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7B41A5" w:rsidRDefault="002B027E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7B41A5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7B41A5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7B41A5" w:rsidRDefault="00283B65" w:rsidP="007B41A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7B41A5" w:rsidRDefault="002B027E" w:rsidP="007B41A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7B41A5"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7B41A5" w:rsidRDefault="002B027E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F11355" w:rsidRPr="007B41A5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F11355" w:rsidRPr="007B41A5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F11355" w:rsidRPr="007B41A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B41A5" w:rsidRPr="007B41A5" w:rsidRDefault="007B41A5" w:rsidP="007B41A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7B41A5">
        <w:rPr>
          <w:rFonts w:ascii="Times New Roman" w:hAnsi="Times New Roman"/>
          <w:noProof/>
          <w:sz w:val="24"/>
          <w:szCs w:val="24"/>
        </w:rPr>
        <w:t>VIII 404-121/17</w:t>
      </w:r>
    </w:p>
    <w:p w:rsidR="007B41A5" w:rsidRPr="007B41A5" w:rsidRDefault="007B41A5" w:rsidP="007B41A5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Датум: 21.02.2018.год.</w:t>
      </w:r>
    </w:p>
    <w:p w:rsidR="007B41A5" w:rsidRPr="007B41A5" w:rsidRDefault="007B41A5" w:rsidP="007B4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97" w:rsidRPr="007B41A5" w:rsidRDefault="00972597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7B41A5">
        <w:rPr>
          <w:rFonts w:ascii="Times New Roman" w:hAnsi="Times New Roman"/>
          <w:noProof/>
          <w:sz w:val="24"/>
          <w:szCs w:val="24"/>
        </w:rPr>
        <w:t>.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7B41A5" w:rsidRDefault="000C2E6C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Pr="007B41A5" w:rsidRDefault="002B027E" w:rsidP="007B41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7B41A5" w:rsidRDefault="000C2E6C" w:rsidP="007B41A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7B41A5" w:rsidRDefault="002B027E" w:rsidP="007B4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 w:rsidRPr="007B41A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 w:rsidRPr="007B41A5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160AB5" w:rsidRPr="007B41A5">
        <w:rPr>
          <w:rFonts w:ascii="Times New Roman" w:hAnsi="Times New Roman"/>
          <w:noProof/>
          <w:sz w:val="24"/>
          <w:szCs w:val="24"/>
        </w:rPr>
        <w:t xml:space="preserve">a 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објеката 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високоградње</w:t>
      </w:r>
      <w:r w:rsidR="00160AB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7329B" w:rsidRPr="007B41A5">
        <w:rPr>
          <w:rFonts w:ascii="Times New Roman" w:hAnsi="Times New Roman"/>
          <w:noProof/>
          <w:sz w:val="24"/>
          <w:szCs w:val="24"/>
          <w:lang w:val="sr-Cyrl-CS"/>
        </w:rPr>
        <w:t>свих сложености, распона и висина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Pr="007B41A5" w:rsidRDefault="003A00BC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7329B" w:rsidRPr="007B41A5" w:rsidRDefault="003A00BC" w:rsidP="007B41A5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Природа радова: припрема и осигурање градилишта, набавка, транспорт и уградња свих потребних материјала и опреме на изградњи објеката високоградње свих сложености; обим радова: у складу са потребама, а према усвојеном годишњем плану рада; обележја радова: земљани радови, груби грађ. радови, завршни занатско-инсталатерски радови на монтажи опреме и уградњи уређаја и инсталација и радови на уређењу партера; место радова: територија Града Ужица.</w:t>
      </w:r>
    </w:p>
    <w:p w:rsidR="003A00BC" w:rsidRPr="007B41A5" w:rsidRDefault="002B027E" w:rsidP="007B41A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високоградњи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 xml:space="preserve"> – 4521</w:t>
      </w:r>
      <w:r w:rsidR="0057329B" w:rsidRPr="007B41A5">
        <w:rPr>
          <w:rFonts w:ascii="Times New Roman" w:hAnsi="Times New Roman"/>
          <w:sz w:val="24"/>
          <w:szCs w:val="24"/>
          <w:lang w:val="sr-Cyrl-CS"/>
        </w:rPr>
        <w:t>0</w:t>
      </w:r>
      <w:r w:rsidR="00E92499" w:rsidRPr="007B41A5">
        <w:rPr>
          <w:rFonts w:ascii="Times New Roman" w:hAnsi="Times New Roman"/>
          <w:sz w:val="24"/>
          <w:szCs w:val="24"/>
          <w:lang w:val="sr-Cyrl-CS"/>
        </w:rPr>
        <w:t>000</w:t>
      </w:r>
      <w:r w:rsidR="00A74490" w:rsidRPr="007B41A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7B41A5" w:rsidRDefault="002B0FD3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7B41A5" w:rsidRDefault="002B027E" w:rsidP="007B41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17.01.2018. године (треће ажурирање)</w:t>
      </w:r>
    </w:p>
    <w:p w:rsidR="00D77B88" w:rsidRPr="007B41A5" w:rsidRDefault="00D77B88" w:rsidP="007B41A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Pr="007B41A5" w:rsidRDefault="002B027E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 w:rsidRPr="007B41A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 w:rsidRPr="007B41A5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795AF4" w:rsidRPr="007B41A5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 w:rsidRPr="007B41A5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 w:rsidRPr="007B41A5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F11355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је </w:t>
      </w:r>
      <w:r w:rsidR="00F11355" w:rsidRPr="007B41A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F11355" w:rsidRPr="007B41A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DD493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7B41A5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7B41A5" w:rsidRDefault="000A33F0" w:rsidP="007B41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7B41A5" w:rsidRDefault="00D77B88" w:rsidP="007B41A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DD4934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7B41A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795AF4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</w:rPr>
        <w:t xml:space="preserve">a </w:t>
      </w:r>
      <w:r w:rsidR="00795AF4" w:rsidRPr="007B41A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Pr="007B41A5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7B41A5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F11355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DD49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DD4934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</w:t>
      </w:r>
      <w:r w:rsidR="00F11355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не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проширује</w:t>
      </w:r>
      <w:r w:rsidR="0055024F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7B41A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tbl>
      <w:tblPr>
        <w:tblW w:w="10468" w:type="dxa"/>
        <w:jc w:val="center"/>
        <w:tblInd w:w="-1953" w:type="dxa"/>
        <w:tblLook w:val="01E0" w:firstRow="1" w:lastRow="1" w:firstColumn="1" w:lastColumn="1" w:noHBand="0" w:noVBand="0"/>
      </w:tblPr>
      <w:tblGrid>
        <w:gridCol w:w="1003"/>
        <w:gridCol w:w="9465"/>
      </w:tblGrid>
      <w:tr w:rsidR="00795AF4" w:rsidRPr="007B41A5" w:rsidTr="00DD4934">
        <w:trPr>
          <w:trHeight w:val="383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W.D.Concord West DOO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ул.Зрењањински пут бр.152ђ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Гат  ДОО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ул.Булевар ослобођења бр.30а, Нови Сад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DD493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 Јединство</w:t>
            </w:r>
            <w:r w:rsidR="00795AF4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ул.Првомајска бб, Севојно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Мајстор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инвест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</w:rPr>
              <w:t xml:space="preserve">Жеље Ђурића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2, Ужице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(носилац посла)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7 Ужице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DOO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Ивањица и </w:t>
            </w:r>
            <w:r w:rsidR="00DD4934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Limes inženjering doo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л.Љубе Стојановића бр.5,  Ужице</w:t>
            </w:r>
          </w:p>
        </w:tc>
      </w:tr>
      <w:tr w:rsidR="00795AF4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795AF4" w:rsidRPr="007B41A5" w:rsidRDefault="00795AF4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465" w:type="dxa"/>
            <w:shd w:val="clear" w:color="auto" w:fill="auto"/>
          </w:tcPr>
          <w:p w:rsidR="00795AF4" w:rsidRPr="007B41A5" w:rsidRDefault="00795AF4" w:rsidP="00D968A9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 w:rsidR="00D968A9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896111"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 Ужице</w:t>
            </w:r>
          </w:p>
        </w:tc>
      </w:tr>
      <w:tr w:rsidR="00896111" w:rsidRPr="007B41A5" w:rsidTr="00DD4934">
        <w:trPr>
          <w:trHeight w:val="402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896111" w:rsidRPr="007B41A5" w:rsidRDefault="00896111" w:rsidP="00DD493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465" w:type="dxa"/>
            <w:shd w:val="clear" w:color="auto" w:fill="auto"/>
          </w:tcPr>
          <w:p w:rsidR="00896111" w:rsidRPr="007B41A5" w:rsidRDefault="00896111" w:rsidP="00DD4934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 xml:space="preserve">чић Буар 162 </w:t>
            </w:r>
            <w:r w:rsidRPr="007B41A5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lastRenderedPageBreak/>
              <w:t>Ужице</w:t>
            </w:r>
          </w:p>
        </w:tc>
      </w:tr>
    </w:tbl>
    <w:p w:rsidR="00BD3A0E" w:rsidRPr="007B41A5" w:rsidRDefault="00BD3A0E" w:rsidP="00DD4934">
      <w:pPr>
        <w:pStyle w:val="ListParagraph"/>
        <w:spacing w:after="0"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7B41A5" w:rsidRDefault="006E0C1E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7B41A5" w:rsidRDefault="006E0C1E" w:rsidP="007B41A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7B41A5" w:rsidRDefault="006E0C1E" w:rsidP="007B4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7B41A5" w:rsidRDefault="006E0C1E" w:rsidP="007B41A5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 w:rsidRPr="007B41A5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7B41A5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BC05DF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8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Извођење радова н</w:t>
      </w:r>
      <w:r w:rsidR="00BC05DF" w:rsidRPr="007B41A5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7B41A5" w:rsidRDefault="006E0C1E" w:rsidP="007B41A5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7B41A5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D968A9" w:rsidRPr="00B20F0C" w:rsidRDefault="00D968A9" w:rsidP="00D968A9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B20F0C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B20F0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7B41A5" w:rsidRDefault="00D968A9" w:rsidP="008C425B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7B41A5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7B41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7B41A5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BC05DF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  <w:r w:rsidR="005A598A" w:rsidRPr="007B41A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7B41A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</w:t>
      </w:r>
      <w:r w:rsidR="00BC05DF" w:rsidRPr="007B41A5">
        <w:rPr>
          <w:rFonts w:ascii="Times New Roman" w:hAnsi="Times New Roman"/>
          <w:b/>
          <w:noProof/>
          <w:sz w:val="24"/>
          <w:szCs w:val="24"/>
        </w:rPr>
        <w:t xml:space="preserve">a </w:t>
      </w:r>
      <w:r w:rsidR="00BC05DF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изградњи објеката високоградње свих сложености, распона и висина</w:t>
      </w:r>
      <w:r w:rsidR="009B71FC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7B41A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F11355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F11355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 је 17.0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11355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E91EF3" w:rsidRPr="007B41A5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E91EF3" w:rsidRPr="007B41A5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7B41A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Pr="007B41A5" w:rsidRDefault="005A598A" w:rsidP="008C425B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 w:rsidRPr="007B41A5">
        <w:rPr>
          <w:rFonts w:ascii="Times New Roman" w:hAnsi="Times New Roman"/>
          <w:b/>
          <w:noProof/>
          <w:sz w:val="24"/>
          <w:szCs w:val="24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</w:rPr>
        <w:t>.0</w:t>
      </w:r>
      <w:r w:rsidR="008C425B">
        <w:rPr>
          <w:rFonts w:ascii="Times New Roman" w:hAnsi="Times New Roman"/>
          <w:b/>
          <w:noProof/>
          <w:sz w:val="24"/>
          <w:szCs w:val="24"/>
        </w:rPr>
        <w:t>7</w:t>
      </w:r>
      <w:r w:rsidRPr="007B41A5">
        <w:rPr>
          <w:rFonts w:ascii="Times New Roman" w:hAnsi="Times New Roman"/>
          <w:b/>
          <w:noProof/>
          <w:sz w:val="24"/>
          <w:szCs w:val="24"/>
        </w:rPr>
        <w:t>.201</w:t>
      </w:r>
      <w:r w:rsidR="00F11355" w:rsidRPr="007B41A5">
        <w:rPr>
          <w:rFonts w:ascii="Times New Roman" w:hAnsi="Times New Roman"/>
          <w:b/>
          <w:noProof/>
          <w:sz w:val="24"/>
          <w:szCs w:val="24"/>
        </w:rPr>
        <w:t>8</w:t>
      </w:r>
      <w:r w:rsidRPr="007B41A5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7B41A5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7B41A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7B41A5" w:rsidRDefault="005A598A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7B41A5" w:rsidRDefault="005A598A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8C425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11355"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Pr="007B41A5" w:rsidRDefault="00F65FD0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7B41A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7B41A5" w:rsidRDefault="00FA73BC" w:rsidP="007B41A5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7B41A5" w:rsidRDefault="00F65FD0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5C7B50" w:rsidRPr="00B20F0C" w:rsidRDefault="00F65FD0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5C7B50" w:rsidRPr="00B20F0C">
        <w:rPr>
          <w:rFonts w:ascii="Times New Roman" w:hAnsi="Times New Roman"/>
          <w:noProof/>
          <w:sz w:val="24"/>
          <w:szCs w:val="24"/>
        </w:rPr>
        <w:t xml:space="preserve">објављени су на Порталу јавних набавки </w:t>
      </w:r>
      <w:hyperlink r:id="rId10" w:history="1">
        <w:r w:rsidR="005C7B50" w:rsidRPr="00B20F0C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5C7B50" w:rsidRPr="00B20F0C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7B41A5" w:rsidRDefault="00FA73BC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7B41A5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7B41A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7B41A5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7B41A5" w:rsidRDefault="00FA73BC" w:rsidP="007B41A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7B41A5">
        <w:rPr>
          <w:color w:val="494949"/>
        </w:rPr>
        <w:t xml:space="preserve">У предметном поступку јавне набавке, уместо досадашњег Наручиоца ЈП „Дирекција за изградњу“ Ужице,Ул.Вуколе Дабића бр. 1-3,Ужице, </w:t>
      </w:r>
      <w:hyperlink r:id="rId11" w:history="1">
        <w:r w:rsidRPr="007B41A5">
          <w:rPr>
            <w:rStyle w:val="Hyperlink"/>
          </w:rPr>
          <w:t>www.direkcijaue.rs</w:t>
        </w:r>
      </w:hyperlink>
      <w:r w:rsidRPr="007B41A5">
        <w:rPr>
          <w:color w:val="494949"/>
        </w:rPr>
        <w:t xml:space="preserve"> Наручилац је Град Ужице - Градска управа за инфраструктуру и развој, ул. Димитрија Туцовића бр.52, Ужице</w:t>
      </w:r>
      <w:r w:rsidRPr="007B41A5">
        <w:rPr>
          <w:rStyle w:val="apple-converted-space"/>
          <w:color w:val="494949"/>
        </w:rPr>
        <w:t> </w:t>
      </w:r>
      <w:hyperlink r:id="rId12" w:history="1">
        <w:r w:rsidR="00F11355" w:rsidRPr="007B41A5">
          <w:rPr>
            <w:rStyle w:val="Hyperlink"/>
            <w:noProof/>
            <w:lang w:val="sr-Cyrl-CS"/>
          </w:rPr>
          <w:t>www.uzice.</w:t>
        </w:r>
        <w:r w:rsidR="00F11355" w:rsidRPr="007B41A5">
          <w:rPr>
            <w:rStyle w:val="Hyperlink"/>
            <w:noProof/>
          </w:rPr>
          <w:t>rs</w:t>
        </w:r>
      </w:hyperlink>
      <w:r w:rsidRPr="007B41A5">
        <w:rPr>
          <w:color w:val="494949"/>
        </w:rPr>
        <w:t>. Обавештавају се сви заинтересовани кандидати да позив за подношење пријава и конкурсна документација који садрже услове за признавање к</w:t>
      </w:r>
      <w:r w:rsidR="005C7B50">
        <w:rPr>
          <w:color w:val="494949"/>
        </w:rPr>
        <w:t>валификације</w:t>
      </w:r>
      <w:r w:rsidRPr="007B41A5">
        <w:rPr>
          <w:color w:val="494949"/>
        </w:rPr>
        <w:t>, које је објавило ЈП „Дирекција за изградњу“ Ужице остају исти</w:t>
      </w:r>
      <w:r w:rsidR="008D334C" w:rsidRPr="007B41A5">
        <w:rPr>
          <w:color w:val="494949"/>
        </w:rPr>
        <w:t>.</w:t>
      </w:r>
    </w:p>
    <w:p w:rsidR="00FA73BC" w:rsidRPr="007B41A5" w:rsidRDefault="00FA73BC" w:rsidP="007B41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7B41A5" w:rsidRDefault="00F65FD0" w:rsidP="007B41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B41A5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25D2" w:rsidRPr="005C7B50" w:rsidRDefault="00F65FD0" w:rsidP="005C7B5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7B41A5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3" w:history="1">
        <w:r w:rsidRPr="007B41A5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7B41A5">
        <w:rPr>
          <w:rFonts w:ascii="Times New Roman" w:hAnsi="Times New Roman"/>
          <w:noProof/>
          <w:sz w:val="24"/>
          <w:szCs w:val="24"/>
        </w:rPr>
        <w:t>, телефон: 031/590-138</w:t>
      </w:r>
    </w:p>
    <w:sectPr w:rsidR="00F625D2" w:rsidRPr="005C7B50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E6" w:rsidRDefault="00CF5AE6" w:rsidP="0052062A">
      <w:pPr>
        <w:spacing w:after="0" w:line="240" w:lineRule="auto"/>
      </w:pPr>
      <w:r>
        <w:separator/>
      </w:r>
    </w:p>
  </w:endnote>
  <w:endnote w:type="continuationSeparator" w:id="0">
    <w:p w:rsidR="00CF5AE6" w:rsidRDefault="00CF5AE6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E6" w:rsidRDefault="00CF5AE6" w:rsidP="0052062A">
      <w:pPr>
        <w:spacing w:after="0" w:line="240" w:lineRule="auto"/>
      </w:pPr>
      <w:r>
        <w:separator/>
      </w:r>
    </w:p>
  </w:footnote>
  <w:footnote w:type="continuationSeparator" w:id="0">
    <w:p w:rsidR="00CF5AE6" w:rsidRDefault="00CF5AE6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6076"/>
    <w:rsid w:val="00026FD6"/>
    <w:rsid w:val="00031E67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B728D"/>
    <w:rsid w:val="004C6862"/>
    <w:rsid w:val="004F3111"/>
    <w:rsid w:val="0052062A"/>
    <w:rsid w:val="00520CD9"/>
    <w:rsid w:val="00532CB1"/>
    <w:rsid w:val="00537CB6"/>
    <w:rsid w:val="0055024F"/>
    <w:rsid w:val="00551EC3"/>
    <w:rsid w:val="0055219A"/>
    <w:rsid w:val="00553A9A"/>
    <w:rsid w:val="0057329B"/>
    <w:rsid w:val="005733E5"/>
    <w:rsid w:val="00580BC6"/>
    <w:rsid w:val="005A04DF"/>
    <w:rsid w:val="005A598A"/>
    <w:rsid w:val="005B44B0"/>
    <w:rsid w:val="005C305B"/>
    <w:rsid w:val="005C7B50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95AF4"/>
    <w:rsid w:val="007B41A5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85F07"/>
    <w:rsid w:val="00896111"/>
    <w:rsid w:val="008B6B10"/>
    <w:rsid w:val="008C360E"/>
    <w:rsid w:val="008C425B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B659F"/>
    <w:rsid w:val="00BC05DF"/>
    <w:rsid w:val="00BD3A0E"/>
    <w:rsid w:val="00C232D8"/>
    <w:rsid w:val="00C34456"/>
    <w:rsid w:val="00C60292"/>
    <w:rsid w:val="00C618D3"/>
    <w:rsid w:val="00C77C4F"/>
    <w:rsid w:val="00CD06DF"/>
    <w:rsid w:val="00CD2A68"/>
    <w:rsid w:val="00CF286A"/>
    <w:rsid w:val="00CF5AE6"/>
    <w:rsid w:val="00D01749"/>
    <w:rsid w:val="00D0259E"/>
    <w:rsid w:val="00D46028"/>
    <w:rsid w:val="00D708D9"/>
    <w:rsid w:val="00D75111"/>
    <w:rsid w:val="00D77B88"/>
    <w:rsid w:val="00D968A9"/>
    <w:rsid w:val="00DA797F"/>
    <w:rsid w:val="00DB4626"/>
    <w:rsid w:val="00DC600E"/>
    <w:rsid w:val="00DD4934"/>
    <w:rsid w:val="00DE03B7"/>
    <w:rsid w:val="00E02994"/>
    <w:rsid w:val="00E36DCC"/>
    <w:rsid w:val="00E3752B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F009F2"/>
    <w:rsid w:val="00F11355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sa.projevic@uzice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rekcijaue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7124-F200-4EC7-B05E-EB0207A4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2018-02-21T13:36:00Z</dcterms:created>
  <dcterms:modified xsi:type="dcterms:W3CDTF">2018-02-21T13:36:00Z</dcterms:modified>
</cp:coreProperties>
</file>