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B" w:rsidRDefault="001C480B" w:rsidP="001C480B">
      <w:pPr>
        <w:spacing w:after="0"/>
        <w:rPr>
          <w:b/>
        </w:rPr>
      </w:pPr>
      <w:bookmarkStart w:id="0" w:name="_GoBack"/>
      <w:bookmarkEnd w:id="0"/>
      <w:r>
        <w:rPr>
          <w:b/>
        </w:rPr>
        <w:t>Република Србија</w:t>
      </w:r>
    </w:p>
    <w:p w:rsidR="001C480B" w:rsidRDefault="001C480B" w:rsidP="001C480B">
      <w:pPr>
        <w:spacing w:after="0"/>
        <w:rPr>
          <w:b/>
        </w:rPr>
      </w:pPr>
      <w:r>
        <w:rPr>
          <w:b/>
        </w:rPr>
        <w:t>ГРАД УЖИЦЕ</w:t>
      </w:r>
    </w:p>
    <w:p w:rsidR="001C480B" w:rsidRDefault="001C480B" w:rsidP="001C480B">
      <w:pPr>
        <w:spacing w:after="0"/>
        <w:rPr>
          <w:b/>
        </w:rPr>
      </w:pPr>
      <w:r>
        <w:rPr>
          <w:b/>
        </w:rPr>
        <w:t>ГРАДОНАЧЕЛНИК</w:t>
      </w:r>
    </w:p>
    <w:p w:rsidR="001C480B" w:rsidRPr="00EB7434" w:rsidRDefault="001C480B" w:rsidP="001C480B">
      <w:pPr>
        <w:spacing w:after="0"/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број</w:t>
      </w:r>
      <w:proofErr w:type="spellEnd"/>
      <w:r w:rsidR="00EB7434">
        <w:rPr>
          <w:b/>
        </w:rPr>
        <w:t xml:space="preserve"> 021</w:t>
      </w:r>
      <w:r w:rsidR="003D184A">
        <w:rPr>
          <w:b/>
        </w:rPr>
        <w:t>-28/17</w:t>
      </w:r>
    </w:p>
    <w:p w:rsidR="001C480B" w:rsidRDefault="001C480B" w:rsidP="001C480B">
      <w:pPr>
        <w:spacing w:after="0"/>
        <w:rPr>
          <w:b/>
        </w:rPr>
      </w:pPr>
      <w:r>
        <w:rPr>
          <w:b/>
        </w:rPr>
        <w:t>Датум</w:t>
      </w:r>
      <w:proofErr w:type="gramStart"/>
      <w:r>
        <w:rPr>
          <w:b/>
        </w:rPr>
        <w:t>:10.11.2017.године</w:t>
      </w:r>
      <w:proofErr w:type="gramEnd"/>
    </w:p>
    <w:p w:rsidR="001C480B" w:rsidRDefault="001C480B" w:rsidP="001C480B">
      <w:pPr>
        <w:spacing w:after="0"/>
        <w:rPr>
          <w:b/>
        </w:rPr>
      </w:pPr>
      <w:r>
        <w:rPr>
          <w:b/>
        </w:rPr>
        <w:tab/>
        <w:t xml:space="preserve">У ж и ц е </w:t>
      </w:r>
    </w:p>
    <w:p w:rsidR="001C480B" w:rsidRDefault="001C480B" w:rsidP="006A6F93">
      <w:pPr>
        <w:spacing w:after="0"/>
        <w:jc w:val="both"/>
        <w:rPr>
          <w:b/>
        </w:rPr>
      </w:pPr>
    </w:p>
    <w:p w:rsidR="001C480B" w:rsidRDefault="001C480B" w:rsidP="006A6F93">
      <w:pPr>
        <w:spacing w:after="0"/>
        <w:jc w:val="both"/>
        <w:rPr>
          <w:b/>
        </w:rPr>
      </w:pPr>
    </w:p>
    <w:p w:rsidR="00772D7B" w:rsidRPr="002245B5" w:rsidRDefault="00772D7B" w:rsidP="006A6F93">
      <w:pPr>
        <w:spacing w:after="0"/>
        <w:jc w:val="both"/>
      </w:pPr>
      <w:r>
        <w:rPr>
          <w:b/>
        </w:rPr>
        <w:tab/>
      </w:r>
      <w:proofErr w:type="gramStart"/>
      <w:r w:rsidRPr="002245B5">
        <w:t>На основу члана 100.</w:t>
      </w:r>
      <w:proofErr w:type="gramEnd"/>
      <w:r w:rsidRPr="002245B5">
        <w:t xml:space="preserve"> </w:t>
      </w:r>
      <w:proofErr w:type="spellStart"/>
      <w:proofErr w:type="gramStart"/>
      <w:r w:rsidRPr="002245B5">
        <w:t>Статута</w:t>
      </w:r>
      <w:proofErr w:type="spellEnd"/>
      <w:r w:rsidRPr="002245B5">
        <w:t xml:space="preserve"> </w:t>
      </w:r>
      <w:proofErr w:type="spellStart"/>
      <w:r w:rsidRPr="002245B5">
        <w:t>града</w:t>
      </w:r>
      <w:proofErr w:type="spellEnd"/>
      <w:r w:rsidRPr="002245B5">
        <w:t xml:space="preserve"> </w:t>
      </w:r>
      <w:proofErr w:type="spellStart"/>
      <w:r w:rsidRPr="002245B5">
        <w:t>Ужица</w:t>
      </w:r>
      <w:proofErr w:type="spellEnd"/>
      <w:r w:rsidRPr="002245B5">
        <w:t xml:space="preserve"> (''</w:t>
      </w:r>
      <w:proofErr w:type="spellStart"/>
      <w:r w:rsidRPr="002245B5">
        <w:t>Службени</w:t>
      </w:r>
      <w:proofErr w:type="spellEnd"/>
      <w:r w:rsidRPr="002245B5">
        <w:t xml:space="preserve"> </w:t>
      </w:r>
      <w:proofErr w:type="spellStart"/>
      <w:r w:rsidRPr="002245B5">
        <w:t>лист</w:t>
      </w:r>
      <w:proofErr w:type="spellEnd"/>
      <w:r w:rsidRPr="002245B5">
        <w:t xml:space="preserve"> </w:t>
      </w:r>
      <w:proofErr w:type="spellStart"/>
      <w:r w:rsidRPr="002245B5">
        <w:t>града</w:t>
      </w:r>
      <w:proofErr w:type="spellEnd"/>
      <w:r w:rsidRPr="002245B5">
        <w:t xml:space="preserve"> </w:t>
      </w:r>
      <w:proofErr w:type="spellStart"/>
      <w:r w:rsidRPr="002245B5">
        <w:t>Ужица</w:t>
      </w:r>
      <w:proofErr w:type="spellEnd"/>
      <w:r w:rsidRPr="002245B5">
        <w:t xml:space="preserve">'' </w:t>
      </w:r>
      <w:proofErr w:type="spellStart"/>
      <w:r w:rsidRPr="002245B5">
        <w:t>број</w:t>
      </w:r>
      <w:proofErr w:type="spellEnd"/>
      <w:r w:rsidRPr="002245B5">
        <w:t xml:space="preserve"> </w:t>
      </w:r>
      <w:r w:rsidR="00AD6D15">
        <w:t>25/17-</w:t>
      </w:r>
      <w:r w:rsidR="006A6F93">
        <w:t xml:space="preserve">пречишћен </w:t>
      </w:r>
      <w:proofErr w:type="spellStart"/>
      <w:r w:rsidR="006A6F93">
        <w:t>текст</w:t>
      </w:r>
      <w:proofErr w:type="spellEnd"/>
      <w:r w:rsidR="006A6F93">
        <w:t xml:space="preserve">) а у </w:t>
      </w:r>
      <w:proofErr w:type="spellStart"/>
      <w:r w:rsidR="006A6F93">
        <w:t>вези</w:t>
      </w:r>
      <w:proofErr w:type="spellEnd"/>
      <w:r w:rsidR="006A6F93">
        <w:t xml:space="preserve"> </w:t>
      </w:r>
      <w:proofErr w:type="spellStart"/>
      <w:r w:rsidR="006A6F93">
        <w:t>тачке</w:t>
      </w:r>
      <w:proofErr w:type="spellEnd"/>
      <w:r w:rsidR="006A6F93">
        <w:t xml:space="preserve"> 17.1.2.</w:t>
      </w:r>
      <w:proofErr w:type="gramEnd"/>
      <w:r w:rsidR="006A6F93">
        <w:t xml:space="preserve"> </w:t>
      </w:r>
      <w:proofErr w:type="spellStart"/>
      <w:r w:rsidR="006A6F93">
        <w:t>Локалног</w:t>
      </w:r>
      <w:proofErr w:type="spellEnd"/>
      <w:r w:rsidR="006A6F93">
        <w:t xml:space="preserve"> </w:t>
      </w:r>
      <w:proofErr w:type="spellStart"/>
      <w:r w:rsidR="006A6F93">
        <w:t>антикорупцијског</w:t>
      </w:r>
      <w:proofErr w:type="spellEnd"/>
      <w:r w:rsidR="006A6F93">
        <w:t xml:space="preserve"> </w:t>
      </w:r>
      <w:proofErr w:type="spellStart"/>
      <w:r w:rsidR="006A6F93">
        <w:t>плана</w:t>
      </w:r>
      <w:proofErr w:type="spellEnd"/>
      <w:r w:rsidR="006A6F93">
        <w:t xml:space="preserve"> </w:t>
      </w:r>
      <w:proofErr w:type="spellStart"/>
      <w:r w:rsidR="006A6F93">
        <w:t>града</w:t>
      </w:r>
      <w:proofErr w:type="spellEnd"/>
      <w:r w:rsidR="006A6F93">
        <w:t xml:space="preserve"> Ужица, који је </w:t>
      </w:r>
      <w:proofErr w:type="spellStart"/>
      <w:r w:rsidR="006A6F93">
        <w:t>Скупштина</w:t>
      </w:r>
      <w:proofErr w:type="spellEnd"/>
      <w:r w:rsidR="006A6F93">
        <w:t xml:space="preserve"> </w:t>
      </w:r>
      <w:proofErr w:type="spellStart"/>
      <w:r w:rsidR="006A6F93">
        <w:t>града</w:t>
      </w:r>
      <w:proofErr w:type="spellEnd"/>
      <w:r w:rsidR="006A6F93">
        <w:t xml:space="preserve"> </w:t>
      </w:r>
      <w:proofErr w:type="spellStart"/>
      <w:r w:rsidR="006A6F93">
        <w:t>Ужица</w:t>
      </w:r>
      <w:proofErr w:type="spellEnd"/>
      <w:r w:rsidR="006A6F93">
        <w:t xml:space="preserve"> </w:t>
      </w:r>
      <w:proofErr w:type="spellStart"/>
      <w:r w:rsidR="006A6F93">
        <w:t>усвојила</w:t>
      </w:r>
      <w:proofErr w:type="spellEnd"/>
      <w:r w:rsidR="006A6F93">
        <w:t xml:space="preserve"> </w:t>
      </w:r>
      <w:proofErr w:type="spellStart"/>
      <w:r w:rsidR="006A6F93">
        <w:t>Одлуком</w:t>
      </w:r>
      <w:proofErr w:type="spellEnd"/>
      <w:r w:rsidR="006A6F93">
        <w:t xml:space="preserve"> I </w:t>
      </w:r>
      <w:proofErr w:type="spellStart"/>
      <w:r w:rsidR="006A6F93">
        <w:t>број</w:t>
      </w:r>
      <w:proofErr w:type="spellEnd"/>
      <w:r w:rsidR="006A6F93">
        <w:t xml:space="preserve"> 021-26/17 </w:t>
      </w:r>
      <w:proofErr w:type="spellStart"/>
      <w:r w:rsidR="006A6F93">
        <w:t>од</w:t>
      </w:r>
      <w:proofErr w:type="spellEnd"/>
      <w:r w:rsidR="006A6F93">
        <w:t xml:space="preserve"> 12.10.2017.године, </w:t>
      </w:r>
      <w:proofErr w:type="spellStart"/>
      <w:r w:rsidRPr="002245B5">
        <w:t>градоначелник</w:t>
      </w:r>
      <w:proofErr w:type="spellEnd"/>
      <w:r w:rsidRPr="002245B5">
        <w:t xml:space="preserve"> </w:t>
      </w:r>
      <w:proofErr w:type="spellStart"/>
      <w:r w:rsidRPr="002245B5">
        <w:t>града</w:t>
      </w:r>
      <w:proofErr w:type="spellEnd"/>
      <w:r w:rsidRPr="002245B5">
        <w:t xml:space="preserve"> </w:t>
      </w:r>
      <w:proofErr w:type="spellStart"/>
      <w:r w:rsidRPr="002245B5">
        <w:t>Ужица</w:t>
      </w:r>
      <w:proofErr w:type="spellEnd"/>
      <w:r w:rsidRPr="002245B5">
        <w:t xml:space="preserve">, </w:t>
      </w:r>
      <w:proofErr w:type="spellStart"/>
      <w:r w:rsidRPr="002245B5">
        <w:t>доноси</w:t>
      </w:r>
      <w:proofErr w:type="spellEnd"/>
    </w:p>
    <w:p w:rsidR="00772D7B" w:rsidRDefault="00772D7B" w:rsidP="00772D7B">
      <w:pPr>
        <w:spacing w:after="0"/>
        <w:rPr>
          <w:b/>
        </w:rPr>
      </w:pPr>
    </w:p>
    <w:p w:rsidR="00772D7B" w:rsidRDefault="00772D7B" w:rsidP="00772D7B">
      <w:pPr>
        <w:spacing w:after="0"/>
        <w:jc w:val="center"/>
        <w:rPr>
          <w:b/>
        </w:rPr>
      </w:pPr>
      <w:r>
        <w:rPr>
          <w:b/>
        </w:rPr>
        <w:t>РЕШЕЊЕ</w:t>
      </w:r>
    </w:p>
    <w:p w:rsidR="00772D7B" w:rsidRPr="008E4375" w:rsidRDefault="008E4375" w:rsidP="00772D7B">
      <w:pPr>
        <w:spacing w:after="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образовању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Комисије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праћење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примене</w:t>
      </w:r>
      <w:proofErr w:type="spellEnd"/>
      <w:r>
        <w:rPr>
          <w:b/>
        </w:rPr>
        <w:t xml:space="preserve"> ЛАП-а </w:t>
      </w:r>
      <w:proofErr w:type="spellStart"/>
      <w:r>
        <w:rPr>
          <w:b/>
        </w:rPr>
        <w:t>града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Ужица</w:t>
      </w:r>
      <w:proofErr w:type="spellEnd"/>
    </w:p>
    <w:p w:rsidR="00772D7B" w:rsidRDefault="00772D7B" w:rsidP="00772D7B">
      <w:pPr>
        <w:spacing w:after="0"/>
        <w:jc w:val="center"/>
        <w:rPr>
          <w:b/>
        </w:rPr>
      </w:pPr>
    </w:p>
    <w:p w:rsidR="008A3A6E" w:rsidRPr="008A3A6E" w:rsidRDefault="00772D7B" w:rsidP="008A3A6E">
      <w:pPr>
        <w:spacing w:after="0"/>
        <w:jc w:val="center"/>
      </w:pPr>
      <w:r>
        <w:rPr>
          <w:b/>
        </w:rPr>
        <w:t xml:space="preserve">I </w:t>
      </w:r>
      <w:proofErr w:type="spellStart"/>
      <w:r w:rsidRPr="002245B5">
        <w:t>Образује</w:t>
      </w:r>
      <w:proofErr w:type="spellEnd"/>
      <w:r w:rsidRPr="002245B5">
        <w:t xml:space="preserve"> </w:t>
      </w:r>
      <w:proofErr w:type="spellStart"/>
      <w:r w:rsidRPr="002245B5">
        <w:t>се</w:t>
      </w:r>
      <w:proofErr w:type="spellEnd"/>
      <w:r w:rsidRPr="002245B5">
        <w:t xml:space="preserve"> </w:t>
      </w:r>
      <w:proofErr w:type="spellStart"/>
      <w:r w:rsidR="008A3A6E" w:rsidRPr="008A3A6E">
        <w:t>Комисије</w:t>
      </w:r>
      <w:proofErr w:type="spellEnd"/>
      <w:r w:rsidR="008A3A6E" w:rsidRPr="008A3A6E">
        <w:t xml:space="preserve"> </w:t>
      </w:r>
      <w:proofErr w:type="spellStart"/>
      <w:r w:rsidR="008A3A6E" w:rsidRPr="008A3A6E">
        <w:t>за</w:t>
      </w:r>
      <w:proofErr w:type="spellEnd"/>
      <w:r w:rsidR="008A3A6E" w:rsidRPr="008A3A6E">
        <w:t xml:space="preserve"> </w:t>
      </w:r>
      <w:proofErr w:type="spellStart"/>
      <w:r w:rsidR="008A3A6E" w:rsidRPr="008A3A6E">
        <w:t>избор</w:t>
      </w:r>
      <w:proofErr w:type="spellEnd"/>
      <w:r w:rsidR="008A3A6E" w:rsidRPr="008A3A6E">
        <w:t xml:space="preserve"> </w:t>
      </w:r>
      <w:proofErr w:type="spellStart"/>
      <w:r w:rsidR="008A3A6E" w:rsidRPr="008A3A6E">
        <w:t>чланова</w:t>
      </w:r>
      <w:proofErr w:type="spellEnd"/>
      <w:r w:rsidR="008A3A6E" w:rsidRPr="008A3A6E">
        <w:t xml:space="preserve"> </w:t>
      </w:r>
      <w:proofErr w:type="spellStart"/>
      <w:r w:rsidR="008A3A6E" w:rsidRPr="008A3A6E">
        <w:t>тела</w:t>
      </w:r>
      <w:proofErr w:type="spellEnd"/>
      <w:r w:rsidR="008A3A6E" w:rsidRPr="008A3A6E">
        <w:t xml:space="preserve"> </w:t>
      </w:r>
      <w:proofErr w:type="spellStart"/>
      <w:r w:rsidR="008A3A6E" w:rsidRPr="008A3A6E">
        <w:t>за</w:t>
      </w:r>
      <w:proofErr w:type="spellEnd"/>
      <w:r w:rsidR="008A3A6E" w:rsidRPr="008A3A6E">
        <w:t xml:space="preserve"> </w:t>
      </w:r>
      <w:proofErr w:type="spellStart"/>
      <w:r w:rsidR="008A3A6E" w:rsidRPr="008A3A6E">
        <w:t>праћење</w:t>
      </w:r>
      <w:proofErr w:type="spellEnd"/>
      <w:r w:rsidR="008A3A6E" w:rsidRPr="008A3A6E">
        <w:t xml:space="preserve"> </w:t>
      </w:r>
      <w:proofErr w:type="spellStart"/>
      <w:r w:rsidR="008A3A6E" w:rsidRPr="008A3A6E">
        <w:t>примене</w:t>
      </w:r>
      <w:proofErr w:type="spellEnd"/>
      <w:r w:rsidR="008A3A6E" w:rsidRPr="008A3A6E">
        <w:t xml:space="preserve"> ЛАП-а </w:t>
      </w:r>
      <w:proofErr w:type="spellStart"/>
      <w:r w:rsidR="008A3A6E" w:rsidRPr="008A3A6E">
        <w:t>града</w:t>
      </w:r>
      <w:proofErr w:type="spellEnd"/>
      <w:r w:rsidR="008A3A6E" w:rsidRPr="008A3A6E">
        <w:t xml:space="preserve"> Ужица</w:t>
      </w:r>
    </w:p>
    <w:p w:rsidR="00772D7B" w:rsidRDefault="00995862" w:rsidP="00772D7B">
      <w:pPr>
        <w:spacing w:after="0"/>
        <w:jc w:val="both"/>
      </w:pPr>
      <w:r w:rsidRPr="002245B5">
        <w:t>(</w:t>
      </w:r>
      <w:proofErr w:type="gramStart"/>
      <w:r w:rsidRPr="002245B5">
        <w:t>у</w:t>
      </w:r>
      <w:proofErr w:type="gramEnd"/>
      <w:r w:rsidRPr="002245B5">
        <w:t xml:space="preserve"> </w:t>
      </w:r>
      <w:proofErr w:type="spellStart"/>
      <w:r w:rsidRPr="002245B5">
        <w:t>даљем</w:t>
      </w:r>
      <w:proofErr w:type="spellEnd"/>
      <w:r w:rsidRPr="002245B5">
        <w:t xml:space="preserve"> </w:t>
      </w:r>
      <w:proofErr w:type="spellStart"/>
      <w:r w:rsidRPr="002245B5">
        <w:t>тексту</w:t>
      </w:r>
      <w:proofErr w:type="spellEnd"/>
      <w:r w:rsidRPr="002245B5">
        <w:t xml:space="preserve">: </w:t>
      </w:r>
      <w:proofErr w:type="spellStart"/>
      <w:r w:rsidR="008A3A6E">
        <w:t>Комисија</w:t>
      </w:r>
      <w:proofErr w:type="spellEnd"/>
      <w:r w:rsidRPr="002245B5">
        <w:t>)</w:t>
      </w:r>
      <w:r w:rsidR="00772D7B" w:rsidRPr="002245B5">
        <w:t xml:space="preserve"> у </w:t>
      </w:r>
      <w:proofErr w:type="spellStart"/>
      <w:r w:rsidR="00772D7B" w:rsidRPr="002245B5">
        <w:t>саставу</w:t>
      </w:r>
      <w:proofErr w:type="spellEnd"/>
      <w:r w:rsidR="00772D7B" w:rsidRPr="002245B5">
        <w:t>:</w:t>
      </w:r>
    </w:p>
    <w:p w:rsidR="00676120" w:rsidRPr="00676120" w:rsidRDefault="00676120" w:rsidP="00772D7B">
      <w:pPr>
        <w:spacing w:after="0"/>
        <w:jc w:val="both"/>
      </w:pPr>
    </w:p>
    <w:p w:rsidR="00676120" w:rsidRPr="00676120" w:rsidRDefault="00676120" w:rsidP="00772D7B">
      <w:pPr>
        <w:spacing w:after="0"/>
        <w:jc w:val="both"/>
        <w:rPr>
          <w:b/>
        </w:rPr>
      </w:pPr>
      <w:r w:rsidRPr="00676120">
        <w:rPr>
          <w:b/>
        </w:rPr>
        <w:t xml:space="preserve">Координатор </w:t>
      </w:r>
    </w:p>
    <w:p w:rsidR="00676120" w:rsidRPr="00676120" w:rsidRDefault="00AD1929" w:rsidP="00676120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Миодраг Петковић</w:t>
      </w:r>
      <w:r w:rsidR="00676120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Градског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већа</w:t>
      </w:r>
      <w:proofErr w:type="spellEnd"/>
      <w:r>
        <w:rPr>
          <w:b/>
        </w:rPr>
        <w:t>,</w:t>
      </w:r>
      <w:r w:rsidR="00676120">
        <w:rPr>
          <w:b/>
        </w:rPr>
        <w:t xml:space="preserve"> </w:t>
      </w:r>
      <w:proofErr w:type="spellStart"/>
      <w:r w:rsidR="008A3A6E">
        <w:t>представник</w:t>
      </w:r>
      <w:proofErr w:type="spellEnd"/>
      <w:r w:rsidR="008A3A6E">
        <w:t xml:space="preserve"> </w:t>
      </w:r>
      <w:proofErr w:type="spellStart"/>
      <w:r w:rsidR="008A3A6E">
        <w:t>органа</w:t>
      </w:r>
      <w:proofErr w:type="spellEnd"/>
      <w:r w:rsidR="00676120">
        <w:t xml:space="preserve"> </w:t>
      </w:r>
      <w:proofErr w:type="spellStart"/>
      <w:r w:rsidR="00676120">
        <w:t>града</w:t>
      </w:r>
      <w:proofErr w:type="spellEnd"/>
      <w:r w:rsidR="00676120">
        <w:t xml:space="preserve"> </w:t>
      </w:r>
      <w:proofErr w:type="spellStart"/>
      <w:r w:rsidR="00676120">
        <w:t>Ужица</w:t>
      </w:r>
      <w:proofErr w:type="spellEnd"/>
      <w:r w:rsidR="00676120">
        <w:t xml:space="preserve"> </w:t>
      </w:r>
    </w:p>
    <w:p w:rsidR="00676120" w:rsidRDefault="00676120" w:rsidP="00676120">
      <w:pPr>
        <w:pStyle w:val="ListParagraph"/>
        <w:spacing w:after="0"/>
        <w:jc w:val="both"/>
        <w:rPr>
          <w:b/>
        </w:rPr>
      </w:pPr>
    </w:p>
    <w:p w:rsidR="00676120" w:rsidRPr="00676120" w:rsidRDefault="00676120" w:rsidP="00772D7B">
      <w:pPr>
        <w:spacing w:after="0"/>
        <w:jc w:val="both"/>
        <w:rPr>
          <w:b/>
        </w:rPr>
      </w:pPr>
      <w:r>
        <w:rPr>
          <w:b/>
        </w:rPr>
        <w:t>Заменик коодринатора</w:t>
      </w:r>
    </w:p>
    <w:p w:rsidR="00772D7B" w:rsidRPr="00676120" w:rsidRDefault="00AD1929" w:rsidP="00772D7B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Иван Цвијовић</w:t>
      </w:r>
      <w:r w:rsidR="00772D7B">
        <w:rPr>
          <w:b/>
        </w:rPr>
        <w:t>,</w:t>
      </w:r>
      <w:r>
        <w:rPr>
          <w:b/>
        </w:rPr>
        <w:t xml:space="preserve"> председник Скупштине </w:t>
      </w:r>
      <w:proofErr w:type="spellStart"/>
      <w:r>
        <w:rPr>
          <w:b/>
        </w:rPr>
        <w:t>градске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Севојно</w:t>
      </w:r>
      <w:proofErr w:type="spellEnd"/>
      <w:r>
        <w:rPr>
          <w:b/>
        </w:rPr>
        <w:t>,</w:t>
      </w:r>
      <w:r w:rsidR="00772D7B">
        <w:rPr>
          <w:b/>
        </w:rPr>
        <w:t xml:space="preserve"> </w:t>
      </w:r>
      <w:proofErr w:type="spellStart"/>
      <w:r w:rsidR="008A3A6E">
        <w:t>представник</w:t>
      </w:r>
      <w:proofErr w:type="spellEnd"/>
      <w:r w:rsidR="008A3A6E">
        <w:t xml:space="preserve"> </w:t>
      </w:r>
      <w:proofErr w:type="spellStart"/>
      <w:r w:rsidR="008A3A6E">
        <w:t>органа</w:t>
      </w:r>
      <w:proofErr w:type="spellEnd"/>
      <w:r w:rsidR="008A3A6E">
        <w:t xml:space="preserve"> </w:t>
      </w:r>
      <w:proofErr w:type="spellStart"/>
      <w:r w:rsidR="008A3A6E">
        <w:t>градске</w:t>
      </w:r>
      <w:proofErr w:type="spellEnd"/>
      <w:r w:rsidR="008A3A6E">
        <w:t xml:space="preserve"> </w:t>
      </w:r>
      <w:proofErr w:type="spellStart"/>
      <w:r w:rsidR="008A3A6E">
        <w:t>општине</w:t>
      </w:r>
      <w:proofErr w:type="spellEnd"/>
      <w:r w:rsidR="008A3A6E">
        <w:t xml:space="preserve"> </w:t>
      </w:r>
      <w:proofErr w:type="spellStart"/>
      <w:r w:rsidR="008A3A6E">
        <w:t>Севојно</w:t>
      </w:r>
      <w:proofErr w:type="spellEnd"/>
      <w:r w:rsidR="00772D7B" w:rsidRPr="00A52AAC">
        <w:t>,</w:t>
      </w:r>
    </w:p>
    <w:p w:rsidR="00676120" w:rsidRPr="00676120" w:rsidRDefault="00676120" w:rsidP="00676120">
      <w:pPr>
        <w:pStyle w:val="ListParagraph"/>
        <w:spacing w:after="0"/>
        <w:jc w:val="both"/>
        <w:rPr>
          <w:b/>
        </w:rPr>
      </w:pPr>
    </w:p>
    <w:p w:rsidR="00676120" w:rsidRPr="00676120" w:rsidRDefault="00676120" w:rsidP="00676120">
      <w:pPr>
        <w:spacing w:after="0"/>
        <w:jc w:val="both"/>
        <w:rPr>
          <w:b/>
        </w:rPr>
      </w:pPr>
      <w:r>
        <w:rPr>
          <w:b/>
        </w:rPr>
        <w:t xml:space="preserve">Чланови </w:t>
      </w:r>
    </w:p>
    <w:p w:rsidR="00772D7B" w:rsidRDefault="00AD1929" w:rsidP="00772D7B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Петар Тодосијевић</w:t>
      </w:r>
      <w:r w:rsidR="00772D7B">
        <w:rPr>
          <w:b/>
        </w:rPr>
        <w:t xml:space="preserve">, </w:t>
      </w:r>
      <w:r>
        <w:rPr>
          <w:b/>
        </w:rPr>
        <w:t xml:space="preserve">директор Републичког фонда за здравствено </w:t>
      </w:r>
      <w:proofErr w:type="spellStart"/>
      <w:r>
        <w:rPr>
          <w:b/>
        </w:rPr>
        <w:t>осигурање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филијала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Ужице</w:t>
      </w:r>
      <w:proofErr w:type="spellEnd"/>
      <w:r>
        <w:rPr>
          <w:b/>
        </w:rPr>
        <w:t xml:space="preserve">, </w:t>
      </w:r>
      <w:proofErr w:type="spellStart"/>
      <w:r w:rsidR="008A3A6E">
        <w:t>представник</w:t>
      </w:r>
      <w:proofErr w:type="spellEnd"/>
      <w:r w:rsidR="008A3A6E">
        <w:t xml:space="preserve"> </w:t>
      </w:r>
      <w:proofErr w:type="spellStart"/>
      <w:r w:rsidR="008A3A6E">
        <w:t>Републичког</w:t>
      </w:r>
      <w:proofErr w:type="spellEnd"/>
      <w:r w:rsidR="008A3A6E">
        <w:t xml:space="preserve"> </w:t>
      </w:r>
      <w:proofErr w:type="spellStart"/>
      <w:r w:rsidR="008A3A6E">
        <w:t>органа</w:t>
      </w:r>
      <w:proofErr w:type="spellEnd"/>
      <w:r w:rsidR="008A3A6E">
        <w:t xml:space="preserve"> </w:t>
      </w:r>
      <w:proofErr w:type="spellStart"/>
      <w:r w:rsidR="008A3A6E">
        <w:t>на</w:t>
      </w:r>
      <w:proofErr w:type="spellEnd"/>
      <w:r w:rsidR="008A3A6E">
        <w:t xml:space="preserve"> </w:t>
      </w:r>
      <w:proofErr w:type="spellStart"/>
      <w:r w:rsidR="008A3A6E">
        <w:t>територији</w:t>
      </w:r>
      <w:proofErr w:type="spellEnd"/>
      <w:r w:rsidR="008A3A6E">
        <w:t xml:space="preserve"> </w:t>
      </w:r>
      <w:proofErr w:type="spellStart"/>
      <w:r w:rsidR="008A3A6E">
        <w:t>града</w:t>
      </w:r>
      <w:proofErr w:type="spellEnd"/>
      <w:r w:rsidR="008A3A6E">
        <w:t xml:space="preserve"> </w:t>
      </w:r>
      <w:proofErr w:type="spellStart"/>
      <w:r w:rsidR="008A3A6E">
        <w:t>Ужица</w:t>
      </w:r>
      <w:proofErr w:type="spellEnd"/>
      <w:r w:rsidR="00772D7B" w:rsidRPr="00A52AAC">
        <w:t>,</w:t>
      </w:r>
    </w:p>
    <w:p w:rsidR="00772D7B" w:rsidRPr="00A52AAC" w:rsidRDefault="00AD1929" w:rsidP="00772D7B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Предраг Бакић</w:t>
      </w:r>
      <w:r w:rsidR="008A3A6E">
        <w:rPr>
          <w:b/>
        </w:rPr>
        <w:t>,</w:t>
      </w:r>
      <w:r w:rsidR="00EB7434">
        <w:rPr>
          <w:b/>
        </w:rPr>
        <w:t xml:space="preserve"> </w:t>
      </w:r>
      <w:proofErr w:type="spellStart"/>
      <w:r w:rsidR="00EB7434">
        <w:rPr>
          <w:b/>
        </w:rPr>
        <w:t>Удружење</w:t>
      </w:r>
      <w:proofErr w:type="spellEnd"/>
      <w:r w:rsidR="00EB7434">
        <w:rPr>
          <w:b/>
        </w:rPr>
        <w:t xml:space="preserve"> </w:t>
      </w:r>
      <w:proofErr w:type="spellStart"/>
      <w:r w:rsidR="00EB7434">
        <w:rPr>
          <w:b/>
        </w:rPr>
        <w:t>дистофичара</w:t>
      </w:r>
      <w:proofErr w:type="spellEnd"/>
      <w:r w:rsidR="00EB7434">
        <w:rPr>
          <w:b/>
        </w:rPr>
        <w:t xml:space="preserve"> </w:t>
      </w:r>
      <w:proofErr w:type="spellStart"/>
      <w:r w:rsidR="00EB7434">
        <w:rPr>
          <w:b/>
        </w:rPr>
        <w:t>Ужице</w:t>
      </w:r>
      <w:proofErr w:type="spellEnd"/>
      <w:r w:rsidR="00EB7434">
        <w:rPr>
          <w:b/>
        </w:rPr>
        <w:t xml:space="preserve">, </w:t>
      </w:r>
      <w:proofErr w:type="spellStart"/>
      <w:r w:rsidR="008A3A6E">
        <w:t>представник</w:t>
      </w:r>
      <w:proofErr w:type="spellEnd"/>
      <w:r w:rsidR="008A3A6E">
        <w:t xml:space="preserve"> </w:t>
      </w:r>
      <w:proofErr w:type="spellStart"/>
      <w:r w:rsidR="008A3A6E">
        <w:t>Удружења</w:t>
      </w:r>
      <w:proofErr w:type="spellEnd"/>
      <w:r w:rsidR="008A3A6E">
        <w:t xml:space="preserve"> </w:t>
      </w:r>
      <w:proofErr w:type="spellStart"/>
      <w:r w:rsidR="008A3A6E">
        <w:t>грађана</w:t>
      </w:r>
      <w:proofErr w:type="spellEnd"/>
      <w:r w:rsidR="00772D7B" w:rsidRPr="00A52AAC">
        <w:t>,</w:t>
      </w:r>
    </w:p>
    <w:p w:rsidR="00772D7B" w:rsidRPr="00A52AAC" w:rsidRDefault="00EB7434" w:rsidP="00772D7B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</w:rPr>
        <w:t>Илија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Петронијевић</w:t>
      </w:r>
      <w:proofErr w:type="spellEnd"/>
      <w:r w:rsidR="00995862">
        <w:rPr>
          <w:b/>
        </w:rPr>
        <w:t xml:space="preserve">, </w:t>
      </w:r>
      <w:proofErr w:type="spellStart"/>
      <w:r w:rsidR="00995862" w:rsidRPr="00A52AAC">
        <w:t>представник</w:t>
      </w:r>
      <w:proofErr w:type="spellEnd"/>
      <w:r w:rsidR="00995862" w:rsidRPr="00A52AAC">
        <w:t xml:space="preserve"> </w:t>
      </w:r>
      <w:proofErr w:type="spellStart"/>
      <w:r w:rsidR="008A3A6E">
        <w:t>медија</w:t>
      </w:r>
      <w:proofErr w:type="spellEnd"/>
      <w:r w:rsidR="00995862" w:rsidRPr="00A52AAC">
        <w:t>,</w:t>
      </w:r>
    </w:p>
    <w:p w:rsidR="00995862" w:rsidRPr="00A52AAC" w:rsidRDefault="00EB7434" w:rsidP="00772D7B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</w:rPr>
        <w:t>Зоран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Јеремић</w:t>
      </w:r>
      <w:proofErr w:type="spellEnd"/>
      <w:r w:rsidR="00995862">
        <w:rPr>
          <w:b/>
        </w:rPr>
        <w:t xml:space="preserve">,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медија</w:t>
      </w:r>
      <w:proofErr w:type="spellEnd"/>
    </w:p>
    <w:p w:rsidR="00995862" w:rsidRDefault="00EB7434" w:rsidP="00772D7B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Душица Васић</w:t>
      </w:r>
      <w:r w:rsidR="00995862">
        <w:rPr>
          <w:b/>
        </w:rPr>
        <w:t xml:space="preserve">, </w:t>
      </w:r>
      <w:r>
        <w:t>представник грађана.</w:t>
      </w:r>
    </w:p>
    <w:p w:rsidR="00995862" w:rsidRDefault="00995862" w:rsidP="00995862">
      <w:pPr>
        <w:pStyle w:val="ListParagraph"/>
        <w:spacing w:after="0"/>
        <w:jc w:val="both"/>
        <w:rPr>
          <w:b/>
        </w:rPr>
      </w:pPr>
    </w:p>
    <w:p w:rsidR="00361FA4" w:rsidRPr="00E62631" w:rsidRDefault="00995862" w:rsidP="00995862">
      <w:pPr>
        <w:spacing w:after="0"/>
        <w:jc w:val="both"/>
      </w:pPr>
      <w:r>
        <w:rPr>
          <w:b/>
        </w:rPr>
        <w:t xml:space="preserve">II </w:t>
      </w:r>
      <w:proofErr w:type="spellStart"/>
      <w:r w:rsidR="00957E34">
        <w:t>Задаци</w:t>
      </w:r>
      <w:proofErr w:type="spellEnd"/>
      <w:r w:rsidRPr="00C36B02">
        <w:t xml:space="preserve"> </w:t>
      </w:r>
      <w:proofErr w:type="spellStart"/>
      <w:r w:rsidR="00AC7CE7">
        <w:t>Комисије</w:t>
      </w:r>
      <w:proofErr w:type="spellEnd"/>
      <w:r w:rsidR="0032172C" w:rsidRPr="00C36B02">
        <w:t xml:space="preserve"> </w:t>
      </w:r>
      <w:proofErr w:type="spellStart"/>
      <w:r w:rsidR="00957E34">
        <w:t>су</w:t>
      </w:r>
      <w:proofErr w:type="spellEnd"/>
      <w:r w:rsidR="00957E34">
        <w:t>:</w:t>
      </w:r>
    </w:p>
    <w:p w:rsidR="002245B5" w:rsidRPr="002245B5" w:rsidRDefault="00BF19A8" w:rsidP="00995862">
      <w:pPr>
        <w:pStyle w:val="ListParagraph"/>
        <w:numPr>
          <w:ilvl w:val="0"/>
          <w:numId w:val="3"/>
        </w:numPr>
        <w:spacing w:after="0"/>
        <w:jc w:val="both"/>
      </w:pPr>
      <w:r>
        <w:t>Усвајање Пословника о раду Комисије</w:t>
      </w:r>
      <w:r w:rsidR="002245B5">
        <w:t>;</w:t>
      </w:r>
    </w:p>
    <w:p w:rsidR="00995862" w:rsidRDefault="00BF19A8" w:rsidP="00957E34">
      <w:pPr>
        <w:pStyle w:val="ListParagraph"/>
        <w:numPr>
          <w:ilvl w:val="0"/>
          <w:numId w:val="3"/>
        </w:numPr>
        <w:spacing w:after="0"/>
        <w:jc w:val="both"/>
      </w:pPr>
      <w:r>
        <w:t>Дефинисање услова, критеријума и мерила за избор чланова тела за праћење ЛАП-а</w:t>
      </w:r>
      <w:r w:rsidR="00957E34">
        <w:t>;</w:t>
      </w:r>
    </w:p>
    <w:p w:rsidR="00DF3E21" w:rsidRPr="00753192" w:rsidRDefault="00BF19A8" w:rsidP="00753192">
      <w:pPr>
        <w:pStyle w:val="ListParagraph"/>
        <w:numPr>
          <w:ilvl w:val="0"/>
          <w:numId w:val="3"/>
        </w:numPr>
        <w:spacing w:after="0"/>
        <w:jc w:val="both"/>
      </w:pPr>
      <w:r>
        <w:t>Расписивање и спровођење ј</w:t>
      </w:r>
      <w:r w:rsidR="0046346B">
        <w:t>авног конкурса за избор чланова</w:t>
      </w:r>
      <w:r w:rsidR="00D025BB">
        <w:t xml:space="preserve"> тела за праћење ЛАП-а</w:t>
      </w:r>
      <w:r w:rsidR="00957E34">
        <w:t>;</w:t>
      </w:r>
    </w:p>
    <w:p w:rsidR="002245B5" w:rsidRDefault="002245B5" w:rsidP="002245B5">
      <w:pPr>
        <w:pStyle w:val="ListParagraph"/>
        <w:spacing w:after="0"/>
        <w:jc w:val="both"/>
      </w:pPr>
    </w:p>
    <w:p w:rsidR="00753192" w:rsidRDefault="0095647E" w:rsidP="00676120">
      <w:pPr>
        <w:spacing w:after="0"/>
        <w:jc w:val="both"/>
      </w:pPr>
      <w:proofErr w:type="gramStart"/>
      <w:r w:rsidRPr="002245B5">
        <w:rPr>
          <w:b/>
        </w:rPr>
        <w:t>III</w:t>
      </w:r>
      <w:r>
        <w:t xml:space="preserve"> </w:t>
      </w:r>
      <w:proofErr w:type="spellStart"/>
      <w:r w:rsidR="0046346B">
        <w:t>Комисија</w:t>
      </w:r>
      <w:proofErr w:type="spellEnd"/>
      <w:r w:rsidR="0046346B">
        <w:t xml:space="preserve"> </w:t>
      </w:r>
      <w:proofErr w:type="spellStart"/>
      <w:r w:rsidR="0046346B">
        <w:t>има</w:t>
      </w:r>
      <w:proofErr w:type="spellEnd"/>
      <w:r w:rsidR="0046346B">
        <w:t xml:space="preserve"> </w:t>
      </w:r>
      <w:proofErr w:type="spellStart"/>
      <w:r w:rsidR="0046346B">
        <w:t>секретара</w:t>
      </w:r>
      <w:proofErr w:type="spellEnd"/>
      <w:r w:rsidR="0046346B">
        <w:t xml:space="preserve"> </w:t>
      </w:r>
      <w:proofErr w:type="spellStart"/>
      <w:r w:rsidR="0046346B">
        <w:t>који</w:t>
      </w:r>
      <w:proofErr w:type="spellEnd"/>
      <w:r w:rsidR="0046346B">
        <w:t xml:space="preserve"> </w:t>
      </w:r>
      <w:proofErr w:type="spellStart"/>
      <w:r w:rsidR="0046346B">
        <w:t>обавља</w:t>
      </w:r>
      <w:proofErr w:type="spellEnd"/>
      <w:r w:rsidR="0046346B">
        <w:t xml:space="preserve"> </w:t>
      </w:r>
      <w:proofErr w:type="spellStart"/>
      <w:r w:rsidR="0046346B">
        <w:t>а</w:t>
      </w:r>
      <w:r w:rsidR="00B40284">
        <w:t>дминистративно</w:t>
      </w:r>
      <w:proofErr w:type="spellEnd"/>
      <w:r w:rsidR="00B40284">
        <w:t xml:space="preserve"> </w:t>
      </w:r>
      <w:proofErr w:type="spellStart"/>
      <w:r w:rsidR="00B40284">
        <w:t>техничке</w:t>
      </w:r>
      <w:proofErr w:type="spellEnd"/>
      <w:r w:rsidR="00B40284">
        <w:t xml:space="preserve"> </w:t>
      </w:r>
      <w:proofErr w:type="spellStart"/>
      <w:r w:rsidR="00B40284">
        <w:t>послове</w:t>
      </w:r>
      <w:proofErr w:type="spellEnd"/>
      <w:r w:rsidR="00B40284">
        <w:t xml:space="preserve"> </w:t>
      </w:r>
      <w:proofErr w:type="spellStart"/>
      <w:r w:rsidR="00B40284">
        <w:t>за</w:t>
      </w:r>
      <w:proofErr w:type="spellEnd"/>
      <w:r w:rsidR="00B40284">
        <w:t xml:space="preserve"> </w:t>
      </w:r>
      <w:proofErr w:type="spellStart"/>
      <w:r w:rsidR="0046346B">
        <w:t>Комисију</w:t>
      </w:r>
      <w:proofErr w:type="spellEnd"/>
      <w:r w:rsidR="0046346B">
        <w:t>.</w:t>
      </w:r>
      <w:r w:rsidR="00753192">
        <w:t xml:space="preserve"> </w:t>
      </w:r>
      <w:proofErr w:type="spellStart"/>
      <w:r w:rsidR="00753192">
        <w:t>За</w:t>
      </w:r>
      <w:proofErr w:type="spellEnd"/>
      <w:r w:rsidR="00753192">
        <w:t xml:space="preserve"> </w:t>
      </w:r>
      <w:proofErr w:type="spellStart"/>
      <w:r w:rsidR="00753192">
        <w:t>секретара</w:t>
      </w:r>
      <w:proofErr w:type="spellEnd"/>
      <w:r w:rsidR="00753192">
        <w:t xml:space="preserve"> </w:t>
      </w:r>
      <w:proofErr w:type="spellStart"/>
      <w:r w:rsidR="00753192">
        <w:t>се</w:t>
      </w:r>
      <w:proofErr w:type="spellEnd"/>
      <w:r w:rsidR="00753192">
        <w:t xml:space="preserve"> </w:t>
      </w:r>
      <w:proofErr w:type="spellStart"/>
      <w:r w:rsidR="00753192">
        <w:t>именује</w:t>
      </w:r>
      <w:proofErr w:type="spellEnd"/>
      <w:r w:rsidR="00753192">
        <w:t xml:space="preserve"> </w:t>
      </w:r>
      <w:r w:rsidR="00EB7434">
        <w:t>Тијана Костић, Градска управа за послове органа града, општу управу и друштвене делатности</w:t>
      </w:r>
      <w:r w:rsidR="00753192">
        <w:t>.</w:t>
      </w:r>
      <w:proofErr w:type="gramEnd"/>
    </w:p>
    <w:p w:rsidR="00E62631" w:rsidRPr="00B40284" w:rsidRDefault="00B40284" w:rsidP="00676120">
      <w:pPr>
        <w:spacing w:after="0"/>
        <w:jc w:val="both"/>
      </w:pPr>
      <w:r>
        <w:lastRenderedPageBreak/>
        <w:t xml:space="preserve"> </w:t>
      </w:r>
    </w:p>
    <w:p w:rsidR="00DF3E21" w:rsidRDefault="00B40284" w:rsidP="00676120">
      <w:pPr>
        <w:spacing w:after="0"/>
        <w:jc w:val="both"/>
      </w:pPr>
      <w:proofErr w:type="gramStart"/>
      <w:r w:rsidRPr="00E62631">
        <w:rPr>
          <w:b/>
        </w:rPr>
        <w:t>IV</w:t>
      </w:r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р</w:t>
      </w:r>
      <w:r w:rsidR="0095647E">
        <w:t>ешење</w:t>
      </w:r>
      <w:proofErr w:type="spellEnd"/>
      <w:r w:rsidR="0095647E">
        <w:t xml:space="preserve"> </w:t>
      </w:r>
      <w:proofErr w:type="spellStart"/>
      <w:r w:rsidR="0095647E">
        <w:t>ступа</w:t>
      </w:r>
      <w:proofErr w:type="spellEnd"/>
      <w:r w:rsidR="0095647E">
        <w:t xml:space="preserve"> </w:t>
      </w:r>
      <w:proofErr w:type="spellStart"/>
      <w:r w:rsidR="0095647E">
        <w:t>на</w:t>
      </w:r>
      <w:proofErr w:type="spellEnd"/>
      <w:r w:rsidR="0095647E">
        <w:t xml:space="preserve"> </w:t>
      </w:r>
      <w:proofErr w:type="spellStart"/>
      <w:r w:rsidR="0095647E">
        <w:t>снагу</w:t>
      </w:r>
      <w:proofErr w:type="spellEnd"/>
      <w:r w:rsidR="0095647E">
        <w:t xml:space="preserve"> </w:t>
      </w:r>
      <w:proofErr w:type="spellStart"/>
      <w:r w:rsidR="0095647E">
        <w:t>даном</w:t>
      </w:r>
      <w:proofErr w:type="spellEnd"/>
      <w:r w:rsidR="0095647E">
        <w:t xml:space="preserve"> </w:t>
      </w:r>
      <w:proofErr w:type="spellStart"/>
      <w:r w:rsidR="0095647E">
        <w:t>доношења</w:t>
      </w:r>
      <w:proofErr w:type="spellEnd"/>
      <w:r w:rsidR="00977B02">
        <w:t xml:space="preserve"> и објављује се на званичном сајту града Ужица и ''Службеном листу града Ужица''.</w:t>
      </w:r>
      <w:proofErr w:type="gramEnd"/>
      <w:r w:rsidR="0095647E">
        <w:t xml:space="preserve"> </w:t>
      </w:r>
    </w:p>
    <w:p w:rsidR="00676120" w:rsidRPr="00676120" w:rsidRDefault="00676120" w:rsidP="00676120">
      <w:pPr>
        <w:spacing w:after="0"/>
        <w:jc w:val="both"/>
      </w:pPr>
    </w:p>
    <w:p w:rsidR="00361FA4" w:rsidRDefault="00361FA4" w:rsidP="00361FA4">
      <w:pPr>
        <w:spacing w:after="0"/>
        <w:jc w:val="center"/>
        <w:rPr>
          <w:b/>
        </w:rPr>
      </w:pPr>
      <w:proofErr w:type="spellStart"/>
      <w:r w:rsidRPr="00361FA4">
        <w:rPr>
          <w:b/>
        </w:rPr>
        <w:t>Образложење</w:t>
      </w:r>
      <w:proofErr w:type="spellEnd"/>
      <w:r w:rsidRPr="00361FA4">
        <w:rPr>
          <w:b/>
        </w:rPr>
        <w:t xml:space="preserve"> </w:t>
      </w:r>
    </w:p>
    <w:p w:rsidR="00DF3E21" w:rsidRPr="00361FA4" w:rsidRDefault="00DF3E21" w:rsidP="00361FA4">
      <w:pPr>
        <w:spacing w:after="0"/>
        <w:jc w:val="center"/>
        <w:rPr>
          <w:b/>
        </w:rPr>
      </w:pPr>
    </w:p>
    <w:p w:rsidR="00361FA4" w:rsidRDefault="00361FA4" w:rsidP="00361FA4">
      <w:pPr>
        <w:spacing w:after="0" w:line="240" w:lineRule="auto"/>
        <w:ind w:firstLine="720"/>
        <w:jc w:val="both"/>
        <w:rPr>
          <w:rFonts w:eastAsia="Times New Roman"/>
        </w:rPr>
      </w:pPr>
      <w:proofErr w:type="spellStart"/>
      <w:proofErr w:type="gramStart"/>
      <w:r w:rsidRPr="00361FA4">
        <w:rPr>
          <w:rFonts w:eastAsia="Times New Roman"/>
        </w:rPr>
        <w:t>Преговарачко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поглавље</w:t>
      </w:r>
      <w:proofErr w:type="spellEnd"/>
      <w:r w:rsidRPr="00361FA4">
        <w:rPr>
          <w:rFonts w:eastAsia="Times New Roman"/>
        </w:rPr>
        <w:t xml:space="preserve"> 23.</w:t>
      </w:r>
      <w:proofErr w:type="gramEnd"/>
      <w:r w:rsidRPr="00361FA4">
        <w:rPr>
          <w:rFonts w:eastAsia="Times New Roman"/>
        </w:rPr>
        <w:t xml:space="preserve"> </w:t>
      </w:r>
      <w:proofErr w:type="spellStart"/>
      <w:proofErr w:type="gramStart"/>
      <w:r w:rsidRPr="00361FA4">
        <w:rPr>
          <w:rFonts w:eastAsia="Times New Roman"/>
        </w:rPr>
        <w:t>је</w:t>
      </w:r>
      <w:proofErr w:type="spellEnd"/>
      <w:proofErr w:type="gram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једно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од</w:t>
      </w:r>
      <w:proofErr w:type="spellEnd"/>
      <w:r w:rsidRPr="00361FA4">
        <w:rPr>
          <w:rFonts w:eastAsia="Times New Roman"/>
        </w:rPr>
        <w:t xml:space="preserve"> 35 </w:t>
      </w:r>
      <w:proofErr w:type="spellStart"/>
      <w:r w:rsidRPr="00361FA4">
        <w:rPr>
          <w:rFonts w:eastAsia="Times New Roman"/>
        </w:rPr>
        <w:t>поглавља</w:t>
      </w:r>
      <w:proofErr w:type="spellEnd"/>
      <w:r w:rsidRPr="00361FA4">
        <w:rPr>
          <w:rFonts w:eastAsia="Times New Roman"/>
        </w:rPr>
        <w:t xml:space="preserve"> о </w:t>
      </w:r>
      <w:proofErr w:type="spellStart"/>
      <w:r w:rsidRPr="00361FA4">
        <w:rPr>
          <w:rFonts w:eastAsia="Times New Roman"/>
        </w:rPr>
        <w:t>којима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Република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Србија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преговара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Европском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унијом</w:t>
      </w:r>
      <w:proofErr w:type="spellEnd"/>
      <w:r w:rsidRPr="00361FA4">
        <w:rPr>
          <w:rFonts w:eastAsia="Times New Roman"/>
        </w:rPr>
        <w:t xml:space="preserve"> у </w:t>
      </w:r>
      <w:proofErr w:type="spellStart"/>
      <w:r w:rsidRPr="00361FA4">
        <w:rPr>
          <w:rFonts w:eastAsia="Times New Roman"/>
        </w:rPr>
        <w:t>процесу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приступања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Унији</w:t>
      </w:r>
      <w:proofErr w:type="spellEnd"/>
      <w:r w:rsidRPr="00361FA4">
        <w:rPr>
          <w:rFonts w:eastAsia="Times New Roman"/>
        </w:rPr>
        <w:t xml:space="preserve">, а </w:t>
      </w:r>
      <w:proofErr w:type="spellStart"/>
      <w:r w:rsidRPr="00361FA4">
        <w:rPr>
          <w:rFonts w:eastAsia="Times New Roman"/>
        </w:rPr>
        <w:t>које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обухвата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правосуђе</w:t>
      </w:r>
      <w:proofErr w:type="spellEnd"/>
      <w:r w:rsidRPr="00361FA4">
        <w:rPr>
          <w:rFonts w:eastAsia="Times New Roman"/>
        </w:rPr>
        <w:t xml:space="preserve">, </w:t>
      </w:r>
      <w:proofErr w:type="spellStart"/>
      <w:r w:rsidRPr="00361FA4">
        <w:rPr>
          <w:rFonts w:eastAsia="Times New Roman"/>
        </w:rPr>
        <w:t>основна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права</w:t>
      </w:r>
      <w:proofErr w:type="spellEnd"/>
      <w:r w:rsidRPr="00361FA4">
        <w:rPr>
          <w:rFonts w:eastAsia="Times New Roman"/>
        </w:rPr>
        <w:t xml:space="preserve"> и </w:t>
      </w:r>
      <w:proofErr w:type="spellStart"/>
      <w:r w:rsidRPr="00361FA4">
        <w:rPr>
          <w:rFonts w:eastAsia="Times New Roman"/>
        </w:rPr>
        <w:t>борбу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против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корупције</w:t>
      </w:r>
      <w:proofErr w:type="spellEnd"/>
      <w:r w:rsidRPr="00361FA4">
        <w:rPr>
          <w:rFonts w:eastAsia="Times New Roman"/>
        </w:rPr>
        <w:t xml:space="preserve">. </w:t>
      </w:r>
    </w:p>
    <w:p w:rsidR="00361FA4" w:rsidRPr="00361FA4" w:rsidRDefault="00361FA4" w:rsidP="00361FA4">
      <w:pPr>
        <w:spacing w:after="0" w:line="240" w:lineRule="auto"/>
        <w:ind w:firstLine="720"/>
        <w:jc w:val="both"/>
        <w:rPr>
          <w:rFonts w:eastAsia="Times New Roman"/>
        </w:rPr>
      </w:pPr>
      <w:proofErr w:type="spellStart"/>
      <w:proofErr w:type="gramStart"/>
      <w:r w:rsidRPr="00361FA4">
        <w:rPr>
          <w:rFonts w:eastAsia="Times New Roman"/>
        </w:rPr>
        <w:t>Локална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самоуправа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се</w:t>
      </w:r>
      <w:proofErr w:type="spellEnd"/>
      <w:r w:rsidRPr="00361FA4">
        <w:rPr>
          <w:rFonts w:eastAsia="Times New Roman"/>
        </w:rPr>
        <w:t xml:space="preserve"> у </w:t>
      </w:r>
      <w:proofErr w:type="spellStart"/>
      <w:r w:rsidRPr="00361FA4">
        <w:rPr>
          <w:rFonts w:eastAsia="Times New Roman"/>
        </w:rPr>
        <w:t>поменутим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документима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који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баве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корупцијом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третира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као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област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којој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је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потребно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посветити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нарочиту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пажњу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становишта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сузбијања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корупције</w:t>
      </w:r>
      <w:proofErr w:type="spellEnd"/>
      <w:r w:rsidRPr="00361FA4">
        <w:rPr>
          <w:rFonts w:eastAsia="Times New Roman"/>
        </w:rPr>
        <w:t>.</w:t>
      </w:r>
      <w:proofErr w:type="gramEnd"/>
      <w:r w:rsidRPr="00361FA4">
        <w:rPr>
          <w:rFonts w:eastAsia="Times New Roman"/>
        </w:rPr>
        <w:t xml:space="preserve"> </w:t>
      </w:r>
    </w:p>
    <w:p w:rsidR="00361FA4" w:rsidRDefault="00361FA4" w:rsidP="00361FA4">
      <w:pPr>
        <w:spacing w:after="0" w:line="240" w:lineRule="auto"/>
        <w:ind w:firstLine="720"/>
        <w:jc w:val="both"/>
        <w:rPr>
          <w:rFonts w:eastAsia="Times New Roman"/>
        </w:rPr>
      </w:pPr>
      <w:proofErr w:type="spellStart"/>
      <w:proofErr w:type="gramStart"/>
      <w:r w:rsidRPr="00361FA4">
        <w:rPr>
          <w:rFonts w:eastAsia="Times New Roman"/>
        </w:rPr>
        <w:t>Усвајање</w:t>
      </w:r>
      <w:proofErr w:type="spellEnd"/>
      <w:r w:rsidRPr="00361FA4">
        <w:rPr>
          <w:rFonts w:eastAsia="Times New Roman"/>
        </w:rPr>
        <w:t xml:space="preserve"> и </w:t>
      </w:r>
      <w:proofErr w:type="spellStart"/>
      <w:r w:rsidRPr="00361FA4">
        <w:rPr>
          <w:rFonts w:eastAsia="Times New Roman"/>
        </w:rPr>
        <w:t>примена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локалних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антикорупцијских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планова</w:t>
      </w:r>
      <w:proofErr w:type="spellEnd"/>
      <w:r w:rsidRPr="00361FA4">
        <w:rPr>
          <w:rFonts w:eastAsia="Times New Roman"/>
        </w:rPr>
        <w:t xml:space="preserve"> </w:t>
      </w: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</w:t>
      </w:r>
      <w:r w:rsidRPr="00361FA4">
        <w:rPr>
          <w:rFonts w:eastAsia="Times New Roman"/>
        </w:rPr>
        <w:t>д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циљева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Националне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стратегије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за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борбу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против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корупције</w:t>
      </w:r>
      <w:proofErr w:type="spellEnd"/>
      <w:r w:rsidRPr="00361FA4">
        <w:rPr>
          <w:rFonts w:eastAsia="Times New Roman"/>
        </w:rPr>
        <w:t xml:space="preserve"> у </w:t>
      </w:r>
      <w:proofErr w:type="spellStart"/>
      <w:r w:rsidRPr="00361FA4">
        <w:rPr>
          <w:rFonts w:eastAsia="Times New Roman"/>
        </w:rPr>
        <w:t>Републици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Србији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за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период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од</w:t>
      </w:r>
      <w:proofErr w:type="spellEnd"/>
      <w:r w:rsidRPr="00361FA4">
        <w:rPr>
          <w:rFonts w:eastAsia="Times New Roman"/>
        </w:rPr>
        <w:t xml:space="preserve"> 2013.</w:t>
      </w:r>
      <w:proofErr w:type="gramEnd"/>
      <w:r w:rsidRPr="00361FA4">
        <w:rPr>
          <w:rFonts w:eastAsia="Times New Roman"/>
        </w:rPr>
        <w:t xml:space="preserve"> </w:t>
      </w:r>
      <w:proofErr w:type="spellStart"/>
      <w:proofErr w:type="gramStart"/>
      <w:r w:rsidRPr="00361FA4">
        <w:rPr>
          <w:rFonts w:eastAsia="Times New Roman"/>
        </w:rPr>
        <w:t>до</w:t>
      </w:r>
      <w:proofErr w:type="spellEnd"/>
      <w:proofErr w:type="gramEnd"/>
      <w:r w:rsidRPr="00361FA4">
        <w:rPr>
          <w:rFonts w:eastAsia="Times New Roman"/>
        </w:rPr>
        <w:t xml:space="preserve"> 2018. </w:t>
      </w:r>
      <w:proofErr w:type="spellStart"/>
      <w:proofErr w:type="gramStart"/>
      <w:r w:rsidRPr="00361FA4">
        <w:rPr>
          <w:rFonts w:eastAsia="Times New Roman"/>
        </w:rPr>
        <w:t>године</w:t>
      </w:r>
      <w:proofErr w:type="spellEnd"/>
      <w:proofErr w:type="gram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усвојене</w:t>
      </w:r>
      <w:proofErr w:type="spellEnd"/>
      <w:r w:rsidRPr="00361FA4">
        <w:rPr>
          <w:rFonts w:eastAsia="Times New Roman"/>
        </w:rPr>
        <w:t xml:space="preserve"> 01. </w:t>
      </w:r>
      <w:proofErr w:type="spellStart"/>
      <w:proofErr w:type="gramStart"/>
      <w:r w:rsidRPr="00361FA4">
        <w:rPr>
          <w:rFonts w:eastAsia="Times New Roman"/>
        </w:rPr>
        <w:t>јула</w:t>
      </w:r>
      <w:proofErr w:type="spellEnd"/>
      <w:proofErr w:type="gramEnd"/>
      <w:r w:rsidRPr="00361FA4">
        <w:rPr>
          <w:rFonts w:eastAsia="Times New Roman"/>
        </w:rPr>
        <w:t xml:space="preserve"> 2013. </w:t>
      </w:r>
      <w:proofErr w:type="spellStart"/>
      <w:proofErr w:type="gramStart"/>
      <w:r w:rsidRPr="00361FA4">
        <w:rPr>
          <w:rFonts w:eastAsia="Times New Roman"/>
        </w:rPr>
        <w:t>године</w:t>
      </w:r>
      <w:proofErr w:type="spellEnd"/>
      <w:proofErr w:type="gramEnd"/>
      <w:r w:rsidRPr="00361FA4">
        <w:rPr>
          <w:rFonts w:eastAsia="Times New Roman"/>
        </w:rPr>
        <w:t xml:space="preserve">. </w:t>
      </w:r>
    </w:p>
    <w:p w:rsidR="005542C9" w:rsidRDefault="005542C9" w:rsidP="00361FA4">
      <w:pPr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 складу са области 17. Циљ 17.1.2. </w:t>
      </w:r>
      <w:proofErr w:type="gramStart"/>
      <w:r>
        <w:rPr>
          <w:rFonts w:eastAsia="Times New Roman"/>
        </w:rPr>
        <w:t xml:space="preserve">Локалног антикорупцијског плана града Ужица који је Скупштина града Ужица усвојила Одлуком I број </w:t>
      </w:r>
      <w:r w:rsidR="00040490">
        <w:rPr>
          <w:rFonts w:eastAsia="Times New Roman"/>
        </w:rPr>
        <w:t>021-26/17</w:t>
      </w:r>
      <w:r>
        <w:rPr>
          <w:rFonts w:eastAsia="Times New Roman"/>
        </w:rPr>
        <w:t xml:space="preserve"> од 12.10.2017.године, потребно је да се </w:t>
      </w:r>
      <w:r w:rsidR="00040490">
        <w:rPr>
          <w:rFonts w:eastAsia="Times New Roman"/>
        </w:rPr>
        <w:t>ф</w:t>
      </w:r>
      <w:r>
        <w:rPr>
          <w:rFonts w:eastAsia="Times New Roman"/>
        </w:rPr>
        <w:t>ормира Комисија за избор чланова тела за праћење примене ЛАП-а града Ужица.</w:t>
      </w:r>
      <w:proofErr w:type="gramEnd"/>
    </w:p>
    <w:p w:rsidR="005542C9" w:rsidRPr="005542C9" w:rsidRDefault="005542C9" w:rsidP="00361FA4">
      <w:pPr>
        <w:spacing w:after="0" w:line="240" w:lineRule="auto"/>
        <w:ind w:firstLine="720"/>
        <w:jc w:val="both"/>
        <w:rPr>
          <w:rFonts w:eastAsia="Times New Roman"/>
        </w:rPr>
      </w:pPr>
    </w:p>
    <w:p w:rsidR="00772D7B" w:rsidRDefault="00361FA4" w:rsidP="00772D7B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Имајући у виду напред наведе градоначелник града Ужица је донео решење као у диспозитиву.</w:t>
      </w:r>
      <w:proofErr w:type="gramEnd"/>
    </w:p>
    <w:p w:rsidR="00FB744D" w:rsidRDefault="00FB744D" w:rsidP="00772D7B">
      <w:pPr>
        <w:spacing w:after="0"/>
        <w:rPr>
          <w:rFonts w:eastAsia="Times New Roman"/>
        </w:rPr>
      </w:pPr>
      <w:r>
        <w:rPr>
          <w:rFonts w:eastAsia="Times New Roman"/>
        </w:rPr>
        <w:tab/>
      </w:r>
    </w:p>
    <w:p w:rsidR="00361FA4" w:rsidRPr="00FB744D" w:rsidRDefault="00FB744D" w:rsidP="00772D7B">
      <w:pPr>
        <w:spacing w:after="0"/>
        <w:rPr>
          <w:rFonts w:eastAsia="Times New Roman"/>
          <w:b/>
        </w:rPr>
      </w:pPr>
      <w:r w:rsidRPr="00FB744D">
        <w:rPr>
          <w:rFonts w:eastAsia="Times New Roman"/>
          <w:b/>
        </w:rPr>
        <w:t>Решење доставити:</w:t>
      </w:r>
    </w:p>
    <w:p w:rsidR="00FB744D" w:rsidRPr="00FB744D" w:rsidRDefault="00FB744D" w:rsidP="00FB744D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rFonts w:eastAsia="Times New Roman"/>
        </w:rPr>
        <w:t>и</w:t>
      </w:r>
      <w:r w:rsidRPr="00FB744D">
        <w:rPr>
          <w:rFonts w:eastAsia="Times New Roman"/>
        </w:rPr>
        <w:t xml:space="preserve">менованим члановима и </w:t>
      </w:r>
    </w:p>
    <w:p w:rsidR="00FB744D" w:rsidRPr="00FB744D" w:rsidRDefault="00FB744D" w:rsidP="00FB744D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B744D">
        <w:rPr>
          <w:rFonts w:eastAsia="Times New Roman"/>
        </w:rPr>
        <w:t>архиви.</w:t>
      </w:r>
    </w:p>
    <w:p w:rsidR="00FB744D" w:rsidRPr="00FB744D" w:rsidRDefault="00FB744D" w:rsidP="00FB744D">
      <w:pPr>
        <w:pStyle w:val="ListParagraph"/>
        <w:spacing w:after="0"/>
        <w:rPr>
          <w:b/>
        </w:rPr>
      </w:pPr>
    </w:p>
    <w:p w:rsidR="002245B5" w:rsidRDefault="002245B5" w:rsidP="002245B5">
      <w:pPr>
        <w:spacing w:after="0"/>
        <w:jc w:val="right"/>
        <w:rPr>
          <w:b/>
        </w:rPr>
      </w:pPr>
      <w:r>
        <w:rPr>
          <w:b/>
        </w:rPr>
        <w:t>ГРАДОНАЧЕЛНИК</w:t>
      </w:r>
    </w:p>
    <w:p w:rsidR="002245B5" w:rsidRDefault="002245B5" w:rsidP="002245B5">
      <w:pPr>
        <w:spacing w:after="0"/>
        <w:jc w:val="right"/>
        <w:rPr>
          <w:b/>
        </w:rPr>
      </w:pPr>
      <w:r>
        <w:rPr>
          <w:b/>
        </w:rPr>
        <w:t>Тихомир Петковић</w:t>
      </w:r>
    </w:p>
    <w:p w:rsidR="002245B5" w:rsidRPr="002245B5" w:rsidRDefault="002245B5" w:rsidP="002245B5">
      <w:pPr>
        <w:spacing w:after="0"/>
        <w:jc w:val="right"/>
        <w:rPr>
          <w:b/>
        </w:rPr>
      </w:pPr>
      <w:r>
        <w:rPr>
          <w:b/>
        </w:rPr>
        <w:t>___________________</w:t>
      </w:r>
    </w:p>
    <w:p w:rsidR="00772D7B" w:rsidRPr="00772D7B" w:rsidRDefault="00772D7B" w:rsidP="00772D7B">
      <w:pPr>
        <w:spacing w:after="0"/>
      </w:pPr>
    </w:p>
    <w:sectPr w:rsidR="00772D7B" w:rsidRPr="00772D7B" w:rsidSect="00E6263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2E1"/>
    <w:multiLevelType w:val="hybridMultilevel"/>
    <w:tmpl w:val="BAA26440"/>
    <w:lvl w:ilvl="0" w:tplc="BBFAE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3BC2"/>
    <w:multiLevelType w:val="hybridMultilevel"/>
    <w:tmpl w:val="0DEC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139"/>
    <w:multiLevelType w:val="hybridMultilevel"/>
    <w:tmpl w:val="9F96BAD8"/>
    <w:lvl w:ilvl="0" w:tplc="66EE2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7B"/>
    <w:rsid w:val="00040490"/>
    <w:rsid w:val="00097F74"/>
    <w:rsid w:val="00107832"/>
    <w:rsid w:val="001C480B"/>
    <w:rsid w:val="00207D37"/>
    <w:rsid w:val="002112CA"/>
    <w:rsid w:val="002245B5"/>
    <w:rsid w:val="00241474"/>
    <w:rsid w:val="0026517B"/>
    <w:rsid w:val="0032172C"/>
    <w:rsid w:val="00343776"/>
    <w:rsid w:val="00343999"/>
    <w:rsid w:val="00361FA4"/>
    <w:rsid w:val="003D184A"/>
    <w:rsid w:val="0046346B"/>
    <w:rsid w:val="004A74B6"/>
    <w:rsid w:val="0051386A"/>
    <w:rsid w:val="005337E9"/>
    <w:rsid w:val="005542C9"/>
    <w:rsid w:val="00676120"/>
    <w:rsid w:val="006A41CE"/>
    <w:rsid w:val="006A6F93"/>
    <w:rsid w:val="00753192"/>
    <w:rsid w:val="0076597B"/>
    <w:rsid w:val="00772D7B"/>
    <w:rsid w:val="008A3A6E"/>
    <w:rsid w:val="008C7D01"/>
    <w:rsid w:val="008E4375"/>
    <w:rsid w:val="0095647E"/>
    <w:rsid w:val="00957E34"/>
    <w:rsid w:val="00977B02"/>
    <w:rsid w:val="00995862"/>
    <w:rsid w:val="00A37130"/>
    <w:rsid w:val="00A52AAC"/>
    <w:rsid w:val="00AC7CE7"/>
    <w:rsid w:val="00AD1929"/>
    <w:rsid w:val="00AD6D15"/>
    <w:rsid w:val="00B40284"/>
    <w:rsid w:val="00B74976"/>
    <w:rsid w:val="00BA2A36"/>
    <w:rsid w:val="00BF19A8"/>
    <w:rsid w:val="00C36B02"/>
    <w:rsid w:val="00D025BB"/>
    <w:rsid w:val="00D53197"/>
    <w:rsid w:val="00D64AEC"/>
    <w:rsid w:val="00DF3E21"/>
    <w:rsid w:val="00E40366"/>
    <w:rsid w:val="00E62631"/>
    <w:rsid w:val="00EB7434"/>
    <w:rsid w:val="00F508B8"/>
    <w:rsid w:val="00FB744D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 </cp:lastModifiedBy>
  <cp:revision>2</cp:revision>
  <cp:lastPrinted>2017-11-06T09:59:00Z</cp:lastPrinted>
  <dcterms:created xsi:type="dcterms:W3CDTF">2017-11-13T11:39:00Z</dcterms:created>
  <dcterms:modified xsi:type="dcterms:W3CDTF">2017-11-13T11:39:00Z</dcterms:modified>
</cp:coreProperties>
</file>