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B70E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B70EB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B70EB5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160AB5">
        <w:rPr>
          <w:rFonts w:ascii="Times New Roman" w:hAnsi="Times New Roman"/>
          <w:noProof/>
          <w:sz w:val="24"/>
          <w:szCs w:val="24"/>
        </w:rPr>
        <w:t>20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B70EB5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1D7672">
        <w:rPr>
          <w:rFonts w:ascii="Times New Roman" w:hAnsi="Times New Roman"/>
          <w:noProof/>
          <w:sz w:val="24"/>
          <w:szCs w:val="24"/>
          <w:lang w:val="sr-Cyrl-CS"/>
        </w:rPr>
        <w:t>09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1D767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.2017.год.</w:t>
      </w:r>
    </w:p>
    <w:p w:rsidR="002B027E" w:rsidRPr="00F65FD0" w:rsidRDefault="002B027E" w:rsidP="00B70EB5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1D7672" w:rsidRDefault="002B027E" w:rsidP="00B70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1D7672" w:rsidRPr="00622C0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1D7672" w:rsidRPr="00622C0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1D7672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B70E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B70E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B70E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B70EB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B70EB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B70E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5024F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160AB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160AB5" w:rsidRPr="00250D2C">
        <w:rPr>
          <w:rFonts w:ascii="Times New Roman" w:hAnsi="Times New Roman"/>
          <w:noProof/>
          <w:lang w:val="sr-Cyrl-CS"/>
        </w:rPr>
        <w:t>Извођење радова н</w:t>
      </w:r>
      <w:r w:rsidR="00160AB5" w:rsidRPr="00250D2C">
        <w:rPr>
          <w:rFonts w:ascii="Times New Roman" w:hAnsi="Times New Roman"/>
          <w:noProof/>
        </w:rPr>
        <w:t xml:space="preserve">a </w:t>
      </w:r>
      <w:r w:rsidR="00160AB5" w:rsidRPr="00250D2C">
        <w:rPr>
          <w:rFonts w:ascii="Times New Roman" w:hAnsi="Times New Roman"/>
          <w:noProof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B70E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0AB5" w:rsidRPr="00160AB5" w:rsidRDefault="003A00BC" w:rsidP="00B70EB5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припрема и осигурање градилишта,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набавка,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транспорт и уградња свих потребних материјала и опреме на изградњи конструктивних ел.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у оквиру мреже саобр.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инфраструктуре – улица и путева; обим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>: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а прем</w:t>
      </w:r>
      <w:r w:rsidR="00160AB5">
        <w:rPr>
          <w:rFonts w:ascii="Times New Roman" w:hAnsi="Times New Roman"/>
          <w:sz w:val="24"/>
          <w:szCs w:val="24"/>
          <w:lang w:val="sr-Cyrl-CS"/>
        </w:rPr>
        <w:t>а усвојеном годишњем плану рада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; обележја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ископ, утовар и транспорт земљаног откопа,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набавка,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транспорт и уградња опреме и материјала; место радова</w:t>
      </w:r>
      <w:r w:rsidR="00160AB5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160AB5" w:rsidRPr="00160AB5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B70EB5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E92499" w:rsidRPr="00E92499">
        <w:rPr>
          <w:rFonts w:ascii="Times New Roman" w:hAnsi="Times New Roman"/>
          <w:sz w:val="24"/>
          <w:szCs w:val="24"/>
          <w:lang w:val="sr-Cyrl-CS"/>
        </w:rPr>
        <w:t>Радови на изградњи мостова и тунела,окана и подземних железница – 45221000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FD3" w:rsidRPr="00F65FD0" w:rsidRDefault="002B0FD3" w:rsidP="00B70E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B027E" w:rsidRPr="00F65FD0" w:rsidRDefault="002B027E" w:rsidP="00B70EB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B70EB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B70E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63FC9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160AB5">
        <w:rPr>
          <w:rFonts w:ascii="Times New Roman" w:hAnsi="Times New Roman"/>
          <w:noProof/>
          <w:sz w:val="24"/>
          <w:szCs w:val="24"/>
          <w:lang w:val="sr-Cyrl-CS"/>
        </w:rPr>
        <w:t>5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</w:t>
      </w:r>
      <w:r w:rsidR="001D7672">
        <w:rPr>
          <w:rFonts w:ascii="Times New Roman" w:hAnsi="Times New Roman"/>
          <w:noProof/>
          <w:sz w:val="24"/>
          <w:szCs w:val="24"/>
          <w:lang w:val="sr-Cyrl-CS"/>
        </w:rPr>
        <w:t xml:space="preserve"> друго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 листе</w:t>
      </w:r>
      <w:r w:rsidR="001D7672">
        <w:rPr>
          <w:rFonts w:ascii="Times New Roman" w:hAnsi="Times New Roman"/>
          <w:noProof/>
          <w:sz w:val="24"/>
          <w:szCs w:val="24"/>
          <w:lang w:val="sr-Cyrl-CS"/>
        </w:rPr>
        <w:t xml:space="preserve"> кандидата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1D767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7.0</w:t>
      </w:r>
      <w:r w:rsidR="001D7672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B70EB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160AB5" w:rsidRDefault="00D77B88" w:rsidP="00B70EB5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Листа кандидата након </w:t>
      </w:r>
      <w:r w:rsidR="001D7672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другог</w:t>
      </w: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1D7672">
        <w:rPr>
          <w:rFonts w:ascii="Times New Roman" w:hAnsi="Times New Roman" w:cs="Times New Roman"/>
          <w:noProof/>
          <w:sz w:val="24"/>
          <w:szCs w:val="24"/>
          <w:lang w:val="sr-Cyrl-CS"/>
        </w:rPr>
        <w:t>другог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160AB5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160AB5" w:rsidRPr="00160AB5">
        <w:rPr>
          <w:rFonts w:ascii="Times New Roman" w:hAnsi="Times New Roman"/>
          <w:b/>
          <w:noProof/>
          <w:lang w:val="sr-Cyrl-CS"/>
        </w:rPr>
        <w:t>Извођење радова н</w:t>
      </w:r>
      <w:r w:rsidR="00160AB5" w:rsidRPr="00160AB5">
        <w:rPr>
          <w:rFonts w:ascii="Times New Roman" w:hAnsi="Times New Roman"/>
          <w:b/>
          <w:noProof/>
        </w:rPr>
        <w:t xml:space="preserve">a </w:t>
      </w:r>
      <w:r w:rsidR="00160AB5" w:rsidRPr="00160AB5">
        <w:rPr>
          <w:rFonts w:ascii="Times New Roman" w:hAnsi="Times New Roman"/>
          <w:b/>
          <w:noProof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</w:t>
      </w:r>
      <w:r w:rsidR="001D767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1D767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1D7672">
        <w:rPr>
          <w:rFonts w:ascii="Times New Roman" w:hAnsi="Times New Roman"/>
          <w:noProof/>
          <w:sz w:val="24"/>
          <w:szCs w:val="24"/>
        </w:rPr>
        <w:t>ЗЗ Бели бор Краљеве воде бб Златибор</w:t>
      </w:r>
      <w:r w:rsidR="005F1C70">
        <w:rPr>
          <w:rFonts w:ascii="Times New Roman" w:hAnsi="Times New Roman"/>
          <w:noProof/>
          <w:sz w:val="24"/>
          <w:szCs w:val="24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160AB5" w:rsidRDefault="00160AB5" w:rsidP="00B70EB5">
      <w:pPr>
        <w:pStyle w:val="ListParagraph"/>
        <w:spacing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128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8378"/>
      </w:tblGrid>
      <w:tr w:rsidR="00160AB5" w:rsidRPr="0052693D" w:rsidTr="00B70EB5">
        <w:trPr>
          <w:trHeight w:val="402"/>
          <w:jc w:val="center"/>
        </w:trPr>
        <w:tc>
          <w:tcPr>
            <w:tcW w:w="9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160AB5" w:rsidRPr="008D5CE9" w:rsidTr="00B70EB5">
        <w:trPr>
          <w:trHeight w:val="383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Ginex international Gradbeni inženjering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DOO Beograd,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л.Владете Ковачевића бр.2а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, 11000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</w:t>
            </w:r>
          </w:p>
        </w:tc>
      </w:tr>
      <w:tr w:rsidR="00160AB5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lastRenderedPageBreak/>
              <w:t>2.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Стабил про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л.Ратарска бр.152,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 Ужице</w:t>
            </w:r>
          </w:p>
        </w:tc>
      </w:tr>
      <w:tr w:rsidR="00160AB5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ЈКП Нискоградња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Међај бр.19, 31000 Ужице</w:t>
            </w:r>
          </w:p>
        </w:tc>
      </w:tr>
      <w:tr w:rsidR="00160AB5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СГР Мајстор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Ратарска бр.142, 31000 Ужице</w:t>
            </w:r>
          </w:p>
        </w:tc>
      </w:tr>
      <w:tr w:rsidR="00160AB5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Нови Пазар пут АД Нови Пазар, Ул.Шабана Коче бр.67,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36300 Нови Пазар</w:t>
            </w:r>
          </w:p>
        </w:tc>
      </w:tr>
      <w:tr w:rsidR="00160AB5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 и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CHPU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доо Ивањица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,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160AB5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AB5" w:rsidRPr="00160AB5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AB5" w:rsidRPr="00160AB5" w:rsidRDefault="00160AB5" w:rsidP="00B70EB5">
            <w:pPr>
              <w:spacing w:before="120" w:after="100" w:afterAutospacing="1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Ентеко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доо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Ужице,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160AB5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л.Вуколе Дабић бр.1 , 31000 Ужице</w:t>
            </w:r>
          </w:p>
        </w:tc>
      </w:tr>
      <w:tr w:rsidR="00537CB6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CB6" w:rsidRPr="00537CB6" w:rsidRDefault="00160AB5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</w:t>
            </w:r>
            <w:r w:rsidR="00537CB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CB6" w:rsidRPr="00426322" w:rsidRDefault="00537CB6" w:rsidP="00B70EB5">
            <w:pPr>
              <w:spacing w:after="0" w:line="240" w:lineRule="auto"/>
              <w:rPr>
                <w:rFonts w:ascii="Times New Roman" w:hAnsi="Times New Roman"/>
                <w:noProof/>
                <w:lang w:eastAsia="sr-Latn-CS"/>
              </w:rPr>
            </w:pPr>
            <w:r w:rsidRPr="00E90F02">
              <w:rPr>
                <w:rFonts w:ascii="Times New Roman" w:hAnsi="Times New Roman"/>
                <w:noProof/>
                <w:lang w:eastAsia="sr-Latn-CS"/>
              </w:rPr>
              <w:t>Заједничка пријава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 xml:space="preserve">ЗР Универзал м плус Гајеви бб Севојно </w:t>
            </w:r>
            <w:r w:rsidR="00426322">
              <w:rPr>
                <w:rFonts w:ascii="Times New Roman" w:hAnsi="Times New Roman"/>
                <w:noProof/>
                <w:lang w:eastAsia="sr-Latn-CS"/>
              </w:rPr>
              <w:t xml:space="preserve">и 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СТЗАР Бука</w:t>
            </w:r>
            <w:r w:rsidRPr="00E90F02">
              <w:rPr>
                <w:rFonts w:ascii="Times New Roman" w:hAnsi="Times New Roman"/>
                <w:noProof/>
                <w:lang w:val="sr-Cyrl-CS" w:eastAsia="sr-Latn-CS"/>
              </w:rPr>
              <w:t>р</w:t>
            </w:r>
            <w:r w:rsidRPr="00E90F02">
              <w:rPr>
                <w:rFonts w:ascii="Times New Roman" w:hAnsi="Times New Roman"/>
                <w:noProof/>
                <w:lang w:eastAsia="sr-Latn-CS"/>
              </w:rPr>
              <w:t>чић Буар 162 Ужице</w:t>
            </w:r>
          </w:p>
        </w:tc>
      </w:tr>
      <w:tr w:rsidR="001D7672" w:rsidRPr="008D5CE9" w:rsidTr="00B70EB5">
        <w:trPr>
          <w:trHeight w:val="402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672" w:rsidRDefault="001D7672" w:rsidP="00B70EB5">
            <w:pPr>
              <w:tabs>
                <w:tab w:val="left" w:pos="360"/>
              </w:tabs>
              <w:spacing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672" w:rsidRPr="00E90F02" w:rsidRDefault="001D7672" w:rsidP="00B70EB5">
            <w:pPr>
              <w:spacing w:after="0" w:line="240" w:lineRule="auto"/>
              <w:rPr>
                <w:rFonts w:ascii="Times New Roman" w:hAnsi="Times New Roman"/>
                <w:noProof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ЗЗ Бели бор Краљеве воде бб Златибор</w:t>
            </w:r>
          </w:p>
        </w:tc>
      </w:tr>
    </w:tbl>
    <w:p w:rsidR="00BD3A0E" w:rsidRDefault="00BD3A0E" w:rsidP="00B70EB5">
      <w:pPr>
        <w:pStyle w:val="ListParagraph"/>
        <w:spacing w:line="240" w:lineRule="auto"/>
        <w:rPr>
          <w:rStyle w:val="Strong"/>
          <w:rFonts w:ascii="Times New Roman" w:hAnsi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C34456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5F1C70">
        <w:rPr>
          <w:rFonts w:ascii="Times New Roman" w:hAnsi="Times New Roman"/>
          <w:b/>
          <w:noProof/>
          <w:sz w:val="24"/>
          <w:szCs w:val="24"/>
          <w:lang w:val="sr-Cyrl-CS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1F31DE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1</w:t>
      </w:r>
      <w:r w:rsidR="000E180D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0E180D" w:rsidRPr="00160AB5">
        <w:rPr>
          <w:rFonts w:ascii="Times New Roman" w:hAnsi="Times New Roman"/>
          <w:b/>
          <w:noProof/>
          <w:lang w:val="sr-Cyrl-CS"/>
        </w:rPr>
        <w:t>Извођење радова н</w:t>
      </w:r>
      <w:r w:rsidR="000E180D" w:rsidRPr="00160AB5">
        <w:rPr>
          <w:rFonts w:ascii="Times New Roman" w:hAnsi="Times New Roman"/>
          <w:b/>
          <w:noProof/>
        </w:rPr>
        <w:t xml:space="preserve">a </w:t>
      </w:r>
      <w:r w:rsidR="000E180D" w:rsidRPr="00160AB5">
        <w:rPr>
          <w:rFonts w:ascii="Times New Roman" w:hAnsi="Times New Roman"/>
          <w:b/>
          <w:noProof/>
          <w:lang w:val="sr-Cyrl-CS"/>
        </w:rPr>
        <w:t>изградњи конструктивних објеката никоградње (мостова, пропуста, потпорних зидова и сл.) мостова средње сложености  распона до 12 метара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 може поднети подносилац пријаве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 наступа самостално, подносилац пријаве који наступа са подизвођачем/подизвођачима, као и гурпа подносилаца пријаве која подноси заједничку пријаву.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 за квалификацију су ближе уврђени конкурсном документацијом.</w:t>
      </w:r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 се могу поднети: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 у пословним просторијама наручиоца</w:t>
      </w:r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 за квалификацију подносе на адресу Наручиоца, Град Ужице, Градска управа за инфраструктуру и развој, ул. Димитрија  Туцовића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писарница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канцеларија број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 поште на адресу  Град Ужице, Градска управа за инфраструктуру и развој, ул. Димитрија  Туцовића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, Ужице;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1D7672" w:rsidRDefault="00696236" w:rsidP="001D7672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 w:rsidRPr="001D7672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A598A" w:rsidRPr="001D7672">
        <w:rPr>
          <w:rFonts w:ascii="Times New Roman" w:hAnsi="Times New Roman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Pr="001D767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5A598A" w:rsidRPr="001D7672">
        <w:rPr>
          <w:rFonts w:ascii="Times New Roman" w:hAnsi="Times New Roman"/>
          <w:sz w:val="24"/>
          <w:szCs w:val="24"/>
          <w:shd w:val="clear" w:color="auto" w:fill="FFFFFF"/>
        </w:rPr>
        <w:t>се у затвореној коверти или кутији са назнаком: „НЕ ОТВАРАТИ ЈН бр.</w:t>
      </w:r>
      <w:r w:rsidR="001F31DE" w:rsidRPr="001D7672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551EC3" w:rsidRPr="001D7672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A598A" w:rsidRPr="001D7672">
        <w:rPr>
          <w:rFonts w:ascii="Times New Roman" w:hAnsi="Times New Roman"/>
          <w:sz w:val="24"/>
          <w:szCs w:val="24"/>
          <w:shd w:val="clear" w:color="auto" w:fill="FFFFFF"/>
        </w:rPr>
        <w:t xml:space="preserve"> - </w:t>
      </w:r>
      <w:r w:rsidR="00551EC3" w:rsidRPr="001D7672">
        <w:rPr>
          <w:rFonts w:ascii="Times New Roman" w:hAnsi="Times New Roman"/>
          <w:noProof/>
          <w:sz w:val="24"/>
          <w:szCs w:val="24"/>
          <w:lang w:val="sr-Cyrl-CS"/>
        </w:rPr>
        <w:t>Извођење радова н</w:t>
      </w:r>
      <w:r w:rsidR="00551EC3" w:rsidRPr="001D7672">
        <w:rPr>
          <w:rFonts w:ascii="Times New Roman" w:hAnsi="Times New Roman"/>
          <w:noProof/>
          <w:sz w:val="24"/>
          <w:szCs w:val="24"/>
        </w:rPr>
        <w:t xml:space="preserve">a </w:t>
      </w:r>
      <w:r w:rsidR="00551EC3" w:rsidRPr="001D7672">
        <w:rPr>
          <w:rFonts w:ascii="Times New Roman" w:hAnsi="Times New Roman"/>
          <w:noProof/>
          <w:sz w:val="24"/>
          <w:szCs w:val="24"/>
          <w:lang w:val="sr-Cyrl-CS"/>
        </w:rPr>
        <w:t xml:space="preserve">изградњи конструктивних објеката никоградње (мостова, пропуста, потпорних зидова и сл.) мостова средње сложености  распона до 12 метара </w:t>
      </w:r>
      <w:r w:rsidR="009B71FC" w:rsidRPr="001D7672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1D7672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1D7672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1D7672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E91EF3" w:rsidRPr="001D7672">
        <w:rPr>
          <w:rFonts w:ascii="Times New Roman" w:hAnsi="Times New Roman"/>
          <w:noProof/>
          <w:sz w:val="24"/>
          <w:szCs w:val="24"/>
          <w:lang w:val="sr-Cyrl-CS"/>
        </w:rPr>
        <w:t>Рок за подношење пријава за ажурирање листе је 17.0</w:t>
      </w:r>
      <w:r w:rsidR="001D7672" w:rsidRPr="001D7672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E91EF3" w:rsidRPr="001D7672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1D7672" w:rsidRPr="001D7672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="00E91EF3" w:rsidRPr="001D7672">
        <w:rPr>
          <w:rFonts w:ascii="Times New Roman" w:hAnsi="Times New Roman"/>
          <w:noProof/>
          <w:sz w:val="24"/>
          <w:szCs w:val="24"/>
          <w:lang w:val="sr-Cyrl-CS"/>
        </w:rPr>
        <w:t>. године  до 12:00 часова, без обзира на начин доставе.</w:t>
      </w:r>
      <w:r w:rsidR="00E91EF3" w:rsidRPr="001D7672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1D7672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Отварање нових пријава обавиће се 1</w:t>
      </w:r>
      <w:r w:rsidR="0066778E">
        <w:rPr>
          <w:rFonts w:ascii="Times New Roman" w:hAnsi="Times New Roman"/>
          <w:b/>
          <w:noProof/>
          <w:sz w:val="24"/>
          <w:szCs w:val="24"/>
        </w:rPr>
        <w:t>7</w:t>
      </w:r>
      <w:r w:rsidRPr="00F65FD0">
        <w:rPr>
          <w:rFonts w:ascii="Times New Roman" w:hAnsi="Times New Roman"/>
          <w:b/>
          <w:noProof/>
          <w:sz w:val="24"/>
          <w:szCs w:val="24"/>
        </w:rPr>
        <w:t>.0</w:t>
      </w:r>
      <w:r w:rsidR="001D7672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1D7672">
        <w:rPr>
          <w:rFonts w:ascii="Times New Roman" w:hAnsi="Times New Roman"/>
          <w:b/>
          <w:noProof/>
          <w:sz w:val="24"/>
          <w:szCs w:val="24"/>
        </w:rPr>
        <w:t>8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lastRenderedPageBreak/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 пријаве подносе све потврде везујући се за датум ажурирања листе кандидата 1</w:t>
      </w:r>
      <w:r w:rsidR="006A5AE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7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1D767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1D7672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8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 под којима представници подносилаца пријава могу учествовати у поступку отварања пријава: 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rStyle w:val="Strong"/>
          <w:color w:val="494949"/>
        </w:rPr>
        <w:t>Градска управа за инфраструктуру и развој Града Ужица је,</w:t>
      </w:r>
      <w:r>
        <w:rPr>
          <w:rStyle w:val="Strong"/>
          <w:color w:val="494949"/>
        </w:rPr>
        <w:t xml:space="preserve"> </w:t>
      </w:r>
      <w:r w:rsidRPr="00FA73BC">
        <w:rPr>
          <w:rStyle w:val="Strong"/>
          <w:color w:val="494949"/>
        </w:rPr>
        <w:t>на основу Одлуке о изменама и допунам</w:t>
      </w:r>
      <w:r>
        <w:rPr>
          <w:rStyle w:val="Strong"/>
          <w:color w:val="494949"/>
        </w:rPr>
        <w:t>а</w:t>
      </w:r>
      <w:r w:rsidRPr="00FA73BC">
        <w:rPr>
          <w:rStyle w:val="Strong"/>
          <w:color w:val="494949"/>
        </w:rPr>
        <w:t xml:space="preserve"> Одлуке о градским управама</w:t>
      </w:r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 xml:space="preserve">(„Сл.лист“ Града Ужица </w:t>
      </w:r>
      <w:r w:rsidRPr="00FA73BC">
        <w:rPr>
          <w:color w:val="494949"/>
        </w:rPr>
        <w:t>бр.33/16) преузела послове из области јавних набавки ЈП „Дирекција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1D7672" w:rsidRPr="00622C04">
          <w:rPr>
            <w:rStyle w:val="Hyperlink"/>
            <w:noProof/>
            <w:lang w:val="sr-Cyrl-CS"/>
          </w:rPr>
          <w:t>www.uzice.</w:t>
        </w:r>
        <w:r w:rsidR="001D7672" w:rsidRPr="00622C04">
          <w:rPr>
            <w:rStyle w:val="Hyperlink"/>
            <w:noProof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>Обавештавају се сви заинтересовани кандидати да позив за подношење пријава и конкурсна документација који садрже услове за признавање класификације,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EF2B11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B11" w:rsidRDefault="00EF2B11" w:rsidP="0052062A">
      <w:pPr>
        <w:spacing w:after="0" w:line="240" w:lineRule="auto"/>
      </w:pPr>
      <w:r>
        <w:separator/>
      </w:r>
    </w:p>
  </w:endnote>
  <w:endnote w:type="continuationSeparator" w:id="0">
    <w:p w:rsidR="00EF2B11" w:rsidRDefault="00EF2B11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B11" w:rsidRDefault="00EF2B11" w:rsidP="0052062A">
      <w:pPr>
        <w:spacing w:after="0" w:line="240" w:lineRule="auto"/>
      </w:pPr>
      <w:r>
        <w:separator/>
      </w:r>
    </w:p>
  </w:footnote>
  <w:footnote w:type="continuationSeparator" w:id="0">
    <w:p w:rsidR="00EF2B11" w:rsidRDefault="00EF2B11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9148A"/>
    <w:rsid w:val="000921D2"/>
    <w:rsid w:val="000A33F0"/>
    <w:rsid w:val="000C2E6C"/>
    <w:rsid w:val="000D18F6"/>
    <w:rsid w:val="000E180D"/>
    <w:rsid w:val="001268C0"/>
    <w:rsid w:val="00160AB5"/>
    <w:rsid w:val="00171C1D"/>
    <w:rsid w:val="00180263"/>
    <w:rsid w:val="0018161D"/>
    <w:rsid w:val="001A6F4A"/>
    <w:rsid w:val="001C2696"/>
    <w:rsid w:val="001D04B3"/>
    <w:rsid w:val="001D6CF5"/>
    <w:rsid w:val="001D7672"/>
    <w:rsid w:val="001F31DE"/>
    <w:rsid w:val="002029DD"/>
    <w:rsid w:val="00227BF7"/>
    <w:rsid w:val="002434D3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A00BC"/>
    <w:rsid w:val="003B0847"/>
    <w:rsid w:val="003C5301"/>
    <w:rsid w:val="004129F7"/>
    <w:rsid w:val="004217C2"/>
    <w:rsid w:val="00422EBB"/>
    <w:rsid w:val="00424DBE"/>
    <w:rsid w:val="00426322"/>
    <w:rsid w:val="00435CEB"/>
    <w:rsid w:val="00445F47"/>
    <w:rsid w:val="00487ED6"/>
    <w:rsid w:val="004A1888"/>
    <w:rsid w:val="004A39ED"/>
    <w:rsid w:val="004B188F"/>
    <w:rsid w:val="004C6862"/>
    <w:rsid w:val="004F3111"/>
    <w:rsid w:val="0052062A"/>
    <w:rsid w:val="00520CD9"/>
    <w:rsid w:val="00532CB1"/>
    <w:rsid w:val="00535C86"/>
    <w:rsid w:val="00537CB6"/>
    <w:rsid w:val="0055024F"/>
    <w:rsid w:val="00551EC3"/>
    <w:rsid w:val="0055219A"/>
    <w:rsid w:val="00553A9A"/>
    <w:rsid w:val="005733E5"/>
    <w:rsid w:val="00580BC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776099"/>
    <w:rsid w:val="007958CD"/>
    <w:rsid w:val="007C0DA3"/>
    <w:rsid w:val="007C6DF2"/>
    <w:rsid w:val="007F6A97"/>
    <w:rsid w:val="00811404"/>
    <w:rsid w:val="0081322A"/>
    <w:rsid w:val="0082400C"/>
    <w:rsid w:val="00835452"/>
    <w:rsid w:val="00836C6B"/>
    <w:rsid w:val="00853FC0"/>
    <w:rsid w:val="00885F07"/>
    <w:rsid w:val="008B6B10"/>
    <w:rsid w:val="008C360E"/>
    <w:rsid w:val="008D334C"/>
    <w:rsid w:val="008D5BBD"/>
    <w:rsid w:val="008E541D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B1308A"/>
    <w:rsid w:val="00B13409"/>
    <w:rsid w:val="00B70EB5"/>
    <w:rsid w:val="00BB659F"/>
    <w:rsid w:val="00BD3A0E"/>
    <w:rsid w:val="00C232D8"/>
    <w:rsid w:val="00C34456"/>
    <w:rsid w:val="00C60292"/>
    <w:rsid w:val="00C618D3"/>
    <w:rsid w:val="00C77C4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36DCC"/>
    <w:rsid w:val="00E40C98"/>
    <w:rsid w:val="00E45F1C"/>
    <w:rsid w:val="00E54CDA"/>
    <w:rsid w:val="00E61B45"/>
    <w:rsid w:val="00E76CB8"/>
    <w:rsid w:val="00E77CB3"/>
    <w:rsid w:val="00E91EF3"/>
    <w:rsid w:val="00E92499"/>
    <w:rsid w:val="00E973C2"/>
    <w:rsid w:val="00ED108A"/>
    <w:rsid w:val="00EE2B5F"/>
    <w:rsid w:val="00EF2B11"/>
    <w:rsid w:val="00F009F2"/>
    <w:rsid w:val="00F15223"/>
    <w:rsid w:val="00F21A9A"/>
    <w:rsid w:val="00F65FD0"/>
    <w:rsid w:val="00F9175C"/>
    <w:rsid w:val="00F91909"/>
    <w:rsid w:val="00FA73BC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DDFB-5251-444C-A334-498D6D4C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2017-04-19T08:33:00Z</cp:lastPrinted>
  <dcterms:created xsi:type="dcterms:W3CDTF">2017-08-09T10:25:00Z</dcterms:created>
  <dcterms:modified xsi:type="dcterms:W3CDTF">2017-08-09T10:25:00Z</dcterms:modified>
</cp:coreProperties>
</file>