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7651C3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4A4A12">
              <w:t>5</w:t>
            </w:r>
            <w:r w:rsidR="007651C3">
              <w:t>4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A4A12" w:rsidP="007F64C4">
            <w:pPr>
              <w:pStyle w:val="Header"/>
              <w:ind w:left="-108"/>
              <w:jc w:val="both"/>
            </w:pPr>
            <w:r>
              <w:t>09</w:t>
            </w:r>
            <w:r w:rsidR="000253C0">
              <w:t>.0</w:t>
            </w:r>
            <w:r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9C0EFF" w:rsidRPr="000B0C27">
        <w:rPr>
          <w:lang w:val="sr-Cyrl-CS"/>
        </w:rPr>
        <w:t xml:space="preserve">Путна инфраструктура у МЗ </w:t>
      </w:r>
      <w:r w:rsidR="007651C3">
        <w:rPr>
          <w:lang w:val="sr-Cyrl-CS"/>
        </w:rPr>
        <w:t>Каран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9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BC28DF">
        <w:rPr>
          <w:noProof/>
          <w:lang w:val="sr-Cyrl-CS"/>
        </w:rPr>
        <w:t>2</w:t>
      </w:r>
      <w:r w:rsidR="007651C3">
        <w:rPr>
          <w:noProof/>
          <w:lang w:val="sr-Cyrl-CS"/>
        </w:rPr>
        <w:t>8</w:t>
      </w:r>
    </w:p>
    <w:p w:rsidR="000253C0" w:rsidRPr="009C0EFF" w:rsidRDefault="008E589B" w:rsidP="000253C0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4A4A12">
        <w:rPr>
          <w:noProof/>
        </w:rPr>
        <w:t xml:space="preserve">изградња путне инфраструктуре у МЗ </w:t>
      </w:r>
      <w:r w:rsidR="007651C3">
        <w:rPr>
          <w:noProof/>
        </w:rPr>
        <w:t>Каран</w:t>
      </w:r>
      <w:r w:rsidR="004A4A12">
        <w:rPr>
          <w:noProof/>
        </w:rPr>
        <w:t xml:space="preserve"> и то </w:t>
      </w:r>
      <w:r w:rsidR="004A4A12">
        <w:t xml:space="preserve">I </w:t>
      </w:r>
      <w:r w:rsidR="007651C3">
        <w:t>кућа Николе Остојића-кућа милована Мирковића</w:t>
      </w:r>
      <w:r w:rsidR="004A4A12">
        <w:t>, л=</w:t>
      </w:r>
      <w:r w:rsidR="007651C3">
        <w:t>8</w:t>
      </w:r>
      <w:r w:rsidR="00BC28DF">
        <w:t>5</w:t>
      </w:r>
      <w:r w:rsidR="004A4A12">
        <w:t>м;</w:t>
      </w:r>
      <w:r w:rsidR="004A4A12">
        <w:rPr>
          <w:lang w:val="sr-Cyrl-BA"/>
        </w:rPr>
        <w:t xml:space="preserve">  </w:t>
      </w:r>
      <w:r w:rsidR="004A4A12">
        <w:t xml:space="preserve">II </w:t>
      </w:r>
      <w:r w:rsidR="001A6732">
        <w:t xml:space="preserve">Пут </w:t>
      </w:r>
      <w:r w:rsidR="007651C3">
        <w:t>Каран-Цер</w:t>
      </w:r>
      <w:r w:rsidR="004A4A12">
        <w:t>, л=</w:t>
      </w:r>
      <w:r w:rsidR="007651C3">
        <w:t>8</w:t>
      </w:r>
      <w:r w:rsidR="004A4A12">
        <w:t xml:space="preserve">5м; </w:t>
      </w:r>
      <w:r w:rsidR="004A4A12">
        <w:rPr>
          <w:lang w:val="sr-Cyrl-BA"/>
        </w:rPr>
        <w:t xml:space="preserve"> </w:t>
      </w:r>
      <w:r w:rsidR="004A4A12">
        <w:t xml:space="preserve">III </w:t>
      </w:r>
      <w:r w:rsidR="001A6732">
        <w:t xml:space="preserve">Пут </w:t>
      </w:r>
      <w:r w:rsidR="007651C3">
        <w:t>Веселиновићи - Митрићи</w:t>
      </w:r>
      <w:r w:rsidR="004A4A12">
        <w:t>, л=</w:t>
      </w:r>
      <w:r w:rsidR="007651C3">
        <w:t>85</w:t>
      </w:r>
      <w:r w:rsidR="004A4A12">
        <w:t xml:space="preserve">м; IV </w:t>
      </w:r>
      <w:r w:rsidR="001A6732">
        <w:t xml:space="preserve">Пут </w:t>
      </w:r>
      <w:r w:rsidR="007651C3">
        <w:t>Друм-Горњи Гускићи</w:t>
      </w:r>
      <w:r w:rsidR="004A4A12">
        <w:t>, л=</w:t>
      </w:r>
      <w:r w:rsidR="007651C3">
        <w:t>8</w:t>
      </w:r>
      <w:r w:rsidR="00BC28DF">
        <w:t>5</w:t>
      </w:r>
      <w:r w:rsidR="004A4A12">
        <w:t xml:space="preserve">м; </w:t>
      </w:r>
      <w:r w:rsidR="00BC28DF">
        <w:t xml:space="preserve">V Пут </w:t>
      </w:r>
      <w:r w:rsidR="007651C3">
        <w:t>Бућина кућа - Станојевићи</w:t>
      </w:r>
      <w:r w:rsidR="00BC28DF">
        <w:t>, л=</w:t>
      </w:r>
      <w:r w:rsidR="007651C3">
        <w:t>85</w:t>
      </w:r>
      <w:r w:rsidR="00BC28DF">
        <w:t xml:space="preserve">м; </w:t>
      </w:r>
      <w:r w:rsidR="007651C3">
        <w:t xml:space="preserve">VI Пут Лучића стране – Шумице, л=85м; </w:t>
      </w:r>
      <w:r w:rsidR="007651C3" w:rsidRPr="00BF4686">
        <w:rPr>
          <w:lang w:val="sr-Cyrl-CS"/>
        </w:rPr>
        <w:t xml:space="preserve"> </w:t>
      </w:r>
      <w:r w:rsidR="009C0EFF" w:rsidRPr="00BF4686">
        <w:rPr>
          <w:lang w:val="sr-Cyrl-CS"/>
        </w:rPr>
        <w:t>обим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дефинисан предмером</w:t>
      </w:r>
      <w:r w:rsidR="004A4A12">
        <w:rPr>
          <w:lang w:val="sr-Cyrl-CS"/>
        </w:rPr>
        <w:t xml:space="preserve"> радова на путној инфраструктури МЗ </w:t>
      </w:r>
      <w:r w:rsidR="007651C3">
        <w:rPr>
          <w:lang w:val="sr-Cyrl-CS"/>
        </w:rPr>
        <w:t>Каран</w:t>
      </w:r>
      <w:r w:rsidR="009C0EFF" w:rsidRPr="00BF4686">
        <w:t xml:space="preserve">, </w:t>
      </w:r>
      <w:r w:rsidR="009C0EFF">
        <w:t>м</w:t>
      </w:r>
      <w:r w:rsidR="009C0EFF" w:rsidRPr="00BF4686">
        <w:rPr>
          <w:lang w:val="sr-Cyrl-CS"/>
        </w:rPr>
        <w:t>есто извођења радова</w:t>
      </w:r>
      <w:r w:rsidR="009C0EFF">
        <w:rPr>
          <w:lang w:val="sr-Cyrl-CS"/>
        </w:rPr>
        <w:t>:</w:t>
      </w:r>
      <w:r w:rsidR="009C0EFF" w:rsidRPr="00BF4686">
        <w:rPr>
          <w:lang w:val="sr-Cyrl-CS"/>
        </w:rPr>
        <w:t xml:space="preserve"> МЗ </w:t>
      </w:r>
      <w:r w:rsidR="007651C3">
        <w:rPr>
          <w:lang w:val="sr-Cyrl-CS"/>
        </w:rPr>
        <w:t>Каран</w:t>
      </w:r>
      <w:r w:rsidR="009C0EFF" w:rsidRPr="00BF4686">
        <w:rPr>
          <w:lang w:val="sr-Cyrl-CS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7651C3">
        <w:rPr>
          <w:lang w:val="ru-RU"/>
        </w:rPr>
        <w:t>1.875</w:t>
      </w:r>
      <w:r w:rsidR="001A6732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7651C3">
        <w:rPr>
          <w:lang w:val="ru-RU"/>
        </w:rPr>
        <w:t>1.857.300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7651C3">
        <w:rPr>
          <w:lang w:val="ru-RU"/>
        </w:rPr>
        <w:t>2.228.760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7651C3">
        <w:t>1.244.391</w:t>
      </w:r>
      <w:r w:rsidR="00D3732F" w:rsidRPr="00EB4051">
        <w:t xml:space="preserve"> </w:t>
      </w:r>
      <w:r w:rsidRPr="00EB4051">
        <w:t xml:space="preserve">динара без пдв-а, </w:t>
      </w:r>
      <w:r w:rsidR="007651C3">
        <w:t>1.493.269,20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7651C3">
        <w:t>Каран</w:t>
      </w:r>
      <w:r w:rsidRPr="00EB4051">
        <w:t xml:space="preserve"> 33% од уговорене вредности односно </w:t>
      </w:r>
      <w:r w:rsidR="007651C3">
        <w:t>612.909</w:t>
      </w:r>
      <w:r w:rsidRPr="00EB4051">
        <w:t xml:space="preserve"> динара без пдв-а, односно </w:t>
      </w:r>
      <w:bookmarkStart w:id="0" w:name="_GoBack"/>
      <w:bookmarkEnd w:id="0"/>
      <w:r w:rsidR="007651C3">
        <w:t>735.490,80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7651C3">
        <w:rPr>
          <w:lang w:val="ru-RU"/>
        </w:rPr>
        <w:t>1.857.300</w:t>
      </w:r>
      <w:r w:rsidR="007651C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7651C3">
        <w:rPr>
          <w:lang w:val="ru-RU"/>
        </w:rPr>
        <w:t>1.857.300</w:t>
      </w:r>
      <w:r w:rsidR="007651C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7651C3">
        <w:rPr>
          <w:lang w:val="ru-RU"/>
        </w:rPr>
        <w:t>1.857.300</w:t>
      </w:r>
      <w:r w:rsidR="007651C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7651C3">
        <w:rPr>
          <w:lang w:val="ru-RU"/>
        </w:rPr>
        <w:t>1.857.300</w:t>
      </w:r>
      <w:r w:rsidR="007651C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</w:t>
      </w:r>
      <w:r w:rsidR="007651C3">
        <w:rPr>
          <w:lang w:val="ru-RU"/>
        </w:rPr>
        <w:t>3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F64C4">
        <w:rPr>
          <w:lang w:val="ru-RU" w:eastAsia="sr-Latn-CS"/>
        </w:rPr>
        <w:t>08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0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1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68" w:rsidRDefault="00C23868" w:rsidP="00A54467">
      <w:r>
        <w:separator/>
      </w:r>
    </w:p>
  </w:endnote>
  <w:endnote w:type="continuationSeparator" w:id="1">
    <w:p w:rsidR="00C23868" w:rsidRDefault="00C2386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68" w:rsidRDefault="00C23868" w:rsidP="00A54467">
      <w:r>
        <w:separator/>
      </w:r>
    </w:p>
  </w:footnote>
  <w:footnote w:type="continuationSeparator" w:id="1">
    <w:p w:rsidR="00C23868" w:rsidRDefault="00C2386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30773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35D5D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23868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2EF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846D-EC68-42FB-AB17-A4478DBA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Sara</cp:lastModifiedBy>
  <cp:revision>2</cp:revision>
  <cp:lastPrinted>2020-04-24T07:20:00Z</cp:lastPrinted>
  <dcterms:created xsi:type="dcterms:W3CDTF">2020-07-09T13:02:00Z</dcterms:created>
  <dcterms:modified xsi:type="dcterms:W3CDTF">2020-07-09T13:02:00Z</dcterms:modified>
</cp:coreProperties>
</file>