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0" w:type="auto"/>
        <w:tblLayout w:type="fixed"/>
        <w:tblLook w:val="04A0" w:firstRow="1" w:lastRow="0" w:firstColumn="1" w:lastColumn="0" w:noHBand="0" w:noVBand="1"/>
      </w:tblPr>
      <w:tblGrid>
        <w:gridCol w:w="675"/>
        <w:gridCol w:w="284"/>
        <w:gridCol w:w="2126"/>
        <w:gridCol w:w="6203"/>
      </w:tblGrid>
      <w:tr w:rsidR="0087609A" w:rsidRPr="00512851" w:rsidTr="00512851">
        <w:trPr>
          <w:trHeight w:val="2551"/>
        </w:trPr>
        <w:tc>
          <w:tcPr>
            <w:tcW w:w="9288" w:type="dxa"/>
            <w:gridSpan w:val="4"/>
            <w:vAlign w:val="bottom"/>
          </w:tcPr>
          <w:p w:rsidR="0087609A" w:rsidRPr="00512851" w:rsidRDefault="0087609A" w:rsidP="00512851">
            <w:pPr>
              <w:pStyle w:val="Header"/>
              <w:jc w:val="center"/>
              <w:rPr>
                <w:rFonts w:ascii="Times New Roman" w:hAnsi="Times New Roman" w:cs="Times New Roman"/>
                <w:sz w:val="24"/>
                <w:szCs w:val="24"/>
              </w:rPr>
            </w:pPr>
            <w:bookmarkStart w:id="0" w:name="_GoBack"/>
            <w:bookmarkEnd w:id="0"/>
            <w:r w:rsidRPr="00512851">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512851" w:rsidTr="00512851">
        <w:trPr>
          <w:trHeight w:val="978"/>
        </w:trPr>
        <w:tc>
          <w:tcPr>
            <w:tcW w:w="9288" w:type="dxa"/>
            <w:gridSpan w:val="4"/>
          </w:tcPr>
          <w:p w:rsidR="00B818B4" w:rsidRPr="00512851" w:rsidRDefault="00B818B4" w:rsidP="00512851">
            <w:pPr>
              <w:pStyle w:val="Header"/>
              <w:spacing w:line="360" w:lineRule="auto"/>
              <w:rPr>
                <w:rFonts w:ascii="Times New Roman" w:hAnsi="Times New Roman" w:cs="Times New Roman"/>
                <w:sz w:val="24"/>
                <w:szCs w:val="24"/>
                <w:lang w:val="sr-Cyrl-BA"/>
              </w:rPr>
            </w:pPr>
          </w:p>
          <w:p w:rsidR="0087609A" w:rsidRPr="00512851" w:rsidRDefault="0087609A" w:rsidP="00512851">
            <w:pPr>
              <w:pStyle w:val="Header"/>
              <w:spacing w:line="360" w:lineRule="auto"/>
              <w:rPr>
                <w:rFonts w:ascii="Times New Roman" w:hAnsi="Times New Roman" w:cs="Times New Roman"/>
                <w:sz w:val="24"/>
                <w:szCs w:val="24"/>
              </w:rPr>
            </w:pPr>
            <w:r w:rsidRPr="00512851">
              <w:rPr>
                <w:rFonts w:ascii="Times New Roman" w:hAnsi="Times New Roman" w:cs="Times New Roman"/>
                <w:sz w:val="24"/>
                <w:szCs w:val="24"/>
                <w:lang w:val="sr-Cyrl-BA"/>
              </w:rPr>
              <w:t>ГРАДСКА УПРАВА ЗА ПОСЛОВЕ ОРГАНА ГРАДА,</w:t>
            </w:r>
          </w:p>
          <w:p w:rsidR="0087609A" w:rsidRPr="00512851" w:rsidRDefault="0087609A" w:rsidP="00512851">
            <w:pPr>
              <w:pStyle w:val="Header"/>
              <w:spacing w:line="360" w:lineRule="auto"/>
              <w:rPr>
                <w:rFonts w:ascii="Times New Roman" w:hAnsi="Times New Roman" w:cs="Times New Roman"/>
                <w:sz w:val="24"/>
                <w:szCs w:val="24"/>
                <w:lang w:val="en-US"/>
              </w:rPr>
            </w:pPr>
            <w:r w:rsidRPr="00512851">
              <w:rPr>
                <w:rFonts w:ascii="Times New Roman" w:hAnsi="Times New Roman" w:cs="Times New Roman"/>
                <w:sz w:val="24"/>
                <w:szCs w:val="24"/>
                <w:lang w:val="sr-Cyrl-BA"/>
              </w:rPr>
              <w:t>ОПШТУ УПРАВУ И ДРУШТВЕНЕ ДЕЛАТНОСТ</w:t>
            </w:r>
            <w:r w:rsidR="00D26701" w:rsidRPr="00512851">
              <w:rPr>
                <w:rFonts w:ascii="Times New Roman" w:hAnsi="Times New Roman" w:cs="Times New Roman"/>
                <w:sz w:val="24"/>
                <w:szCs w:val="24"/>
                <w:lang w:val="sr-Cyrl-BA"/>
              </w:rPr>
              <w:t>И</w:t>
            </w:r>
          </w:p>
        </w:tc>
      </w:tr>
      <w:tr w:rsidR="0087609A" w:rsidRPr="00512851" w:rsidTr="00512851">
        <w:trPr>
          <w:trHeight w:val="442"/>
        </w:trPr>
        <w:tc>
          <w:tcPr>
            <w:tcW w:w="675" w:type="dxa"/>
          </w:tcPr>
          <w:p w:rsidR="0087609A" w:rsidRPr="00512851" w:rsidRDefault="0087609A" w:rsidP="00512851">
            <w:pPr>
              <w:pStyle w:val="Header"/>
              <w:spacing w:line="360" w:lineRule="auto"/>
              <w:rPr>
                <w:rFonts w:ascii="Times New Roman" w:hAnsi="Times New Roman" w:cs="Times New Roman"/>
                <w:sz w:val="24"/>
                <w:szCs w:val="24"/>
                <w:lang w:val="sr-Cyrl-BA"/>
              </w:rPr>
            </w:pPr>
            <w:r w:rsidRPr="00512851">
              <w:rPr>
                <w:rFonts w:ascii="Times New Roman" w:hAnsi="Times New Roman" w:cs="Times New Roman"/>
                <w:sz w:val="24"/>
                <w:szCs w:val="24"/>
                <w:lang w:val="sr-Latn-CS"/>
              </w:rPr>
              <w:t>I</w:t>
            </w:r>
            <w:r w:rsidRPr="00512851">
              <w:rPr>
                <w:rFonts w:ascii="Times New Roman" w:hAnsi="Times New Roman" w:cs="Times New Roman"/>
                <w:sz w:val="24"/>
                <w:szCs w:val="24"/>
              </w:rPr>
              <w:t>V</w:t>
            </w:r>
            <w:r w:rsidRPr="00512851">
              <w:rPr>
                <w:rFonts w:ascii="Times New Roman" w:hAnsi="Times New Roman" w:cs="Times New Roman"/>
                <w:sz w:val="24"/>
                <w:szCs w:val="24"/>
                <w:lang w:val="sr-Cyrl-BA"/>
              </w:rPr>
              <w:t xml:space="preserve"> </w:t>
            </w:r>
          </w:p>
        </w:tc>
        <w:tc>
          <w:tcPr>
            <w:tcW w:w="2410" w:type="dxa"/>
            <w:gridSpan w:val="2"/>
          </w:tcPr>
          <w:p w:rsidR="0087609A" w:rsidRPr="00035CF5" w:rsidRDefault="0087609A" w:rsidP="00482EA9">
            <w:pPr>
              <w:pStyle w:val="Header"/>
              <w:spacing w:line="360" w:lineRule="auto"/>
              <w:ind w:left="-249"/>
              <w:rPr>
                <w:rFonts w:ascii="Times New Roman" w:hAnsi="Times New Roman" w:cs="Times New Roman"/>
                <w:sz w:val="24"/>
                <w:szCs w:val="24"/>
              </w:rPr>
            </w:pPr>
            <w:r w:rsidRPr="00512851">
              <w:rPr>
                <w:rFonts w:ascii="Times New Roman" w:hAnsi="Times New Roman" w:cs="Times New Roman"/>
                <w:sz w:val="24"/>
                <w:szCs w:val="24"/>
                <w:lang w:val="sr-Cyrl-BA"/>
              </w:rPr>
              <w:t xml:space="preserve">ББрој: </w:t>
            </w:r>
            <w:r w:rsidR="00D26701" w:rsidRPr="00512851">
              <w:rPr>
                <w:rFonts w:ascii="Times New Roman" w:hAnsi="Times New Roman" w:cs="Times New Roman"/>
                <w:sz w:val="24"/>
                <w:szCs w:val="24"/>
                <w:lang w:val="sr-Cyrl-BA"/>
              </w:rPr>
              <w:t>404-</w:t>
            </w:r>
            <w:r w:rsidR="00482EA9">
              <w:rPr>
                <w:rFonts w:ascii="Times New Roman" w:hAnsi="Times New Roman" w:cs="Times New Roman"/>
                <w:sz w:val="24"/>
                <w:szCs w:val="24"/>
                <w:lang w:val="sr-Cyrl-BA"/>
              </w:rPr>
              <w:t>129</w:t>
            </w:r>
            <w:r w:rsidR="00D26701" w:rsidRPr="00512851">
              <w:rPr>
                <w:rFonts w:ascii="Times New Roman" w:hAnsi="Times New Roman" w:cs="Times New Roman"/>
                <w:sz w:val="24"/>
                <w:szCs w:val="24"/>
                <w:lang w:val="sr-Cyrl-BA"/>
              </w:rPr>
              <w:t>/</w:t>
            </w:r>
            <w:r w:rsidR="00035CF5">
              <w:rPr>
                <w:rFonts w:ascii="Times New Roman" w:hAnsi="Times New Roman" w:cs="Times New Roman"/>
                <w:sz w:val="24"/>
                <w:szCs w:val="24"/>
              </w:rPr>
              <w:t>20</w:t>
            </w:r>
          </w:p>
        </w:tc>
        <w:tc>
          <w:tcPr>
            <w:tcW w:w="6203" w:type="dxa"/>
            <w:vMerge w:val="restart"/>
          </w:tcPr>
          <w:p w:rsidR="0087609A" w:rsidRPr="00512851" w:rsidRDefault="0087609A" w:rsidP="00512851">
            <w:pPr>
              <w:pStyle w:val="Header"/>
              <w:spacing w:line="360" w:lineRule="auto"/>
              <w:ind w:left="-249"/>
              <w:rPr>
                <w:rFonts w:ascii="Times New Roman" w:hAnsi="Times New Roman" w:cs="Times New Roman"/>
                <w:sz w:val="24"/>
                <w:szCs w:val="24"/>
                <w:lang w:val="sr-Cyrl-BA"/>
              </w:rPr>
            </w:pPr>
          </w:p>
        </w:tc>
      </w:tr>
      <w:tr w:rsidR="0087609A" w:rsidRPr="00512851" w:rsidTr="00512851">
        <w:trPr>
          <w:trHeight w:val="288"/>
        </w:trPr>
        <w:tc>
          <w:tcPr>
            <w:tcW w:w="959" w:type="dxa"/>
            <w:gridSpan w:val="2"/>
          </w:tcPr>
          <w:p w:rsidR="0087609A" w:rsidRPr="00512851" w:rsidRDefault="0087609A" w:rsidP="00512851">
            <w:pPr>
              <w:pStyle w:val="Header"/>
              <w:spacing w:line="360" w:lineRule="auto"/>
              <w:rPr>
                <w:rFonts w:ascii="Times New Roman" w:hAnsi="Times New Roman" w:cs="Times New Roman"/>
                <w:sz w:val="24"/>
                <w:szCs w:val="24"/>
                <w:lang w:val="sr-Cyrl-BA"/>
              </w:rPr>
            </w:pPr>
            <w:r w:rsidRPr="00512851">
              <w:rPr>
                <w:rFonts w:ascii="Times New Roman" w:hAnsi="Times New Roman" w:cs="Times New Roman"/>
                <w:sz w:val="24"/>
                <w:szCs w:val="24"/>
                <w:lang w:val="sr-Cyrl-BA"/>
              </w:rPr>
              <w:t>Датум:</w:t>
            </w:r>
          </w:p>
        </w:tc>
        <w:tc>
          <w:tcPr>
            <w:tcW w:w="2126" w:type="dxa"/>
          </w:tcPr>
          <w:p w:rsidR="0087609A" w:rsidRPr="00512851" w:rsidRDefault="00FE352C" w:rsidP="00FE352C">
            <w:pPr>
              <w:pStyle w:val="Header"/>
              <w:spacing w:line="360" w:lineRule="auto"/>
              <w:ind w:left="-108"/>
              <w:jc w:val="both"/>
              <w:rPr>
                <w:rFonts w:ascii="Times New Roman" w:hAnsi="Times New Roman" w:cs="Times New Roman"/>
                <w:sz w:val="24"/>
                <w:szCs w:val="24"/>
                <w:lang w:val="sr-Cyrl-BA"/>
              </w:rPr>
            </w:pPr>
            <w:r>
              <w:rPr>
                <w:rFonts w:ascii="Times New Roman" w:hAnsi="Times New Roman" w:cs="Times New Roman"/>
                <w:sz w:val="24"/>
                <w:szCs w:val="24"/>
                <w:lang w:val="sr-Cyrl-BA"/>
              </w:rPr>
              <w:t>28</w:t>
            </w:r>
            <w:r w:rsidR="0087609A" w:rsidRPr="00512851">
              <w:rPr>
                <w:rFonts w:ascii="Times New Roman" w:hAnsi="Times New Roman" w:cs="Times New Roman"/>
                <w:sz w:val="24"/>
                <w:szCs w:val="24"/>
                <w:lang w:val="sr-Cyrl-BA"/>
              </w:rPr>
              <w:t>.</w:t>
            </w:r>
            <w:r w:rsidR="00035CF5">
              <w:rPr>
                <w:rFonts w:ascii="Times New Roman" w:hAnsi="Times New Roman" w:cs="Times New Roman"/>
                <w:sz w:val="24"/>
                <w:szCs w:val="24"/>
              </w:rPr>
              <w:t>0</w:t>
            </w:r>
            <w:r>
              <w:rPr>
                <w:rFonts w:ascii="Times New Roman" w:hAnsi="Times New Roman" w:cs="Times New Roman"/>
                <w:sz w:val="24"/>
                <w:szCs w:val="24"/>
              </w:rPr>
              <w:t>5</w:t>
            </w:r>
            <w:r w:rsidR="0087609A" w:rsidRPr="00512851">
              <w:rPr>
                <w:rFonts w:ascii="Times New Roman" w:hAnsi="Times New Roman" w:cs="Times New Roman"/>
                <w:sz w:val="24"/>
                <w:szCs w:val="24"/>
                <w:lang w:val="sr-Cyrl-BA"/>
              </w:rPr>
              <w:t>.20</w:t>
            </w:r>
            <w:r w:rsidR="00035CF5">
              <w:rPr>
                <w:rFonts w:ascii="Times New Roman" w:hAnsi="Times New Roman" w:cs="Times New Roman"/>
                <w:sz w:val="24"/>
                <w:szCs w:val="24"/>
              </w:rPr>
              <w:t>20</w:t>
            </w:r>
            <w:r w:rsidR="0087609A" w:rsidRPr="00512851">
              <w:rPr>
                <w:rFonts w:ascii="Times New Roman" w:hAnsi="Times New Roman" w:cs="Times New Roman"/>
                <w:sz w:val="24"/>
                <w:szCs w:val="24"/>
                <w:lang w:val="sr-Cyrl-BA"/>
              </w:rPr>
              <w:t>.</w:t>
            </w:r>
          </w:p>
        </w:tc>
        <w:tc>
          <w:tcPr>
            <w:tcW w:w="6203" w:type="dxa"/>
            <w:vMerge/>
          </w:tcPr>
          <w:p w:rsidR="0087609A" w:rsidRPr="00512851" w:rsidRDefault="0087609A" w:rsidP="00512851">
            <w:pPr>
              <w:pStyle w:val="Header"/>
              <w:spacing w:line="360" w:lineRule="auto"/>
              <w:ind w:left="-108"/>
              <w:jc w:val="both"/>
              <w:rPr>
                <w:rFonts w:ascii="Times New Roman" w:hAnsi="Times New Roman" w:cs="Times New Roman"/>
                <w:sz w:val="24"/>
                <w:szCs w:val="24"/>
                <w:lang w:val="sr-Cyrl-BA"/>
              </w:rPr>
            </w:pPr>
          </w:p>
        </w:tc>
      </w:tr>
    </w:tbl>
    <w:p w:rsidR="00617E54" w:rsidRPr="00512851" w:rsidRDefault="00617E54" w:rsidP="00617E54">
      <w:pPr>
        <w:spacing w:after="0" w:line="240" w:lineRule="auto"/>
        <w:jc w:val="both"/>
        <w:rPr>
          <w:rFonts w:ascii="Times New Roman" w:hAnsi="Times New Roman" w:cs="Times New Roman"/>
          <w:sz w:val="24"/>
          <w:szCs w:val="24"/>
          <w:lang w:val="sr-Cyrl-CS"/>
        </w:rPr>
      </w:pPr>
    </w:p>
    <w:p w:rsidR="00512851" w:rsidRPr="00512851" w:rsidRDefault="00512851" w:rsidP="00512851">
      <w:pPr>
        <w:jc w:val="center"/>
        <w:rPr>
          <w:rFonts w:ascii="Times New Roman" w:hAnsi="Times New Roman" w:cs="Times New Roman"/>
          <w:sz w:val="32"/>
          <w:szCs w:val="32"/>
        </w:rPr>
      </w:pPr>
    </w:p>
    <w:p w:rsidR="00512851" w:rsidRPr="00512851" w:rsidRDefault="00512851" w:rsidP="00512851">
      <w:pPr>
        <w:jc w:val="center"/>
        <w:rPr>
          <w:rFonts w:ascii="Times New Roman" w:hAnsi="Times New Roman" w:cs="Times New Roman"/>
          <w:sz w:val="32"/>
          <w:szCs w:val="32"/>
        </w:rPr>
      </w:pPr>
    </w:p>
    <w:p w:rsidR="00512851" w:rsidRPr="00512851" w:rsidRDefault="00512851" w:rsidP="00512851">
      <w:pPr>
        <w:shd w:val="clear" w:color="auto" w:fill="C6D9F1"/>
        <w:jc w:val="center"/>
        <w:rPr>
          <w:rFonts w:ascii="Times New Roman" w:hAnsi="Times New Roman" w:cs="Times New Roman"/>
          <w:sz w:val="32"/>
          <w:szCs w:val="32"/>
          <w:lang w:val="sr-Cyrl-CS"/>
        </w:rPr>
      </w:pPr>
      <w:r w:rsidRPr="00512851">
        <w:rPr>
          <w:rFonts w:ascii="Times New Roman" w:hAnsi="Times New Roman" w:cs="Times New Roman"/>
          <w:sz w:val="32"/>
          <w:szCs w:val="32"/>
        </w:rPr>
        <w:t>КОНКУРСН</w:t>
      </w:r>
      <w:r w:rsidRPr="00512851">
        <w:rPr>
          <w:rFonts w:ascii="Times New Roman" w:hAnsi="Times New Roman" w:cs="Times New Roman"/>
          <w:sz w:val="32"/>
          <w:szCs w:val="32"/>
          <w:lang w:val="sr-Cyrl-CS"/>
        </w:rPr>
        <w:t>А</w:t>
      </w:r>
      <w:r w:rsidRPr="00512851">
        <w:rPr>
          <w:rFonts w:ascii="Times New Roman" w:hAnsi="Times New Roman" w:cs="Times New Roman"/>
          <w:sz w:val="32"/>
          <w:szCs w:val="32"/>
        </w:rPr>
        <w:t xml:space="preserve"> ДОКУМЕНТАЦИЈ</w:t>
      </w:r>
      <w:r w:rsidRPr="00512851">
        <w:rPr>
          <w:rFonts w:ascii="Times New Roman" w:hAnsi="Times New Roman" w:cs="Times New Roman"/>
          <w:sz w:val="32"/>
          <w:szCs w:val="32"/>
          <w:lang w:val="sr-Cyrl-CS"/>
        </w:rPr>
        <w:t>А</w:t>
      </w:r>
    </w:p>
    <w:p w:rsidR="00512851" w:rsidRPr="00512851" w:rsidRDefault="00512851" w:rsidP="00512851">
      <w:pPr>
        <w:jc w:val="center"/>
        <w:rPr>
          <w:rFonts w:ascii="Times New Roman" w:hAnsi="Times New Roman" w:cs="Times New Roman"/>
          <w:sz w:val="32"/>
          <w:szCs w:val="32"/>
          <w:lang w:val="ru-RU"/>
        </w:rPr>
      </w:pPr>
    </w:p>
    <w:p w:rsidR="00512851" w:rsidRPr="00512851" w:rsidRDefault="00512851" w:rsidP="00512851">
      <w:pPr>
        <w:jc w:val="center"/>
        <w:rPr>
          <w:rFonts w:ascii="Times New Roman" w:hAnsi="Times New Roman" w:cs="Times New Roman"/>
          <w:b/>
          <w:bCs/>
          <w:i/>
          <w:iCs/>
          <w:sz w:val="28"/>
          <w:szCs w:val="28"/>
          <w:lang w:val="sr-Cyrl-CS"/>
        </w:rPr>
      </w:pPr>
      <w:r w:rsidRPr="00512851">
        <w:rPr>
          <w:rFonts w:ascii="Times New Roman" w:hAnsi="Times New Roman" w:cs="Times New Roman"/>
          <w:b/>
          <w:bCs/>
          <w:i/>
          <w:iCs/>
          <w:sz w:val="28"/>
          <w:szCs w:val="28"/>
          <w:lang w:val="sr-Cyrl-CS"/>
        </w:rPr>
        <w:t>ГРАД УЖИЦЕ</w:t>
      </w:r>
    </w:p>
    <w:p w:rsidR="00512851" w:rsidRPr="00512851" w:rsidRDefault="00512851" w:rsidP="00512851">
      <w:pPr>
        <w:jc w:val="center"/>
        <w:rPr>
          <w:rFonts w:ascii="Times New Roman" w:hAnsi="Times New Roman" w:cs="Times New Roman"/>
          <w:b/>
          <w:bCs/>
          <w:i/>
          <w:iCs/>
          <w:sz w:val="28"/>
          <w:szCs w:val="28"/>
          <w:lang w:val="ru-RU"/>
        </w:rPr>
      </w:pPr>
    </w:p>
    <w:p w:rsidR="00512851" w:rsidRPr="00512851" w:rsidRDefault="00512851" w:rsidP="00512851">
      <w:pPr>
        <w:jc w:val="center"/>
        <w:rPr>
          <w:rFonts w:ascii="Times New Roman" w:hAnsi="Times New Roman" w:cs="Times New Roman"/>
          <w:b/>
          <w:bCs/>
          <w:i/>
          <w:iCs/>
          <w:sz w:val="28"/>
          <w:szCs w:val="28"/>
          <w:lang w:val="ru-RU"/>
        </w:rPr>
      </w:pPr>
    </w:p>
    <w:p w:rsidR="00512851" w:rsidRPr="00FE352C" w:rsidRDefault="00035CF5" w:rsidP="00512851">
      <w:pPr>
        <w:jc w:val="center"/>
        <w:rPr>
          <w:rFonts w:ascii="Times New Roman" w:hAnsi="Times New Roman" w:cs="Times New Roman"/>
          <w:b/>
          <w:bCs/>
          <w:i/>
          <w:iCs/>
        </w:rPr>
      </w:pPr>
      <w:r>
        <w:rPr>
          <w:rFonts w:ascii="Times New Roman" w:hAnsi="Times New Roman" w:cs="Times New Roman"/>
          <w:b/>
          <w:bCs/>
        </w:rPr>
        <w:t xml:space="preserve">НАБАВКА </w:t>
      </w:r>
      <w:r w:rsidR="00FE352C">
        <w:rPr>
          <w:rFonts w:ascii="Times New Roman" w:hAnsi="Times New Roman" w:cs="Times New Roman"/>
          <w:b/>
          <w:bCs/>
        </w:rPr>
        <w:t>С</w:t>
      </w:r>
      <w:r w:rsidR="009B05BE">
        <w:rPr>
          <w:rFonts w:ascii="Times New Roman" w:hAnsi="Times New Roman" w:cs="Times New Roman"/>
          <w:b/>
          <w:bCs/>
        </w:rPr>
        <w:t>Р</w:t>
      </w:r>
      <w:r w:rsidR="00FE352C">
        <w:rPr>
          <w:rFonts w:ascii="Times New Roman" w:hAnsi="Times New Roman" w:cs="Times New Roman"/>
          <w:b/>
          <w:bCs/>
        </w:rPr>
        <w:t>ЕВЕРА СА ОПЕРАТИВНИМ СИСТЕМОМ</w:t>
      </w:r>
    </w:p>
    <w:p w:rsidR="00512851" w:rsidRPr="00512851" w:rsidRDefault="00512851" w:rsidP="00512851">
      <w:pPr>
        <w:jc w:val="center"/>
        <w:rPr>
          <w:rFonts w:ascii="Times New Roman" w:hAnsi="Times New Roman" w:cs="Times New Roman"/>
          <w:b/>
          <w:bCs/>
          <w:i/>
          <w:iCs/>
        </w:rPr>
      </w:pPr>
    </w:p>
    <w:p w:rsidR="00512851" w:rsidRPr="00512851" w:rsidRDefault="00512851" w:rsidP="00512851">
      <w:pPr>
        <w:jc w:val="center"/>
        <w:rPr>
          <w:rFonts w:ascii="Times New Roman" w:hAnsi="Times New Roman" w:cs="Times New Roman"/>
          <w:sz w:val="32"/>
          <w:szCs w:val="32"/>
        </w:rPr>
      </w:pPr>
      <w:r w:rsidRPr="00512851">
        <w:rPr>
          <w:rFonts w:ascii="Times New Roman" w:hAnsi="Times New Roman" w:cs="Times New Roman"/>
          <w:b/>
          <w:bCs/>
        </w:rPr>
        <w:t>ЈАВНА НАБАКА МАЛЕ ВРЕДНОСТИ б</w:t>
      </w:r>
      <w:r w:rsidRPr="00512851">
        <w:rPr>
          <w:rFonts w:ascii="Times New Roman" w:hAnsi="Times New Roman" w:cs="Times New Roman"/>
          <w:b/>
          <w:lang w:val="sr-Cyrl-CS"/>
        </w:rPr>
        <w:t xml:space="preserve">рој </w:t>
      </w:r>
      <w:r w:rsidRPr="00512851">
        <w:rPr>
          <w:rFonts w:ascii="Times New Roman" w:hAnsi="Times New Roman" w:cs="Times New Roman"/>
          <w:b/>
        </w:rPr>
        <w:t>IV 404-</w:t>
      </w:r>
      <w:r w:rsidR="00FE352C">
        <w:rPr>
          <w:rFonts w:ascii="Times New Roman" w:hAnsi="Times New Roman" w:cs="Times New Roman"/>
          <w:b/>
        </w:rPr>
        <w:t>129</w:t>
      </w:r>
      <w:r w:rsidRPr="00512851">
        <w:rPr>
          <w:rFonts w:ascii="Times New Roman" w:hAnsi="Times New Roman" w:cs="Times New Roman"/>
          <w:b/>
        </w:rPr>
        <w:t>/</w:t>
      </w:r>
      <w:r w:rsidR="00035CF5">
        <w:rPr>
          <w:rFonts w:ascii="Times New Roman" w:hAnsi="Times New Roman" w:cs="Times New Roman"/>
          <w:b/>
        </w:rPr>
        <w:t>20</w:t>
      </w:r>
      <w:r w:rsidRPr="00512851">
        <w:rPr>
          <w:rFonts w:ascii="Times New Roman" w:hAnsi="Times New Roman" w:cs="Times New Roman"/>
          <w:sz w:val="32"/>
          <w:szCs w:val="32"/>
        </w:rPr>
        <w:t xml:space="preserve"> </w:t>
      </w:r>
      <w:r w:rsidRPr="00512851">
        <w:rPr>
          <w:rFonts w:ascii="Times New Roman" w:hAnsi="Times New Roman" w:cs="Times New Roman"/>
          <w:b/>
          <w:lang w:val="sr-Cyrl-CS"/>
        </w:rPr>
        <w:t>(</w:t>
      </w:r>
      <w:r w:rsidR="00035CF5">
        <w:rPr>
          <w:rFonts w:ascii="Times New Roman" w:hAnsi="Times New Roman" w:cs="Times New Roman"/>
          <w:b/>
          <w:lang w:val="sr-Cyrl-CS"/>
        </w:rPr>
        <w:t>ДОБРА</w:t>
      </w:r>
      <w:r w:rsidRPr="00512851">
        <w:rPr>
          <w:rFonts w:ascii="Times New Roman" w:hAnsi="Times New Roman" w:cs="Times New Roman"/>
          <w:b/>
          <w:lang w:val="sr-Cyrl-CS"/>
        </w:rPr>
        <w:t>)</w:t>
      </w: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FE352C" w:rsidP="00512851">
      <w:pPr>
        <w:jc w:val="center"/>
        <w:rPr>
          <w:rFonts w:ascii="Times New Roman" w:hAnsi="Times New Roman" w:cs="Times New Roman"/>
          <w:i/>
        </w:rPr>
      </w:pPr>
      <w:r>
        <w:rPr>
          <w:rFonts w:ascii="Times New Roman" w:hAnsi="Times New Roman" w:cs="Times New Roman"/>
          <w:i/>
          <w:iCs/>
          <w:lang w:val="sr-Cyrl-CS"/>
        </w:rPr>
        <w:t>мај</w:t>
      </w:r>
      <w:r w:rsidR="00512851" w:rsidRPr="00512851">
        <w:rPr>
          <w:rFonts w:ascii="Times New Roman" w:hAnsi="Times New Roman" w:cs="Times New Roman"/>
          <w:i/>
          <w:iCs/>
          <w:lang w:val="sr-Cyrl-CS"/>
        </w:rPr>
        <w:t>,</w:t>
      </w:r>
      <w:r w:rsidR="00512851" w:rsidRPr="00512851">
        <w:rPr>
          <w:rFonts w:ascii="Times New Roman" w:hAnsi="Times New Roman" w:cs="Times New Roman"/>
          <w:i/>
          <w:iCs/>
        </w:rPr>
        <w:t xml:space="preserve"> </w:t>
      </w:r>
      <w:r w:rsidR="00512851" w:rsidRPr="00512851">
        <w:rPr>
          <w:rFonts w:ascii="Times New Roman" w:hAnsi="Times New Roman" w:cs="Times New Roman"/>
          <w:bCs/>
          <w:i/>
        </w:rPr>
        <w:t>20</w:t>
      </w:r>
      <w:r w:rsidR="00035CF5">
        <w:rPr>
          <w:rFonts w:ascii="Times New Roman" w:hAnsi="Times New Roman" w:cs="Times New Roman"/>
          <w:bCs/>
          <w:i/>
        </w:rPr>
        <w:t>20</w:t>
      </w:r>
      <w:r w:rsidR="00512851" w:rsidRPr="00512851">
        <w:rPr>
          <w:rFonts w:ascii="Times New Roman" w:hAnsi="Times New Roman" w:cs="Times New Roman"/>
          <w:bCs/>
          <w:i/>
        </w:rPr>
        <w:t>. године</w:t>
      </w:r>
    </w:p>
    <w:p w:rsidR="00512851" w:rsidRPr="00512851" w:rsidRDefault="00512851" w:rsidP="00512851">
      <w:pPr>
        <w:jc w:val="both"/>
        <w:rPr>
          <w:rFonts w:ascii="Times New Roman" w:hAnsi="Times New Roman" w:cs="Times New Roman"/>
        </w:rPr>
      </w:pPr>
    </w:p>
    <w:p w:rsidR="00512851" w:rsidRPr="00A45364" w:rsidRDefault="00512851" w:rsidP="00512851">
      <w:pPr>
        <w:jc w:val="both"/>
        <w:rPr>
          <w:rFonts w:ascii="Times New Roman" w:hAnsi="Times New Roman" w:cs="Times New Roman"/>
          <w:sz w:val="24"/>
          <w:szCs w:val="24"/>
        </w:rPr>
      </w:pPr>
      <w:r w:rsidRPr="00A45364">
        <w:rPr>
          <w:rFonts w:ascii="Times New Roman" w:eastAsia="TimesNewRomanPSMT" w:hAnsi="Times New Roman" w:cs="Times New Roman"/>
          <w:sz w:val="24"/>
          <w:szCs w:val="24"/>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и 41/2019), </w:t>
      </w:r>
      <w:r w:rsidRPr="00A45364">
        <w:rPr>
          <w:rFonts w:ascii="Times New Roman" w:hAnsi="Times New Roman" w:cs="Times New Roman"/>
          <w:sz w:val="24"/>
          <w:szCs w:val="24"/>
        </w:rPr>
        <w:t>Одлуке о покретању поступка</w:t>
      </w:r>
      <w:r w:rsidRPr="00A45364">
        <w:rPr>
          <w:rFonts w:ascii="Times New Roman" w:hAnsi="Times New Roman" w:cs="Times New Roman"/>
          <w:sz w:val="24"/>
          <w:szCs w:val="24"/>
          <w:lang w:val="sr-Cyrl-CS"/>
        </w:rPr>
        <w:t xml:space="preserve"> </w:t>
      </w:r>
      <w:r w:rsidRPr="00A45364">
        <w:rPr>
          <w:rFonts w:ascii="Times New Roman" w:hAnsi="Times New Roman" w:cs="Times New Roman"/>
          <w:sz w:val="24"/>
          <w:szCs w:val="24"/>
        </w:rPr>
        <w:t>број IV 404-</w:t>
      </w:r>
      <w:r w:rsidR="00FE352C">
        <w:rPr>
          <w:rFonts w:ascii="Times New Roman" w:hAnsi="Times New Roman" w:cs="Times New Roman"/>
          <w:sz w:val="24"/>
          <w:szCs w:val="24"/>
        </w:rPr>
        <w:t>129</w:t>
      </w:r>
      <w:r w:rsidRPr="00A45364">
        <w:rPr>
          <w:rFonts w:ascii="Times New Roman" w:hAnsi="Times New Roman" w:cs="Times New Roman"/>
          <w:sz w:val="24"/>
          <w:szCs w:val="24"/>
        </w:rPr>
        <w:t>/</w:t>
      </w:r>
      <w:r w:rsidR="00035CF5" w:rsidRPr="00A45364">
        <w:rPr>
          <w:rFonts w:ascii="Times New Roman" w:hAnsi="Times New Roman" w:cs="Times New Roman"/>
          <w:sz w:val="24"/>
          <w:szCs w:val="24"/>
        </w:rPr>
        <w:t>20</w:t>
      </w:r>
      <w:r w:rsidRPr="00A45364">
        <w:rPr>
          <w:rFonts w:ascii="Times New Roman" w:hAnsi="Times New Roman" w:cs="Times New Roman"/>
          <w:sz w:val="24"/>
          <w:szCs w:val="24"/>
        </w:rPr>
        <w:t xml:space="preserve"> </w:t>
      </w:r>
      <w:r w:rsidRPr="00A45364">
        <w:rPr>
          <w:rFonts w:ascii="Times New Roman" w:hAnsi="Times New Roman" w:cs="Times New Roman"/>
          <w:sz w:val="24"/>
          <w:szCs w:val="24"/>
          <w:lang w:val="sr-Cyrl-CS"/>
        </w:rPr>
        <w:t xml:space="preserve">од </w:t>
      </w:r>
      <w:r w:rsidR="00FE352C">
        <w:rPr>
          <w:rFonts w:ascii="Times New Roman" w:hAnsi="Times New Roman" w:cs="Times New Roman"/>
          <w:sz w:val="24"/>
          <w:szCs w:val="24"/>
          <w:lang w:val="sr-Cyrl-CS"/>
        </w:rPr>
        <w:t>28</w:t>
      </w:r>
      <w:r w:rsidRPr="00A45364">
        <w:rPr>
          <w:rFonts w:ascii="Times New Roman" w:hAnsi="Times New Roman" w:cs="Times New Roman"/>
          <w:sz w:val="24"/>
          <w:szCs w:val="24"/>
          <w:lang w:val="sr-Cyrl-CS"/>
        </w:rPr>
        <w:t>.</w:t>
      </w:r>
      <w:r w:rsidR="00035CF5" w:rsidRPr="00A45364">
        <w:rPr>
          <w:rFonts w:ascii="Times New Roman" w:hAnsi="Times New Roman" w:cs="Times New Roman"/>
          <w:sz w:val="24"/>
          <w:szCs w:val="24"/>
          <w:lang w:val="sr-Cyrl-CS"/>
        </w:rPr>
        <w:t>0</w:t>
      </w:r>
      <w:r w:rsidR="00FE352C">
        <w:rPr>
          <w:rFonts w:ascii="Times New Roman" w:hAnsi="Times New Roman" w:cs="Times New Roman"/>
          <w:sz w:val="24"/>
          <w:szCs w:val="24"/>
          <w:lang w:val="sr-Cyrl-CS"/>
        </w:rPr>
        <w:t>5</w:t>
      </w:r>
      <w:r w:rsidRPr="00A45364">
        <w:rPr>
          <w:rFonts w:ascii="Times New Roman" w:hAnsi="Times New Roman" w:cs="Times New Roman"/>
          <w:sz w:val="24"/>
          <w:szCs w:val="24"/>
          <w:lang w:val="sr-Cyrl-CS"/>
        </w:rPr>
        <w:t>.20</w:t>
      </w:r>
      <w:r w:rsidR="00035CF5" w:rsidRPr="00A45364">
        <w:rPr>
          <w:rFonts w:ascii="Times New Roman" w:hAnsi="Times New Roman" w:cs="Times New Roman"/>
          <w:sz w:val="24"/>
          <w:szCs w:val="24"/>
          <w:lang w:val="sr-Cyrl-CS"/>
        </w:rPr>
        <w:t>20</w:t>
      </w:r>
      <w:r w:rsidRPr="00A45364">
        <w:rPr>
          <w:rFonts w:ascii="Times New Roman" w:hAnsi="Times New Roman" w:cs="Times New Roman"/>
          <w:sz w:val="24"/>
          <w:szCs w:val="24"/>
          <w:lang w:val="sr-Cyrl-CS"/>
        </w:rPr>
        <w:t>. године</w:t>
      </w:r>
      <w:r w:rsidRPr="00A45364">
        <w:rPr>
          <w:rFonts w:ascii="Times New Roman" w:hAnsi="Times New Roman" w:cs="Times New Roman"/>
          <w:sz w:val="24"/>
          <w:szCs w:val="24"/>
        </w:rPr>
        <w:t xml:space="preserve"> </w:t>
      </w:r>
      <w:r w:rsidRPr="00A45364">
        <w:rPr>
          <w:rFonts w:ascii="Times New Roman" w:hAnsi="Times New Roman" w:cs="Times New Roman"/>
          <w:i/>
          <w:sz w:val="24"/>
          <w:szCs w:val="24"/>
        </w:rPr>
        <w:t xml:space="preserve">и Решења о </w:t>
      </w:r>
      <w:r w:rsidRPr="00A45364">
        <w:rPr>
          <w:rFonts w:ascii="Times New Roman" w:hAnsi="Times New Roman" w:cs="Times New Roman"/>
          <w:sz w:val="24"/>
          <w:szCs w:val="24"/>
        </w:rPr>
        <w:t>образовању комисије</w:t>
      </w:r>
      <w:r w:rsidRPr="00A45364">
        <w:rPr>
          <w:rFonts w:ascii="Times New Roman" w:hAnsi="Times New Roman" w:cs="Times New Roman"/>
          <w:sz w:val="24"/>
          <w:szCs w:val="24"/>
          <w:lang w:val="sr-Cyrl-CS"/>
        </w:rPr>
        <w:t xml:space="preserve"> број </w:t>
      </w:r>
      <w:r w:rsidRPr="00A45364">
        <w:rPr>
          <w:rFonts w:ascii="Times New Roman" w:hAnsi="Times New Roman" w:cs="Times New Roman"/>
          <w:sz w:val="24"/>
          <w:szCs w:val="24"/>
        </w:rPr>
        <w:t>IV 404-</w:t>
      </w:r>
      <w:r w:rsidR="00FE352C">
        <w:rPr>
          <w:rFonts w:ascii="Times New Roman" w:hAnsi="Times New Roman" w:cs="Times New Roman"/>
          <w:sz w:val="24"/>
          <w:szCs w:val="24"/>
        </w:rPr>
        <w:t>129</w:t>
      </w:r>
      <w:r w:rsidRPr="00A45364">
        <w:rPr>
          <w:rFonts w:ascii="Times New Roman" w:hAnsi="Times New Roman" w:cs="Times New Roman"/>
          <w:sz w:val="24"/>
          <w:szCs w:val="24"/>
        </w:rPr>
        <w:t>/</w:t>
      </w:r>
      <w:r w:rsidR="00035CF5" w:rsidRPr="00A45364">
        <w:rPr>
          <w:rFonts w:ascii="Times New Roman" w:hAnsi="Times New Roman" w:cs="Times New Roman"/>
          <w:sz w:val="24"/>
          <w:szCs w:val="24"/>
        </w:rPr>
        <w:t>20</w:t>
      </w:r>
      <w:r w:rsidRPr="00A45364">
        <w:rPr>
          <w:rFonts w:ascii="Times New Roman" w:hAnsi="Times New Roman" w:cs="Times New Roman"/>
          <w:sz w:val="24"/>
          <w:szCs w:val="24"/>
          <w:lang w:val="sr-Cyrl-CS"/>
        </w:rPr>
        <w:t xml:space="preserve"> од </w:t>
      </w:r>
      <w:r w:rsidR="00FE352C">
        <w:rPr>
          <w:rFonts w:ascii="Times New Roman" w:hAnsi="Times New Roman" w:cs="Times New Roman"/>
          <w:sz w:val="24"/>
          <w:szCs w:val="24"/>
          <w:lang w:val="sr-Cyrl-CS"/>
        </w:rPr>
        <w:t>28</w:t>
      </w:r>
      <w:r w:rsidRPr="00A45364">
        <w:rPr>
          <w:rFonts w:ascii="Times New Roman" w:hAnsi="Times New Roman" w:cs="Times New Roman"/>
          <w:sz w:val="24"/>
          <w:szCs w:val="24"/>
          <w:lang w:val="sr-Cyrl-CS"/>
        </w:rPr>
        <w:t>.</w:t>
      </w:r>
      <w:r w:rsidR="00035CF5" w:rsidRPr="00A45364">
        <w:rPr>
          <w:rFonts w:ascii="Times New Roman" w:hAnsi="Times New Roman" w:cs="Times New Roman"/>
          <w:sz w:val="24"/>
          <w:szCs w:val="24"/>
          <w:lang w:val="sr-Cyrl-CS"/>
        </w:rPr>
        <w:t>0</w:t>
      </w:r>
      <w:r w:rsidR="00FE352C">
        <w:rPr>
          <w:rFonts w:ascii="Times New Roman" w:hAnsi="Times New Roman" w:cs="Times New Roman"/>
          <w:sz w:val="24"/>
          <w:szCs w:val="24"/>
          <w:lang w:val="sr-Cyrl-CS"/>
        </w:rPr>
        <w:t>5</w:t>
      </w:r>
      <w:r w:rsidRPr="00A45364">
        <w:rPr>
          <w:rFonts w:ascii="Times New Roman" w:hAnsi="Times New Roman" w:cs="Times New Roman"/>
          <w:sz w:val="24"/>
          <w:szCs w:val="24"/>
          <w:lang w:val="sr-Cyrl-CS"/>
        </w:rPr>
        <w:t>.20</w:t>
      </w:r>
      <w:r w:rsidR="00035CF5" w:rsidRPr="00A45364">
        <w:rPr>
          <w:rFonts w:ascii="Times New Roman" w:hAnsi="Times New Roman" w:cs="Times New Roman"/>
          <w:sz w:val="24"/>
          <w:szCs w:val="24"/>
          <w:lang w:val="sr-Cyrl-CS"/>
        </w:rPr>
        <w:t>20</w:t>
      </w:r>
      <w:r w:rsidRPr="00A45364">
        <w:rPr>
          <w:rFonts w:ascii="Times New Roman" w:hAnsi="Times New Roman" w:cs="Times New Roman"/>
          <w:sz w:val="24"/>
          <w:szCs w:val="24"/>
          <w:lang w:val="sr-Cyrl-CS"/>
        </w:rPr>
        <w:t>. године</w:t>
      </w:r>
      <w:r w:rsidRPr="00A45364">
        <w:rPr>
          <w:rFonts w:ascii="Times New Roman" w:hAnsi="Times New Roman" w:cs="Times New Roman"/>
          <w:sz w:val="24"/>
          <w:szCs w:val="24"/>
        </w:rPr>
        <w:t>, припремљена је:</w:t>
      </w:r>
    </w:p>
    <w:p w:rsidR="00035CF5" w:rsidRPr="00035CF5" w:rsidRDefault="00035CF5" w:rsidP="00512851">
      <w:pPr>
        <w:jc w:val="both"/>
        <w:rPr>
          <w:rFonts w:ascii="Times New Roman" w:eastAsia="TimesNewRomanPSMT" w:hAnsi="Times New Roman" w:cs="Times New Roman"/>
        </w:rPr>
      </w:pPr>
    </w:p>
    <w:p w:rsidR="00512851" w:rsidRPr="00512851" w:rsidRDefault="00512851" w:rsidP="00C0135D">
      <w:pPr>
        <w:shd w:val="clear" w:color="auto" w:fill="C6D9F1"/>
        <w:spacing w:after="0"/>
        <w:jc w:val="center"/>
        <w:rPr>
          <w:rFonts w:ascii="Times New Roman" w:eastAsia="TimesNewRomanPS-BoldMT" w:hAnsi="Times New Roman" w:cs="Times New Roman"/>
          <w:b/>
          <w:bCs/>
          <w:lang w:val="ru-RU"/>
        </w:rPr>
      </w:pPr>
      <w:r w:rsidRPr="00512851">
        <w:rPr>
          <w:rFonts w:ascii="Times New Roman" w:eastAsia="TimesNewRomanPS-BoldMT" w:hAnsi="Times New Roman" w:cs="Times New Roman"/>
          <w:b/>
          <w:bCs/>
        </w:rPr>
        <w:t>КОНКУРСНА ДОКУМЕНТАЦИЈА</w:t>
      </w:r>
    </w:p>
    <w:p w:rsidR="00512851" w:rsidRPr="00FE352C" w:rsidRDefault="00512851" w:rsidP="00C0135D">
      <w:pPr>
        <w:shd w:val="clear" w:color="auto" w:fill="C6D9F1"/>
        <w:spacing w:after="0"/>
        <w:jc w:val="center"/>
        <w:rPr>
          <w:rFonts w:ascii="Times New Roman" w:hAnsi="Times New Roman" w:cs="Times New Roman"/>
          <w:b/>
          <w:bCs/>
        </w:rPr>
      </w:pPr>
      <w:r w:rsidRPr="00512851">
        <w:rPr>
          <w:rFonts w:ascii="Times New Roman" w:hAnsi="Times New Roman" w:cs="Times New Roman"/>
          <w:b/>
          <w:bCs/>
        </w:rPr>
        <w:t xml:space="preserve">За јавну набавку мале вредности – </w:t>
      </w:r>
      <w:r w:rsidR="00035CF5">
        <w:rPr>
          <w:rFonts w:ascii="Times New Roman" w:hAnsi="Times New Roman" w:cs="Times New Roman"/>
          <w:b/>
          <w:bCs/>
        </w:rPr>
        <w:t xml:space="preserve">Набавка </w:t>
      </w:r>
      <w:r w:rsidR="00FE352C">
        <w:rPr>
          <w:rFonts w:ascii="Times New Roman" w:hAnsi="Times New Roman" w:cs="Times New Roman"/>
          <w:b/>
          <w:bCs/>
        </w:rPr>
        <w:t>сервера са оперативним системом</w:t>
      </w:r>
    </w:p>
    <w:p w:rsidR="00512851" w:rsidRPr="00512851" w:rsidRDefault="00512851" w:rsidP="00C0135D">
      <w:pPr>
        <w:shd w:val="clear" w:color="auto" w:fill="C6D9F1"/>
        <w:spacing w:after="0"/>
        <w:jc w:val="center"/>
        <w:rPr>
          <w:rFonts w:ascii="Times New Roman" w:eastAsia="TimesNewRomanPS-BoldMT" w:hAnsi="Times New Roman" w:cs="Times New Roman"/>
          <w:b/>
          <w:bCs/>
        </w:rPr>
      </w:pPr>
      <w:r w:rsidRPr="00512851">
        <w:rPr>
          <w:rFonts w:ascii="Times New Roman" w:hAnsi="Times New Roman" w:cs="Times New Roman"/>
          <w:b/>
          <w:lang w:val="sr-Cyrl-CS"/>
        </w:rPr>
        <w:t xml:space="preserve"> </w:t>
      </w:r>
      <w:r w:rsidRPr="00512851">
        <w:rPr>
          <w:rFonts w:ascii="Times New Roman" w:hAnsi="Times New Roman" w:cs="Times New Roman"/>
          <w:b/>
        </w:rPr>
        <w:t>IV 404-</w:t>
      </w:r>
      <w:r w:rsidR="00FE352C">
        <w:rPr>
          <w:rFonts w:ascii="Times New Roman" w:hAnsi="Times New Roman" w:cs="Times New Roman"/>
          <w:b/>
        </w:rPr>
        <w:t>129</w:t>
      </w:r>
      <w:r w:rsidRPr="00512851">
        <w:rPr>
          <w:rFonts w:ascii="Times New Roman" w:hAnsi="Times New Roman" w:cs="Times New Roman"/>
          <w:b/>
        </w:rPr>
        <w:t>/</w:t>
      </w:r>
      <w:r w:rsidR="00035CF5">
        <w:rPr>
          <w:rFonts w:ascii="Times New Roman" w:hAnsi="Times New Roman" w:cs="Times New Roman"/>
          <w:b/>
        </w:rPr>
        <w:t>20</w:t>
      </w:r>
      <w:r w:rsidRPr="00512851">
        <w:rPr>
          <w:rFonts w:ascii="Times New Roman" w:hAnsi="Times New Roman" w:cs="Times New Roman"/>
          <w:sz w:val="32"/>
          <w:szCs w:val="32"/>
        </w:rPr>
        <w:t xml:space="preserve"> </w:t>
      </w:r>
      <w:r w:rsidRPr="00512851">
        <w:rPr>
          <w:rFonts w:ascii="Times New Roman" w:hAnsi="Times New Roman" w:cs="Times New Roman"/>
          <w:b/>
          <w:lang w:val="sr-Cyrl-CS"/>
        </w:rPr>
        <w:t>(</w:t>
      </w:r>
      <w:r w:rsidR="00035CF5">
        <w:rPr>
          <w:rFonts w:ascii="Times New Roman" w:hAnsi="Times New Roman" w:cs="Times New Roman"/>
          <w:b/>
          <w:lang w:val="sr-Cyrl-CS"/>
        </w:rPr>
        <w:t>добра</w:t>
      </w:r>
      <w:r w:rsidRPr="00512851">
        <w:rPr>
          <w:rFonts w:ascii="Times New Roman" w:hAnsi="Times New Roman" w:cs="Times New Roman"/>
          <w:b/>
          <w:lang w:val="sr-Cyrl-CS"/>
        </w:rPr>
        <w:t>)</w:t>
      </w:r>
    </w:p>
    <w:p w:rsidR="00512851" w:rsidRDefault="00512851" w:rsidP="00C0135D">
      <w:pPr>
        <w:spacing w:after="0"/>
        <w:jc w:val="both"/>
        <w:rPr>
          <w:rFonts w:ascii="Times New Roman" w:eastAsia="TimesNewRomanPS-BoldMT" w:hAnsi="Times New Roman" w:cs="Times New Roman"/>
          <w:b/>
          <w:bCs/>
          <w:color w:val="FF0000"/>
        </w:rPr>
      </w:pPr>
    </w:p>
    <w:p w:rsidR="00035CF5" w:rsidRPr="00035CF5" w:rsidRDefault="00035CF5" w:rsidP="00C0135D">
      <w:pPr>
        <w:spacing w:after="0"/>
        <w:jc w:val="both"/>
        <w:rPr>
          <w:rFonts w:ascii="Times New Roman" w:eastAsia="TimesNewRomanPS-BoldMT" w:hAnsi="Times New Roman" w:cs="Times New Roman"/>
          <w:b/>
          <w:bCs/>
          <w:color w:val="FF0000"/>
        </w:rPr>
      </w:pPr>
    </w:p>
    <w:p w:rsidR="00512851" w:rsidRPr="00512851" w:rsidRDefault="00512851" w:rsidP="00512851">
      <w:pPr>
        <w:jc w:val="both"/>
        <w:rPr>
          <w:rFonts w:ascii="Times New Roman" w:eastAsia="TimesNewRomanPSMT" w:hAnsi="Times New Roman" w:cs="Times New Roman"/>
        </w:rPr>
      </w:pPr>
      <w:r w:rsidRPr="00512851">
        <w:rPr>
          <w:rFonts w:ascii="Times New Roman" w:eastAsia="TimesNewRomanPSMT" w:hAnsi="Times New Roman" w:cs="Times New Roman"/>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512851" w:rsidRPr="00512851" w:rsidTr="00DF5C5D">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pacing w:after="0"/>
              <w:jc w:val="both"/>
              <w:rPr>
                <w:rFonts w:ascii="Times New Roman" w:eastAsia="TimesNewRomanPSMT" w:hAnsi="Times New Roman" w:cs="Times New Roman"/>
                <w:b/>
                <w:i/>
              </w:rPr>
            </w:pPr>
          </w:p>
          <w:p w:rsidR="00512851" w:rsidRPr="00512851" w:rsidRDefault="00512851" w:rsidP="0041490A">
            <w:pPr>
              <w:spacing w:after="0"/>
              <w:jc w:val="both"/>
              <w:rPr>
                <w:rFonts w:ascii="Times New Roman" w:eastAsia="TimesNewRomanPSMT" w:hAnsi="Times New Roman" w:cs="Times New Roman"/>
                <w:b/>
                <w:i/>
                <w:lang w:val="sr-Cyrl-CS"/>
              </w:rPr>
            </w:pPr>
            <w:r w:rsidRPr="00512851">
              <w:rPr>
                <w:rFonts w:ascii="Times New Roman" w:eastAsia="TimesNewRomanPSMT" w:hAnsi="Times New Roman" w:cs="Times New Roman"/>
                <w:b/>
                <w:i/>
                <w:lang w:val="sr-Cyrl-CS"/>
              </w:rPr>
              <w:t>Поглавље</w:t>
            </w:r>
          </w:p>
          <w:p w:rsidR="00512851" w:rsidRPr="00512851" w:rsidRDefault="00512851" w:rsidP="0041490A">
            <w:pPr>
              <w:spacing w:after="0"/>
              <w:jc w:val="both"/>
              <w:rPr>
                <w:rFonts w:ascii="Times New Roman" w:eastAsia="TimesNewRomanPSMT" w:hAnsi="Times New Roman" w:cs="Times New Roman"/>
                <w:b/>
                <w:i/>
                <w:lang w:val="en-US"/>
              </w:rPr>
            </w:pP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pacing w:after="0"/>
              <w:jc w:val="center"/>
              <w:rPr>
                <w:rFonts w:ascii="Times New Roman" w:eastAsia="TimesNewRomanPSMT" w:hAnsi="Times New Roman" w:cs="Times New Roman"/>
                <w:b/>
                <w:i/>
                <w:lang w:val="en-US"/>
              </w:rPr>
            </w:pPr>
          </w:p>
          <w:p w:rsidR="00512851" w:rsidRPr="00512851" w:rsidRDefault="00512851" w:rsidP="0041490A">
            <w:pPr>
              <w:spacing w:after="0"/>
              <w:jc w:val="center"/>
              <w:rPr>
                <w:rFonts w:ascii="Times New Roman" w:eastAsia="TimesNewRomanPSMT" w:hAnsi="Times New Roman" w:cs="Times New Roman"/>
                <w:b/>
                <w:i/>
                <w:lang w:val="en-US"/>
              </w:rPr>
            </w:pPr>
            <w:r w:rsidRPr="00512851">
              <w:rPr>
                <w:rFonts w:ascii="Times New Roman" w:eastAsia="TimesNewRomanPSMT" w:hAnsi="Times New Roman" w:cs="Times New Roman"/>
                <w:b/>
                <w:i/>
                <w:lang w:val="en-US"/>
              </w:rPr>
              <w:t>Назив</w:t>
            </w:r>
            <w:r w:rsidRPr="00512851">
              <w:rPr>
                <w:rFonts w:ascii="Times New Roman" w:eastAsia="TimesNewRomanPSMT" w:hAnsi="Times New Roman" w:cs="Times New Roman"/>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41490A">
            <w:pPr>
              <w:spacing w:after="0"/>
              <w:jc w:val="center"/>
              <w:rPr>
                <w:rFonts w:ascii="Times New Roman" w:eastAsia="TimesNewRomanPSMT" w:hAnsi="Times New Roman" w:cs="Times New Roman"/>
                <w:b/>
                <w:i/>
                <w:lang w:val="en-US"/>
              </w:rPr>
            </w:pPr>
          </w:p>
          <w:p w:rsidR="00512851" w:rsidRPr="00512851" w:rsidRDefault="00512851" w:rsidP="0041490A">
            <w:pPr>
              <w:spacing w:after="0"/>
              <w:jc w:val="center"/>
              <w:rPr>
                <w:rFonts w:ascii="Times New Roman" w:hAnsi="Times New Roman" w:cs="Times New Roman"/>
                <w:bCs/>
                <w:iCs/>
                <w:sz w:val="28"/>
                <w:szCs w:val="28"/>
              </w:rPr>
            </w:pPr>
            <w:r w:rsidRPr="00512851">
              <w:rPr>
                <w:rFonts w:ascii="Times New Roman" w:eastAsia="TimesNewRomanPSMT" w:hAnsi="Times New Roman" w:cs="Times New Roman"/>
                <w:b/>
                <w:i/>
                <w:lang w:val="en-US"/>
              </w:rPr>
              <w:t>Страна</w:t>
            </w:r>
          </w:p>
        </w:tc>
      </w:tr>
      <w:tr w:rsidR="00512851" w:rsidRPr="00512851" w:rsidTr="00DF5C5D">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hAnsi="Times New Roman" w:cs="Times New Roman"/>
                <w:bCs/>
                <w:iCs/>
              </w:rPr>
              <w:t>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41490A">
            <w:pPr>
              <w:snapToGrid w:val="0"/>
              <w:spacing w:after="0"/>
              <w:jc w:val="center"/>
              <w:rPr>
                <w:rFonts w:ascii="Times New Roman" w:hAnsi="Times New Roman" w:cs="Times New Roman"/>
                <w:bCs/>
                <w:iCs/>
              </w:rPr>
            </w:pPr>
            <w:r w:rsidRPr="00512851">
              <w:rPr>
                <w:rFonts w:ascii="Times New Roman" w:hAnsi="Times New Roman" w:cs="Times New Roman"/>
                <w:bCs/>
                <w:iCs/>
              </w:rPr>
              <w:t>3.</w:t>
            </w:r>
          </w:p>
        </w:tc>
      </w:tr>
      <w:tr w:rsidR="00512851" w:rsidRPr="00512851" w:rsidTr="00DF5C5D">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hAnsi="Times New Roman" w:cs="Times New Roman"/>
                <w:bCs/>
                <w:iCs/>
              </w:rPr>
            </w:pPr>
          </w:p>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hAnsi="Times New Roman" w:cs="Times New Roman"/>
                <w:bCs/>
                <w:iCs/>
              </w:rPr>
              <w:t>II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12851">
              <w:rPr>
                <w:rFonts w:ascii="Times New Roman" w:eastAsia="TimesNewRomanPSMT" w:hAnsi="Times New Roman" w:cs="Times New Roman"/>
                <w:lang w:val="en-US"/>
              </w:rPr>
              <w:t>o</w:t>
            </w:r>
            <w:r w:rsidRPr="00512851">
              <w:rPr>
                <w:rFonts w:ascii="Times New Roman" w:eastAsia="TimesNewRomanPSMT" w:hAnsi="Times New Roman" w:cs="Times New Roman"/>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rPr>
              <w:t xml:space="preserve">4. </w:t>
            </w:r>
          </w:p>
        </w:tc>
      </w:tr>
      <w:tr w:rsidR="00512851" w:rsidRPr="00512851" w:rsidTr="00DF5C5D">
        <w:trPr>
          <w:trHeight w:val="32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lang w:val="en-US"/>
              </w:rPr>
              <w:t>III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186952" w:rsidP="002C5F2E">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6</w:t>
            </w:r>
            <w:r w:rsidR="00512851" w:rsidRPr="00512851">
              <w:rPr>
                <w:rFonts w:ascii="Times New Roman" w:eastAsia="TimesNewRomanPSMT" w:hAnsi="Times New Roman" w:cs="Times New Roman"/>
              </w:rPr>
              <w:t xml:space="preserve">. </w:t>
            </w:r>
          </w:p>
        </w:tc>
      </w:tr>
      <w:tr w:rsidR="00512851" w:rsidRPr="00512851" w:rsidTr="00DF5C5D">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lang w:val="en-US"/>
              </w:rPr>
              <w:t>IV</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186952" w:rsidP="002C5F2E">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7</w:t>
            </w:r>
            <w:r w:rsidR="00512851" w:rsidRPr="00512851">
              <w:rPr>
                <w:rFonts w:ascii="Times New Roman" w:eastAsia="TimesNewRomanPSMT" w:hAnsi="Times New Roman" w:cs="Times New Roman"/>
              </w:rPr>
              <w:t xml:space="preserve">. </w:t>
            </w:r>
          </w:p>
        </w:tc>
      </w:tr>
      <w:tr w:rsidR="00512851" w:rsidRPr="00512851" w:rsidTr="00DF5C5D">
        <w:trPr>
          <w:trHeight w:val="41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rPr>
            </w:pPr>
            <w:r w:rsidRPr="00512851">
              <w:rPr>
                <w:rFonts w:ascii="Times New Roman" w:eastAsia="TimesNewRomanPSMT" w:hAnsi="Times New Roman" w:cs="Times New Roman"/>
                <w:lang w:val="en-US"/>
              </w:rPr>
              <w:t>V</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2008C4" w:rsidP="00186952">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1</w:t>
            </w:r>
            <w:r w:rsidR="00186952">
              <w:rPr>
                <w:rFonts w:ascii="Times New Roman" w:eastAsia="TimesNewRomanPSMT" w:hAnsi="Times New Roman" w:cs="Times New Roman"/>
              </w:rPr>
              <w:t>1</w:t>
            </w:r>
            <w:r w:rsidR="00512851" w:rsidRPr="00512851">
              <w:rPr>
                <w:rFonts w:ascii="Times New Roman" w:eastAsia="TimesNewRomanPSMT" w:hAnsi="Times New Roman" w:cs="Times New Roman"/>
              </w:rPr>
              <w:t>.</w:t>
            </w:r>
          </w:p>
        </w:tc>
      </w:tr>
      <w:tr w:rsidR="00512851" w:rsidRPr="00512851" w:rsidTr="00DF5C5D">
        <w:trPr>
          <w:trHeight w:val="41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lang w:val="en-US"/>
              </w:rPr>
            </w:pPr>
            <w:r w:rsidRPr="00512851">
              <w:rPr>
                <w:rFonts w:ascii="Times New Roman" w:eastAsia="TimesNewRomanPSMT" w:hAnsi="Times New Roman" w:cs="Times New Roman"/>
                <w:lang w:val="en-US"/>
              </w:rPr>
              <w:t>VI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2008C4" w:rsidP="00186952">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1</w:t>
            </w:r>
            <w:r w:rsidR="00186952">
              <w:rPr>
                <w:rFonts w:ascii="Times New Roman" w:eastAsia="TimesNewRomanPSMT" w:hAnsi="Times New Roman" w:cs="Times New Roman"/>
              </w:rPr>
              <w:t>2</w:t>
            </w:r>
            <w:r w:rsidR="00512851" w:rsidRPr="00512851">
              <w:rPr>
                <w:rFonts w:ascii="Times New Roman" w:eastAsia="TimesNewRomanPSMT" w:hAnsi="Times New Roman" w:cs="Times New Roman"/>
              </w:rPr>
              <w:t xml:space="preserve">. </w:t>
            </w:r>
          </w:p>
        </w:tc>
      </w:tr>
      <w:tr w:rsidR="00512851" w:rsidRPr="00512851" w:rsidTr="00DF5C5D">
        <w:trPr>
          <w:trHeight w:val="41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lang w:val="en-US"/>
              </w:rPr>
            </w:pPr>
            <w:r w:rsidRPr="00512851">
              <w:rPr>
                <w:rFonts w:ascii="Times New Roman" w:eastAsia="TimesNewRomanPSMT" w:hAnsi="Times New Roman" w:cs="Times New Roman"/>
                <w:lang w:val="en-US"/>
              </w:rPr>
              <w:t>VII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186952" w:rsidP="002008C4">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24</w:t>
            </w:r>
            <w:r w:rsidR="00512851" w:rsidRPr="00512851">
              <w:rPr>
                <w:rFonts w:ascii="Times New Roman" w:eastAsia="TimesNewRomanPSMT" w:hAnsi="Times New Roman" w:cs="Times New Roman"/>
              </w:rPr>
              <w:t>.</w:t>
            </w:r>
          </w:p>
        </w:tc>
      </w:tr>
      <w:tr w:rsidR="00512851" w:rsidRPr="00512851" w:rsidTr="00DF5C5D">
        <w:trPr>
          <w:trHeight w:val="413"/>
        </w:trPr>
        <w:tc>
          <w:tcPr>
            <w:tcW w:w="1563"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center"/>
              <w:rPr>
                <w:rFonts w:ascii="Times New Roman" w:eastAsia="TimesNewRomanPSMT" w:hAnsi="Times New Roman" w:cs="Times New Roman"/>
                <w:lang w:val="en-US"/>
              </w:rPr>
            </w:pPr>
            <w:r w:rsidRPr="00512851">
              <w:rPr>
                <w:rFonts w:ascii="Times New Roman" w:eastAsia="TimesNewRomanPSMT" w:hAnsi="Times New Roman" w:cs="Times New Roman"/>
                <w:lang w:val="en-US"/>
              </w:rPr>
              <w:t>VIII</w:t>
            </w:r>
          </w:p>
        </w:tc>
        <w:tc>
          <w:tcPr>
            <w:tcW w:w="6119" w:type="dxa"/>
            <w:tcBorders>
              <w:top w:val="single" w:sz="4" w:space="0" w:color="000000"/>
              <w:left w:val="single" w:sz="4" w:space="0" w:color="000000"/>
              <w:bottom w:val="single" w:sz="4" w:space="0" w:color="000000"/>
            </w:tcBorders>
            <w:shd w:val="clear" w:color="auto" w:fill="auto"/>
          </w:tcPr>
          <w:p w:rsidR="00512851" w:rsidRPr="00512851" w:rsidRDefault="00512851" w:rsidP="0041490A">
            <w:pPr>
              <w:snapToGrid w:val="0"/>
              <w:spacing w:after="0"/>
              <w:jc w:val="both"/>
              <w:rPr>
                <w:rFonts w:ascii="Times New Roman" w:eastAsia="TimesNewRomanPSMT" w:hAnsi="Times New Roman" w:cs="Times New Roman"/>
              </w:rPr>
            </w:pPr>
            <w:r w:rsidRPr="00512851">
              <w:rPr>
                <w:rFonts w:ascii="Times New Roman" w:eastAsia="TimesNewRomanPSMT"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186952" w:rsidP="002008C4">
            <w:pPr>
              <w:snapToGrid w:val="0"/>
              <w:spacing w:after="0"/>
              <w:jc w:val="center"/>
              <w:rPr>
                <w:rFonts w:ascii="Times New Roman" w:eastAsia="TimesNewRomanPSMT" w:hAnsi="Times New Roman" w:cs="Times New Roman"/>
              </w:rPr>
            </w:pPr>
            <w:r>
              <w:rPr>
                <w:rFonts w:ascii="Times New Roman" w:eastAsia="TimesNewRomanPSMT" w:hAnsi="Times New Roman" w:cs="Times New Roman"/>
              </w:rPr>
              <w:t>27</w:t>
            </w:r>
            <w:r w:rsidR="00512851" w:rsidRPr="00512851">
              <w:rPr>
                <w:rFonts w:ascii="Times New Roman" w:eastAsia="TimesNewRomanPSMT" w:hAnsi="Times New Roman" w:cs="Times New Roman"/>
              </w:rPr>
              <w:t>.</w:t>
            </w:r>
          </w:p>
        </w:tc>
      </w:tr>
    </w:tbl>
    <w:p w:rsidR="00512851" w:rsidRPr="00512851" w:rsidRDefault="00512851" w:rsidP="0041490A">
      <w:pPr>
        <w:spacing w:after="0"/>
        <w:jc w:val="both"/>
        <w:rPr>
          <w:rFonts w:ascii="Times New Roman" w:hAnsi="Times New Roman" w:cs="Times New Roman"/>
          <w:color w:val="FF0000"/>
        </w:rPr>
      </w:pPr>
    </w:p>
    <w:p w:rsidR="00512851" w:rsidRPr="00512851" w:rsidRDefault="00512851" w:rsidP="00512851">
      <w:pPr>
        <w:jc w:val="both"/>
        <w:rPr>
          <w:rFonts w:ascii="Times New Roman" w:eastAsia="TimesNewRomanPSMT" w:hAnsi="Times New Roman" w:cs="Times New Roman"/>
          <w:lang w:val="sr-Cyrl-CS"/>
        </w:rPr>
      </w:pPr>
      <w:r w:rsidRPr="00512851">
        <w:rPr>
          <w:rFonts w:ascii="Times New Roman" w:eastAsia="TimesNewRomanPSMT" w:hAnsi="Times New Roman" w:cs="Times New Roman"/>
          <w:lang w:val="sr-Cyrl-CS"/>
        </w:rPr>
        <w:t xml:space="preserve">Конкурсна документација укупно садржи </w:t>
      </w:r>
      <w:r w:rsidR="00186952">
        <w:rPr>
          <w:rFonts w:ascii="Times New Roman" w:eastAsia="TimesNewRomanPSMT" w:hAnsi="Times New Roman" w:cs="Times New Roman"/>
          <w:lang w:val="sr-Cyrl-CS"/>
        </w:rPr>
        <w:t>33</w:t>
      </w:r>
      <w:r w:rsidRPr="00512851">
        <w:rPr>
          <w:rFonts w:ascii="Times New Roman" w:eastAsia="TimesNewRomanPSMT" w:hAnsi="Times New Roman" w:cs="Times New Roman"/>
          <w:lang w:val="sr-Cyrl-CS"/>
        </w:rPr>
        <w:t xml:space="preserve"> стран</w:t>
      </w:r>
      <w:r w:rsidR="002008C4">
        <w:rPr>
          <w:rFonts w:ascii="Times New Roman" w:eastAsia="TimesNewRomanPSMT" w:hAnsi="Times New Roman" w:cs="Times New Roman"/>
          <w:lang w:val="sr-Cyrl-CS"/>
        </w:rPr>
        <w:t>а</w:t>
      </w:r>
      <w:r w:rsidRPr="00512851">
        <w:rPr>
          <w:rFonts w:ascii="Times New Roman" w:eastAsia="TimesNewRomanPSMT" w:hAnsi="Times New Roman" w:cs="Times New Roman"/>
          <w:lang w:val="sr-Cyrl-CS"/>
        </w:rPr>
        <w:t>.</w:t>
      </w:r>
    </w:p>
    <w:p w:rsidR="00512851" w:rsidRPr="00512851" w:rsidRDefault="00512851" w:rsidP="00512851">
      <w:pPr>
        <w:jc w:val="both"/>
        <w:rPr>
          <w:rFonts w:ascii="Times New Roman" w:eastAsia="TimesNewRomanPSMT" w:hAnsi="Times New Roman" w:cs="Times New Roman"/>
        </w:rPr>
      </w:pPr>
    </w:p>
    <w:p w:rsidR="00512851" w:rsidRPr="00512851" w:rsidRDefault="00512851" w:rsidP="00512851">
      <w:pPr>
        <w:jc w:val="both"/>
        <w:rPr>
          <w:rFonts w:ascii="Times New Roman" w:eastAsia="TimesNewRomanPSMT" w:hAnsi="Times New Roman" w:cs="Times New Roman"/>
        </w:rPr>
      </w:pPr>
    </w:p>
    <w:p w:rsidR="00512851" w:rsidRDefault="00512851" w:rsidP="00512851">
      <w:pPr>
        <w:jc w:val="both"/>
        <w:rPr>
          <w:rFonts w:ascii="Times New Roman" w:eastAsia="TimesNewRomanPSMT" w:hAnsi="Times New Roman" w:cs="Times New Roman"/>
        </w:rPr>
      </w:pPr>
    </w:p>
    <w:p w:rsidR="000C4147" w:rsidRDefault="000C4147" w:rsidP="00512851">
      <w:pPr>
        <w:jc w:val="both"/>
        <w:rPr>
          <w:rFonts w:ascii="Times New Roman" w:eastAsia="TimesNewRomanPSMT" w:hAnsi="Times New Roman" w:cs="Times New Roman"/>
        </w:rPr>
      </w:pPr>
    </w:p>
    <w:p w:rsidR="000C4147" w:rsidRPr="000C4147" w:rsidRDefault="000C4147" w:rsidP="00512851">
      <w:pPr>
        <w:jc w:val="both"/>
        <w:rPr>
          <w:rFonts w:ascii="Times New Roman" w:eastAsia="TimesNewRomanPSMT" w:hAnsi="Times New Roman" w:cs="Times New Roman"/>
        </w:rPr>
      </w:pPr>
    </w:p>
    <w:p w:rsidR="00512851" w:rsidRPr="00512851" w:rsidRDefault="00512851" w:rsidP="00512851">
      <w:pPr>
        <w:jc w:val="both"/>
        <w:rPr>
          <w:rFonts w:ascii="Times New Roman" w:eastAsia="TimesNewRomanPSMT" w:hAnsi="Times New Roman" w:cs="Times New Roman"/>
          <w:lang w:val="sr-Cyrl-CS"/>
        </w:rPr>
      </w:pPr>
    </w:p>
    <w:p w:rsidR="00512851" w:rsidRPr="00512851" w:rsidRDefault="00512851" w:rsidP="00512851">
      <w:pPr>
        <w:jc w:val="both"/>
        <w:rPr>
          <w:rFonts w:ascii="Times New Roman" w:eastAsia="TimesNewRomanPSMT" w:hAnsi="Times New Roman" w:cs="Times New Roman"/>
          <w:lang w:val="sr-Cyrl-CS"/>
        </w:rPr>
      </w:pPr>
    </w:p>
    <w:p w:rsidR="00512851" w:rsidRPr="00512851" w:rsidRDefault="00512851" w:rsidP="00512851">
      <w:pPr>
        <w:jc w:val="both"/>
        <w:rPr>
          <w:rFonts w:ascii="Times New Roman" w:eastAsia="TimesNewRomanPSMT" w:hAnsi="Times New Roman" w:cs="Times New Roman"/>
          <w:lang w:val="sr-Cyrl-CS"/>
        </w:rPr>
      </w:pPr>
    </w:p>
    <w:p w:rsidR="00512851" w:rsidRPr="00512851" w:rsidRDefault="00512851" w:rsidP="00512851">
      <w:pPr>
        <w:shd w:val="clear" w:color="auto" w:fill="C6D9F1"/>
        <w:jc w:val="center"/>
        <w:rPr>
          <w:rFonts w:ascii="Times New Roman" w:hAnsi="Times New Roman" w:cs="Times New Roman"/>
          <w:b/>
          <w:bCs/>
          <w:i/>
          <w:iCs/>
          <w:sz w:val="28"/>
          <w:szCs w:val="28"/>
        </w:rPr>
      </w:pPr>
      <w:r w:rsidRPr="00512851">
        <w:rPr>
          <w:rFonts w:ascii="Times New Roman" w:hAnsi="Times New Roman" w:cs="Times New Roman"/>
          <w:b/>
          <w:bCs/>
          <w:i/>
          <w:iCs/>
          <w:sz w:val="28"/>
          <w:szCs w:val="28"/>
        </w:rPr>
        <w:lastRenderedPageBreak/>
        <w:t>I  ОПШТИ ПОДАЦИ О ЈАВНОЈ НАБАВЦИ</w:t>
      </w:r>
    </w:p>
    <w:p w:rsidR="00035CF5" w:rsidRPr="00035CF5" w:rsidRDefault="00035CF5" w:rsidP="00035CF5">
      <w:pPr>
        <w:pStyle w:val="Heading21"/>
        <w:keepNext/>
        <w:keepLines/>
        <w:numPr>
          <w:ilvl w:val="0"/>
          <w:numId w:val="25"/>
        </w:numPr>
        <w:shd w:val="clear" w:color="auto" w:fill="auto"/>
        <w:spacing w:after="0" w:line="274" w:lineRule="exact"/>
        <w:jc w:val="both"/>
        <w:rPr>
          <w:rFonts w:ascii="Times New Roman" w:hAnsi="Times New Roman" w:cs="Times New Roman"/>
          <w:b w:val="0"/>
          <w:sz w:val="24"/>
          <w:szCs w:val="24"/>
        </w:rPr>
      </w:pPr>
      <w:bookmarkStart w:id="1" w:name="bookmark1"/>
      <w:r w:rsidRPr="00035CF5">
        <w:rPr>
          <w:rStyle w:val="Heading20"/>
          <w:rFonts w:ascii="Times New Roman" w:hAnsi="Times New Roman" w:cs="Times New Roman"/>
          <w:color w:val="000000"/>
          <w:sz w:val="24"/>
          <w:szCs w:val="24"/>
        </w:rPr>
        <w:t>Подаци о Наручиоцу:</w:t>
      </w:r>
      <w:bookmarkEnd w:id="1"/>
    </w:p>
    <w:p w:rsidR="00035CF5" w:rsidRPr="00035CF5" w:rsidRDefault="00035CF5" w:rsidP="00035CF5">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035CF5">
        <w:rPr>
          <w:rStyle w:val="BodytextBold"/>
          <w:b w:val="0"/>
          <w:color w:val="000000"/>
          <w:sz w:val="24"/>
          <w:szCs w:val="24"/>
        </w:rPr>
        <w:t>Назив Наручиоца:</w:t>
      </w:r>
      <w:r w:rsidRPr="00035CF5">
        <w:rPr>
          <w:rStyle w:val="Bodytext0"/>
          <w:rFonts w:ascii="Times New Roman" w:hAnsi="Times New Roman" w:cs="Times New Roman"/>
          <w:b/>
          <w:color w:val="000000"/>
          <w:sz w:val="24"/>
          <w:szCs w:val="24"/>
          <w:lang w:val="sr-Cyrl-CS" w:eastAsia="sr-Cyrl-CS"/>
        </w:rPr>
        <w:t xml:space="preserve"> </w:t>
      </w:r>
      <w:r w:rsidRPr="00035CF5">
        <w:rPr>
          <w:rStyle w:val="Bodytext0"/>
          <w:rFonts w:ascii="Times New Roman" w:hAnsi="Times New Roman" w:cs="Times New Roman"/>
          <w:color w:val="000000"/>
          <w:sz w:val="24"/>
          <w:szCs w:val="24"/>
          <w:lang w:val="sr-Cyrl-CS" w:eastAsia="sr-Cyrl-CS"/>
        </w:rPr>
        <w:t xml:space="preserve">Град Ужице, Градска управа за </w:t>
      </w:r>
      <w:r w:rsidR="00A10EA5">
        <w:rPr>
          <w:rStyle w:val="Bodytext0"/>
          <w:rFonts w:ascii="Times New Roman" w:hAnsi="Times New Roman" w:cs="Times New Roman"/>
          <w:color w:val="000000"/>
          <w:sz w:val="24"/>
          <w:szCs w:val="24"/>
          <w:lang w:val="sr-Cyrl-CS" w:eastAsia="sr-Cyrl-CS"/>
        </w:rPr>
        <w:t>послове органа града, општу управу и друштвене делатности</w:t>
      </w:r>
    </w:p>
    <w:p w:rsidR="00035CF5" w:rsidRPr="00035CF5" w:rsidRDefault="00035CF5" w:rsidP="00035CF5">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035CF5">
        <w:rPr>
          <w:rStyle w:val="BodytextBold"/>
          <w:b w:val="0"/>
          <w:color w:val="000000"/>
          <w:sz w:val="24"/>
          <w:szCs w:val="24"/>
        </w:rPr>
        <w:t>Адреса Наручиоца:</w:t>
      </w:r>
      <w:r w:rsidRPr="00035CF5">
        <w:rPr>
          <w:rStyle w:val="Bodytext0"/>
          <w:rFonts w:ascii="Times New Roman" w:hAnsi="Times New Roman" w:cs="Times New Roman"/>
          <w:color w:val="000000"/>
          <w:sz w:val="24"/>
          <w:szCs w:val="24"/>
          <w:lang w:val="sr-Cyrl-CS" w:eastAsia="sr-Cyrl-CS"/>
        </w:rPr>
        <w:t xml:space="preserve"> Димитрија Туцовића бр.52, Ужице</w:t>
      </w:r>
    </w:p>
    <w:p w:rsidR="00035CF5" w:rsidRPr="00035CF5" w:rsidRDefault="00035CF5" w:rsidP="00035CF5">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b/>
          <w:sz w:val="24"/>
          <w:szCs w:val="24"/>
        </w:rPr>
      </w:pPr>
      <w:r w:rsidRPr="00035CF5">
        <w:rPr>
          <w:rStyle w:val="BodytextBold"/>
          <w:b w:val="0"/>
          <w:color w:val="000000"/>
          <w:sz w:val="24"/>
          <w:szCs w:val="24"/>
        </w:rPr>
        <w:t>ПИБ:101503055</w:t>
      </w:r>
    </w:p>
    <w:p w:rsidR="00035CF5" w:rsidRPr="00035CF5" w:rsidRDefault="00035CF5" w:rsidP="00035CF5">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035CF5">
        <w:rPr>
          <w:rStyle w:val="Bodytext30"/>
          <w:rFonts w:ascii="Times New Roman" w:hAnsi="Times New Roman" w:cs="Times New Roman"/>
          <w:color w:val="000000"/>
          <w:sz w:val="24"/>
          <w:szCs w:val="24"/>
          <w:lang w:val="sr-Cyrl-CS" w:eastAsia="sr-Cyrl-CS"/>
        </w:rPr>
        <w:t>Матични број:07157983</w:t>
      </w:r>
    </w:p>
    <w:p w:rsidR="00035CF5" w:rsidRPr="00035CF5" w:rsidRDefault="00035CF5" w:rsidP="00035CF5">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2" w:name="bookmark2"/>
      <w:r w:rsidRPr="00035CF5">
        <w:rPr>
          <w:rStyle w:val="Heading20"/>
          <w:rFonts w:ascii="Times New Roman" w:hAnsi="Times New Roman" w:cs="Times New Roman"/>
          <w:color w:val="000000"/>
          <w:sz w:val="24"/>
          <w:szCs w:val="24"/>
        </w:rPr>
        <w:t xml:space="preserve">Интернет страница Наручиоца: </w:t>
      </w:r>
      <w:hyperlink r:id="rId10" w:history="1">
        <w:r w:rsidRPr="00035CF5">
          <w:rPr>
            <w:rStyle w:val="Hyperlink"/>
            <w:rFonts w:ascii="Times New Roman" w:hAnsi="Times New Roman"/>
            <w:b w:val="0"/>
            <w:sz w:val="24"/>
            <w:shd w:val="clear" w:color="auto" w:fill="FFFFFF"/>
            <w:lang w:eastAsia="en-US"/>
          </w:rPr>
          <w:t>www.uzice.rs</w:t>
        </w:r>
      </w:hyperlink>
      <w:bookmarkEnd w:id="2"/>
    </w:p>
    <w:p w:rsidR="00035CF5" w:rsidRPr="00187CB6" w:rsidRDefault="00035CF5" w:rsidP="00035CF5">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035CF5" w:rsidRPr="00035CF5" w:rsidRDefault="00035CF5" w:rsidP="00035CF5">
      <w:pPr>
        <w:pStyle w:val="Heading21"/>
        <w:keepNext/>
        <w:keepLines/>
        <w:numPr>
          <w:ilvl w:val="0"/>
          <w:numId w:val="25"/>
        </w:numPr>
        <w:shd w:val="clear" w:color="auto" w:fill="auto"/>
        <w:spacing w:after="0" w:line="269" w:lineRule="exact"/>
        <w:jc w:val="both"/>
        <w:rPr>
          <w:rFonts w:ascii="Times New Roman" w:hAnsi="Times New Roman" w:cs="Times New Roman"/>
          <w:b w:val="0"/>
          <w:sz w:val="24"/>
          <w:szCs w:val="24"/>
        </w:rPr>
      </w:pPr>
      <w:bookmarkStart w:id="3" w:name="bookmark5"/>
      <w:r w:rsidRPr="00035CF5">
        <w:rPr>
          <w:rStyle w:val="Heading20"/>
          <w:rFonts w:ascii="Times New Roman" w:hAnsi="Times New Roman" w:cs="Times New Roman"/>
          <w:color w:val="000000"/>
          <w:sz w:val="24"/>
          <w:szCs w:val="24"/>
        </w:rPr>
        <w:t>Предмет јавне набавке:</w:t>
      </w:r>
      <w:bookmarkEnd w:id="3"/>
    </w:p>
    <w:p w:rsidR="00035CF5" w:rsidRPr="00035CF5" w:rsidRDefault="00035CF5" w:rsidP="001B17C6">
      <w:pPr>
        <w:spacing w:after="0" w:line="240" w:lineRule="auto"/>
        <w:jc w:val="both"/>
        <w:rPr>
          <w:rFonts w:ascii="Times New Roman" w:eastAsia="TimesNewRomanPS-BoldMT" w:hAnsi="Times New Roman" w:cs="Times New Roman"/>
          <w:bCs/>
          <w:sz w:val="24"/>
          <w:szCs w:val="24"/>
          <w:lang w:val="sr-Cyrl-CS"/>
        </w:rPr>
      </w:pPr>
      <w:r w:rsidRPr="00035CF5">
        <w:rPr>
          <w:rFonts w:ascii="Times New Roman" w:hAnsi="Times New Roman" w:cs="Times New Roman"/>
          <w:sz w:val="24"/>
          <w:szCs w:val="24"/>
        </w:rPr>
        <w:t>Предмет јавне набавке</w:t>
      </w:r>
      <w:r w:rsidRPr="00035CF5">
        <w:rPr>
          <w:rFonts w:ascii="Times New Roman" w:hAnsi="Times New Roman" w:cs="Times New Roman"/>
          <w:sz w:val="24"/>
          <w:szCs w:val="24"/>
          <w:lang w:val="sr-Cyrl-CS"/>
        </w:rPr>
        <w:t xml:space="preserve"> мале вредности</w:t>
      </w:r>
      <w:r w:rsidRPr="00035CF5">
        <w:rPr>
          <w:rFonts w:ascii="Times New Roman" w:hAnsi="Times New Roman" w:cs="Times New Roman"/>
          <w:sz w:val="24"/>
          <w:szCs w:val="24"/>
        </w:rPr>
        <w:t xml:space="preserve"> број</w:t>
      </w:r>
      <w:r w:rsidRPr="00035CF5">
        <w:rPr>
          <w:rFonts w:ascii="Times New Roman" w:hAnsi="Times New Roman" w:cs="Times New Roman"/>
          <w:sz w:val="24"/>
          <w:szCs w:val="24"/>
          <w:lang w:val="ru-RU"/>
        </w:rPr>
        <w:t xml:space="preserve"> </w:t>
      </w:r>
      <w:r w:rsidRPr="00035CF5">
        <w:rPr>
          <w:rFonts w:ascii="Times New Roman" w:hAnsi="Times New Roman" w:cs="Times New Roman"/>
          <w:sz w:val="24"/>
          <w:szCs w:val="24"/>
        </w:rPr>
        <w:t>IV 404-</w:t>
      </w:r>
      <w:r w:rsidR="00FE352C">
        <w:rPr>
          <w:rFonts w:ascii="Times New Roman" w:hAnsi="Times New Roman" w:cs="Times New Roman"/>
          <w:sz w:val="24"/>
          <w:szCs w:val="24"/>
        </w:rPr>
        <w:t>129</w:t>
      </w:r>
      <w:r w:rsidRPr="00035CF5">
        <w:rPr>
          <w:rFonts w:ascii="Times New Roman" w:hAnsi="Times New Roman" w:cs="Times New Roman"/>
          <w:sz w:val="24"/>
          <w:szCs w:val="24"/>
        </w:rPr>
        <w:t>/</w:t>
      </w:r>
      <w:r>
        <w:rPr>
          <w:rFonts w:ascii="Times New Roman" w:hAnsi="Times New Roman" w:cs="Times New Roman"/>
          <w:sz w:val="24"/>
          <w:szCs w:val="24"/>
        </w:rPr>
        <w:t>20</w:t>
      </w:r>
      <w:r w:rsidRPr="00035CF5">
        <w:rPr>
          <w:rFonts w:ascii="Times New Roman" w:hAnsi="Times New Roman" w:cs="Times New Roman"/>
          <w:sz w:val="24"/>
          <w:szCs w:val="24"/>
        </w:rPr>
        <w:t xml:space="preserve"> су</w:t>
      </w:r>
      <w:r w:rsidRPr="00035CF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добра</w:t>
      </w:r>
      <w:r w:rsidRPr="00035CF5">
        <w:rPr>
          <w:rFonts w:ascii="Times New Roman" w:hAnsi="Times New Roman" w:cs="Times New Roman"/>
          <w:i/>
          <w:sz w:val="24"/>
          <w:szCs w:val="24"/>
          <w:lang w:val="sr-Cyrl-CS"/>
        </w:rPr>
        <w:t xml:space="preserve"> </w:t>
      </w:r>
      <w:r w:rsidRPr="00035CF5">
        <w:rPr>
          <w:rFonts w:ascii="Times New Roman" w:hAnsi="Times New Roman" w:cs="Times New Roman"/>
          <w:i/>
          <w:sz w:val="24"/>
          <w:szCs w:val="24"/>
        </w:rPr>
        <w:t>–</w:t>
      </w:r>
      <w:r w:rsidRPr="00035CF5">
        <w:rPr>
          <w:rFonts w:ascii="Times New Roman" w:eastAsia="TimesNewRomanPS-BoldMT" w:hAnsi="Times New Roman" w:cs="Times New Roman"/>
          <w:b/>
          <w:bCs/>
          <w:sz w:val="24"/>
          <w:szCs w:val="24"/>
          <w:lang w:val="sr-Cyrl-CS"/>
        </w:rPr>
        <w:t xml:space="preserve"> </w:t>
      </w:r>
      <w:r w:rsidRPr="00035CF5">
        <w:rPr>
          <w:rFonts w:ascii="Times New Roman" w:eastAsia="TimesNewRomanPS-BoldMT" w:hAnsi="Times New Roman" w:cs="Times New Roman"/>
          <w:bCs/>
          <w:sz w:val="24"/>
          <w:szCs w:val="24"/>
          <w:lang w:val="sr-Cyrl-CS"/>
        </w:rPr>
        <w:t>„</w:t>
      </w:r>
      <w:r>
        <w:rPr>
          <w:rFonts w:ascii="Times New Roman" w:eastAsia="TimesNewRomanPS-BoldMT" w:hAnsi="Times New Roman" w:cs="Times New Roman"/>
          <w:bCs/>
          <w:sz w:val="24"/>
          <w:szCs w:val="24"/>
          <w:lang w:val="sr-Cyrl-CS"/>
        </w:rPr>
        <w:t xml:space="preserve">Набавка </w:t>
      </w:r>
      <w:r w:rsidR="00FE352C">
        <w:rPr>
          <w:rFonts w:ascii="Times New Roman" w:eastAsia="TimesNewRomanPS-BoldMT" w:hAnsi="Times New Roman" w:cs="Times New Roman"/>
          <w:bCs/>
          <w:sz w:val="24"/>
          <w:szCs w:val="24"/>
          <w:lang w:val="sr-Cyrl-CS"/>
        </w:rPr>
        <w:t>сервера са оперативним системом</w:t>
      </w:r>
      <w:r w:rsidRPr="00035CF5">
        <w:rPr>
          <w:rFonts w:ascii="Times New Roman" w:eastAsia="TimesNewRomanPS-BoldMT" w:hAnsi="Times New Roman" w:cs="Times New Roman"/>
          <w:bCs/>
          <w:sz w:val="24"/>
          <w:szCs w:val="24"/>
          <w:lang w:val="sr-Cyrl-CS"/>
        </w:rPr>
        <w:t>“.</w:t>
      </w:r>
    </w:p>
    <w:p w:rsidR="00035CF5" w:rsidRPr="00035CF5" w:rsidRDefault="00035CF5" w:rsidP="00035CF5">
      <w:pPr>
        <w:jc w:val="both"/>
        <w:rPr>
          <w:rFonts w:ascii="Times New Roman" w:hAnsi="Times New Roman" w:cs="Times New Roman"/>
          <w:i/>
          <w:sz w:val="24"/>
          <w:szCs w:val="24"/>
          <w:lang w:val="sr-Cyrl-CS"/>
        </w:rPr>
      </w:pPr>
      <w:r w:rsidRPr="00035CF5">
        <w:rPr>
          <w:rFonts w:ascii="Times New Roman" w:hAnsi="Times New Roman" w:cs="Times New Roman"/>
          <w:i/>
          <w:sz w:val="24"/>
          <w:szCs w:val="24"/>
          <w:lang w:val="sr-Cyrl-CS"/>
        </w:rPr>
        <w:t>Н</w:t>
      </w:r>
      <w:r w:rsidRPr="00035CF5">
        <w:rPr>
          <w:rFonts w:ascii="Times New Roman" w:hAnsi="Times New Roman" w:cs="Times New Roman"/>
          <w:i/>
          <w:iCs/>
          <w:sz w:val="24"/>
          <w:szCs w:val="24"/>
        </w:rPr>
        <w:t>азив и ознак</w:t>
      </w:r>
      <w:r w:rsidRPr="00035CF5">
        <w:rPr>
          <w:rFonts w:ascii="Times New Roman" w:hAnsi="Times New Roman" w:cs="Times New Roman"/>
          <w:i/>
          <w:iCs/>
          <w:sz w:val="24"/>
          <w:szCs w:val="24"/>
          <w:lang w:val="sr-Cyrl-CS"/>
        </w:rPr>
        <w:t>а</w:t>
      </w:r>
      <w:r w:rsidRPr="00035CF5">
        <w:rPr>
          <w:rFonts w:ascii="Times New Roman" w:hAnsi="Times New Roman" w:cs="Times New Roman"/>
          <w:i/>
          <w:iCs/>
          <w:sz w:val="24"/>
          <w:szCs w:val="24"/>
        </w:rPr>
        <w:t xml:space="preserve"> из општег речника набавке</w:t>
      </w:r>
      <w:r w:rsidRPr="00035CF5">
        <w:rPr>
          <w:rFonts w:ascii="Times New Roman" w:hAnsi="Times New Roman" w:cs="Times New Roman"/>
          <w:i/>
          <w:iCs/>
          <w:sz w:val="24"/>
          <w:szCs w:val="24"/>
          <w:lang w:val="sr-Cyrl-CS"/>
        </w:rPr>
        <w:t xml:space="preserve">: </w:t>
      </w:r>
      <w:r w:rsidR="00FE352C">
        <w:rPr>
          <w:rFonts w:ascii="Times New Roman" w:hAnsi="Times New Roman" w:cs="Times New Roman"/>
          <w:i/>
          <w:iCs/>
          <w:sz w:val="24"/>
          <w:szCs w:val="24"/>
          <w:lang w:val="sr-Cyrl-CS"/>
        </w:rPr>
        <w:t>рачунарски сервери – 48822000-6</w:t>
      </w:r>
      <w:r w:rsidRPr="00035CF5">
        <w:rPr>
          <w:rFonts w:ascii="Times New Roman" w:hAnsi="Times New Roman" w:cs="Times New Roman"/>
          <w:i/>
          <w:iCs/>
          <w:sz w:val="24"/>
          <w:szCs w:val="24"/>
          <w:lang w:val="sr-Cyrl-CS"/>
        </w:rPr>
        <w:t>.</w:t>
      </w:r>
    </w:p>
    <w:p w:rsidR="00035CF5" w:rsidRPr="009E0E1F" w:rsidRDefault="00035CF5" w:rsidP="001B17C6">
      <w:pPr>
        <w:pStyle w:val="Bodytext1"/>
        <w:numPr>
          <w:ilvl w:val="0"/>
          <w:numId w:val="25"/>
        </w:numPr>
        <w:shd w:val="clear" w:color="auto" w:fill="auto"/>
        <w:spacing w:line="317" w:lineRule="exact"/>
        <w:ind w:right="20"/>
        <w:jc w:val="both"/>
        <w:rPr>
          <w:rStyle w:val="Bodytext0"/>
          <w:rFonts w:ascii="Times New Roman" w:hAnsi="Times New Roman" w:cs="Times New Roman"/>
          <w:color w:val="000000"/>
          <w:sz w:val="24"/>
          <w:szCs w:val="24"/>
          <w:lang w:eastAsia="sr-Cyrl-CS"/>
        </w:rPr>
      </w:pPr>
      <w:r w:rsidRPr="009E0E1F">
        <w:rPr>
          <w:rStyle w:val="Bodytext0"/>
          <w:rFonts w:ascii="Times New Roman" w:hAnsi="Times New Roman" w:cs="Times New Roman"/>
          <w:color w:val="000000"/>
          <w:sz w:val="24"/>
          <w:szCs w:val="24"/>
          <w:lang w:eastAsia="sr-Cyrl-CS"/>
        </w:rPr>
        <w:t xml:space="preserve"> Партије</w:t>
      </w:r>
    </w:p>
    <w:p w:rsidR="00035CF5" w:rsidRPr="00FE352C" w:rsidRDefault="00FE352C" w:rsidP="00FE352C">
      <w:pPr>
        <w:spacing w:line="240" w:lineRule="auto"/>
        <w:jc w:val="both"/>
        <w:rPr>
          <w:rStyle w:val="Bodytext0"/>
          <w:rFonts w:ascii="Times New Roman" w:hAnsi="Times New Roman" w:cs="Times New Roman"/>
          <w:sz w:val="24"/>
          <w:szCs w:val="24"/>
          <w:lang w:val="sr-Cyrl-CS"/>
        </w:rPr>
      </w:pPr>
      <w:r w:rsidRPr="00FE352C">
        <w:rPr>
          <w:rStyle w:val="Bodytext0"/>
          <w:rFonts w:ascii="Times New Roman" w:hAnsi="Times New Roman" w:cs="Times New Roman"/>
          <w:sz w:val="24"/>
          <w:szCs w:val="24"/>
          <w:lang w:val="sr-Cyrl-CS"/>
        </w:rPr>
        <w:t>Набавка није обликована по партијама.</w:t>
      </w:r>
    </w:p>
    <w:p w:rsidR="001B17C6" w:rsidRDefault="001B17C6" w:rsidP="00035CF5">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bookmarkStart w:id="4" w:name="bookmark6"/>
    </w:p>
    <w:p w:rsidR="00035CF5" w:rsidRPr="001B17C6" w:rsidRDefault="00035CF5" w:rsidP="001B17C6">
      <w:pPr>
        <w:pStyle w:val="Heading21"/>
        <w:keepNext/>
        <w:keepLines/>
        <w:numPr>
          <w:ilvl w:val="0"/>
          <w:numId w:val="25"/>
        </w:numPr>
        <w:shd w:val="clear" w:color="auto" w:fill="auto"/>
        <w:spacing w:after="0" w:line="274" w:lineRule="exact"/>
        <w:jc w:val="both"/>
        <w:rPr>
          <w:rFonts w:ascii="Times New Roman" w:hAnsi="Times New Roman" w:cs="Times New Roman"/>
          <w:b w:val="0"/>
          <w:sz w:val="24"/>
          <w:szCs w:val="24"/>
        </w:rPr>
      </w:pPr>
      <w:bookmarkStart w:id="5" w:name="bookmark8"/>
      <w:bookmarkEnd w:id="4"/>
      <w:r w:rsidRPr="00187CB6">
        <w:rPr>
          <w:rStyle w:val="Heading20"/>
          <w:rFonts w:ascii="Times New Roman" w:hAnsi="Times New Roman" w:cs="Times New Roman"/>
          <w:color w:val="000000"/>
          <w:sz w:val="24"/>
          <w:szCs w:val="24"/>
        </w:rPr>
        <w:t xml:space="preserve"> </w:t>
      </w:r>
      <w:r w:rsidRPr="001B17C6">
        <w:rPr>
          <w:rStyle w:val="Heading20"/>
          <w:rFonts w:ascii="Times New Roman" w:hAnsi="Times New Roman" w:cs="Times New Roman"/>
          <w:color w:val="000000"/>
          <w:sz w:val="24"/>
          <w:szCs w:val="24"/>
        </w:rPr>
        <w:t>Контакт</w:t>
      </w:r>
      <w:bookmarkEnd w:id="5"/>
    </w:p>
    <w:p w:rsidR="00035CF5" w:rsidRDefault="00035CF5" w:rsidP="00035CF5">
      <w:pPr>
        <w:pStyle w:val="Bodytext1"/>
        <w:shd w:val="clear" w:color="auto" w:fill="auto"/>
        <w:tabs>
          <w:tab w:val="left" w:pos="159"/>
        </w:tabs>
        <w:spacing w:line="274" w:lineRule="exact"/>
        <w:ind w:left="20" w:firstLine="0"/>
        <w:jc w:val="both"/>
        <w:rPr>
          <w:rStyle w:val="Bodytext0"/>
          <w:rFonts w:ascii="Times New Roman" w:hAnsi="Times New Roman" w:cs="Times New Roman"/>
          <w:color w:val="000000"/>
          <w:sz w:val="24"/>
          <w:szCs w:val="24"/>
          <w:lang w:eastAsia="sr-Cyrl-CS"/>
        </w:rPr>
      </w:pPr>
      <w:r w:rsidRPr="00187CB6">
        <w:rPr>
          <w:rStyle w:val="Bodytext0"/>
          <w:rFonts w:ascii="Times New Roman" w:hAnsi="Times New Roman" w:cs="Times New Roman"/>
          <w:color w:val="000000"/>
          <w:sz w:val="24"/>
          <w:szCs w:val="24"/>
          <w:lang w:val="sr-Cyrl-CS" w:eastAsia="sr-Cyrl-CS"/>
        </w:rPr>
        <w:t>Лица за контакт: Славиша Пројевић</w:t>
      </w:r>
      <w:r w:rsidRPr="00187CB6">
        <w:rPr>
          <w:rStyle w:val="Bodytext0"/>
          <w:rFonts w:ascii="Times New Roman" w:hAnsi="Times New Roman" w:cs="Times New Roman"/>
          <w:color w:val="000000"/>
          <w:sz w:val="24"/>
          <w:szCs w:val="24"/>
          <w:lang w:eastAsia="sr-Cyrl-CS"/>
        </w:rPr>
        <w:t xml:space="preserve"> </w:t>
      </w:r>
      <w:hyperlink r:id="rId11" w:history="1">
        <w:r w:rsidRPr="00187CB6">
          <w:rPr>
            <w:rStyle w:val="Hyperlink"/>
            <w:rFonts w:ascii="Times New Roman" w:hAnsi="Times New Roman"/>
            <w:sz w:val="24"/>
            <w:shd w:val="clear" w:color="auto" w:fill="FFFFFF"/>
            <w:lang w:eastAsia="sr-Cyrl-CS"/>
          </w:rPr>
          <w:t>slavisa.projevic@uzice.rs</w:t>
        </w:r>
      </w:hyperlink>
      <w:r w:rsidRPr="00187CB6">
        <w:rPr>
          <w:rStyle w:val="Bodytext0"/>
          <w:rFonts w:ascii="Times New Roman" w:hAnsi="Times New Roman" w:cs="Times New Roman"/>
          <w:color w:val="000000"/>
          <w:sz w:val="24"/>
          <w:szCs w:val="24"/>
          <w:lang w:eastAsia="sr-Cyrl-CS"/>
        </w:rPr>
        <w:t xml:space="preserve"> и</w:t>
      </w:r>
      <w:r w:rsidRPr="00187CB6">
        <w:rPr>
          <w:rStyle w:val="Bodytext0"/>
          <w:rFonts w:ascii="Times New Roman" w:hAnsi="Times New Roman" w:cs="Times New Roman"/>
          <w:color w:val="000000"/>
          <w:sz w:val="24"/>
          <w:szCs w:val="24"/>
          <w:lang w:val="sr-Cyrl-CS" w:eastAsia="sr-Cyrl-CS"/>
        </w:rPr>
        <w:t xml:space="preserve"> </w:t>
      </w:r>
      <w:r>
        <w:rPr>
          <w:rStyle w:val="Bodytext0"/>
          <w:rFonts w:ascii="Times New Roman" w:hAnsi="Times New Roman" w:cs="Times New Roman"/>
          <w:color w:val="000000"/>
          <w:sz w:val="24"/>
          <w:szCs w:val="24"/>
          <w:lang w:val="sr-Cyrl-CS" w:eastAsia="sr-Cyrl-CS"/>
        </w:rPr>
        <w:t>Милица Николић</w:t>
      </w:r>
      <w:r w:rsidRPr="00187CB6">
        <w:rPr>
          <w:rStyle w:val="Bodytext0"/>
          <w:rFonts w:ascii="Times New Roman" w:hAnsi="Times New Roman" w:cs="Times New Roman"/>
          <w:color w:val="000000"/>
          <w:sz w:val="24"/>
          <w:szCs w:val="24"/>
          <w:lang w:eastAsia="sr-Cyrl-CS"/>
        </w:rPr>
        <w:t xml:space="preserve"> </w:t>
      </w:r>
      <w:hyperlink r:id="rId12" w:history="1">
        <w:r w:rsidRPr="00633582">
          <w:rPr>
            <w:rStyle w:val="Hyperlink"/>
            <w:rFonts w:ascii="Times New Roman" w:hAnsi="Times New Roman"/>
            <w:sz w:val="24"/>
            <w:shd w:val="clear" w:color="auto" w:fill="FFFFFF"/>
            <w:lang w:eastAsia="sr-Cyrl-CS"/>
          </w:rPr>
          <w:t>milica.nikolic@uzice.rs</w:t>
        </w:r>
      </w:hyperlink>
      <w:r w:rsidRPr="00187CB6">
        <w:rPr>
          <w:rStyle w:val="Bodytext0"/>
          <w:rFonts w:ascii="Times New Roman" w:hAnsi="Times New Roman" w:cs="Times New Roman"/>
          <w:color w:val="000000"/>
          <w:sz w:val="24"/>
          <w:szCs w:val="24"/>
          <w:lang w:eastAsia="sr-Cyrl-CS"/>
        </w:rPr>
        <w:t>.</w:t>
      </w:r>
    </w:p>
    <w:p w:rsidR="001B17C6" w:rsidRPr="001B17C6" w:rsidRDefault="001B17C6" w:rsidP="00035CF5">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Pr>
          <w:rStyle w:val="Bodytext0"/>
          <w:rFonts w:ascii="Times New Roman" w:hAnsi="Times New Roman" w:cs="Times New Roman"/>
          <w:color w:val="000000"/>
          <w:sz w:val="24"/>
          <w:szCs w:val="24"/>
          <w:lang w:eastAsia="sr-Cyrl-CS"/>
        </w:rPr>
        <w:t>Радно време: понедељак – петак од 07:30 до 15:00 часова.</w:t>
      </w:r>
    </w:p>
    <w:p w:rsidR="00035CF5" w:rsidRDefault="00035CF5" w:rsidP="00512851">
      <w:pPr>
        <w:jc w:val="both"/>
        <w:rPr>
          <w:rFonts w:ascii="Times New Roman" w:hAnsi="Times New Roman" w:cs="Times New Roman"/>
          <w:b/>
          <w:bCs/>
        </w:rPr>
      </w:pPr>
    </w:p>
    <w:p w:rsidR="00512851" w:rsidRPr="00512851" w:rsidRDefault="00512851" w:rsidP="00512851">
      <w:pPr>
        <w:jc w:val="both"/>
        <w:rPr>
          <w:rFonts w:ascii="Times New Roman" w:hAnsi="Times New Roman" w:cs="Times New Roman"/>
          <w:i/>
          <w:iCs/>
        </w:rPr>
      </w:pPr>
    </w:p>
    <w:p w:rsidR="00512851" w:rsidRPr="00512851" w:rsidRDefault="00512851" w:rsidP="00512851">
      <w:pPr>
        <w:jc w:val="both"/>
        <w:rPr>
          <w:rFonts w:ascii="Times New Roman" w:hAnsi="Times New Roman" w:cs="Times New Roman"/>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Default="00512851" w:rsidP="00512851">
      <w:pPr>
        <w:jc w:val="both"/>
        <w:rPr>
          <w:rFonts w:ascii="Times New Roman" w:hAnsi="Times New Roman" w:cs="Times New Roman"/>
          <w:bCs/>
          <w:lang w:val="sr-Cyrl-CS"/>
        </w:rPr>
      </w:pPr>
    </w:p>
    <w:p w:rsidR="00FE352C" w:rsidRDefault="00FE352C" w:rsidP="00512851">
      <w:pPr>
        <w:jc w:val="both"/>
        <w:rPr>
          <w:rFonts w:ascii="Times New Roman" w:hAnsi="Times New Roman" w:cs="Times New Roman"/>
          <w:bCs/>
          <w:lang w:val="sr-Cyrl-CS"/>
        </w:rPr>
      </w:pPr>
    </w:p>
    <w:p w:rsidR="00FE352C" w:rsidRPr="00512851" w:rsidRDefault="00FE352C" w:rsidP="00512851">
      <w:pPr>
        <w:jc w:val="both"/>
        <w:rPr>
          <w:rFonts w:ascii="Times New Roman" w:hAnsi="Times New Roman" w:cs="Times New Roman"/>
          <w:bCs/>
          <w:lang w:val="sr-Cyrl-CS"/>
        </w:rPr>
      </w:pPr>
    </w:p>
    <w:p w:rsidR="00512851" w:rsidRPr="00512851" w:rsidRDefault="00512851" w:rsidP="00512851">
      <w:pPr>
        <w:jc w:val="both"/>
        <w:rPr>
          <w:rFonts w:ascii="Times New Roman" w:hAnsi="Times New Roman" w:cs="Times New Roman"/>
          <w:bCs/>
          <w:lang w:val="sr-Cyrl-CS"/>
        </w:rPr>
      </w:pPr>
    </w:p>
    <w:p w:rsidR="00512851" w:rsidRPr="00512851" w:rsidRDefault="00512851" w:rsidP="00512851">
      <w:pPr>
        <w:shd w:val="clear" w:color="auto" w:fill="C6D9F1"/>
        <w:jc w:val="center"/>
        <w:rPr>
          <w:rFonts w:ascii="Times New Roman" w:hAnsi="Times New Roman" w:cs="Times New Roman"/>
          <w:b/>
          <w:bCs/>
          <w:i/>
          <w:iCs/>
          <w:lang w:val="ru-RU"/>
        </w:rPr>
      </w:pPr>
      <w:r w:rsidRPr="00512851">
        <w:rPr>
          <w:rFonts w:ascii="Times New Roman" w:hAnsi="Times New Roman" w:cs="Times New Roman"/>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86952" w:rsidRPr="00186952" w:rsidRDefault="00186952" w:rsidP="00FE352C">
      <w:pPr>
        <w:spacing w:after="0"/>
        <w:jc w:val="center"/>
        <w:rPr>
          <w:rFonts w:ascii="Times New Roman" w:hAnsi="Times New Roman" w:cs="Times New Roman"/>
          <w:b/>
          <w:sz w:val="28"/>
          <w:szCs w:val="28"/>
          <w:u w:val="single"/>
        </w:rPr>
      </w:pPr>
      <w:r w:rsidRPr="00186952">
        <w:rPr>
          <w:rFonts w:ascii="Times New Roman" w:hAnsi="Times New Roman" w:cs="Times New Roman"/>
          <w:b/>
          <w:sz w:val="28"/>
          <w:szCs w:val="28"/>
          <w:u w:val="single"/>
        </w:rPr>
        <w:t>ТЕХНИЧКА СПЕЦИФИКАЦИЈА</w:t>
      </w:r>
    </w:p>
    <w:p w:rsidR="00186952" w:rsidRDefault="00186952" w:rsidP="00FE352C">
      <w:pPr>
        <w:spacing w:after="0"/>
        <w:jc w:val="center"/>
        <w:rPr>
          <w:rFonts w:ascii="Arial" w:hAnsi="Arial" w:cs="Arial"/>
          <w:sz w:val="28"/>
          <w:szCs w:val="28"/>
          <w:u w:val="single"/>
        </w:rPr>
      </w:pPr>
    </w:p>
    <w:p w:rsidR="00FE352C" w:rsidRDefault="00FE352C" w:rsidP="00FE352C">
      <w:pPr>
        <w:spacing w:after="0"/>
        <w:jc w:val="center"/>
        <w:rPr>
          <w:rFonts w:ascii="Arial" w:hAnsi="Arial" w:cs="Arial"/>
          <w:b/>
          <w:color w:val="0000FF"/>
          <w:sz w:val="28"/>
          <w:szCs w:val="28"/>
          <w:u w:val="single"/>
          <w:lang w:val="sr-Latn-CS"/>
        </w:rPr>
      </w:pPr>
      <w:r w:rsidRPr="00232F99">
        <w:rPr>
          <w:rFonts w:ascii="Arial" w:hAnsi="Arial" w:cs="Arial"/>
          <w:sz w:val="28"/>
          <w:szCs w:val="28"/>
          <w:u w:val="single"/>
          <w:lang w:val="sr-Latn-CS"/>
        </w:rPr>
        <w:t xml:space="preserve">- </w:t>
      </w:r>
      <w:r w:rsidRPr="00232F99">
        <w:rPr>
          <w:rFonts w:ascii="Arial" w:hAnsi="Arial" w:cs="Arial"/>
          <w:i/>
          <w:sz w:val="28"/>
          <w:szCs w:val="28"/>
          <w:u w:val="single"/>
          <w:lang w:val="sr-Latn-CS"/>
        </w:rPr>
        <w:t>Karakteristike računarske opreme</w:t>
      </w:r>
      <w:r w:rsidRPr="00232F99">
        <w:rPr>
          <w:rFonts w:ascii="Arial" w:hAnsi="Arial" w:cs="Arial"/>
          <w:sz w:val="28"/>
          <w:szCs w:val="28"/>
          <w:u w:val="single"/>
          <w:lang w:val="sr-Latn-CS"/>
        </w:rPr>
        <w:t xml:space="preserve"> -</w:t>
      </w:r>
    </w:p>
    <w:p w:rsidR="00FE352C" w:rsidRDefault="00FE352C" w:rsidP="00FE352C">
      <w:pPr>
        <w:pStyle w:val="Header"/>
        <w:ind w:left="180"/>
        <w:jc w:val="both"/>
        <w:rPr>
          <w:rFonts w:ascii="Arial" w:hAnsi="Arial" w:cs="Arial"/>
          <w:b/>
          <w:color w:val="0000FF"/>
          <w:sz w:val="28"/>
          <w:szCs w:val="28"/>
          <w:u w:val="single"/>
          <w:lang w:val="sr-Latn-CS"/>
        </w:rPr>
      </w:pPr>
    </w:p>
    <w:p w:rsidR="00FE352C" w:rsidRPr="00233317" w:rsidRDefault="00FE352C" w:rsidP="007A290D">
      <w:pPr>
        <w:pStyle w:val="Header"/>
        <w:numPr>
          <w:ilvl w:val="0"/>
          <w:numId w:val="32"/>
        </w:numPr>
        <w:tabs>
          <w:tab w:val="clear" w:pos="885"/>
          <w:tab w:val="clear" w:pos="4536"/>
          <w:tab w:val="clear" w:pos="9072"/>
          <w:tab w:val="num" w:pos="540"/>
        </w:tabs>
        <w:ind w:left="540" w:hanging="360"/>
        <w:jc w:val="both"/>
        <w:rPr>
          <w:rFonts w:ascii="Arial" w:hAnsi="Arial" w:cs="Arial"/>
          <w:b/>
          <w:color w:val="0000FF"/>
          <w:sz w:val="28"/>
          <w:szCs w:val="28"/>
          <w:u w:val="single"/>
          <w:lang w:val="sr-Latn-CS"/>
        </w:rPr>
      </w:pPr>
      <w:r>
        <w:rPr>
          <w:rFonts w:ascii="Arial" w:hAnsi="Arial" w:cs="Arial"/>
          <w:b/>
          <w:color w:val="0000FF"/>
          <w:sz w:val="28"/>
          <w:szCs w:val="28"/>
          <w:u w:val="single"/>
          <w:lang w:val="sr-Latn-CS"/>
        </w:rPr>
        <w:t>Server</w:t>
      </w:r>
      <w:r w:rsidRPr="00233317">
        <w:rPr>
          <w:rFonts w:ascii="Arial" w:hAnsi="Arial" w:cs="Arial"/>
          <w:b/>
          <w:color w:val="0000FF"/>
          <w:sz w:val="28"/>
          <w:szCs w:val="28"/>
          <w:u w:val="single"/>
          <w:lang w:val="sr-Latn-CS"/>
        </w:rPr>
        <w:t xml:space="preserve">  (brand</w:t>
      </w:r>
      <w:r w:rsidRPr="00233317">
        <w:rPr>
          <w:rFonts w:ascii="Arial" w:hAnsi="Arial" w:cs="Arial"/>
          <w:b/>
          <w:color w:val="0000FF"/>
          <w:sz w:val="28"/>
          <w:szCs w:val="28"/>
          <w:u w:val="single"/>
        </w:rPr>
        <w:t>*)</w:t>
      </w:r>
      <w:r w:rsidRPr="00233317">
        <w:rPr>
          <w:rFonts w:ascii="Arial" w:hAnsi="Arial" w:cs="Arial"/>
          <w:b/>
          <w:color w:val="0000FF"/>
          <w:sz w:val="28"/>
          <w:szCs w:val="28"/>
          <w:u w:val="single"/>
          <w:lang w:val="sr-Latn-CS"/>
        </w:rPr>
        <w:t xml:space="preserve"> .................. </w:t>
      </w:r>
      <w:r>
        <w:rPr>
          <w:rFonts w:ascii="Arial" w:hAnsi="Arial" w:cs="Arial"/>
          <w:b/>
          <w:color w:val="0000FF"/>
          <w:sz w:val="28"/>
          <w:szCs w:val="28"/>
          <w:u w:val="single"/>
          <w:lang w:val="sr-Latn-CS"/>
        </w:rPr>
        <w:t>1</w:t>
      </w:r>
      <w:r w:rsidRPr="00233317">
        <w:rPr>
          <w:rFonts w:ascii="Arial" w:hAnsi="Arial" w:cs="Arial"/>
          <w:b/>
          <w:color w:val="0000FF"/>
          <w:sz w:val="28"/>
          <w:szCs w:val="28"/>
          <w:u w:val="single"/>
          <w:lang w:val="sr-Latn-CS"/>
        </w:rPr>
        <w:t xml:space="preserve"> kom.</w:t>
      </w:r>
    </w:p>
    <w:p w:rsidR="00FE352C" w:rsidRDefault="00FE352C" w:rsidP="007A290D">
      <w:pPr>
        <w:spacing w:after="0"/>
        <w:ind w:firstLine="525"/>
        <w:jc w:val="both"/>
        <w:rPr>
          <w:rFonts w:ascii="Tahoma" w:hAnsi="Tahoma" w:cs="Tahoma"/>
          <w:b/>
          <w:i/>
          <w:lang w:val="sr-Latn-CS"/>
        </w:rPr>
      </w:pPr>
    </w:p>
    <w:p w:rsidR="00FE352C" w:rsidRDefault="00FE352C" w:rsidP="007A290D">
      <w:pPr>
        <w:spacing w:after="0"/>
        <w:ind w:firstLine="525"/>
        <w:jc w:val="both"/>
        <w:rPr>
          <w:rFonts w:ascii="Tahoma" w:hAnsi="Tahoma" w:cs="Tahoma"/>
          <w:b/>
          <w:lang w:val="sr-Latn-CS"/>
        </w:rPr>
      </w:pPr>
      <w:r w:rsidRPr="00233317">
        <w:rPr>
          <w:rFonts w:ascii="Tahoma" w:hAnsi="Tahoma" w:cs="Tahoma"/>
          <w:b/>
          <w:i/>
          <w:lang w:val="sr-Latn-CS"/>
        </w:rPr>
        <w:t>Minimalni zahtevi:</w:t>
      </w:r>
    </w:p>
    <w:p w:rsidR="00FE352C" w:rsidRDefault="00FE352C" w:rsidP="007A290D">
      <w:pPr>
        <w:spacing w:after="0"/>
        <w:ind w:left="1701" w:right="-540" w:hanging="1176"/>
        <w:jc w:val="both"/>
        <w:rPr>
          <w:rFonts w:ascii="Tahoma" w:hAnsi="Tahoma" w:cs="Tahoma"/>
          <w:b/>
          <w:lang w:val="sr-Latn-CS"/>
        </w:rPr>
      </w:pPr>
      <w:r>
        <w:rPr>
          <w:rFonts w:ascii="Tahoma" w:hAnsi="Tahoma" w:cs="Tahoma"/>
          <w:b/>
          <w:lang w:val="sr-Latn-CS"/>
        </w:rPr>
        <w:t xml:space="preserve">Kućište: </w:t>
      </w:r>
      <w:r w:rsidRPr="007F3C33">
        <w:rPr>
          <w:rFonts w:ascii="Tahoma" w:hAnsi="Tahoma" w:cs="Tahoma"/>
        </w:rPr>
        <w:t>Kućište za montažu u rek maksimalne visine 1U sa svim k</w:t>
      </w:r>
      <w:r>
        <w:rPr>
          <w:rFonts w:ascii="Tahoma" w:hAnsi="Tahoma" w:cs="Tahoma"/>
        </w:rPr>
        <w:t xml:space="preserve">omponentama </w:t>
      </w:r>
      <w:r w:rsidRPr="007F3C33">
        <w:rPr>
          <w:rFonts w:ascii="Tahoma" w:hAnsi="Tahoma" w:cs="Tahoma"/>
        </w:rPr>
        <w:t>neophodnim za ugradnju</w:t>
      </w:r>
    </w:p>
    <w:p w:rsidR="00FE352C" w:rsidRDefault="00FE352C" w:rsidP="007A290D">
      <w:pPr>
        <w:spacing w:after="0"/>
        <w:ind w:left="1701" w:right="-540" w:hanging="1176"/>
        <w:jc w:val="both"/>
        <w:rPr>
          <w:rFonts w:ascii="Tahoma" w:hAnsi="Tahoma" w:cs="Tahoma"/>
        </w:rPr>
      </w:pPr>
      <w:r w:rsidRPr="00233317">
        <w:rPr>
          <w:rFonts w:ascii="Tahoma" w:hAnsi="Tahoma" w:cs="Tahoma"/>
          <w:b/>
          <w:lang w:val="sr-Latn-CS"/>
        </w:rPr>
        <w:t>Procesor:</w:t>
      </w:r>
      <w:r w:rsidRPr="0049766E">
        <w:rPr>
          <w:rFonts w:ascii="Tahoma" w:hAnsi="Tahoma" w:cs="Tahoma"/>
          <w:lang w:val="sr-Latn-CS"/>
        </w:rPr>
        <w:t xml:space="preserve"> </w:t>
      </w:r>
      <w:r w:rsidRPr="00776FA6">
        <w:rPr>
          <w:rFonts w:ascii="Tahoma" w:hAnsi="Tahoma" w:cs="Tahoma"/>
        </w:rPr>
        <w:t xml:space="preserve">1× Intel Xeon-Silver 4208 2.1GHz/8-core ili odgovarajući. Mogućnost </w:t>
      </w:r>
      <w:r>
        <w:rPr>
          <w:rFonts w:ascii="Tahoma" w:hAnsi="Tahoma" w:cs="Tahoma"/>
        </w:rPr>
        <w:t xml:space="preserve">    </w:t>
      </w:r>
      <w:r w:rsidRPr="00776FA6">
        <w:rPr>
          <w:rFonts w:ascii="Tahoma" w:hAnsi="Tahoma" w:cs="Tahoma"/>
        </w:rPr>
        <w:t>ugradnje drugog procesora</w:t>
      </w:r>
    </w:p>
    <w:p w:rsidR="00FE352C" w:rsidRDefault="00FE352C" w:rsidP="007A290D">
      <w:pPr>
        <w:spacing w:after="0"/>
        <w:ind w:left="1701" w:right="-540" w:hanging="1176"/>
        <w:jc w:val="both"/>
        <w:rPr>
          <w:rFonts w:ascii="Tahoma" w:hAnsi="Tahoma" w:cs="Tahoma"/>
          <w:b/>
          <w:lang w:val="sr-Latn-CS"/>
        </w:rPr>
      </w:pPr>
      <w:r>
        <w:rPr>
          <w:rFonts w:ascii="Tahoma" w:hAnsi="Tahoma" w:cs="Tahoma"/>
          <w:b/>
          <w:lang w:val="sr-Latn-CS"/>
        </w:rPr>
        <w:t xml:space="preserve">Chipset: </w:t>
      </w:r>
      <w:r w:rsidRPr="007F3C33">
        <w:rPr>
          <w:rFonts w:ascii="Tahoma" w:hAnsi="Tahoma" w:cs="Tahoma"/>
        </w:rPr>
        <w:t>Intel C621 chipset ili odgovarajući</w:t>
      </w:r>
      <w:r w:rsidRPr="00776FA6">
        <w:rPr>
          <w:rFonts w:ascii="Tahoma" w:hAnsi="Tahoma" w:cs="Tahoma"/>
          <w:b/>
          <w:lang w:val="sr-Latn-CS"/>
        </w:rPr>
        <w:t xml:space="preserve"> </w:t>
      </w:r>
    </w:p>
    <w:p w:rsidR="00FE352C" w:rsidRDefault="00FE352C" w:rsidP="007A290D">
      <w:pPr>
        <w:spacing w:after="0"/>
        <w:ind w:left="1701" w:right="-540" w:hanging="1176"/>
        <w:jc w:val="both"/>
        <w:rPr>
          <w:rFonts w:ascii="Tahoma" w:hAnsi="Tahoma" w:cs="Tahoma"/>
          <w:color w:val="000000"/>
        </w:rPr>
      </w:pPr>
      <w:r w:rsidRPr="00233317">
        <w:rPr>
          <w:rFonts w:ascii="Tahoma" w:hAnsi="Tahoma" w:cs="Tahoma"/>
          <w:b/>
          <w:color w:val="000000"/>
          <w:lang w:val="sr-Latn-CS"/>
        </w:rPr>
        <w:t>Memorija:</w:t>
      </w:r>
      <w:r w:rsidRPr="0049766E">
        <w:rPr>
          <w:rFonts w:ascii="Tahoma" w:hAnsi="Tahoma" w:cs="Tahoma"/>
          <w:color w:val="000000"/>
          <w:lang w:val="sr-Latn-CS"/>
        </w:rPr>
        <w:t xml:space="preserve"> </w:t>
      </w:r>
      <w:r w:rsidRPr="007F3C33">
        <w:rPr>
          <w:rFonts w:ascii="Tahoma" w:hAnsi="Tahoma" w:cs="Tahoma"/>
          <w:color w:val="000000"/>
        </w:rPr>
        <w:t>64GB memorije. Sistem mora da poseduje najmanje 24 memorijska slota uz proširivost do minimalno 6TB memorije</w:t>
      </w:r>
    </w:p>
    <w:p w:rsidR="00FE352C" w:rsidRDefault="00FE352C" w:rsidP="007A290D">
      <w:pPr>
        <w:spacing w:after="0"/>
        <w:ind w:left="1701" w:right="-540" w:hanging="1176"/>
        <w:jc w:val="both"/>
        <w:rPr>
          <w:rFonts w:ascii="Tahoma" w:hAnsi="Tahoma" w:cs="Tahoma"/>
          <w:color w:val="000000"/>
          <w:lang w:val="sr-Latn-CS"/>
        </w:rPr>
      </w:pPr>
      <w:r>
        <w:rPr>
          <w:rFonts w:ascii="Tahoma" w:hAnsi="Tahoma" w:cs="Tahoma"/>
          <w:b/>
          <w:color w:val="000000"/>
          <w:lang w:val="sr-Latn-CS"/>
        </w:rPr>
        <w:t>Memorijska zaštita:</w:t>
      </w:r>
      <w:r>
        <w:rPr>
          <w:rFonts w:ascii="Tahoma" w:hAnsi="Tahoma" w:cs="Tahoma"/>
          <w:color w:val="000000"/>
          <w:lang w:val="sr-Latn-CS"/>
        </w:rPr>
        <w:t xml:space="preserve"> </w:t>
      </w:r>
      <w:r w:rsidRPr="00343425">
        <w:rPr>
          <w:rFonts w:ascii="Tahoma" w:hAnsi="Tahoma" w:cs="Tahoma"/>
          <w:color w:val="000000"/>
        </w:rPr>
        <w:t>Advanced ECC, Memory Scrubbing, SDDC, DDDC, Rank sparing memory support, Memory Mirroring support</w:t>
      </w:r>
    </w:p>
    <w:p w:rsidR="00FE352C" w:rsidRDefault="00FE352C" w:rsidP="007A290D">
      <w:pPr>
        <w:spacing w:after="0"/>
        <w:ind w:left="1701" w:hanging="1134"/>
        <w:jc w:val="both"/>
        <w:rPr>
          <w:rFonts w:ascii="Tahoma" w:hAnsi="Tahoma" w:cs="Tahoma"/>
          <w:color w:val="000000"/>
        </w:rPr>
      </w:pPr>
      <w:r>
        <w:rPr>
          <w:rFonts w:ascii="Tahoma" w:hAnsi="Tahoma" w:cs="Tahoma"/>
          <w:b/>
          <w:color w:val="000000"/>
          <w:lang w:val="sr-Latn-CS"/>
        </w:rPr>
        <w:t>Storage</w:t>
      </w:r>
      <w:r w:rsidRPr="00233317">
        <w:rPr>
          <w:rFonts w:ascii="Tahoma" w:hAnsi="Tahoma" w:cs="Tahoma"/>
          <w:b/>
          <w:color w:val="000000"/>
          <w:lang w:val="sr-Latn-CS"/>
        </w:rPr>
        <w:t>:</w:t>
      </w:r>
      <w:r w:rsidRPr="0049766E">
        <w:rPr>
          <w:rFonts w:ascii="Tahoma" w:hAnsi="Tahoma" w:cs="Tahoma"/>
          <w:color w:val="000000"/>
          <w:lang w:val="sr-Latn-CS"/>
        </w:rPr>
        <w:t xml:space="preserve"> </w:t>
      </w:r>
      <w:r>
        <w:rPr>
          <w:rFonts w:ascii="Tahoma" w:hAnsi="Tahoma" w:cs="Tahoma"/>
          <w:color w:val="000000"/>
        </w:rPr>
        <w:t>5</w:t>
      </w:r>
      <w:r w:rsidRPr="00D500C3">
        <w:rPr>
          <w:rFonts w:ascii="Tahoma" w:hAnsi="Tahoma" w:cs="Tahoma"/>
          <w:color w:val="000000"/>
        </w:rPr>
        <w:t xml:space="preserve">x minimalno </w:t>
      </w:r>
      <w:r>
        <w:rPr>
          <w:rFonts w:ascii="Tahoma" w:hAnsi="Tahoma" w:cs="Tahoma"/>
          <w:color w:val="000000"/>
        </w:rPr>
        <w:t>80</w:t>
      </w:r>
      <w:r w:rsidRPr="00D500C3">
        <w:rPr>
          <w:rFonts w:ascii="Tahoma" w:hAnsi="Tahoma" w:cs="Tahoma"/>
          <w:color w:val="000000"/>
        </w:rPr>
        <w:t>0GB SATA SSD</w:t>
      </w:r>
      <w:r>
        <w:rPr>
          <w:rFonts w:ascii="Tahoma" w:hAnsi="Tahoma" w:cs="Tahoma"/>
          <w:color w:val="000000"/>
        </w:rPr>
        <w:t xml:space="preserve">. Proširivost do 8× hot-plug </w:t>
      </w:r>
      <w:r w:rsidRPr="00D500C3">
        <w:rPr>
          <w:rFonts w:ascii="Tahoma" w:hAnsi="Tahoma" w:cs="Tahoma"/>
          <w:color w:val="000000"/>
        </w:rPr>
        <w:t>2.5"</w:t>
      </w:r>
      <w:r>
        <w:rPr>
          <w:rFonts w:ascii="Tahoma" w:hAnsi="Tahoma" w:cs="Tahoma"/>
          <w:color w:val="000000"/>
        </w:rPr>
        <w:t xml:space="preserve">               HDD/SSD +</w:t>
      </w:r>
      <w:r w:rsidRPr="00D500C3">
        <w:rPr>
          <w:rFonts w:ascii="Tahoma" w:hAnsi="Tahoma" w:cs="Tahoma"/>
          <w:color w:val="000000"/>
        </w:rPr>
        <w:t>2× NVMe</w:t>
      </w:r>
    </w:p>
    <w:p w:rsidR="00FE352C" w:rsidRDefault="00FE352C" w:rsidP="007A290D">
      <w:pPr>
        <w:spacing w:after="0"/>
        <w:ind w:left="567" w:hanging="42"/>
        <w:jc w:val="both"/>
        <w:rPr>
          <w:rFonts w:ascii="Tahoma" w:hAnsi="Tahoma" w:cs="Tahoma"/>
          <w:color w:val="000000"/>
        </w:rPr>
      </w:pPr>
      <w:r w:rsidRPr="00233317">
        <w:rPr>
          <w:rFonts w:ascii="Tahoma" w:hAnsi="Tahoma" w:cs="Tahoma"/>
          <w:b/>
          <w:color w:val="000000"/>
          <w:lang w:val="da-DK"/>
        </w:rPr>
        <w:t>Mrežna karta:</w:t>
      </w:r>
      <w:r w:rsidRPr="00CE3BA3">
        <w:rPr>
          <w:rFonts w:ascii="Tahoma" w:hAnsi="Tahoma" w:cs="Tahoma"/>
          <w:color w:val="000000"/>
          <w:lang w:val="da-DK"/>
        </w:rPr>
        <w:t xml:space="preserve"> </w:t>
      </w:r>
      <w:r w:rsidRPr="007F3C33">
        <w:rPr>
          <w:rFonts w:ascii="Tahoma" w:hAnsi="Tahoma" w:cs="Tahoma"/>
          <w:color w:val="000000"/>
        </w:rPr>
        <w:t>4× 1Gb RJ-45</w:t>
      </w:r>
    </w:p>
    <w:p w:rsidR="00FE352C" w:rsidRDefault="00FE352C" w:rsidP="007A290D">
      <w:pPr>
        <w:spacing w:after="0"/>
        <w:ind w:left="1701" w:right="-574" w:hanging="1134"/>
        <w:jc w:val="both"/>
        <w:rPr>
          <w:rFonts w:ascii="Tahoma" w:hAnsi="Tahoma" w:cs="Tahoma"/>
          <w:color w:val="000000"/>
          <w:lang w:val="da-DK"/>
        </w:rPr>
      </w:pPr>
      <w:r>
        <w:rPr>
          <w:rFonts w:ascii="Tahoma" w:hAnsi="Tahoma" w:cs="Tahoma"/>
          <w:b/>
          <w:color w:val="000000"/>
          <w:lang w:val="da-DK"/>
        </w:rPr>
        <w:t>Remote management LAN port:</w:t>
      </w:r>
      <w:r>
        <w:rPr>
          <w:rFonts w:ascii="Tahoma" w:hAnsi="Tahoma" w:cs="Tahoma"/>
          <w:color w:val="000000"/>
          <w:lang w:val="da-DK"/>
        </w:rPr>
        <w:t xml:space="preserve"> </w:t>
      </w:r>
      <w:r w:rsidRPr="00343425">
        <w:rPr>
          <w:rFonts w:ascii="Tahoma" w:hAnsi="Tahoma" w:cs="Tahoma"/>
          <w:color w:val="000000"/>
        </w:rPr>
        <w:t xml:space="preserve">Poseban LAN port (RJ45) za menadžment </w:t>
      </w:r>
      <w:r>
        <w:rPr>
          <w:rFonts w:ascii="Tahoma" w:hAnsi="Tahoma" w:cs="Tahoma"/>
          <w:color w:val="000000"/>
        </w:rPr>
        <w:t xml:space="preserve"> </w:t>
      </w:r>
      <w:r w:rsidRPr="00343425">
        <w:rPr>
          <w:rFonts w:ascii="Tahoma" w:hAnsi="Tahoma" w:cs="Tahoma"/>
          <w:color w:val="000000"/>
        </w:rPr>
        <w:t>servera</w:t>
      </w:r>
    </w:p>
    <w:p w:rsidR="00FE352C" w:rsidRDefault="00FE352C" w:rsidP="007A290D">
      <w:pPr>
        <w:spacing w:after="0"/>
        <w:ind w:left="525"/>
        <w:jc w:val="both"/>
        <w:rPr>
          <w:rFonts w:ascii="Tahoma" w:hAnsi="Tahoma" w:cs="Tahoma"/>
          <w:color w:val="000000"/>
        </w:rPr>
      </w:pPr>
      <w:r w:rsidRPr="00233317">
        <w:rPr>
          <w:rFonts w:ascii="Tahoma" w:hAnsi="Tahoma" w:cs="Tahoma"/>
          <w:b/>
          <w:color w:val="000000"/>
        </w:rPr>
        <w:t>Optički uređaj:</w:t>
      </w:r>
      <w:r w:rsidRPr="002B55F5">
        <w:rPr>
          <w:rFonts w:ascii="Tahoma" w:hAnsi="Tahoma" w:cs="Tahoma"/>
          <w:color w:val="000000"/>
        </w:rPr>
        <w:t xml:space="preserve"> </w:t>
      </w:r>
      <w:r w:rsidRPr="009C7EAF">
        <w:rPr>
          <w:rFonts w:ascii="Tahoma" w:hAnsi="Tahoma" w:cs="Tahoma"/>
          <w:color w:val="000000"/>
        </w:rPr>
        <w:t>Opciona mogućnos</w:t>
      </w:r>
      <w:r>
        <w:rPr>
          <w:rFonts w:ascii="Tahoma" w:hAnsi="Tahoma" w:cs="Tahoma"/>
          <w:color w:val="000000"/>
        </w:rPr>
        <w:t>t dodavanja DVD-RW ili DVD-ROM</w:t>
      </w:r>
    </w:p>
    <w:p w:rsidR="00FE352C" w:rsidRDefault="00FE352C" w:rsidP="007A290D">
      <w:pPr>
        <w:spacing w:after="0"/>
        <w:ind w:left="1701" w:hanging="1134"/>
        <w:jc w:val="both"/>
        <w:rPr>
          <w:rFonts w:ascii="Tahoma" w:hAnsi="Tahoma" w:cs="Tahoma"/>
          <w:color w:val="000000"/>
        </w:rPr>
      </w:pPr>
      <w:r>
        <w:rPr>
          <w:rFonts w:ascii="Tahoma" w:hAnsi="Tahoma" w:cs="Tahoma"/>
          <w:b/>
          <w:color w:val="000000"/>
        </w:rPr>
        <w:t>RAID kontroler:</w:t>
      </w:r>
      <w:r>
        <w:rPr>
          <w:rFonts w:ascii="Tahoma" w:hAnsi="Tahoma" w:cs="Tahoma"/>
          <w:color w:val="000000"/>
        </w:rPr>
        <w:t xml:space="preserve"> </w:t>
      </w:r>
      <w:r w:rsidRPr="00F85396">
        <w:rPr>
          <w:rFonts w:ascii="Tahoma" w:hAnsi="Tahoma" w:cs="Tahoma"/>
          <w:color w:val="000000"/>
        </w:rPr>
        <w:t xml:space="preserve">Fizički 12Gb/s RAID kontroler sa 2GB FBWC i podrškom </w:t>
      </w:r>
      <w:r>
        <w:rPr>
          <w:rFonts w:ascii="Tahoma" w:hAnsi="Tahoma" w:cs="Tahoma"/>
          <w:color w:val="000000"/>
        </w:rPr>
        <w:t xml:space="preserve"> </w:t>
      </w:r>
      <w:r w:rsidRPr="00F85396">
        <w:rPr>
          <w:rFonts w:ascii="Tahoma" w:hAnsi="Tahoma" w:cs="Tahoma"/>
          <w:color w:val="000000"/>
        </w:rPr>
        <w:t>za 0, 1, 5, 6, 1+0, 5+0 i 6+0 RAID nivoe</w:t>
      </w:r>
    </w:p>
    <w:p w:rsidR="00FE352C" w:rsidRDefault="00FE352C" w:rsidP="007A290D">
      <w:pPr>
        <w:spacing w:after="0"/>
        <w:ind w:left="1701" w:right="-432" w:hanging="1134"/>
        <w:jc w:val="both"/>
        <w:rPr>
          <w:rFonts w:ascii="Tahoma" w:hAnsi="Tahoma" w:cs="Tahoma"/>
          <w:color w:val="000000"/>
        </w:rPr>
      </w:pPr>
      <w:r>
        <w:rPr>
          <w:rFonts w:ascii="Tahoma" w:hAnsi="Tahoma" w:cs="Tahoma"/>
          <w:b/>
          <w:color w:val="000000"/>
        </w:rPr>
        <w:t>Napajanje:</w:t>
      </w:r>
      <w:r>
        <w:rPr>
          <w:rFonts w:ascii="Tahoma" w:hAnsi="Tahoma" w:cs="Tahoma"/>
          <w:color w:val="000000"/>
        </w:rPr>
        <w:t xml:space="preserve"> Redundantno, min</w:t>
      </w:r>
      <w:r w:rsidRPr="00343425">
        <w:rPr>
          <w:rFonts w:ascii="Tahoma" w:hAnsi="Tahoma" w:cs="Tahoma"/>
          <w:color w:val="000000"/>
        </w:rPr>
        <w:t>. 500W po jedinici – Platinum, efikasnost 94%</w:t>
      </w:r>
    </w:p>
    <w:p w:rsidR="00FE352C" w:rsidRDefault="00FE352C" w:rsidP="007A290D">
      <w:pPr>
        <w:spacing w:after="0"/>
        <w:ind w:left="1701" w:right="-432" w:hanging="1134"/>
        <w:jc w:val="both"/>
        <w:rPr>
          <w:rFonts w:ascii="Tahoma" w:hAnsi="Tahoma" w:cs="Tahoma"/>
          <w:color w:val="000000"/>
        </w:rPr>
      </w:pPr>
      <w:r>
        <w:rPr>
          <w:rFonts w:ascii="Tahoma" w:hAnsi="Tahoma" w:cs="Tahoma"/>
          <w:b/>
          <w:color w:val="000000"/>
        </w:rPr>
        <w:t>Ventilatori:</w:t>
      </w:r>
      <w:r>
        <w:rPr>
          <w:rFonts w:ascii="Tahoma" w:hAnsi="Tahoma" w:cs="Tahoma"/>
          <w:color w:val="000000"/>
        </w:rPr>
        <w:t xml:space="preserve"> </w:t>
      </w:r>
      <w:r w:rsidRPr="00B45BBC">
        <w:rPr>
          <w:rFonts w:ascii="Tahoma" w:hAnsi="Tahoma" w:cs="Tahoma"/>
          <w:color w:val="000000"/>
        </w:rPr>
        <w:t>Minimalno 5 hot-plug ventilatora</w:t>
      </w:r>
    </w:p>
    <w:p w:rsidR="00FE352C" w:rsidRDefault="00FE352C" w:rsidP="007A290D">
      <w:pPr>
        <w:spacing w:after="0"/>
        <w:ind w:left="1701" w:right="-432" w:hanging="1134"/>
        <w:jc w:val="both"/>
        <w:rPr>
          <w:rFonts w:ascii="Tahoma" w:hAnsi="Tahoma" w:cs="Tahoma"/>
          <w:color w:val="000000"/>
        </w:rPr>
      </w:pPr>
      <w:r>
        <w:rPr>
          <w:rFonts w:ascii="Tahoma" w:hAnsi="Tahoma" w:cs="Tahoma"/>
          <w:b/>
          <w:color w:val="000000"/>
        </w:rPr>
        <w:t>Portovi:</w:t>
      </w:r>
      <w:r>
        <w:rPr>
          <w:rFonts w:ascii="Tahoma" w:hAnsi="Tahoma" w:cs="Tahoma"/>
          <w:color w:val="000000"/>
        </w:rPr>
        <w:t xml:space="preserve"> </w:t>
      </w:r>
      <w:r w:rsidRPr="00B45BBC">
        <w:rPr>
          <w:rFonts w:ascii="Tahoma" w:hAnsi="Tahoma" w:cs="Tahoma"/>
          <w:color w:val="000000"/>
        </w:rPr>
        <w:t>Minimalno 5× USB 3.0, 1× VGA. Mogućnost dodavanja 1× USB 2 port, kao i 1× DisplayPort</w:t>
      </w:r>
    </w:p>
    <w:p w:rsidR="00FE352C" w:rsidRDefault="00FE352C" w:rsidP="007A290D">
      <w:pPr>
        <w:spacing w:after="0"/>
        <w:ind w:left="1701" w:right="-432" w:hanging="1134"/>
        <w:jc w:val="both"/>
        <w:rPr>
          <w:rFonts w:ascii="Tahoma" w:hAnsi="Tahoma" w:cs="Tahoma"/>
          <w:color w:val="000000"/>
        </w:rPr>
      </w:pPr>
      <w:r>
        <w:rPr>
          <w:rFonts w:ascii="Tahoma" w:hAnsi="Tahoma" w:cs="Tahoma"/>
          <w:b/>
          <w:color w:val="000000"/>
        </w:rPr>
        <w:t>Slotovi za proširenje:</w:t>
      </w:r>
      <w:r>
        <w:rPr>
          <w:rFonts w:ascii="Tahoma" w:hAnsi="Tahoma" w:cs="Tahoma"/>
          <w:color w:val="000000"/>
        </w:rPr>
        <w:t xml:space="preserve"> </w:t>
      </w:r>
      <w:r w:rsidRPr="00B45BBC">
        <w:rPr>
          <w:rFonts w:ascii="Tahoma" w:hAnsi="Tahoma" w:cs="Tahoma"/>
          <w:color w:val="000000"/>
        </w:rPr>
        <w:t>Mininimalno 2× PCIe 3.0</w:t>
      </w:r>
    </w:p>
    <w:p w:rsidR="00FE352C" w:rsidRPr="00B70C84" w:rsidRDefault="00FE352C" w:rsidP="007A290D">
      <w:pPr>
        <w:spacing w:after="0"/>
        <w:ind w:left="1080" w:right="-291" w:hanging="540"/>
        <w:jc w:val="both"/>
        <w:rPr>
          <w:rFonts w:ascii="Tahoma" w:hAnsi="Tahoma" w:cs="Tahoma"/>
          <w:color w:val="000000"/>
        </w:rPr>
      </w:pPr>
      <w:r>
        <w:rPr>
          <w:rFonts w:ascii="Tahoma" w:hAnsi="Tahoma" w:cs="Tahoma"/>
          <w:b/>
          <w:color w:val="000000"/>
        </w:rPr>
        <w:t>Operativni sistem:</w:t>
      </w:r>
      <w:r w:rsidRPr="00B45BBC">
        <w:rPr>
          <w:rFonts w:ascii="Calibri Light" w:hAnsi="Calibri Light" w:cs="Calibri Light"/>
        </w:rPr>
        <w:t xml:space="preserve"> </w:t>
      </w:r>
      <w:r w:rsidRPr="00B45BBC">
        <w:rPr>
          <w:rFonts w:ascii="Tahoma" w:hAnsi="Tahoma" w:cs="Tahoma"/>
          <w:color w:val="000000"/>
        </w:rPr>
        <w:t xml:space="preserve">2x Windows Server Standard </w:t>
      </w:r>
      <w:r w:rsidRPr="00B70C84">
        <w:rPr>
          <w:rFonts w:ascii="Tahoma" w:hAnsi="Tahoma" w:cs="Tahoma"/>
          <w:color w:val="000000"/>
        </w:rPr>
        <w:t xml:space="preserve">2019 sa 30 windows server klijentskih licenci </w:t>
      </w:r>
      <w:r>
        <w:rPr>
          <w:rFonts w:ascii="Tahoma" w:hAnsi="Tahoma" w:cs="Tahoma"/>
          <w:color w:val="000000"/>
        </w:rPr>
        <w:t>(</w:t>
      </w:r>
      <w:r w:rsidRPr="00B70C84">
        <w:rPr>
          <w:rFonts w:ascii="Tahoma" w:hAnsi="Tahoma" w:cs="Tahoma"/>
          <w:color w:val="000000"/>
        </w:rPr>
        <w:t>Windows Server 2019 English Device CAL</w:t>
      </w:r>
      <w:r>
        <w:rPr>
          <w:rFonts w:ascii="Tahoma" w:hAnsi="Tahoma" w:cs="Tahoma"/>
          <w:color w:val="000000"/>
        </w:rPr>
        <w:t>)</w:t>
      </w:r>
    </w:p>
    <w:p w:rsidR="00FE352C" w:rsidRPr="00B45BBC" w:rsidRDefault="00FE352C" w:rsidP="007A290D">
      <w:pPr>
        <w:spacing w:after="0"/>
        <w:ind w:left="1701" w:right="-432" w:hanging="1134"/>
        <w:jc w:val="both"/>
        <w:rPr>
          <w:rFonts w:ascii="Tahoma" w:hAnsi="Tahoma" w:cs="Tahoma"/>
          <w:color w:val="000000"/>
          <w:lang w:val="it-IT"/>
        </w:rPr>
      </w:pPr>
      <w:r w:rsidRPr="00B45BBC">
        <w:rPr>
          <w:rFonts w:ascii="Tahoma" w:hAnsi="Tahoma" w:cs="Tahoma"/>
          <w:b/>
          <w:color w:val="000000"/>
          <w:lang w:val="it-IT"/>
        </w:rPr>
        <w:t>Garancija:</w:t>
      </w:r>
      <w:r w:rsidRPr="00B45BBC">
        <w:rPr>
          <w:rFonts w:ascii="Tahoma" w:hAnsi="Tahoma" w:cs="Tahoma"/>
          <w:color w:val="000000"/>
          <w:lang w:val="it-IT"/>
        </w:rPr>
        <w:t xml:space="preserve"> </w:t>
      </w:r>
      <w:r w:rsidRPr="00B45BBC">
        <w:rPr>
          <w:rFonts w:ascii="Tahoma" w:hAnsi="Tahoma" w:cs="Tahoma"/>
          <w:color w:val="000000"/>
        </w:rPr>
        <w:t>Tri godine proizvođačke garancije sa besplatnim delovima i radom ovlašćenog servisera na lokaciji korisnika sa vremenom odziva sledeći radni dan (NBD, 9×5).</w:t>
      </w:r>
      <w:r>
        <w:rPr>
          <w:rFonts w:ascii="Tahoma" w:hAnsi="Tahoma" w:cs="Tahoma"/>
          <w:color w:val="000000"/>
        </w:rPr>
        <w:t xml:space="preserve"> </w:t>
      </w:r>
      <w:r w:rsidRPr="00B45BBC">
        <w:rPr>
          <w:rFonts w:ascii="Tahoma" w:hAnsi="Tahoma" w:cs="Tahoma"/>
          <w:color w:val="000000"/>
        </w:rPr>
        <w:t>Neophodno je dostaviti link ka zvaničnoj internet stranici proizvođača opreme na kojoj se, na osnovu serijskog broja, može proveriti dužina trajanja, datum isteka garancije kao i tip garancije uređaja</w:t>
      </w:r>
    </w:p>
    <w:p w:rsidR="00FE352C" w:rsidRDefault="00FE352C" w:rsidP="00FE352C">
      <w:pPr>
        <w:spacing w:after="0"/>
        <w:ind w:left="1701"/>
        <w:rPr>
          <w:rFonts w:ascii="Tahoma" w:hAnsi="Tahoma" w:cs="Tahoma"/>
          <w:color w:val="000000"/>
          <w:lang w:val="it-IT"/>
        </w:rPr>
      </w:pPr>
    </w:p>
    <w:p w:rsidR="00FE352C" w:rsidRDefault="00FE352C" w:rsidP="00FE352C">
      <w:pPr>
        <w:numPr>
          <w:ilvl w:val="0"/>
          <w:numId w:val="33"/>
        </w:numPr>
        <w:spacing w:after="0" w:line="240" w:lineRule="auto"/>
        <w:rPr>
          <w:rFonts w:ascii="Tahoma" w:hAnsi="Tahoma" w:cs="Tahoma"/>
          <w:color w:val="000000"/>
          <w:lang w:val="it-IT"/>
        </w:rPr>
      </w:pPr>
      <w:r>
        <w:rPr>
          <w:rFonts w:ascii="Tahoma" w:hAnsi="Tahoma" w:cs="Tahoma"/>
          <w:color w:val="000000"/>
          <w:lang w:val="it-IT"/>
        </w:rPr>
        <w:t>proizvođač sa učešćem većim od 5% na svetskom tržištu (worldwide market share)</w:t>
      </w:r>
    </w:p>
    <w:p w:rsidR="00FE352C" w:rsidRDefault="00FE352C" w:rsidP="00FE352C">
      <w:pPr>
        <w:spacing w:after="0"/>
        <w:rPr>
          <w:rFonts w:ascii="Tahoma" w:hAnsi="Tahoma" w:cs="Tahoma"/>
          <w:color w:val="000000"/>
          <w:lang w:val="it-IT"/>
        </w:rPr>
      </w:pPr>
    </w:p>
    <w:p w:rsidR="00FE352C" w:rsidRDefault="00FE352C" w:rsidP="00FE352C">
      <w:pPr>
        <w:spacing w:after="0"/>
        <w:rPr>
          <w:rFonts w:ascii="Tahoma" w:hAnsi="Tahoma" w:cs="Tahoma"/>
          <w:color w:val="000000"/>
          <w:lang w:val="it-IT"/>
        </w:rPr>
      </w:pPr>
    </w:p>
    <w:p w:rsidR="00FE352C" w:rsidRPr="00233317" w:rsidRDefault="00FE352C" w:rsidP="00FE352C">
      <w:pPr>
        <w:pStyle w:val="Header"/>
        <w:numPr>
          <w:ilvl w:val="0"/>
          <w:numId w:val="32"/>
        </w:numPr>
        <w:tabs>
          <w:tab w:val="clear" w:pos="885"/>
          <w:tab w:val="clear" w:pos="4536"/>
          <w:tab w:val="clear" w:pos="9072"/>
          <w:tab w:val="num" w:pos="540"/>
        </w:tabs>
        <w:ind w:left="540" w:hanging="360"/>
        <w:jc w:val="both"/>
        <w:rPr>
          <w:rFonts w:ascii="Arial" w:hAnsi="Arial" w:cs="Arial"/>
          <w:b/>
          <w:color w:val="0000FF"/>
          <w:sz w:val="28"/>
          <w:szCs w:val="28"/>
          <w:u w:val="single"/>
          <w:lang w:val="sr-Latn-CS"/>
        </w:rPr>
      </w:pPr>
      <w:r>
        <w:rPr>
          <w:rFonts w:ascii="Arial" w:hAnsi="Arial" w:cs="Arial"/>
          <w:b/>
          <w:color w:val="0000FF"/>
          <w:sz w:val="28"/>
          <w:szCs w:val="28"/>
          <w:u w:val="single"/>
          <w:lang w:val="sr-Latn-CS"/>
        </w:rPr>
        <w:lastRenderedPageBreak/>
        <w:t>Mrežni uređaj Switch</w:t>
      </w:r>
      <w:r w:rsidRPr="00233317">
        <w:rPr>
          <w:rFonts w:ascii="Arial" w:hAnsi="Arial" w:cs="Arial"/>
          <w:b/>
          <w:color w:val="0000FF"/>
          <w:sz w:val="28"/>
          <w:szCs w:val="28"/>
          <w:u w:val="single"/>
          <w:lang w:val="sr-Latn-CS"/>
        </w:rPr>
        <w:t xml:space="preserve">   .................. </w:t>
      </w:r>
      <w:r>
        <w:rPr>
          <w:rFonts w:ascii="Arial" w:hAnsi="Arial" w:cs="Arial"/>
          <w:b/>
          <w:color w:val="0000FF"/>
          <w:sz w:val="28"/>
          <w:szCs w:val="28"/>
          <w:u w:val="single"/>
          <w:lang w:val="sr-Latn-CS"/>
        </w:rPr>
        <w:t>1</w:t>
      </w:r>
      <w:r w:rsidRPr="00233317">
        <w:rPr>
          <w:rFonts w:ascii="Arial" w:hAnsi="Arial" w:cs="Arial"/>
          <w:b/>
          <w:color w:val="0000FF"/>
          <w:sz w:val="28"/>
          <w:szCs w:val="28"/>
          <w:u w:val="single"/>
          <w:lang w:val="sr-Latn-CS"/>
        </w:rPr>
        <w:t xml:space="preserve"> kom.</w:t>
      </w:r>
    </w:p>
    <w:p w:rsidR="00FE352C" w:rsidRDefault="00FE352C" w:rsidP="00FE352C">
      <w:pPr>
        <w:spacing w:after="0"/>
      </w:pPr>
    </w:p>
    <w:p w:rsidR="00FE352C" w:rsidRDefault="00FE352C" w:rsidP="007A290D">
      <w:pPr>
        <w:spacing w:after="0"/>
        <w:ind w:firstLine="525"/>
        <w:jc w:val="both"/>
        <w:rPr>
          <w:rFonts w:ascii="Tahoma" w:hAnsi="Tahoma" w:cs="Tahoma"/>
          <w:b/>
          <w:lang w:val="sr-Latn-CS"/>
        </w:rPr>
      </w:pPr>
      <w:r w:rsidRPr="00233317">
        <w:rPr>
          <w:rFonts w:ascii="Tahoma" w:hAnsi="Tahoma" w:cs="Tahoma"/>
          <w:b/>
          <w:i/>
          <w:lang w:val="sr-Latn-CS"/>
        </w:rPr>
        <w:t>Minimalni zahtevi:</w:t>
      </w:r>
    </w:p>
    <w:p w:rsidR="00FE352C" w:rsidRDefault="00FE352C" w:rsidP="007A290D">
      <w:pPr>
        <w:spacing w:after="0"/>
        <w:ind w:left="1701" w:right="-540" w:hanging="1176"/>
        <w:jc w:val="both"/>
        <w:rPr>
          <w:rFonts w:ascii="Tahoma" w:hAnsi="Tahoma" w:cs="Tahoma"/>
          <w:b/>
          <w:lang w:val="sr-Latn-CS"/>
        </w:rPr>
      </w:pPr>
      <w:r>
        <w:rPr>
          <w:rFonts w:ascii="Tahoma" w:hAnsi="Tahoma" w:cs="Tahoma"/>
          <w:b/>
          <w:lang w:val="sr-Latn-CS"/>
        </w:rPr>
        <w:t xml:space="preserve">Ports: </w:t>
      </w:r>
      <w:r w:rsidRPr="00DE3D73">
        <w:rPr>
          <w:rFonts w:ascii="Tahoma" w:hAnsi="Tahoma" w:cs="Tahoma"/>
        </w:rPr>
        <w:t>48x RJ-45 autosensing 10/100/1000 porta,  4x SFP+ 1/10GbE porta</w:t>
      </w:r>
    </w:p>
    <w:p w:rsidR="00FE352C" w:rsidRDefault="00FE352C" w:rsidP="007A290D">
      <w:pPr>
        <w:spacing w:after="0"/>
        <w:ind w:left="1701" w:right="-540" w:hanging="1176"/>
        <w:jc w:val="both"/>
        <w:rPr>
          <w:rFonts w:ascii="Arial" w:eastAsia="Calibri" w:hAnsi="Arial" w:cs="Arial"/>
          <w:color w:val="000000"/>
        </w:rPr>
      </w:pPr>
      <w:r>
        <w:rPr>
          <w:rFonts w:ascii="Tahoma" w:hAnsi="Tahoma" w:cs="Tahoma"/>
          <w:b/>
          <w:lang w:val="sr-Latn-CS"/>
        </w:rPr>
        <w:t xml:space="preserve">CPU: </w:t>
      </w:r>
      <w:r w:rsidRPr="0020784D">
        <w:rPr>
          <w:rFonts w:ascii="Arial" w:eastAsia="Calibri" w:hAnsi="Arial" w:cs="Arial"/>
          <w:color w:val="000000"/>
        </w:rPr>
        <w:t>RISC based 800MHz</w:t>
      </w:r>
    </w:p>
    <w:p w:rsidR="00FE352C" w:rsidRDefault="00FE352C" w:rsidP="007A290D">
      <w:pPr>
        <w:spacing w:after="0"/>
        <w:ind w:left="1080" w:hanging="555"/>
        <w:jc w:val="both"/>
        <w:rPr>
          <w:rFonts w:ascii="Arial" w:hAnsi="Arial" w:cs="Arial"/>
          <w:color w:val="000000"/>
        </w:rPr>
      </w:pPr>
      <w:r>
        <w:rPr>
          <w:rFonts w:ascii="Arial" w:hAnsi="Arial" w:cs="Arial"/>
          <w:b/>
          <w:color w:val="000000"/>
        </w:rPr>
        <w:t>Memory:</w:t>
      </w:r>
      <w:r>
        <w:rPr>
          <w:rFonts w:ascii="Arial" w:hAnsi="Arial" w:cs="Arial"/>
          <w:color w:val="000000"/>
        </w:rPr>
        <w:t xml:space="preserve"> 256MB DDR3 DIMM; 128MB flash</w:t>
      </w:r>
      <w:r w:rsidRPr="0020784D">
        <w:rPr>
          <w:rFonts w:ascii="Arial" w:hAnsi="Arial" w:cs="Arial"/>
          <w:color w:val="000000"/>
        </w:rPr>
        <w:t>,</w:t>
      </w:r>
    </w:p>
    <w:p w:rsidR="00FE352C" w:rsidRDefault="00FE352C" w:rsidP="007A290D">
      <w:pPr>
        <w:spacing w:after="0"/>
        <w:ind w:left="1080" w:hanging="555"/>
        <w:jc w:val="both"/>
        <w:rPr>
          <w:rFonts w:ascii="Arial" w:hAnsi="Arial" w:cs="Arial"/>
          <w:color w:val="000000"/>
        </w:rPr>
      </w:pPr>
      <w:r w:rsidRPr="0020784D">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r w:rsidRPr="0020784D">
        <w:rPr>
          <w:rFonts w:ascii="Arial" w:hAnsi="Arial" w:cs="Arial"/>
          <w:color w:val="000000"/>
        </w:rPr>
        <w:t>Packet buffer size: 3 Mbdynamically</w:t>
      </w:r>
      <w:r>
        <w:rPr>
          <w:rFonts w:ascii="Arial" w:hAnsi="Arial" w:cs="Arial"/>
          <w:color w:val="000000"/>
        </w:rPr>
        <w:t xml:space="preserve"> allocated</w:t>
      </w:r>
    </w:p>
    <w:p w:rsidR="00FE352C" w:rsidRDefault="00FE352C" w:rsidP="007A290D">
      <w:pPr>
        <w:spacing w:after="0"/>
        <w:ind w:left="1080" w:hanging="555"/>
        <w:jc w:val="both"/>
        <w:rPr>
          <w:rFonts w:ascii="Arial" w:hAnsi="Arial" w:cs="Arial"/>
          <w:color w:val="000000"/>
        </w:rPr>
      </w:pPr>
      <w:r w:rsidRPr="00FB519A">
        <w:rPr>
          <w:rFonts w:ascii="Tahoma" w:hAnsi="Tahoma" w:cs="Tahoma"/>
          <w:b/>
          <w:lang w:val="sr-Latn-CS"/>
        </w:rPr>
        <w:t>100 Mb Kašnjenje:</w:t>
      </w:r>
      <w:r>
        <w:rPr>
          <w:rFonts w:ascii="Tahoma" w:hAnsi="Tahoma" w:cs="Tahoma"/>
          <w:b/>
          <w:lang w:val="sr-Latn-CS"/>
        </w:rPr>
        <w:t xml:space="preserve"> </w:t>
      </w:r>
      <w:r w:rsidRPr="00B12007">
        <w:rPr>
          <w:rFonts w:ascii="Arial" w:hAnsi="Arial" w:cs="Arial"/>
          <w:color w:val="000000"/>
        </w:rPr>
        <w:t>&lt; 7.4 μs</w:t>
      </w:r>
    </w:p>
    <w:p w:rsidR="00FE352C" w:rsidRPr="00FB519A" w:rsidRDefault="00FE352C" w:rsidP="007A290D">
      <w:pPr>
        <w:spacing w:after="0"/>
        <w:ind w:left="1080" w:hanging="555"/>
        <w:jc w:val="both"/>
        <w:rPr>
          <w:rFonts w:ascii="Tahoma" w:hAnsi="Tahoma" w:cs="Tahoma"/>
          <w:b/>
          <w:lang w:val="sr-Latn-CS"/>
        </w:rPr>
      </w:pPr>
      <w:r w:rsidRPr="00FB519A">
        <w:rPr>
          <w:rFonts w:ascii="Tahoma" w:hAnsi="Tahoma" w:cs="Tahoma"/>
          <w:b/>
          <w:lang w:val="sr-Latn-CS"/>
        </w:rPr>
        <w:t>100</w:t>
      </w:r>
      <w:r>
        <w:rPr>
          <w:rFonts w:ascii="Tahoma" w:hAnsi="Tahoma" w:cs="Tahoma"/>
          <w:b/>
          <w:lang w:val="sr-Latn-CS"/>
        </w:rPr>
        <w:t>0</w:t>
      </w:r>
      <w:r w:rsidRPr="00FB519A">
        <w:rPr>
          <w:rFonts w:ascii="Tahoma" w:hAnsi="Tahoma" w:cs="Tahoma"/>
          <w:b/>
          <w:lang w:val="sr-Latn-CS"/>
        </w:rPr>
        <w:t xml:space="preserve"> Mb Kašnjenje:</w:t>
      </w:r>
      <w:r>
        <w:rPr>
          <w:rFonts w:ascii="Tahoma" w:hAnsi="Tahoma" w:cs="Tahoma"/>
          <w:b/>
          <w:lang w:val="sr-Latn-CS"/>
        </w:rPr>
        <w:t xml:space="preserve"> </w:t>
      </w:r>
      <w:r>
        <w:rPr>
          <w:rFonts w:ascii="Arial" w:hAnsi="Arial" w:cs="Arial"/>
          <w:color w:val="000000"/>
        </w:rPr>
        <w:t>&lt; 2.3</w:t>
      </w:r>
      <w:r w:rsidRPr="00B12007">
        <w:rPr>
          <w:rFonts w:ascii="Arial" w:hAnsi="Arial" w:cs="Arial"/>
          <w:color w:val="000000"/>
        </w:rPr>
        <w:t xml:space="preserve"> μs</w:t>
      </w:r>
    </w:p>
    <w:p w:rsidR="00FE352C" w:rsidRDefault="00FE352C" w:rsidP="007A290D">
      <w:pPr>
        <w:spacing w:after="0"/>
        <w:ind w:left="1701" w:right="-540" w:hanging="1176"/>
        <w:jc w:val="both"/>
        <w:rPr>
          <w:rFonts w:ascii="Tahoma" w:hAnsi="Tahoma" w:cs="Tahoma"/>
          <w:bCs/>
          <w:lang w:val="sr-Latn-CS"/>
        </w:rPr>
      </w:pPr>
      <w:r>
        <w:rPr>
          <w:rFonts w:ascii="Tahoma" w:hAnsi="Tahoma" w:cs="Tahoma"/>
          <w:b/>
          <w:lang w:val="sr-Latn-CS"/>
        </w:rPr>
        <w:t xml:space="preserve">Podrška za: </w:t>
      </w:r>
      <w:r w:rsidRPr="00192EAC">
        <w:rPr>
          <w:rFonts w:ascii="Tahoma" w:hAnsi="Tahoma" w:cs="Tahoma"/>
          <w:bCs/>
          <w:lang w:val="sr-Latn-CS"/>
        </w:rPr>
        <w:t>QoS</w:t>
      </w:r>
      <w:r>
        <w:rPr>
          <w:rFonts w:ascii="Tahoma" w:hAnsi="Tahoma" w:cs="Tahoma"/>
          <w:bCs/>
          <w:lang w:val="sr-Latn-CS"/>
        </w:rPr>
        <w:t>, VLANs, IPV6</w:t>
      </w:r>
    </w:p>
    <w:p w:rsidR="00FE352C" w:rsidRDefault="00FE352C" w:rsidP="007A290D">
      <w:pPr>
        <w:spacing w:after="0"/>
        <w:ind w:left="1701" w:right="-540" w:hanging="1176"/>
        <w:jc w:val="both"/>
        <w:rPr>
          <w:rFonts w:ascii="Tahoma" w:hAnsi="Tahoma" w:cs="Tahoma"/>
          <w:b/>
          <w:lang w:val="sr-Latn-CS"/>
        </w:rPr>
      </w:pPr>
      <w:r>
        <w:rPr>
          <w:rFonts w:ascii="Tahoma" w:hAnsi="Tahoma" w:cs="Tahoma"/>
          <w:b/>
          <w:lang w:val="sr-Latn-CS"/>
        </w:rPr>
        <w:t xml:space="preserve">Sigurnost: </w:t>
      </w:r>
      <w:r w:rsidRPr="0000740F">
        <w:rPr>
          <w:rFonts w:ascii="Tahoma" w:hAnsi="Tahoma" w:cs="Tahoma"/>
          <w:bCs/>
          <w:lang w:val="sr-Latn-CS"/>
        </w:rPr>
        <w:t>ACLs</w:t>
      </w:r>
      <w:r>
        <w:rPr>
          <w:rFonts w:ascii="Tahoma" w:hAnsi="Tahoma" w:cs="Tahoma"/>
          <w:bCs/>
          <w:lang w:val="sr-Latn-CS"/>
        </w:rPr>
        <w:t>, RADIUS, SSL, SSH</w:t>
      </w:r>
    </w:p>
    <w:p w:rsidR="00FE352C" w:rsidRDefault="00FE352C" w:rsidP="007A290D">
      <w:pPr>
        <w:spacing w:after="0"/>
        <w:ind w:left="1701" w:right="-540" w:hanging="1176"/>
        <w:jc w:val="both"/>
        <w:rPr>
          <w:rFonts w:ascii="Tahoma" w:hAnsi="Tahoma" w:cs="Tahoma"/>
        </w:rPr>
      </w:pPr>
      <w:r>
        <w:rPr>
          <w:rFonts w:ascii="Tahoma" w:hAnsi="Tahoma" w:cs="Tahoma"/>
          <w:b/>
          <w:lang w:val="sr-Latn-CS"/>
        </w:rPr>
        <w:t xml:space="preserve">Upravljanje: </w:t>
      </w:r>
      <w:r w:rsidRPr="00793E6E">
        <w:rPr>
          <w:rFonts w:ascii="Tahoma" w:hAnsi="Tahoma" w:cs="Tahoma"/>
        </w:rPr>
        <w:t>Serial console port, CLI, Web, SNMP</w:t>
      </w:r>
    </w:p>
    <w:p w:rsidR="00FE352C" w:rsidRDefault="00FE352C" w:rsidP="007A290D">
      <w:pPr>
        <w:spacing w:after="0"/>
        <w:ind w:left="1701" w:right="-540" w:hanging="1176"/>
        <w:jc w:val="both"/>
        <w:rPr>
          <w:rFonts w:ascii="Tahoma" w:hAnsi="Tahoma" w:cs="Tahoma"/>
          <w:bCs/>
          <w:lang w:val="sr-Latn-CS"/>
        </w:rPr>
      </w:pPr>
      <w:r>
        <w:rPr>
          <w:rFonts w:ascii="Tahoma" w:hAnsi="Tahoma" w:cs="Tahoma"/>
          <w:b/>
          <w:lang w:val="sr-Latn-CS"/>
        </w:rPr>
        <w:t xml:space="preserve">Propustnost: </w:t>
      </w:r>
      <w:r w:rsidRPr="00793E6E">
        <w:rPr>
          <w:rFonts w:ascii="Tahoma" w:hAnsi="Tahoma" w:cs="Tahoma"/>
        </w:rPr>
        <w:t>&gt;</w:t>
      </w:r>
      <w:r>
        <w:rPr>
          <w:rFonts w:ascii="Tahoma" w:hAnsi="Tahoma" w:cs="Tahoma"/>
        </w:rPr>
        <w:t xml:space="preserve"> 75</w:t>
      </w:r>
      <w:r>
        <w:rPr>
          <w:rFonts w:ascii="Tahoma" w:hAnsi="Tahoma" w:cs="Tahoma"/>
          <w:bCs/>
          <w:lang w:val="sr-Latn-CS"/>
        </w:rPr>
        <w:t>Mpps</w:t>
      </w:r>
    </w:p>
    <w:p w:rsidR="00FE352C" w:rsidRDefault="00FE352C" w:rsidP="007A290D">
      <w:pPr>
        <w:spacing w:after="0"/>
        <w:ind w:left="1701" w:right="-540" w:hanging="1176"/>
        <w:jc w:val="both"/>
        <w:rPr>
          <w:rFonts w:ascii="Tahoma" w:hAnsi="Tahoma" w:cs="Tahoma"/>
        </w:rPr>
      </w:pPr>
      <w:r>
        <w:rPr>
          <w:rFonts w:ascii="Tahoma" w:hAnsi="Tahoma" w:cs="Tahoma"/>
          <w:b/>
          <w:lang w:val="sr-Latn-CS"/>
        </w:rPr>
        <w:t>Switching kapacitet:</w:t>
      </w:r>
      <w:r>
        <w:rPr>
          <w:rFonts w:ascii="Tahoma" w:hAnsi="Tahoma" w:cs="Tahoma"/>
        </w:rPr>
        <w:t xml:space="preserve"> </w:t>
      </w:r>
      <w:r w:rsidRPr="00793E6E">
        <w:rPr>
          <w:rFonts w:ascii="Tahoma" w:hAnsi="Tahoma" w:cs="Tahoma"/>
        </w:rPr>
        <w:t>&gt; 1</w:t>
      </w:r>
      <w:r>
        <w:rPr>
          <w:rFonts w:ascii="Tahoma" w:hAnsi="Tahoma" w:cs="Tahoma"/>
        </w:rPr>
        <w:t>0</w:t>
      </w:r>
      <w:r w:rsidRPr="00793E6E">
        <w:rPr>
          <w:rFonts w:ascii="Tahoma" w:hAnsi="Tahoma" w:cs="Tahoma"/>
        </w:rPr>
        <w:t>0Gbps</w:t>
      </w:r>
    </w:p>
    <w:p w:rsidR="007A290D" w:rsidRDefault="00FE352C" w:rsidP="007A290D">
      <w:pPr>
        <w:spacing w:after="0"/>
        <w:ind w:left="1701" w:right="-858" w:hanging="1176"/>
        <w:jc w:val="both"/>
        <w:rPr>
          <w:rFonts w:ascii="Tahoma" w:hAnsi="Tahoma" w:cs="Tahoma"/>
          <w:bCs/>
        </w:rPr>
      </w:pPr>
      <w:r>
        <w:rPr>
          <w:rFonts w:ascii="Tahoma" w:hAnsi="Tahoma" w:cs="Tahoma"/>
          <w:b/>
          <w:lang w:val="sr-Latn-CS"/>
        </w:rPr>
        <w:t xml:space="preserve">Ostalo: </w:t>
      </w:r>
      <w:r w:rsidRPr="00192EAC">
        <w:rPr>
          <w:rFonts w:ascii="Tahoma" w:hAnsi="Tahoma" w:cs="Tahoma"/>
          <w:bCs/>
          <w:lang w:val="sr-Latn-CS"/>
        </w:rPr>
        <w:t>QoS</w:t>
      </w:r>
      <w:r>
        <w:rPr>
          <w:rFonts w:ascii="Tahoma" w:hAnsi="Tahoma" w:cs="Tahoma"/>
          <w:bCs/>
          <w:lang w:val="sr-Latn-CS"/>
        </w:rPr>
        <w:t xml:space="preserve"> (</w:t>
      </w:r>
      <w:r w:rsidRPr="00A43535">
        <w:rPr>
          <w:rFonts w:ascii="Tahoma" w:hAnsi="Tahoma" w:cs="Tahoma"/>
          <w:bCs/>
        </w:rPr>
        <w:t>Traffic Prioritization (IEEE 802.1p)</w:t>
      </w:r>
      <w:r>
        <w:rPr>
          <w:rFonts w:ascii="Tahoma" w:hAnsi="Tahoma" w:cs="Tahoma"/>
          <w:bCs/>
          <w:lang w:val="sr-Latn-CS"/>
        </w:rPr>
        <w:t xml:space="preserve">, </w:t>
      </w:r>
      <w:r w:rsidRPr="00A43535">
        <w:rPr>
          <w:rFonts w:ascii="Tahoma" w:hAnsi="Tahoma" w:cs="Tahoma"/>
          <w:bCs/>
        </w:rPr>
        <w:t>Port-Based</w:t>
      </w:r>
      <w:r>
        <w:rPr>
          <w:rFonts w:ascii="Tahoma" w:hAnsi="Tahoma" w:cs="Tahoma"/>
          <w:bCs/>
        </w:rPr>
        <w:t xml:space="preserve">, </w:t>
      </w:r>
      <w:r w:rsidRPr="00A43535">
        <w:rPr>
          <w:rFonts w:ascii="Tahoma" w:hAnsi="Tahoma" w:cs="Tahoma"/>
          <w:bCs/>
        </w:rPr>
        <w:t>VLAN-Based</w:t>
      </w:r>
      <w:r>
        <w:rPr>
          <w:rFonts w:ascii="Tahoma" w:hAnsi="Tahoma" w:cs="Tahoma"/>
          <w:bCs/>
        </w:rPr>
        <w:t xml:space="preserve">, </w:t>
      </w:r>
      <w:r w:rsidRPr="00A43535">
        <w:rPr>
          <w:rFonts w:ascii="Tahoma" w:hAnsi="Tahoma" w:cs="Tahoma"/>
          <w:bCs/>
        </w:rPr>
        <w:t>Class Of Service</w:t>
      </w:r>
    </w:p>
    <w:p w:rsidR="007A290D" w:rsidRDefault="00FE352C" w:rsidP="007A290D">
      <w:pPr>
        <w:spacing w:after="0"/>
        <w:ind w:left="1701" w:right="-858" w:hanging="1176"/>
        <w:jc w:val="both"/>
        <w:rPr>
          <w:rFonts w:ascii="Tahoma" w:hAnsi="Tahoma" w:cs="Tahoma"/>
          <w:bCs/>
        </w:rPr>
      </w:pPr>
      <w:r w:rsidRPr="00A43535">
        <w:rPr>
          <w:rFonts w:ascii="Tahoma" w:hAnsi="Tahoma" w:cs="Tahoma"/>
          <w:bCs/>
        </w:rPr>
        <w:t xml:space="preserve"> (CoS)</w:t>
      </w:r>
      <w:r>
        <w:rPr>
          <w:rFonts w:ascii="Tahoma" w:hAnsi="Tahoma" w:cs="Tahoma"/>
          <w:bCs/>
        </w:rPr>
        <w:t xml:space="preserve">, </w:t>
      </w:r>
      <w:r w:rsidRPr="00A43535">
        <w:rPr>
          <w:rFonts w:ascii="Tahoma" w:hAnsi="Tahoma" w:cs="Tahoma"/>
          <w:bCs/>
        </w:rPr>
        <w:t>Rate limiting</w:t>
      </w:r>
      <w:r>
        <w:rPr>
          <w:rFonts w:ascii="Tahoma" w:hAnsi="Tahoma" w:cs="Tahoma"/>
          <w:bCs/>
        </w:rPr>
        <w:t xml:space="preserve">, </w:t>
      </w:r>
      <w:r w:rsidRPr="00A43535">
        <w:rPr>
          <w:rFonts w:ascii="Tahoma" w:hAnsi="Tahoma" w:cs="Tahoma"/>
          <w:bCs/>
        </w:rPr>
        <w:t>Layer 4 Prioritization</w:t>
      </w:r>
      <w:r>
        <w:rPr>
          <w:rFonts w:ascii="Tahoma" w:hAnsi="Tahoma" w:cs="Tahoma"/>
          <w:bCs/>
        </w:rPr>
        <w:t xml:space="preserve">, </w:t>
      </w:r>
      <w:r w:rsidRPr="00A43535">
        <w:rPr>
          <w:rFonts w:ascii="Tahoma" w:hAnsi="Tahoma" w:cs="Tahoma"/>
          <w:bCs/>
        </w:rPr>
        <w:t>Flow Control</w:t>
      </w:r>
      <w:r>
        <w:rPr>
          <w:rFonts w:ascii="Tahoma" w:hAnsi="Tahoma" w:cs="Tahoma"/>
          <w:bCs/>
        </w:rPr>
        <w:t xml:space="preserve">), </w:t>
      </w:r>
      <w:r>
        <w:rPr>
          <w:rFonts w:ascii="Tahoma" w:hAnsi="Tahoma" w:cs="Tahoma"/>
          <w:bCs/>
          <w:lang w:val="sr-Latn-CS"/>
        </w:rPr>
        <w:t xml:space="preserve"> VLANs (</w:t>
      </w:r>
      <w:r w:rsidRPr="00A70847">
        <w:rPr>
          <w:rFonts w:ascii="Tahoma" w:hAnsi="Tahoma" w:cs="Tahoma"/>
          <w:bCs/>
        </w:rPr>
        <w:t xml:space="preserve">512 VLANs and 4,094 </w:t>
      </w:r>
    </w:p>
    <w:p w:rsidR="00FE352C" w:rsidRDefault="00FE352C" w:rsidP="007A290D">
      <w:pPr>
        <w:spacing w:after="0"/>
        <w:ind w:left="1701" w:right="-858" w:hanging="1176"/>
        <w:jc w:val="both"/>
        <w:rPr>
          <w:rFonts w:ascii="Tahoma" w:hAnsi="Tahoma" w:cs="Tahoma"/>
          <w:bCs/>
          <w:lang w:val="sr-Latn-CS"/>
        </w:rPr>
      </w:pPr>
      <w:r w:rsidRPr="00A70847">
        <w:rPr>
          <w:rFonts w:ascii="Tahoma" w:hAnsi="Tahoma" w:cs="Tahoma"/>
          <w:bCs/>
        </w:rPr>
        <w:t>VLAN IDs</w:t>
      </w:r>
      <w:r>
        <w:rPr>
          <w:rFonts w:ascii="Tahoma" w:hAnsi="Tahoma" w:cs="Tahoma"/>
          <w:bCs/>
        </w:rPr>
        <w:t>)</w:t>
      </w:r>
      <w:r>
        <w:rPr>
          <w:rFonts w:ascii="Tahoma" w:hAnsi="Tahoma" w:cs="Tahoma"/>
          <w:bCs/>
          <w:lang w:val="sr-Latn-CS"/>
        </w:rPr>
        <w:t xml:space="preserve">, </w:t>
      </w:r>
      <w:r w:rsidRPr="00A70847">
        <w:rPr>
          <w:rFonts w:ascii="Tahoma" w:hAnsi="Tahoma" w:cs="Tahoma"/>
          <w:bCs/>
        </w:rPr>
        <w:t>GARP VLAN Registration Protocol</w:t>
      </w:r>
      <w:r>
        <w:rPr>
          <w:rFonts w:ascii="Tahoma" w:hAnsi="Tahoma" w:cs="Tahoma"/>
          <w:bCs/>
        </w:rPr>
        <w:t xml:space="preserve">, </w:t>
      </w:r>
      <w:r w:rsidRPr="00A70847">
        <w:rPr>
          <w:rFonts w:ascii="Tahoma" w:hAnsi="Tahoma" w:cs="Tahoma"/>
          <w:bCs/>
        </w:rPr>
        <w:t>RPVST+</w:t>
      </w:r>
      <w:r>
        <w:rPr>
          <w:rFonts w:ascii="Tahoma" w:hAnsi="Tahoma" w:cs="Tahoma"/>
          <w:bCs/>
        </w:rPr>
        <w:t xml:space="preserve">, </w:t>
      </w:r>
      <w:r w:rsidRPr="00A70847">
        <w:rPr>
          <w:rFonts w:ascii="Tahoma" w:hAnsi="Tahoma" w:cs="Tahoma"/>
          <w:bCs/>
        </w:rPr>
        <w:t>Dual Flash Images</w:t>
      </w:r>
      <w:r>
        <w:rPr>
          <w:rFonts w:ascii="Tahoma" w:hAnsi="Tahoma" w:cs="Tahoma"/>
          <w:bCs/>
        </w:rPr>
        <w:t xml:space="preserve">, </w:t>
      </w:r>
      <w:r w:rsidRPr="00A70847">
        <w:rPr>
          <w:rFonts w:ascii="Tahoma" w:hAnsi="Tahoma" w:cs="Tahoma"/>
          <w:bCs/>
        </w:rPr>
        <w:t>LLDP</w:t>
      </w:r>
      <w:r>
        <w:rPr>
          <w:rFonts w:ascii="Tahoma" w:hAnsi="Tahoma" w:cs="Tahoma"/>
          <w:bCs/>
        </w:rPr>
        <w:t xml:space="preserve">, </w:t>
      </w:r>
      <w:r>
        <w:rPr>
          <w:rFonts w:ascii="Tahoma" w:hAnsi="Tahoma" w:cs="Tahoma"/>
          <w:bCs/>
          <w:lang w:val="sr-Latn-CS"/>
        </w:rPr>
        <w:t>IPV6</w:t>
      </w:r>
    </w:p>
    <w:p w:rsidR="00FE352C" w:rsidRDefault="00FE352C" w:rsidP="007A290D">
      <w:pPr>
        <w:spacing w:after="0"/>
        <w:ind w:left="1701" w:right="-540" w:hanging="1176"/>
        <w:jc w:val="both"/>
        <w:rPr>
          <w:rFonts w:ascii="Tahoma" w:hAnsi="Tahoma" w:cs="Tahoma"/>
        </w:rPr>
      </w:pPr>
      <w:r>
        <w:rPr>
          <w:rFonts w:ascii="Tahoma" w:hAnsi="Tahoma" w:cs="Tahoma"/>
          <w:b/>
          <w:lang w:val="sr-Latn-CS"/>
        </w:rPr>
        <w:t>Montiranje:</w:t>
      </w:r>
      <w:r>
        <w:rPr>
          <w:rFonts w:ascii="Tahoma" w:hAnsi="Tahoma" w:cs="Tahoma"/>
        </w:rPr>
        <w:t xml:space="preserve"> rek montaža 1U</w:t>
      </w:r>
    </w:p>
    <w:p w:rsidR="00FE352C" w:rsidRDefault="00FE352C" w:rsidP="00FE352C">
      <w:pPr>
        <w:spacing w:after="0"/>
        <w:ind w:left="1701" w:right="-540" w:hanging="1176"/>
        <w:rPr>
          <w:rFonts w:ascii="Tahoma" w:hAnsi="Tahoma" w:cs="Tahoma"/>
        </w:rPr>
      </w:pPr>
    </w:p>
    <w:p w:rsidR="007A290D" w:rsidRPr="00512851" w:rsidRDefault="007A290D" w:rsidP="007A290D">
      <w:pPr>
        <w:spacing w:after="0"/>
        <w:ind w:left="720" w:firstLine="720"/>
        <w:jc w:val="both"/>
        <w:rPr>
          <w:rFonts w:ascii="Times New Roman" w:eastAsia="TimesNewRomanPSMT" w:hAnsi="Times New Roman" w:cs="Times New Roman"/>
          <w:bCs/>
        </w:rPr>
      </w:pPr>
      <w:r w:rsidRPr="00512851">
        <w:rPr>
          <w:rFonts w:ascii="Times New Roman" w:eastAsia="TimesNewRomanPSMT" w:hAnsi="Times New Roman" w:cs="Times New Roman"/>
          <w:bCs/>
        </w:rPr>
        <w:t xml:space="preserve">Датум </w:t>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t xml:space="preserve">              </w:t>
      </w:r>
      <w:r>
        <w:rPr>
          <w:rFonts w:ascii="Times New Roman" w:eastAsia="TimesNewRomanPSMT" w:hAnsi="Times New Roman" w:cs="Times New Roman"/>
          <w:bCs/>
        </w:rPr>
        <w:t xml:space="preserve">         </w:t>
      </w:r>
      <w:r w:rsidRPr="00512851">
        <w:rPr>
          <w:rFonts w:ascii="Times New Roman" w:eastAsia="TimesNewRomanPSMT" w:hAnsi="Times New Roman" w:cs="Times New Roman"/>
          <w:bCs/>
        </w:rPr>
        <w:t>Понуђач</w:t>
      </w:r>
    </w:p>
    <w:p w:rsidR="007A290D" w:rsidRPr="00512851" w:rsidRDefault="007A290D" w:rsidP="007A290D">
      <w:pPr>
        <w:spacing w:after="0"/>
        <w:ind w:left="2880" w:firstLine="720"/>
        <w:jc w:val="both"/>
        <w:rPr>
          <w:rFonts w:ascii="Times New Roman" w:eastAsia="TimesNewRomanPS-BoldMT" w:hAnsi="Times New Roman" w:cs="Times New Roman"/>
          <w:b/>
          <w:bCs/>
          <w:i/>
          <w:iCs/>
          <w:color w:val="002060"/>
        </w:rPr>
      </w:pPr>
      <w:r w:rsidRPr="00512851">
        <w:rPr>
          <w:rFonts w:ascii="Times New Roman" w:eastAsia="TimesNewRomanPSMT" w:hAnsi="Times New Roman" w:cs="Times New Roman"/>
          <w:bCs/>
        </w:rPr>
        <w:t xml:space="preserve">     </w:t>
      </w:r>
    </w:p>
    <w:p w:rsidR="007A290D" w:rsidRPr="00512851" w:rsidRDefault="007A290D" w:rsidP="007A290D">
      <w:pPr>
        <w:spacing w:after="0"/>
        <w:jc w:val="both"/>
        <w:rPr>
          <w:rFonts w:ascii="Times New Roman" w:eastAsia="TimesNewRomanPS-BoldMT" w:hAnsi="Times New Roman" w:cs="Times New Roman"/>
          <w:b/>
          <w:bCs/>
          <w:i/>
          <w:iCs/>
          <w:color w:val="002060"/>
        </w:rPr>
      </w:pPr>
      <w:r w:rsidRPr="00512851">
        <w:rPr>
          <w:rFonts w:ascii="Times New Roman" w:eastAsia="TimesNewRomanPS-BoldMT" w:hAnsi="Times New Roman" w:cs="Times New Roman"/>
          <w:b/>
          <w:bCs/>
          <w:i/>
          <w:iCs/>
          <w:color w:val="002060"/>
        </w:rPr>
        <w:t>_____________________________</w:t>
      </w:r>
      <w:r w:rsidRPr="00512851">
        <w:rPr>
          <w:rFonts w:ascii="Times New Roman" w:eastAsia="TimesNewRomanPS-BoldMT" w:hAnsi="Times New Roman" w:cs="Times New Roman"/>
          <w:b/>
          <w:bCs/>
          <w:i/>
          <w:iCs/>
          <w:color w:val="002060"/>
        </w:rPr>
        <w:tab/>
      </w:r>
      <w:r w:rsidRPr="00512851">
        <w:rPr>
          <w:rFonts w:ascii="Times New Roman" w:eastAsia="TimesNewRomanPS-BoldMT" w:hAnsi="Times New Roman" w:cs="Times New Roman"/>
          <w:b/>
          <w:bCs/>
          <w:i/>
          <w:iCs/>
          <w:color w:val="002060"/>
        </w:rPr>
        <w:tab/>
      </w:r>
      <w:r w:rsidRPr="00512851">
        <w:rPr>
          <w:rFonts w:ascii="Times New Roman" w:eastAsia="TimesNewRomanPS-BoldMT" w:hAnsi="Times New Roman" w:cs="Times New Roman"/>
          <w:b/>
          <w:bCs/>
          <w:i/>
          <w:iCs/>
          <w:color w:val="002060"/>
        </w:rPr>
        <w:tab/>
        <w:t>________________________________</w:t>
      </w:r>
    </w:p>
    <w:p w:rsidR="00512851" w:rsidRDefault="00512851" w:rsidP="00FE352C">
      <w:pPr>
        <w:spacing w:after="0"/>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Default="006633D9" w:rsidP="00512851">
      <w:pPr>
        <w:rPr>
          <w:rFonts w:ascii="Times New Roman" w:hAnsi="Times New Roman" w:cs="Times New Roman"/>
          <w:b/>
          <w:lang w:val="sr-Cyrl-CS"/>
        </w:rPr>
      </w:pPr>
    </w:p>
    <w:p w:rsidR="006633D9" w:rsidRPr="00512851" w:rsidRDefault="006633D9" w:rsidP="00512851">
      <w:pPr>
        <w:rPr>
          <w:rFonts w:ascii="Times New Roman" w:hAnsi="Times New Roman" w:cs="Times New Roman"/>
          <w:b/>
          <w:lang w:val="sr-Cyrl-CS"/>
        </w:rPr>
      </w:pPr>
    </w:p>
    <w:p w:rsidR="00512851" w:rsidRPr="00512851" w:rsidRDefault="00512851" w:rsidP="00512851">
      <w:pPr>
        <w:rPr>
          <w:rFonts w:ascii="Times New Roman" w:hAnsi="Times New Roman" w:cs="Times New Roman"/>
          <w:b/>
          <w:lang w:val="sr-Cyrl-CS"/>
        </w:rPr>
      </w:pPr>
    </w:p>
    <w:p w:rsidR="00512851" w:rsidRDefault="00512851" w:rsidP="00512851">
      <w:pPr>
        <w:rPr>
          <w:rFonts w:ascii="Times New Roman" w:hAnsi="Times New Roman" w:cs="Times New Roman"/>
          <w:b/>
          <w:lang w:val="sr-Cyrl-CS"/>
        </w:rPr>
      </w:pPr>
    </w:p>
    <w:p w:rsidR="001E6957" w:rsidRDefault="001E6957" w:rsidP="00512851">
      <w:pPr>
        <w:rPr>
          <w:rFonts w:ascii="Times New Roman" w:hAnsi="Times New Roman" w:cs="Times New Roman"/>
          <w:b/>
        </w:rPr>
      </w:pPr>
    </w:p>
    <w:p w:rsidR="00895EAA" w:rsidRDefault="00895EAA" w:rsidP="00512851">
      <w:pPr>
        <w:rPr>
          <w:rFonts w:ascii="Times New Roman" w:hAnsi="Times New Roman" w:cs="Times New Roman"/>
          <w:b/>
        </w:rPr>
      </w:pPr>
    </w:p>
    <w:p w:rsidR="00895EAA" w:rsidRDefault="00895EAA" w:rsidP="00512851">
      <w:pPr>
        <w:rPr>
          <w:rFonts w:ascii="Times New Roman" w:hAnsi="Times New Roman" w:cs="Times New Roman"/>
          <w:b/>
        </w:rPr>
      </w:pPr>
    </w:p>
    <w:p w:rsidR="007A290D" w:rsidRPr="007A290D" w:rsidRDefault="007A290D" w:rsidP="00512851">
      <w:pPr>
        <w:rPr>
          <w:rFonts w:ascii="Times New Roman" w:hAnsi="Times New Roman" w:cs="Times New Roman"/>
          <w:b/>
        </w:rPr>
      </w:pPr>
    </w:p>
    <w:p w:rsidR="00512851" w:rsidRPr="00512851" w:rsidRDefault="00512851" w:rsidP="00512851">
      <w:pPr>
        <w:shd w:val="clear" w:color="auto" w:fill="C6D9F1"/>
        <w:jc w:val="center"/>
        <w:rPr>
          <w:rFonts w:ascii="Times New Roman" w:hAnsi="Times New Roman" w:cs="Times New Roman"/>
          <w:b/>
          <w:bCs/>
          <w:i/>
          <w:iCs/>
        </w:rPr>
      </w:pPr>
      <w:r w:rsidRPr="00512851">
        <w:rPr>
          <w:rFonts w:ascii="Times New Roman" w:hAnsi="Times New Roman" w:cs="Times New Roman"/>
          <w:b/>
          <w:bCs/>
          <w:i/>
          <w:iCs/>
          <w:sz w:val="28"/>
          <w:szCs w:val="28"/>
        </w:rPr>
        <w:lastRenderedPageBreak/>
        <w:t>III  ТЕХНИЧКА ДОКУМЕНТАЦИЈА И ПЛАНОВИ</w:t>
      </w:r>
    </w:p>
    <w:p w:rsidR="00512851" w:rsidRPr="00512851" w:rsidRDefault="00512851" w:rsidP="00512851">
      <w:pPr>
        <w:rPr>
          <w:rFonts w:ascii="Times New Roman" w:hAnsi="Times New Roman" w:cs="Times New Roman"/>
          <w:bCs/>
          <w:iCs/>
          <w:lang w:val="sr-Cyrl-CS"/>
        </w:rPr>
      </w:pPr>
      <w:r w:rsidRPr="00512851">
        <w:rPr>
          <w:rFonts w:ascii="Times New Roman" w:hAnsi="Times New Roman" w:cs="Times New Roman"/>
          <w:bCs/>
          <w:iCs/>
          <w:lang w:val="sr-Cyrl-CS"/>
        </w:rPr>
        <w:t>Предметна јавна набавка не садржи техничку документацију и планове.</w:t>
      </w:r>
    </w:p>
    <w:p w:rsidR="00512851" w:rsidRPr="00512851" w:rsidRDefault="00512851" w:rsidP="00512851">
      <w:pPr>
        <w:rPr>
          <w:rFonts w:ascii="Times New Roman" w:hAnsi="Times New Roman" w:cs="Times New Roman"/>
          <w:bCs/>
          <w:iCs/>
          <w:lang w:val="sr-Cyrl-CS"/>
        </w:rPr>
      </w:pPr>
    </w:p>
    <w:p w:rsidR="00512851" w:rsidRPr="00512851" w:rsidRDefault="00512851" w:rsidP="00512851">
      <w:pPr>
        <w:rPr>
          <w:rFonts w:ascii="Times New Roman" w:hAnsi="Times New Roman" w:cs="Times New Roman"/>
        </w:rPr>
      </w:pPr>
    </w:p>
    <w:p w:rsidR="00512851" w:rsidRPr="00512851" w:rsidRDefault="00512851" w:rsidP="00512851">
      <w:pPr>
        <w:rPr>
          <w:rFonts w:ascii="Times New Roman" w:hAnsi="Times New Roman" w:cs="Times New Roman"/>
          <w:i/>
          <w:iCs/>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rPr>
          <w:rFonts w:ascii="Times New Roman" w:hAnsi="Times New Roman" w:cs="Times New Roman"/>
          <w:i/>
          <w:iCs/>
          <w:sz w:val="18"/>
          <w:szCs w:val="18"/>
        </w:rPr>
      </w:pPr>
    </w:p>
    <w:p w:rsidR="00512851" w:rsidRPr="00512851" w:rsidRDefault="00512851" w:rsidP="00512851">
      <w:pPr>
        <w:shd w:val="clear" w:color="auto" w:fill="C6D9F1"/>
        <w:jc w:val="center"/>
        <w:rPr>
          <w:rFonts w:ascii="Times New Roman" w:hAnsi="Times New Roman" w:cs="Times New Roman"/>
          <w:b/>
          <w:bCs/>
          <w:i/>
          <w:iCs/>
          <w:sz w:val="28"/>
          <w:szCs w:val="28"/>
        </w:rPr>
      </w:pPr>
      <w:r w:rsidRPr="00512851">
        <w:rPr>
          <w:rFonts w:ascii="Times New Roman" w:hAnsi="Times New Roman" w:cs="Times New Roman"/>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512851" w:rsidRPr="00512851" w:rsidRDefault="00512851" w:rsidP="00512851">
      <w:pPr>
        <w:jc w:val="center"/>
        <w:rPr>
          <w:rFonts w:ascii="Times New Roman" w:eastAsia="TimesNewRomanPSMT" w:hAnsi="Times New Roman" w:cs="Times New Roman"/>
          <w:bCs/>
          <w:sz w:val="28"/>
          <w:szCs w:val="28"/>
          <w:lang w:val="sr-Cyrl-CS"/>
        </w:rPr>
      </w:pPr>
      <w:r w:rsidRPr="00512851">
        <w:rPr>
          <w:rFonts w:ascii="Times New Roman" w:eastAsia="TimesNewRomanPSMT" w:hAnsi="Times New Roman" w:cs="Times New Roman"/>
          <w:bCs/>
          <w:sz w:val="28"/>
          <w:szCs w:val="28"/>
          <w:lang w:val="sr-Cyrl-CS"/>
        </w:rPr>
        <w:t>ОБАВЕЗНИ УСЛОВИ</w:t>
      </w:r>
    </w:p>
    <w:p w:rsidR="00512851" w:rsidRPr="00512851" w:rsidRDefault="00512851" w:rsidP="00512851">
      <w:pPr>
        <w:pStyle w:val="ListParagraph"/>
        <w:tabs>
          <w:tab w:val="left" w:pos="680"/>
        </w:tabs>
        <w:ind w:left="0"/>
        <w:jc w:val="both"/>
      </w:pPr>
      <w:r w:rsidRPr="00512851">
        <w:rPr>
          <w:iCs/>
        </w:rPr>
        <w:t>Право на учешће у поступку предметне јавне набавке</w:t>
      </w:r>
      <w:r w:rsidR="000B3C2E">
        <w:rPr>
          <w:iCs/>
        </w:rPr>
        <w:t xml:space="preserve"> мале вредности</w:t>
      </w:r>
      <w:r w:rsidR="000B3C2E" w:rsidRPr="000B3C2E">
        <w:rPr>
          <w:rStyle w:val="Bodytext0"/>
          <w:lang w:val="sr-Cyrl-CS" w:eastAsia="sr-Cyrl-CS"/>
        </w:rPr>
        <w:t xml:space="preserve"> </w:t>
      </w:r>
      <w:r w:rsidR="000B3C2E" w:rsidRPr="000F0291">
        <w:rPr>
          <w:rStyle w:val="Bodytext0"/>
          <w:lang w:val="sr-Cyrl-CS" w:eastAsia="sr-Cyrl-CS"/>
        </w:rPr>
        <w:t xml:space="preserve">број </w:t>
      </w:r>
      <w:r w:rsidR="000B3C2E" w:rsidRPr="000F0291">
        <w:t>IV</w:t>
      </w:r>
      <w:r w:rsidR="000B3C2E">
        <w:t xml:space="preserve"> </w:t>
      </w:r>
      <w:r w:rsidR="000B3C2E" w:rsidRPr="000F0291">
        <w:t>404-</w:t>
      </w:r>
      <w:r w:rsidR="00FE352C">
        <w:t>129</w:t>
      </w:r>
      <w:r w:rsidR="000B3C2E" w:rsidRPr="003016AC">
        <w:t>/</w:t>
      </w:r>
      <w:r w:rsidR="000B3C2E">
        <w:t>20</w:t>
      </w:r>
      <w:r w:rsidR="000B3C2E" w:rsidRPr="003016AC">
        <w:t xml:space="preserve"> </w:t>
      </w:r>
      <w:r w:rsidR="000B3C2E">
        <w:t xml:space="preserve">Набавка </w:t>
      </w:r>
      <w:r w:rsidR="00FE352C">
        <w:t>сервера са оперативним системом</w:t>
      </w:r>
      <w:r w:rsidR="005E1D59">
        <w:rPr>
          <w:iCs/>
        </w:rPr>
        <w:t xml:space="preserve"> </w:t>
      </w:r>
      <w:r w:rsidRPr="00512851">
        <w:rPr>
          <w:iCs/>
        </w:rPr>
        <w:t xml:space="preserve"> има понуђач који испуњава </w:t>
      </w:r>
      <w:r w:rsidRPr="00512851">
        <w:rPr>
          <w:b/>
          <w:iCs/>
        </w:rPr>
        <w:t>обавезне услове</w:t>
      </w:r>
      <w:r w:rsidRPr="00512851">
        <w:rPr>
          <w:iCs/>
        </w:rPr>
        <w:t xml:space="preserve"> за учешће, дефинисане чланом 75. ЗЈН, </w:t>
      </w:r>
      <w:r w:rsidRPr="00512851">
        <w:rPr>
          <w:iCs/>
          <w:lang w:val="sr-Cyrl-CS"/>
        </w:rPr>
        <w:t>а и</w:t>
      </w:r>
      <w:r w:rsidRPr="00512851">
        <w:t xml:space="preserve">спуњеност </w:t>
      </w:r>
      <w:r w:rsidRPr="00512851">
        <w:rPr>
          <w:b/>
        </w:rPr>
        <w:t xml:space="preserve">обавезних </w:t>
      </w:r>
      <w:r w:rsidRPr="00512851">
        <w:rPr>
          <w:b/>
          <w:lang w:val="sr-Cyrl-CS"/>
        </w:rPr>
        <w:t xml:space="preserve">услова </w:t>
      </w:r>
      <w:r w:rsidRPr="00512851">
        <w:t xml:space="preserve">за учешће у поступку предметне јавне набавке, </w:t>
      </w:r>
      <w:r w:rsidRPr="00512851">
        <w:rPr>
          <w:lang w:val="sr-Cyrl-CS"/>
        </w:rPr>
        <w:t xml:space="preserve">понуђач доказује на начин дефинисан у следећој табели, </w:t>
      </w:r>
      <w:r w:rsidRPr="00512851">
        <w:rPr>
          <w:b/>
          <w:lang w:val="sr-Cyrl-CS"/>
        </w:rPr>
        <w:t>и то:</w:t>
      </w:r>
    </w:p>
    <w:p w:rsidR="00512851" w:rsidRPr="00512851" w:rsidRDefault="00512851" w:rsidP="00512851">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512851" w:rsidRPr="00512851" w:rsidTr="00DF5C5D">
        <w:trPr>
          <w:trHeight w:val="548"/>
        </w:trPr>
        <w:tc>
          <w:tcPr>
            <w:tcW w:w="593" w:type="dxa"/>
            <w:shd w:val="clear" w:color="auto" w:fill="C6D9F1"/>
          </w:tcPr>
          <w:p w:rsidR="00512851" w:rsidRPr="00512851" w:rsidRDefault="00512851" w:rsidP="00DF5C5D">
            <w:pPr>
              <w:spacing w:line="240" w:lineRule="auto"/>
              <w:contextualSpacing/>
              <w:rPr>
                <w:rFonts w:ascii="Times New Roman" w:hAnsi="Times New Roman" w:cs="Times New Roman"/>
                <w:sz w:val="20"/>
                <w:szCs w:val="20"/>
                <w:lang w:val="sr-Cyrl-CS"/>
              </w:rPr>
            </w:pPr>
          </w:p>
          <w:p w:rsidR="00512851" w:rsidRPr="00512851" w:rsidRDefault="00512851" w:rsidP="00DF5C5D">
            <w:pPr>
              <w:spacing w:line="240" w:lineRule="auto"/>
              <w:contextualSpacing/>
              <w:rPr>
                <w:rFonts w:ascii="Times New Roman" w:hAnsi="Times New Roman" w:cs="Times New Roman"/>
                <w:sz w:val="20"/>
                <w:szCs w:val="20"/>
                <w:lang w:val="sr-Cyrl-CS"/>
              </w:rPr>
            </w:pPr>
            <w:r w:rsidRPr="00512851">
              <w:rPr>
                <w:rFonts w:ascii="Times New Roman" w:hAnsi="Times New Roman" w:cs="Times New Roman"/>
                <w:sz w:val="20"/>
                <w:szCs w:val="20"/>
                <w:lang w:val="sr-Cyrl-CS"/>
              </w:rPr>
              <w:t>Р.бр</w:t>
            </w:r>
          </w:p>
        </w:tc>
        <w:tc>
          <w:tcPr>
            <w:tcW w:w="4123" w:type="dxa"/>
            <w:shd w:val="clear" w:color="auto" w:fill="C6D9F1"/>
          </w:tcPr>
          <w:p w:rsidR="00512851" w:rsidRPr="00512851" w:rsidRDefault="00512851" w:rsidP="00DF5C5D">
            <w:pPr>
              <w:jc w:val="center"/>
              <w:rPr>
                <w:rFonts w:ascii="Times New Roman" w:hAnsi="Times New Roman" w:cs="Times New Roman"/>
                <w:sz w:val="28"/>
                <w:szCs w:val="28"/>
                <w:lang w:val="sr-Cyrl-CS"/>
              </w:rPr>
            </w:pPr>
            <w:r w:rsidRPr="00512851">
              <w:rPr>
                <w:rFonts w:ascii="Times New Roman" w:hAnsi="Times New Roman" w:cs="Times New Roman"/>
                <w:sz w:val="28"/>
                <w:szCs w:val="28"/>
                <w:lang w:val="sr-Cyrl-CS"/>
              </w:rPr>
              <w:t>ОБАВЕЗНИ УСЛОВИ</w:t>
            </w:r>
          </w:p>
        </w:tc>
        <w:tc>
          <w:tcPr>
            <w:tcW w:w="4526" w:type="dxa"/>
            <w:shd w:val="clear" w:color="auto" w:fill="C6D9F1"/>
          </w:tcPr>
          <w:p w:rsidR="00512851" w:rsidRPr="00512851" w:rsidRDefault="00512851" w:rsidP="00DF5C5D">
            <w:pPr>
              <w:jc w:val="center"/>
              <w:rPr>
                <w:rFonts w:ascii="Times New Roman" w:hAnsi="Times New Roman" w:cs="Times New Roman"/>
                <w:sz w:val="28"/>
                <w:szCs w:val="28"/>
                <w:lang w:val="sr-Cyrl-CS"/>
              </w:rPr>
            </w:pPr>
            <w:r w:rsidRPr="00512851">
              <w:rPr>
                <w:rFonts w:ascii="Times New Roman" w:hAnsi="Times New Roman" w:cs="Times New Roman"/>
                <w:sz w:val="28"/>
                <w:szCs w:val="28"/>
              </w:rPr>
              <w:t xml:space="preserve">НАЧИН </w:t>
            </w:r>
            <w:r w:rsidRPr="00512851">
              <w:rPr>
                <w:rFonts w:ascii="Times New Roman" w:hAnsi="Times New Roman" w:cs="Times New Roman"/>
                <w:sz w:val="28"/>
                <w:szCs w:val="28"/>
                <w:lang w:val="sr-Cyrl-CS"/>
              </w:rPr>
              <w:t>ДОКАЗИВАЊА</w:t>
            </w:r>
          </w:p>
        </w:tc>
      </w:tr>
      <w:tr w:rsidR="00512851" w:rsidRPr="00512851" w:rsidTr="00DF5C5D">
        <w:tc>
          <w:tcPr>
            <w:tcW w:w="593" w:type="dxa"/>
            <w:shd w:val="clear" w:color="auto" w:fill="auto"/>
          </w:tcPr>
          <w:p w:rsidR="00512851" w:rsidRPr="00512851" w:rsidRDefault="00512851" w:rsidP="00DF5C5D">
            <w:pPr>
              <w:jc w:val="center"/>
              <w:rPr>
                <w:rFonts w:ascii="Times New Roman" w:hAnsi="Times New Roman" w:cs="Times New Roman"/>
                <w:lang w:val="sr-Cyrl-CS"/>
              </w:rPr>
            </w:pPr>
          </w:p>
          <w:p w:rsidR="00512851" w:rsidRPr="00512851" w:rsidRDefault="00512851" w:rsidP="00DF5C5D">
            <w:pPr>
              <w:jc w:val="center"/>
              <w:rPr>
                <w:rFonts w:ascii="Times New Roman" w:hAnsi="Times New Roman" w:cs="Times New Roman"/>
                <w:lang w:val="sr-Cyrl-CS"/>
              </w:rPr>
            </w:pPr>
          </w:p>
          <w:p w:rsidR="00512851" w:rsidRPr="00512851" w:rsidRDefault="00512851" w:rsidP="00DF5C5D">
            <w:pPr>
              <w:jc w:val="center"/>
              <w:rPr>
                <w:rFonts w:ascii="Times New Roman" w:hAnsi="Times New Roman" w:cs="Times New Roman"/>
                <w:lang w:val="sr-Cyrl-CS"/>
              </w:rPr>
            </w:pPr>
            <w:r w:rsidRPr="00512851">
              <w:rPr>
                <w:rFonts w:ascii="Times New Roman" w:hAnsi="Times New Roman" w:cs="Times New Roman"/>
                <w:lang w:val="sr-Cyrl-CS"/>
              </w:rPr>
              <w:t>1.</w:t>
            </w:r>
          </w:p>
        </w:tc>
        <w:tc>
          <w:tcPr>
            <w:tcW w:w="4123" w:type="dxa"/>
            <w:shd w:val="clear" w:color="auto" w:fill="auto"/>
          </w:tcPr>
          <w:p w:rsidR="00512851" w:rsidRPr="00512851" w:rsidRDefault="00512851" w:rsidP="00DF5C5D">
            <w:pPr>
              <w:jc w:val="both"/>
              <w:rPr>
                <w:rFonts w:ascii="Times New Roman" w:hAnsi="Times New Roman" w:cs="Times New Roman"/>
                <w:i/>
                <w:iCs/>
                <w:lang w:val="sr-Cyrl-CS"/>
              </w:rPr>
            </w:pPr>
            <w:r w:rsidRPr="00512851">
              <w:rPr>
                <w:rFonts w:ascii="Times New Roman" w:hAnsi="Times New Roman" w:cs="Times New Roman"/>
                <w:iCs/>
              </w:rPr>
              <w:t>Да је регистрован код надлежног органа, односно уписан у одговарајући регистар</w:t>
            </w:r>
            <w:r w:rsidRPr="00512851">
              <w:rPr>
                <w:rFonts w:ascii="Times New Roman" w:hAnsi="Times New Roman" w:cs="Times New Roman"/>
                <w:iCs/>
                <w:lang w:val="sr-Cyrl-CS"/>
              </w:rPr>
              <w:t xml:space="preserve"> </w:t>
            </w:r>
            <w:r w:rsidRPr="00512851">
              <w:rPr>
                <w:rFonts w:ascii="Times New Roman" w:hAnsi="Times New Roman" w:cs="Times New Roman"/>
                <w:i/>
                <w:iCs/>
                <w:lang w:val="sr-Cyrl-CS"/>
              </w:rPr>
              <w:t>(чл. 75. ст. 1. тач. 1) ЗЈН);</w:t>
            </w:r>
          </w:p>
        </w:tc>
        <w:tc>
          <w:tcPr>
            <w:tcW w:w="4526" w:type="dxa"/>
            <w:vMerge w:val="restart"/>
            <w:shd w:val="clear" w:color="auto" w:fill="auto"/>
          </w:tcPr>
          <w:p w:rsidR="00512851" w:rsidRPr="00512851" w:rsidRDefault="00512851" w:rsidP="00DF5C5D">
            <w:pPr>
              <w:pStyle w:val="ListParagraph"/>
              <w:ind w:left="0"/>
              <w:jc w:val="both"/>
            </w:pPr>
            <w:r w:rsidRPr="00512851">
              <w:rPr>
                <w:b/>
              </w:rPr>
              <w:t>ИЗЈАВА</w:t>
            </w:r>
            <w:r w:rsidRPr="00512851">
              <w:rPr>
                <w:color w:val="FF0000"/>
                <w:lang w:val="sr-Cyrl-CS"/>
              </w:rPr>
              <w:t xml:space="preserve"> </w:t>
            </w:r>
            <w:r w:rsidRPr="00512851">
              <w:rPr>
                <w:color w:val="auto"/>
                <w:lang w:val="sr-Cyrl-CS"/>
              </w:rPr>
              <w:t>(</w:t>
            </w:r>
            <w:r w:rsidRPr="00512851">
              <w:rPr>
                <w:i/>
                <w:color w:val="auto"/>
                <w:lang w:val="sr-Cyrl-CS"/>
              </w:rPr>
              <w:t>Образац 5.</w:t>
            </w:r>
            <w:r w:rsidRPr="00512851">
              <w:rPr>
                <w:i/>
                <w:color w:val="auto"/>
                <w:lang w:val="ru-RU"/>
              </w:rPr>
              <w:t xml:space="preserve"> у </w:t>
            </w:r>
            <w:r w:rsidRPr="00512851">
              <w:rPr>
                <w:i/>
                <w:color w:val="auto"/>
              </w:rPr>
              <w:t>поглављу</w:t>
            </w:r>
            <w:r w:rsidRPr="00512851">
              <w:rPr>
                <w:i/>
                <w:color w:val="auto"/>
                <w:lang w:val="sr-Cyrl-CS"/>
              </w:rPr>
              <w:t xml:space="preserve"> </w:t>
            </w:r>
            <w:r w:rsidRPr="00512851">
              <w:rPr>
                <w:i/>
                <w:color w:val="auto"/>
                <w:lang w:val="en-US"/>
              </w:rPr>
              <w:t>V</w:t>
            </w:r>
            <w:r w:rsidRPr="00512851">
              <w:rPr>
                <w:i/>
                <w:color w:val="auto"/>
              </w:rPr>
              <w:t>I</w:t>
            </w:r>
            <w:r w:rsidRPr="00512851">
              <w:rPr>
                <w:i/>
                <w:color w:val="auto"/>
                <w:lang w:val="ru-RU"/>
              </w:rPr>
              <w:t xml:space="preserve"> ове конкурсне документације</w:t>
            </w:r>
            <w:r w:rsidRPr="00512851">
              <w:rPr>
                <w:color w:val="auto"/>
                <w:lang w:val="sr-Cyrl-CS"/>
              </w:rPr>
              <w:t xml:space="preserve">), </w:t>
            </w:r>
            <w:r w:rsidRPr="00512851">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12851" w:rsidRPr="00512851" w:rsidRDefault="00512851" w:rsidP="00DF5C5D">
            <w:pPr>
              <w:pStyle w:val="ListParagraph"/>
              <w:ind w:left="0"/>
              <w:jc w:val="both"/>
            </w:pPr>
          </w:p>
          <w:p w:rsidR="00512851" w:rsidRPr="00512851" w:rsidRDefault="00512851" w:rsidP="00DF5C5D">
            <w:pPr>
              <w:pStyle w:val="ListParagraph"/>
              <w:ind w:left="0"/>
              <w:jc w:val="both"/>
              <w:rPr>
                <w:color w:val="FF0000"/>
              </w:rPr>
            </w:pPr>
          </w:p>
        </w:tc>
      </w:tr>
      <w:tr w:rsidR="00512851" w:rsidRPr="00512851" w:rsidTr="00DF5C5D">
        <w:tc>
          <w:tcPr>
            <w:tcW w:w="593" w:type="dxa"/>
            <w:shd w:val="clear" w:color="auto" w:fill="auto"/>
            <w:vAlign w:val="center"/>
          </w:tcPr>
          <w:p w:rsidR="00512851" w:rsidRPr="00512851" w:rsidRDefault="00512851" w:rsidP="00DF5C5D">
            <w:pPr>
              <w:jc w:val="center"/>
              <w:rPr>
                <w:rFonts w:ascii="Times New Roman" w:hAnsi="Times New Roman" w:cs="Times New Roman"/>
                <w:lang w:val="sr-Cyrl-CS"/>
              </w:rPr>
            </w:pPr>
            <w:r w:rsidRPr="00512851">
              <w:rPr>
                <w:rFonts w:ascii="Times New Roman" w:hAnsi="Times New Roman" w:cs="Times New Roman"/>
                <w:lang w:val="sr-Cyrl-CS"/>
              </w:rPr>
              <w:t>2.</w:t>
            </w:r>
          </w:p>
        </w:tc>
        <w:tc>
          <w:tcPr>
            <w:tcW w:w="4123" w:type="dxa"/>
            <w:shd w:val="clear" w:color="auto" w:fill="auto"/>
          </w:tcPr>
          <w:p w:rsidR="00512851" w:rsidRPr="00512851" w:rsidRDefault="00512851" w:rsidP="00DF5C5D">
            <w:pPr>
              <w:jc w:val="both"/>
              <w:rPr>
                <w:rFonts w:ascii="Times New Roman" w:hAnsi="Times New Roman" w:cs="Times New Roman"/>
                <w:i/>
                <w:iCs/>
                <w:lang w:val="sr-Cyrl-CS"/>
              </w:rPr>
            </w:pPr>
            <w:r w:rsidRPr="00512851">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2851">
              <w:rPr>
                <w:rFonts w:ascii="Times New Roman" w:hAnsi="Times New Roman" w:cs="Times New Roman"/>
                <w:lang w:val="sr-Cyrl-CS"/>
              </w:rPr>
              <w:t xml:space="preserve"> </w:t>
            </w:r>
            <w:r w:rsidRPr="00512851">
              <w:rPr>
                <w:rFonts w:ascii="Times New Roman" w:hAnsi="Times New Roman" w:cs="Times New Roman"/>
                <w:i/>
                <w:iCs/>
                <w:lang w:val="sr-Cyrl-CS"/>
              </w:rPr>
              <w:t>(чл. 75. ст. 1. тач. 2) ЗЈН);</w:t>
            </w:r>
          </w:p>
        </w:tc>
        <w:tc>
          <w:tcPr>
            <w:tcW w:w="4526" w:type="dxa"/>
            <w:vMerge/>
            <w:shd w:val="clear" w:color="auto" w:fill="auto"/>
          </w:tcPr>
          <w:p w:rsidR="00512851" w:rsidRPr="00512851" w:rsidRDefault="00512851" w:rsidP="00DF5C5D">
            <w:pPr>
              <w:jc w:val="both"/>
              <w:rPr>
                <w:rFonts w:ascii="Times New Roman" w:hAnsi="Times New Roman" w:cs="Times New Roman"/>
                <w:color w:val="FF0000"/>
              </w:rPr>
            </w:pPr>
          </w:p>
        </w:tc>
      </w:tr>
      <w:tr w:rsidR="00512851" w:rsidRPr="00512851" w:rsidTr="00DF5C5D">
        <w:tc>
          <w:tcPr>
            <w:tcW w:w="593" w:type="dxa"/>
            <w:shd w:val="clear" w:color="auto" w:fill="auto"/>
            <w:vAlign w:val="center"/>
          </w:tcPr>
          <w:p w:rsidR="00512851" w:rsidRPr="00512851" w:rsidRDefault="00512851" w:rsidP="00DF5C5D">
            <w:pPr>
              <w:jc w:val="center"/>
              <w:rPr>
                <w:rFonts w:ascii="Times New Roman" w:hAnsi="Times New Roman" w:cs="Times New Roman"/>
                <w:color w:val="FF0000"/>
                <w:lang w:val="sr-Cyrl-CS"/>
              </w:rPr>
            </w:pPr>
            <w:r w:rsidRPr="00512851">
              <w:rPr>
                <w:rFonts w:ascii="Times New Roman" w:hAnsi="Times New Roman" w:cs="Times New Roman"/>
                <w:lang w:val="sr-Cyrl-CS"/>
              </w:rPr>
              <w:t>3.</w:t>
            </w:r>
          </w:p>
        </w:tc>
        <w:tc>
          <w:tcPr>
            <w:tcW w:w="4123" w:type="dxa"/>
            <w:shd w:val="clear" w:color="auto" w:fill="auto"/>
          </w:tcPr>
          <w:p w:rsidR="00512851" w:rsidRPr="00512851" w:rsidRDefault="00512851" w:rsidP="00DF5C5D">
            <w:pPr>
              <w:jc w:val="both"/>
              <w:rPr>
                <w:rFonts w:ascii="Times New Roman" w:hAnsi="Times New Roman" w:cs="Times New Roman"/>
                <w:lang w:val="sr-Cyrl-CS"/>
              </w:rPr>
            </w:pPr>
            <w:r w:rsidRPr="00512851">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12851">
              <w:rPr>
                <w:rFonts w:ascii="Times New Roman" w:hAnsi="Times New Roman" w:cs="Times New Roman"/>
                <w:i/>
                <w:iCs/>
                <w:lang w:val="sr-Cyrl-CS"/>
              </w:rPr>
              <w:t>(чл. 75. ст. 1. тач. 4) ЗЈН);</w:t>
            </w:r>
          </w:p>
        </w:tc>
        <w:tc>
          <w:tcPr>
            <w:tcW w:w="4526" w:type="dxa"/>
            <w:vMerge/>
            <w:shd w:val="clear" w:color="auto" w:fill="auto"/>
          </w:tcPr>
          <w:p w:rsidR="00512851" w:rsidRPr="00512851" w:rsidRDefault="00512851" w:rsidP="00DF5C5D">
            <w:pPr>
              <w:jc w:val="both"/>
              <w:rPr>
                <w:rFonts w:ascii="Times New Roman" w:hAnsi="Times New Roman" w:cs="Times New Roman"/>
                <w:color w:val="FF0000"/>
              </w:rPr>
            </w:pPr>
          </w:p>
        </w:tc>
      </w:tr>
      <w:tr w:rsidR="00512851" w:rsidRPr="00512851" w:rsidTr="00DF5C5D">
        <w:tc>
          <w:tcPr>
            <w:tcW w:w="593" w:type="dxa"/>
            <w:shd w:val="clear" w:color="auto" w:fill="auto"/>
            <w:vAlign w:val="center"/>
          </w:tcPr>
          <w:p w:rsidR="00512851" w:rsidRPr="00512851" w:rsidRDefault="00512851" w:rsidP="00DF5C5D">
            <w:pPr>
              <w:jc w:val="center"/>
              <w:rPr>
                <w:rFonts w:ascii="Times New Roman" w:hAnsi="Times New Roman" w:cs="Times New Roman"/>
                <w:lang w:val="sr-Cyrl-CS"/>
              </w:rPr>
            </w:pPr>
            <w:r w:rsidRPr="00512851">
              <w:rPr>
                <w:rFonts w:ascii="Times New Roman" w:hAnsi="Times New Roman" w:cs="Times New Roman"/>
                <w:lang w:val="sr-Cyrl-CS"/>
              </w:rPr>
              <w:t>4.</w:t>
            </w:r>
          </w:p>
        </w:tc>
        <w:tc>
          <w:tcPr>
            <w:tcW w:w="4123" w:type="dxa"/>
            <w:shd w:val="clear" w:color="auto" w:fill="auto"/>
          </w:tcPr>
          <w:p w:rsidR="00512851" w:rsidRPr="00512851" w:rsidRDefault="00512851" w:rsidP="00DF5C5D">
            <w:pPr>
              <w:jc w:val="both"/>
              <w:rPr>
                <w:rFonts w:ascii="Times New Roman" w:hAnsi="Times New Roman" w:cs="Times New Roman"/>
                <w:i/>
                <w:iCs/>
                <w:lang w:val="sr-Cyrl-CS"/>
              </w:rPr>
            </w:pPr>
            <w:r w:rsidRPr="00512851">
              <w:rPr>
                <w:rFonts w:ascii="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12851">
              <w:rPr>
                <w:rFonts w:ascii="Times New Roman" w:hAnsi="Times New Roman" w:cs="Times New Roman"/>
                <w:i/>
                <w:iCs/>
                <w:lang w:val="sr-Cyrl-CS"/>
              </w:rPr>
              <w:t>чл. 75. ст. 2. ЗЈН).</w:t>
            </w:r>
          </w:p>
        </w:tc>
        <w:tc>
          <w:tcPr>
            <w:tcW w:w="4526" w:type="dxa"/>
            <w:vMerge/>
            <w:shd w:val="clear" w:color="auto" w:fill="auto"/>
          </w:tcPr>
          <w:p w:rsidR="00512851" w:rsidRPr="00512851" w:rsidRDefault="00512851" w:rsidP="00DF5C5D">
            <w:pPr>
              <w:jc w:val="both"/>
              <w:rPr>
                <w:rFonts w:ascii="Times New Roman" w:hAnsi="Times New Roman" w:cs="Times New Roman"/>
                <w:color w:val="FF0000"/>
              </w:rPr>
            </w:pPr>
          </w:p>
        </w:tc>
      </w:tr>
    </w:tbl>
    <w:p w:rsidR="00512851" w:rsidRDefault="00512851" w:rsidP="00512851">
      <w:pPr>
        <w:pStyle w:val="ListParagraph"/>
        <w:tabs>
          <w:tab w:val="left" w:pos="680"/>
        </w:tabs>
        <w:ind w:left="0"/>
        <w:rPr>
          <w:rFonts w:eastAsia="TimesNewRomanPSMT"/>
          <w:bCs/>
          <w:color w:val="auto"/>
          <w:sz w:val="28"/>
          <w:szCs w:val="28"/>
          <w:lang w:val="sr-Cyrl-CS"/>
        </w:rPr>
      </w:pPr>
    </w:p>
    <w:p w:rsidR="00512851" w:rsidRPr="00512851" w:rsidRDefault="00512851" w:rsidP="00512851">
      <w:pPr>
        <w:jc w:val="center"/>
        <w:rPr>
          <w:rFonts w:ascii="Times New Roman" w:eastAsia="TimesNewRomanPSMT" w:hAnsi="Times New Roman" w:cs="Times New Roman"/>
          <w:bCs/>
          <w:sz w:val="28"/>
          <w:szCs w:val="28"/>
          <w:lang w:val="sr-Cyrl-CS"/>
        </w:rPr>
      </w:pPr>
      <w:r w:rsidRPr="00512851">
        <w:rPr>
          <w:rFonts w:ascii="Times New Roman" w:eastAsia="TimesNewRomanPSMT" w:hAnsi="Times New Roman" w:cs="Times New Roman"/>
          <w:bCs/>
          <w:sz w:val="28"/>
          <w:szCs w:val="28"/>
          <w:lang w:val="sr-Cyrl-CS"/>
        </w:rPr>
        <w:t>ДОДАТНИ УСЛОВИ</w:t>
      </w:r>
    </w:p>
    <w:p w:rsidR="005E1D59" w:rsidRDefault="005E1D59" w:rsidP="00512851">
      <w:pPr>
        <w:pStyle w:val="ListParagraph"/>
        <w:tabs>
          <w:tab w:val="left" w:pos="680"/>
        </w:tabs>
        <w:ind w:left="0"/>
        <w:jc w:val="both"/>
        <w:rPr>
          <w:iCs/>
        </w:rPr>
      </w:pPr>
      <w:r w:rsidRPr="000F0291">
        <w:rPr>
          <w:rStyle w:val="Bodytext0"/>
          <w:lang w:val="sr-Cyrl-CS" w:eastAsia="sr-Cyrl-CS"/>
        </w:rPr>
        <w:t>У поступку јавне набавке</w:t>
      </w:r>
      <w:r>
        <w:rPr>
          <w:rStyle w:val="Bodytext0"/>
          <w:lang w:val="sr-Cyrl-CS" w:eastAsia="sr-Cyrl-CS"/>
        </w:rPr>
        <w:t xml:space="preserve"> мале вредности</w:t>
      </w:r>
      <w:r w:rsidRPr="000F0291">
        <w:rPr>
          <w:rStyle w:val="Bodytext0"/>
          <w:lang w:val="sr-Cyrl-CS" w:eastAsia="sr-Cyrl-CS"/>
        </w:rPr>
        <w:t xml:space="preserve"> број </w:t>
      </w:r>
      <w:r w:rsidR="00FE352C" w:rsidRPr="000F0291">
        <w:t>IV</w:t>
      </w:r>
      <w:r w:rsidR="00FE352C">
        <w:t xml:space="preserve"> </w:t>
      </w:r>
      <w:r w:rsidR="00FE352C" w:rsidRPr="000F0291">
        <w:t>404-</w:t>
      </w:r>
      <w:r w:rsidR="00FE352C">
        <w:t>129</w:t>
      </w:r>
      <w:r w:rsidR="00FE352C" w:rsidRPr="003016AC">
        <w:t>/</w:t>
      </w:r>
      <w:r w:rsidR="00FE352C">
        <w:t>20</w:t>
      </w:r>
      <w:r w:rsidR="00FE352C" w:rsidRPr="003016AC">
        <w:t xml:space="preserve"> </w:t>
      </w:r>
      <w:r w:rsidR="00FE352C">
        <w:t>Набавка сервера са оперативним системом</w:t>
      </w:r>
      <w:r w:rsidR="00FE352C">
        <w:rPr>
          <w:iCs/>
        </w:rPr>
        <w:t xml:space="preserve"> </w:t>
      </w:r>
      <w:r w:rsidR="00FE352C" w:rsidRPr="00512851">
        <w:rPr>
          <w:iCs/>
        </w:rPr>
        <w:t xml:space="preserve"> </w:t>
      </w:r>
      <w:r>
        <w:rPr>
          <w:rStyle w:val="Bodytext0"/>
          <w:lang w:val="sr-Cyrl-CS" w:eastAsia="sr-Cyrl-CS"/>
        </w:rPr>
        <w:t>наручилац није предвидео додатне услове.</w:t>
      </w:r>
    </w:p>
    <w:p w:rsidR="00512851" w:rsidRDefault="00512851" w:rsidP="00512851">
      <w:pPr>
        <w:pStyle w:val="ListParagraph"/>
        <w:tabs>
          <w:tab w:val="left" w:pos="680"/>
        </w:tabs>
        <w:ind w:left="0"/>
        <w:jc w:val="both"/>
        <w:rPr>
          <w:rFonts w:eastAsia="TimesNewRomanPS-BoldMT"/>
          <w:bCs/>
          <w:color w:val="auto"/>
          <w:lang w:val="sr-Cyrl-CS"/>
        </w:rPr>
      </w:pPr>
    </w:p>
    <w:p w:rsidR="009E42C4" w:rsidRDefault="009E42C4" w:rsidP="00512851">
      <w:pPr>
        <w:pStyle w:val="ListParagraph"/>
        <w:tabs>
          <w:tab w:val="left" w:pos="680"/>
        </w:tabs>
        <w:ind w:left="0"/>
        <w:jc w:val="both"/>
        <w:rPr>
          <w:rFonts w:eastAsia="TimesNewRomanPS-BoldMT"/>
          <w:bCs/>
          <w:color w:val="auto"/>
          <w:lang w:val="sr-Cyrl-CS"/>
        </w:rPr>
      </w:pPr>
    </w:p>
    <w:p w:rsidR="00F05269" w:rsidRPr="00512851" w:rsidRDefault="00F05269" w:rsidP="00512851">
      <w:pPr>
        <w:pStyle w:val="ListParagraph"/>
        <w:tabs>
          <w:tab w:val="left" w:pos="680"/>
        </w:tabs>
        <w:ind w:left="0"/>
        <w:jc w:val="both"/>
        <w:rPr>
          <w:rFonts w:eastAsia="TimesNewRomanPS-BoldMT"/>
          <w:bCs/>
          <w:color w:val="auto"/>
          <w:lang w:val="sr-Cyrl-CS"/>
        </w:rPr>
      </w:pPr>
    </w:p>
    <w:p w:rsidR="00512851" w:rsidRPr="00512851" w:rsidRDefault="00512851" w:rsidP="00512851">
      <w:pPr>
        <w:pStyle w:val="ListParagraph"/>
        <w:tabs>
          <w:tab w:val="left" w:pos="680"/>
        </w:tabs>
        <w:ind w:left="0"/>
        <w:jc w:val="center"/>
        <w:rPr>
          <w:rFonts w:eastAsia="TimesNewRomanPS-BoldMT"/>
          <w:b/>
          <w:bCs/>
          <w:color w:val="auto"/>
          <w:sz w:val="28"/>
          <w:szCs w:val="28"/>
          <w:lang w:val="sr-Cyrl-CS"/>
        </w:rPr>
      </w:pPr>
      <w:r w:rsidRPr="00512851">
        <w:rPr>
          <w:rFonts w:eastAsia="TimesNewRomanPS-BoldMT"/>
          <w:b/>
          <w:bCs/>
          <w:color w:val="auto"/>
          <w:sz w:val="28"/>
          <w:szCs w:val="28"/>
          <w:lang w:val="sr-Cyrl-CS"/>
        </w:rPr>
        <w:lastRenderedPageBreak/>
        <w:t>УПУТСТВО КАКО СЕ ДОКАЗУЈЕ ИСПУЊЕНОСТ УСЛОВА</w:t>
      </w:r>
    </w:p>
    <w:p w:rsidR="00512851" w:rsidRPr="00512851" w:rsidRDefault="00512851" w:rsidP="00512851">
      <w:pPr>
        <w:pStyle w:val="ListParagraph"/>
        <w:tabs>
          <w:tab w:val="left" w:pos="680"/>
        </w:tabs>
        <w:ind w:left="0"/>
        <w:jc w:val="center"/>
        <w:rPr>
          <w:rFonts w:eastAsia="TimesNewRomanPS-BoldMT"/>
          <w:b/>
          <w:bCs/>
          <w:color w:val="auto"/>
          <w:sz w:val="28"/>
          <w:szCs w:val="28"/>
          <w:lang w:val="sr-Cyrl-CS"/>
        </w:rPr>
      </w:pPr>
    </w:p>
    <w:p w:rsidR="00512851" w:rsidRPr="00512851" w:rsidRDefault="00512851" w:rsidP="00512851">
      <w:pPr>
        <w:pStyle w:val="ListParagraph"/>
        <w:numPr>
          <w:ilvl w:val="0"/>
          <w:numId w:val="13"/>
        </w:numPr>
        <w:jc w:val="both"/>
      </w:pPr>
      <w:r w:rsidRPr="00512851">
        <w:t xml:space="preserve">Испуњеност </w:t>
      </w:r>
      <w:r w:rsidRPr="00512851">
        <w:rPr>
          <w:b/>
        </w:rPr>
        <w:t xml:space="preserve">обавезних услова </w:t>
      </w:r>
      <w:r w:rsidRPr="00512851">
        <w:t>за учешће у поступку предметне јавне набавке наведних у табеларном приказу обавезних услова под редним бројем 1, 2</w:t>
      </w:r>
      <w:r w:rsidR="00FF2D3D">
        <w:t>,</w:t>
      </w:r>
      <w:r w:rsidRPr="00512851">
        <w:t xml:space="preserve"> 3</w:t>
      </w:r>
      <w:r w:rsidR="00FF2D3D">
        <w:t xml:space="preserve"> и 4</w:t>
      </w:r>
      <w:r w:rsidRPr="00512851">
        <w:t xml:space="preserve"> </w:t>
      </w:r>
      <w:r w:rsidRPr="00512851">
        <w:rPr>
          <w:lang w:val="sr-Cyrl-CS"/>
        </w:rPr>
        <w:t xml:space="preserve">у складу са чл. 77. ст. 4. ЗЈН, </w:t>
      </w:r>
      <w:r w:rsidRPr="00512851">
        <w:t xml:space="preserve">понуђач доказује достављањем </w:t>
      </w:r>
      <w:r w:rsidRPr="00512851">
        <w:rPr>
          <w:b/>
        </w:rPr>
        <w:t>ИЗЈАВЕ</w:t>
      </w:r>
      <w:r w:rsidRPr="00512851">
        <w:t xml:space="preserve"> </w:t>
      </w:r>
      <w:r w:rsidRPr="00512851">
        <w:rPr>
          <w:color w:val="auto"/>
          <w:lang w:val="sr-Cyrl-CS"/>
        </w:rPr>
        <w:t>(</w:t>
      </w:r>
      <w:r w:rsidRPr="00512851">
        <w:rPr>
          <w:i/>
          <w:color w:val="auto"/>
          <w:lang w:val="sr-Cyrl-CS"/>
        </w:rPr>
        <w:t>Образац 5.</w:t>
      </w:r>
      <w:r w:rsidRPr="00512851">
        <w:rPr>
          <w:i/>
          <w:color w:val="auto"/>
          <w:lang w:val="ru-RU"/>
        </w:rPr>
        <w:t xml:space="preserve"> у </w:t>
      </w:r>
      <w:r w:rsidRPr="00512851">
        <w:rPr>
          <w:i/>
          <w:color w:val="auto"/>
        </w:rPr>
        <w:t>поглављу</w:t>
      </w:r>
      <w:r w:rsidRPr="00512851">
        <w:rPr>
          <w:i/>
          <w:color w:val="auto"/>
          <w:lang w:val="sr-Cyrl-CS"/>
        </w:rPr>
        <w:t xml:space="preserve"> </w:t>
      </w:r>
      <w:r w:rsidRPr="00512851">
        <w:rPr>
          <w:i/>
          <w:color w:val="auto"/>
          <w:lang w:val="en-US"/>
        </w:rPr>
        <w:t>V</w:t>
      </w:r>
      <w:r w:rsidRPr="00512851">
        <w:rPr>
          <w:i/>
          <w:color w:val="auto"/>
        </w:rPr>
        <w:t>I</w:t>
      </w:r>
      <w:r w:rsidRPr="00512851">
        <w:rPr>
          <w:i/>
          <w:color w:val="auto"/>
          <w:lang w:val="ru-RU"/>
        </w:rPr>
        <w:t xml:space="preserve"> ове конкурсне документације</w:t>
      </w:r>
      <w:r w:rsidRPr="00512851">
        <w:rPr>
          <w:color w:val="auto"/>
          <w:lang w:val="sr-Cyrl-CS"/>
        </w:rPr>
        <w:t>),</w:t>
      </w:r>
      <w:r w:rsidRPr="00512851">
        <w:rPr>
          <w:color w:val="FF0000"/>
          <w:lang w:val="sr-Cyrl-CS"/>
        </w:rPr>
        <w:t xml:space="preserve"> </w:t>
      </w:r>
      <w:r w:rsidRPr="00512851">
        <w:t>којом под пуном материјалном и кривичном одговорношћу потврђује да испуњава услове за учешће у поступку јавне набавке из чл. 75. ст. 1. тач. 1) до 4)</w:t>
      </w:r>
      <w:r w:rsidR="00FF2D3D">
        <w:t xml:space="preserve"> и</w:t>
      </w:r>
      <w:r w:rsidRPr="00512851">
        <w:t xml:space="preserve"> чл. 75. ст. 2., дефинисане овом конкурсном документацијом. </w:t>
      </w:r>
    </w:p>
    <w:p w:rsidR="00512851" w:rsidRPr="00512851" w:rsidRDefault="00512851" w:rsidP="00512851">
      <w:pPr>
        <w:pStyle w:val="ListParagraph"/>
        <w:jc w:val="both"/>
      </w:pPr>
    </w:p>
    <w:p w:rsidR="00512851" w:rsidRPr="00512851" w:rsidRDefault="00512851" w:rsidP="00512851">
      <w:pPr>
        <w:pStyle w:val="ListParagraph"/>
        <w:numPr>
          <w:ilvl w:val="0"/>
          <w:numId w:val="13"/>
        </w:numPr>
        <w:jc w:val="both"/>
      </w:pPr>
      <w:r w:rsidRPr="00512851">
        <w:rPr>
          <w:b/>
        </w:rPr>
        <w:t xml:space="preserve">Додтни услови </w:t>
      </w:r>
      <w:r w:rsidRPr="00512851">
        <w:t>за учешће у поступку предметне јавне набавке из чл. 76.</w:t>
      </w:r>
      <w:r w:rsidR="009E42C4">
        <w:t xml:space="preserve"> нису предвиђени конкурсном документацијом</w:t>
      </w:r>
      <w:r w:rsidRPr="00512851">
        <w:t>.</w:t>
      </w:r>
    </w:p>
    <w:p w:rsidR="00512851" w:rsidRPr="00512851" w:rsidRDefault="00512851" w:rsidP="00512851">
      <w:pPr>
        <w:pStyle w:val="ListParagraph"/>
        <w:tabs>
          <w:tab w:val="left" w:pos="680"/>
        </w:tabs>
        <w:ind w:left="0"/>
        <w:jc w:val="both"/>
        <w:rPr>
          <w:iCs/>
          <w:lang w:val="sr-Cyrl-CS"/>
        </w:rPr>
      </w:pPr>
      <w:r w:rsidRPr="00512851">
        <w:rPr>
          <w:iCs/>
          <w:lang w:val="sr-Cyrl-CS"/>
        </w:rPr>
        <w:t xml:space="preserve">  </w:t>
      </w:r>
    </w:p>
    <w:p w:rsidR="00D451D3" w:rsidRPr="00D451D3" w:rsidRDefault="00512851" w:rsidP="00D451D3">
      <w:pPr>
        <w:pStyle w:val="ListParagraph"/>
        <w:numPr>
          <w:ilvl w:val="0"/>
          <w:numId w:val="10"/>
        </w:numPr>
        <w:jc w:val="both"/>
        <w:rPr>
          <w:bCs/>
          <w:iCs/>
          <w:lang w:val="sr-Cyrl-CS"/>
        </w:rPr>
      </w:pPr>
      <w:r w:rsidRPr="00512851">
        <w:rPr>
          <w:b/>
          <w:bCs/>
          <w:iCs/>
        </w:rPr>
        <w:t>Уколико понуђач подноси понуду са подизвођачем</w:t>
      </w:r>
      <w:r w:rsidRPr="00512851">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12851">
        <w:rPr>
          <w:bCs/>
          <w:iCs/>
          <w:lang w:val="sr-Cyrl-CS"/>
        </w:rPr>
        <w:t xml:space="preserve">за подизвођача достави </w:t>
      </w:r>
      <w:r w:rsidRPr="00512851">
        <w:rPr>
          <w:b/>
          <w:bCs/>
          <w:iCs/>
        </w:rPr>
        <w:t>ИЗЈАВУ</w:t>
      </w:r>
      <w:r w:rsidRPr="00512851">
        <w:rPr>
          <w:bCs/>
          <w:iCs/>
        </w:rPr>
        <w:t xml:space="preserve"> подизвођача </w:t>
      </w:r>
      <w:r w:rsidRPr="00512851">
        <w:rPr>
          <w:color w:val="auto"/>
          <w:lang w:val="sr-Cyrl-CS"/>
        </w:rPr>
        <w:t>(</w:t>
      </w:r>
      <w:r w:rsidRPr="00512851">
        <w:rPr>
          <w:i/>
          <w:color w:val="auto"/>
          <w:lang w:val="sr-Cyrl-CS"/>
        </w:rPr>
        <w:t>Образац 6</w:t>
      </w:r>
      <w:r w:rsidRPr="00512851">
        <w:rPr>
          <w:i/>
          <w:color w:val="auto"/>
        </w:rPr>
        <w:t>. у поглављу</w:t>
      </w:r>
      <w:r w:rsidRPr="00512851">
        <w:rPr>
          <w:i/>
          <w:color w:val="auto"/>
          <w:lang w:val="ru-RU"/>
        </w:rPr>
        <w:t xml:space="preserve"> </w:t>
      </w:r>
      <w:r w:rsidRPr="00512851">
        <w:rPr>
          <w:i/>
          <w:color w:val="auto"/>
          <w:lang w:val="en-US"/>
        </w:rPr>
        <w:t xml:space="preserve">VI </w:t>
      </w:r>
      <w:r w:rsidRPr="00512851">
        <w:rPr>
          <w:i/>
          <w:color w:val="auto"/>
        </w:rPr>
        <w:t>ове конкурсне документације</w:t>
      </w:r>
      <w:r w:rsidRPr="00512851">
        <w:rPr>
          <w:i/>
          <w:color w:val="auto"/>
          <w:lang w:val="en-US"/>
        </w:rPr>
        <w:t>)</w:t>
      </w:r>
      <w:r w:rsidRPr="00512851">
        <w:rPr>
          <w:color w:val="auto"/>
          <w:lang w:val="sr-Cyrl-CS"/>
        </w:rPr>
        <w:t>,</w:t>
      </w:r>
      <w:r w:rsidRPr="00512851">
        <w:rPr>
          <w:bCs/>
          <w:iCs/>
          <w:color w:val="auto"/>
        </w:rPr>
        <w:t xml:space="preserve"> </w:t>
      </w:r>
      <w:r w:rsidRPr="00512851">
        <w:rPr>
          <w:bCs/>
          <w:iCs/>
        </w:rPr>
        <w:t xml:space="preserve">потписану од стране овлашћеног лица подизвођача. </w:t>
      </w:r>
    </w:p>
    <w:p w:rsidR="00512851" w:rsidRPr="00512851" w:rsidRDefault="00512851" w:rsidP="00512851">
      <w:pPr>
        <w:pStyle w:val="ListParagraph"/>
        <w:jc w:val="both"/>
        <w:rPr>
          <w:bCs/>
          <w:iCs/>
          <w:lang w:val="sr-Cyrl-CS"/>
        </w:rPr>
      </w:pPr>
    </w:p>
    <w:p w:rsidR="00512851" w:rsidRPr="00D451D3" w:rsidRDefault="00512851" w:rsidP="00512851">
      <w:pPr>
        <w:pStyle w:val="ListParagraph"/>
        <w:numPr>
          <w:ilvl w:val="0"/>
          <w:numId w:val="10"/>
        </w:numPr>
        <w:jc w:val="both"/>
        <w:rPr>
          <w:bCs/>
          <w:iCs/>
          <w:lang w:val="sr-Cyrl-CS"/>
        </w:rPr>
      </w:pPr>
      <w:r w:rsidRPr="00512851">
        <w:rPr>
          <w:b/>
          <w:bCs/>
          <w:iCs/>
        </w:rPr>
        <w:t>Уколико понуду подноси група понуђача</w:t>
      </w:r>
      <w:r w:rsidRPr="00512851">
        <w:rPr>
          <w:bCs/>
          <w:iCs/>
        </w:rPr>
        <w:t>, сваки понуђач из групе понуђача мора да испуни обавезне услове из члана 75. став 1. тач. 1) до 4) ЗЈН</w:t>
      </w:r>
      <w:r w:rsidR="003461C7">
        <w:rPr>
          <w:bCs/>
          <w:iCs/>
        </w:rPr>
        <w:t xml:space="preserve">. </w:t>
      </w:r>
      <w:r w:rsidRPr="00512851">
        <w:rPr>
          <w:bCs/>
          <w:iCs/>
        </w:rPr>
        <w:t xml:space="preserve">У том случају </w:t>
      </w:r>
      <w:r w:rsidRPr="00512851">
        <w:rPr>
          <w:b/>
          <w:bCs/>
          <w:iCs/>
          <w:color w:val="auto"/>
        </w:rPr>
        <w:t>ИЗЈАВА</w:t>
      </w:r>
      <w:r w:rsidRPr="00512851">
        <w:rPr>
          <w:bCs/>
          <w:iCs/>
          <w:color w:val="auto"/>
        </w:rPr>
        <w:t xml:space="preserve"> </w:t>
      </w:r>
      <w:r w:rsidRPr="00512851">
        <w:rPr>
          <w:color w:val="auto"/>
          <w:lang w:val="sr-Cyrl-CS"/>
        </w:rPr>
        <w:t>(</w:t>
      </w:r>
      <w:r w:rsidRPr="00512851">
        <w:rPr>
          <w:i/>
          <w:color w:val="auto"/>
          <w:lang w:val="sr-Cyrl-CS"/>
        </w:rPr>
        <w:t>Образац 5.</w:t>
      </w:r>
      <w:r w:rsidRPr="00512851">
        <w:rPr>
          <w:i/>
          <w:color w:val="auto"/>
          <w:lang w:val="ru-RU"/>
        </w:rPr>
        <w:t xml:space="preserve"> у </w:t>
      </w:r>
      <w:r w:rsidRPr="00512851">
        <w:rPr>
          <w:i/>
          <w:color w:val="auto"/>
        </w:rPr>
        <w:t>поглављу</w:t>
      </w:r>
      <w:r w:rsidRPr="00512851">
        <w:rPr>
          <w:i/>
          <w:color w:val="auto"/>
          <w:lang w:val="sr-Cyrl-CS"/>
        </w:rPr>
        <w:t xml:space="preserve"> </w:t>
      </w:r>
      <w:r w:rsidRPr="00512851">
        <w:rPr>
          <w:i/>
          <w:color w:val="auto"/>
          <w:lang w:val="en-US"/>
        </w:rPr>
        <w:t>V</w:t>
      </w:r>
      <w:r w:rsidRPr="00512851">
        <w:rPr>
          <w:i/>
          <w:color w:val="auto"/>
        </w:rPr>
        <w:t>I</w:t>
      </w:r>
      <w:r w:rsidRPr="00512851">
        <w:rPr>
          <w:i/>
          <w:color w:val="auto"/>
          <w:lang w:val="ru-RU"/>
        </w:rPr>
        <w:t xml:space="preserve"> ове конкурсне документације</w:t>
      </w:r>
      <w:r w:rsidRPr="00512851">
        <w:rPr>
          <w:color w:val="auto"/>
          <w:lang w:val="sr-Cyrl-CS"/>
        </w:rPr>
        <w:t xml:space="preserve">), </w:t>
      </w:r>
      <w:r w:rsidRPr="00512851">
        <w:rPr>
          <w:bCs/>
          <w:iCs/>
          <w:color w:val="auto"/>
        </w:rPr>
        <w:t xml:space="preserve">мора бити потписана од стране овлашћеног лица сваког понуђача из групе понуђача. </w:t>
      </w:r>
    </w:p>
    <w:p w:rsidR="00D451D3" w:rsidRPr="00D451D3" w:rsidRDefault="00D451D3" w:rsidP="00D451D3">
      <w:pPr>
        <w:pStyle w:val="ListParagraph"/>
        <w:rPr>
          <w:bCs/>
          <w:iCs/>
          <w:lang w:val="sr-Cyrl-CS"/>
        </w:rPr>
      </w:pPr>
    </w:p>
    <w:p w:rsidR="00512851" w:rsidRPr="00512851" w:rsidRDefault="00512851" w:rsidP="00512851">
      <w:pPr>
        <w:pStyle w:val="ListParagraph"/>
        <w:numPr>
          <w:ilvl w:val="0"/>
          <w:numId w:val="10"/>
        </w:numPr>
        <w:jc w:val="both"/>
        <w:rPr>
          <w:bCs/>
          <w:iCs/>
          <w:lang w:val="sr-Cyrl-CS"/>
        </w:rPr>
      </w:pPr>
      <w:r w:rsidRPr="0051285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2851" w:rsidRPr="00512851" w:rsidRDefault="00512851" w:rsidP="00512851">
      <w:pPr>
        <w:pStyle w:val="ListParagraph"/>
        <w:jc w:val="both"/>
        <w:rPr>
          <w:bCs/>
          <w:iCs/>
          <w:lang w:val="sr-Cyrl-CS"/>
        </w:rPr>
      </w:pPr>
    </w:p>
    <w:p w:rsidR="00512851" w:rsidRPr="00512851" w:rsidRDefault="00512851" w:rsidP="00512851">
      <w:pPr>
        <w:pStyle w:val="ListParagraph"/>
        <w:numPr>
          <w:ilvl w:val="0"/>
          <w:numId w:val="11"/>
        </w:numPr>
        <w:jc w:val="both"/>
        <w:rPr>
          <w:bCs/>
          <w:iCs/>
          <w:lang w:val="sr-Cyrl-CS"/>
        </w:rPr>
      </w:pPr>
      <w:r w:rsidRPr="00512851">
        <w:rPr>
          <w:bCs/>
          <w:iCs/>
        </w:rPr>
        <w:t>Наручилац може пре доношења одлуке о додели уговора да зат</w:t>
      </w:r>
      <w:r w:rsidRPr="00512851">
        <w:rPr>
          <w:bCs/>
          <w:iCs/>
          <w:lang w:val="sr-Cyrl-CS"/>
        </w:rPr>
        <w:t xml:space="preserve">ражи </w:t>
      </w:r>
      <w:r w:rsidRPr="00512851">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12851">
        <w:rPr>
          <w:bCs/>
          <w:iCs/>
          <w:lang w:val="sr-Cyrl-CS"/>
        </w:rPr>
        <w:t xml:space="preserve"> </w:t>
      </w:r>
      <w:r w:rsidRPr="00512851">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12851">
        <w:rPr>
          <w:bCs/>
        </w:rPr>
        <w:t>т</w:t>
      </w:r>
      <w:r w:rsidRPr="00512851">
        <w:rPr>
          <w:bCs/>
          <w:lang w:val="sr-Cyrl-CS"/>
        </w:rPr>
        <w:t>љиву.</w:t>
      </w:r>
      <w:r w:rsidRPr="00512851">
        <w:rPr>
          <w:bCs/>
          <w:iCs/>
          <w:lang w:val="sr-Cyrl-CS"/>
        </w:rPr>
        <w:t xml:space="preserve"> </w:t>
      </w:r>
    </w:p>
    <w:p w:rsidR="00512851" w:rsidRPr="00512851" w:rsidRDefault="00512851" w:rsidP="00512851">
      <w:pPr>
        <w:pStyle w:val="ListParagraph"/>
        <w:jc w:val="both"/>
        <w:rPr>
          <w:rFonts w:eastAsia="TimesNewRomanPSMT"/>
          <w:bCs/>
          <w:color w:val="auto"/>
        </w:rPr>
      </w:pPr>
      <w:r w:rsidRPr="00512851">
        <w:rPr>
          <w:rFonts w:eastAsia="TimesNewRomanPSMT"/>
          <w:bCs/>
          <w:color w:val="auto"/>
        </w:rPr>
        <w:t xml:space="preserve">Уколико наручилац буде захтевао достављање доказа о испуњености </w:t>
      </w:r>
      <w:r w:rsidR="00AD47B1">
        <w:rPr>
          <w:rFonts w:eastAsia="TimesNewRomanPSMT"/>
          <w:bCs/>
          <w:color w:val="auto"/>
        </w:rPr>
        <w:t xml:space="preserve">обевезних услова </w:t>
      </w:r>
      <w:r w:rsidRPr="00512851">
        <w:rPr>
          <w:rFonts w:eastAsia="TimesNewRomanPSMT"/>
          <w:bCs/>
          <w:color w:val="auto"/>
        </w:rPr>
        <w:t xml:space="preserve">за учешће у поступку предметне јавне набавке </w:t>
      </w:r>
      <w:r w:rsidRPr="00512851">
        <w:rPr>
          <w:bCs/>
          <w:iCs/>
          <w:color w:val="auto"/>
        </w:rPr>
        <w:t>(свих или појединих доказа о испуњености услова)</w:t>
      </w:r>
      <w:r w:rsidRPr="00512851">
        <w:rPr>
          <w:rFonts w:eastAsia="TimesNewRomanPSMT"/>
          <w:bCs/>
          <w:color w:val="auto"/>
        </w:rPr>
        <w:t>, понуђач ће бити дужан да достави:</w:t>
      </w:r>
    </w:p>
    <w:p w:rsidR="00512851" w:rsidRPr="00512851" w:rsidRDefault="00512851" w:rsidP="00512851">
      <w:pPr>
        <w:pStyle w:val="ListParagraph"/>
        <w:jc w:val="both"/>
        <w:rPr>
          <w:rFonts w:eastAsia="TimesNewRomanPSMT"/>
          <w:bCs/>
          <w:color w:val="auto"/>
        </w:rPr>
      </w:pPr>
    </w:p>
    <w:p w:rsidR="00512851" w:rsidRPr="00512851" w:rsidRDefault="00512851" w:rsidP="00512851">
      <w:pPr>
        <w:pStyle w:val="ListParagraph"/>
        <w:numPr>
          <w:ilvl w:val="0"/>
          <w:numId w:val="12"/>
        </w:numPr>
        <w:jc w:val="both"/>
        <w:rPr>
          <w:b/>
          <w:bCs/>
          <w:iCs/>
          <w:color w:val="auto"/>
          <w:lang w:val="sr-Cyrl-CS"/>
        </w:rPr>
      </w:pPr>
      <w:r w:rsidRPr="00512851">
        <w:rPr>
          <w:rFonts w:eastAsia="TimesNewRomanPSMT"/>
          <w:b/>
          <w:bCs/>
          <w:color w:val="auto"/>
        </w:rPr>
        <w:t>ОБАВЕЗНИ УСЛОВИ</w:t>
      </w:r>
    </w:p>
    <w:p w:rsidR="00512851" w:rsidRPr="00512851" w:rsidRDefault="00512851" w:rsidP="00512851">
      <w:pPr>
        <w:pStyle w:val="ListParagraph"/>
        <w:numPr>
          <w:ilvl w:val="0"/>
          <w:numId w:val="6"/>
        </w:numPr>
        <w:tabs>
          <w:tab w:val="left" w:pos="680"/>
        </w:tabs>
        <w:ind w:left="1701"/>
        <w:jc w:val="both"/>
        <w:rPr>
          <w:rFonts w:eastAsia="TimesNewRomanPSMT"/>
          <w:bCs/>
          <w:color w:val="auto"/>
        </w:rPr>
      </w:pPr>
      <w:r w:rsidRPr="00512851">
        <w:rPr>
          <w:rFonts w:eastAsia="TimesNewRomanPSMT"/>
          <w:bCs/>
          <w:color w:val="auto"/>
        </w:rPr>
        <w:t xml:space="preserve">Чл. 75. ст. 1. тач. 1) ЗЈН, услов под редним бројем 1. наведен у табеларном приказу </w:t>
      </w:r>
      <w:r w:rsidRPr="00512851">
        <w:rPr>
          <w:rFonts w:eastAsia="TimesNewRomanPSMT"/>
          <w:b/>
          <w:bCs/>
          <w:color w:val="auto"/>
        </w:rPr>
        <w:t>обавезних услова</w:t>
      </w:r>
      <w:r w:rsidRPr="00512851">
        <w:rPr>
          <w:rFonts w:eastAsia="TimesNewRomanPSMT"/>
          <w:bCs/>
          <w:color w:val="auto"/>
        </w:rPr>
        <w:t xml:space="preserve"> –</w:t>
      </w:r>
      <w:r w:rsidRPr="00512851">
        <w:rPr>
          <w:rFonts w:eastAsia="TimesNewRomanPSMT"/>
          <w:b/>
          <w:bCs/>
          <w:color w:val="auto"/>
        </w:rPr>
        <w:t xml:space="preserve"> Доказ:</w:t>
      </w:r>
      <w:r w:rsidRPr="00512851">
        <w:rPr>
          <w:rFonts w:eastAsia="TimesNewRomanPSMT"/>
          <w:bCs/>
          <w:color w:val="auto"/>
        </w:rPr>
        <w:t xml:space="preserve"> </w:t>
      </w:r>
    </w:p>
    <w:p w:rsidR="00512851" w:rsidRPr="00512851" w:rsidRDefault="00512851" w:rsidP="00512851">
      <w:pPr>
        <w:pStyle w:val="ListParagraph"/>
        <w:tabs>
          <w:tab w:val="left" w:pos="680"/>
        </w:tabs>
        <w:ind w:left="1701"/>
        <w:jc w:val="both"/>
        <w:rPr>
          <w:color w:val="auto"/>
        </w:rPr>
      </w:pPr>
      <w:r w:rsidRPr="00512851">
        <w:rPr>
          <w:rFonts w:eastAsia="TimesNewRomanPSMT"/>
          <w:b/>
          <w:bCs/>
          <w:color w:val="auto"/>
          <w:u w:val="single"/>
        </w:rPr>
        <w:t>Правна лица</w:t>
      </w:r>
      <w:r w:rsidRPr="00512851">
        <w:rPr>
          <w:rFonts w:eastAsia="TimesNewRomanPSMT"/>
          <w:bCs/>
          <w:color w:val="auto"/>
          <w:u w:val="single"/>
        </w:rPr>
        <w:t xml:space="preserve">: </w:t>
      </w:r>
      <w:r w:rsidRPr="00512851">
        <w:rPr>
          <w:rFonts w:eastAsia="TimesNewRomanPSMT"/>
          <w:bCs/>
          <w:color w:val="auto"/>
        </w:rPr>
        <w:t>И</w:t>
      </w:r>
      <w:r w:rsidRPr="00512851">
        <w:rPr>
          <w:iCs/>
          <w:color w:val="auto"/>
          <w:lang w:val="sr-Cyrl-CS"/>
        </w:rPr>
        <w:t xml:space="preserve">звод </w:t>
      </w:r>
      <w:r w:rsidRPr="00512851">
        <w:rPr>
          <w:color w:val="auto"/>
        </w:rPr>
        <w:t xml:space="preserve">из регистра Агенције за привредне регистре, односно извод из регистра надлежног привредног суда; </w:t>
      </w:r>
    </w:p>
    <w:p w:rsidR="00512851" w:rsidRPr="00512851" w:rsidRDefault="00512851" w:rsidP="00512851">
      <w:pPr>
        <w:pStyle w:val="ListParagraph"/>
        <w:tabs>
          <w:tab w:val="left" w:pos="680"/>
        </w:tabs>
        <w:ind w:left="1701"/>
        <w:jc w:val="both"/>
        <w:rPr>
          <w:rFonts w:eastAsia="TimesNewRomanPSMT"/>
          <w:bCs/>
          <w:color w:val="auto"/>
        </w:rPr>
      </w:pPr>
      <w:r w:rsidRPr="00512851">
        <w:rPr>
          <w:b/>
          <w:color w:val="auto"/>
          <w:u w:val="single"/>
        </w:rPr>
        <w:t>Предузетници:</w:t>
      </w:r>
      <w:r w:rsidRPr="00512851">
        <w:rPr>
          <w:rFonts w:eastAsia="TimesNewRomanPSMT"/>
          <w:bCs/>
          <w:color w:val="auto"/>
        </w:rPr>
        <w:t xml:space="preserve"> И</w:t>
      </w:r>
      <w:r w:rsidRPr="00512851">
        <w:rPr>
          <w:iCs/>
          <w:color w:val="auto"/>
          <w:lang w:val="sr-Cyrl-CS"/>
        </w:rPr>
        <w:t xml:space="preserve">звод </w:t>
      </w:r>
      <w:r w:rsidRPr="00512851">
        <w:rPr>
          <w:color w:val="auto"/>
        </w:rPr>
        <w:t>из регистра Агенције за привредне регистре,, односно извод из одговарајућег регистра.</w:t>
      </w:r>
    </w:p>
    <w:p w:rsidR="00512851" w:rsidRPr="00512851" w:rsidRDefault="00512851" w:rsidP="00512851">
      <w:pPr>
        <w:pStyle w:val="ListParagraph"/>
        <w:numPr>
          <w:ilvl w:val="0"/>
          <w:numId w:val="6"/>
        </w:numPr>
        <w:tabs>
          <w:tab w:val="left" w:pos="680"/>
        </w:tabs>
        <w:autoSpaceDE w:val="0"/>
        <w:autoSpaceDN w:val="0"/>
        <w:adjustRightInd w:val="0"/>
        <w:ind w:left="1701"/>
        <w:jc w:val="both"/>
        <w:rPr>
          <w:color w:val="auto"/>
        </w:rPr>
      </w:pPr>
      <w:r w:rsidRPr="00512851">
        <w:rPr>
          <w:rFonts w:eastAsia="TimesNewRomanPSMT"/>
          <w:bCs/>
          <w:color w:val="auto"/>
        </w:rPr>
        <w:t xml:space="preserve">Чл. 75. ст. 1. тач. 2) ЗЈН, услов под редним бројем 2. наведен у табеларном приказу </w:t>
      </w:r>
      <w:r w:rsidRPr="00512851">
        <w:rPr>
          <w:rFonts w:eastAsia="TimesNewRomanPSMT"/>
          <w:b/>
          <w:bCs/>
          <w:color w:val="auto"/>
        </w:rPr>
        <w:t xml:space="preserve">обавезних услова </w:t>
      </w:r>
      <w:r w:rsidRPr="00512851">
        <w:rPr>
          <w:rFonts w:eastAsia="TimesNewRomanPSMT"/>
          <w:bCs/>
          <w:color w:val="auto"/>
        </w:rPr>
        <w:t xml:space="preserve">– </w:t>
      </w:r>
      <w:r w:rsidRPr="00512851">
        <w:rPr>
          <w:rFonts w:eastAsia="TimesNewRomanPSMT"/>
          <w:b/>
          <w:bCs/>
          <w:color w:val="auto"/>
        </w:rPr>
        <w:t>Доказ:</w:t>
      </w:r>
    </w:p>
    <w:p w:rsidR="00512851" w:rsidRPr="00512851" w:rsidRDefault="00512851" w:rsidP="00512851">
      <w:pPr>
        <w:pStyle w:val="ListParagraph"/>
        <w:tabs>
          <w:tab w:val="left" w:pos="680"/>
        </w:tabs>
        <w:autoSpaceDE w:val="0"/>
        <w:autoSpaceDN w:val="0"/>
        <w:adjustRightInd w:val="0"/>
        <w:ind w:left="1701"/>
        <w:jc w:val="both"/>
        <w:rPr>
          <w:color w:val="auto"/>
        </w:rPr>
      </w:pPr>
      <w:r w:rsidRPr="00512851">
        <w:rPr>
          <w:b/>
          <w:color w:val="auto"/>
          <w:u w:val="single"/>
        </w:rPr>
        <w:t>П</w:t>
      </w:r>
      <w:r w:rsidRPr="00512851">
        <w:rPr>
          <w:b/>
          <w:color w:val="auto"/>
          <w:u w:val="single"/>
          <w:lang w:val="sr-Cyrl-CS"/>
        </w:rPr>
        <w:t>р</w:t>
      </w:r>
      <w:r w:rsidRPr="00512851">
        <w:rPr>
          <w:b/>
          <w:bCs/>
          <w:color w:val="auto"/>
          <w:u w:val="single"/>
        </w:rPr>
        <w:t>авна лица:</w:t>
      </w:r>
      <w:r w:rsidRPr="00512851">
        <w:rPr>
          <w:bCs/>
          <w:color w:val="auto"/>
        </w:rPr>
        <w:t xml:space="preserve"> 1) </w:t>
      </w:r>
      <w:r w:rsidRPr="00512851">
        <w:rPr>
          <w:color w:val="auto"/>
        </w:rPr>
        <w:t>Извод из казнене евиденције, односно уверењe</w:t>
      </w:r>
      <w:r w:rsidRPr="00512851">
        <w:rPr>
          <w:b/>
          <w:color w:val="auto"/>
        </w:rPr>
        <w:t xml:space="preserve"> основног суда </w:t>
      </w:r>
      <w:r w:rsidRPr="00512851">
        <w:rPr>
          <w:color w:val="auto"/>
        </w:rPr>
        <w:t>на чијем подручју се налази седиште домаћег правног лица</w:t>
      </w:r>
      <w:r w:rsidRPr="00512851">
        <w:rPr>
          <w:color w:val="auto"/>
          <w:lang w:val="ru-RU"/>
        </w:rPr>
        <w:t>,</w:t>
      </w:r>
      <w:r w:rsidRPr="00512851">
        <w:rPr>
          <w:color w:val="auto"/>
        </w:rPr>
        <w:t xml:space="preserve"> односно седиште представништва или огранка страног правног </w:t>
      </w:r>
      <w:r w:rsidRPr="00512851">
        <w:rPr>
          <w:color w:val="auto"/>
        </w:rPr>
        <w:lastRenderedPageBreak/>
        <w:t>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12851">
        <w:rPr>
          <w:color w:val="auto"/>
          <w:u w:val="single"/>
        </w:rPr>
        <w:t>Напомена</w:t>
      </w:r>
      <w:r w:rsidRPr="00512851">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12851">
        <w:rPr>
          <w:b/>
          <w:color w:val="auto"/>
          <w:u w:val="single"/>
        </w:rPr>
        <w:t>И</w:t>
      </w:r>
      <w:r w:rsidRPr="00512851">
        <w:rPr>
          <w:color w:val="auto"/>
        </w:rPr>
        <w:t xml:space="preserve"> </w:t>
      </w:r>
      <w:r w:rsidRPr="00512851">
        <w:rPr>
          <w:b/>
          <w:color w:val="auto"/>
        </w:rPr>
        <w:t xml:space="preserve">УВЕРЕЊЕ ВИШЕГ СУДА </w:t>
      </w:r>
      <w:r w:rsidRPr="00512851">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12851">
        <w:rPr>
          <w:b/>
          <w:color w:val="auto"/>
        </w:rPr>
        <w:t>Посебног одељења за организовани криминал Вишег суда у Београду</w:t>
      </w:r>
      <w:r w:rsidRPr="0051285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12851">
        <w:rPr>
          <w:b/>
          <w:color w:val="auto"/>
        </w:rPr>
        <w:t xml:space="preserve"> надлежне полицијске управе МУП-а</w:t>
      </w:r>
      <w:r w:rsidRPr="00512851">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12851" w:rsidRPr="00512851" w:rsidRDefault="00512851" w:rsidP="00512851">
      <w:pPr>
        <w:pStyle w:val="ListParagraph"/>
        <w:tabs>
          <w:tab w:val="left" w:pos="680"/>
        </w:tabs>
        <w:autoSpaceDE w:val="0"/>
        <w:autoSpaceDN w:val="0"/>
        <w:adjustRightInd w:val="0"/>
        <w:ind w:left="1701"/>
        <w:jc w:val="both"/>
        <w:rPr>
          <w:color w:val="auto"/>
        </w:rPr>
      </w:pPr>
      <w:r w:rsidRPr="00512851">
        <w:rPr>
          <w:b/>
          <w:color w:val="auto"/>
          <w:u w:val="single"/>
        </w:rPr>
        <w:t>П</w:t>
      </w:r>
      <w:r w:rsidRPr="00512851">
        <w:rPr>
          <w:b/>
          <w:bCs/>
          <w:color w:val="auto"/>
          <w:u w:val="single"/>
        </w:rPr>
        <w:t>редузетници и физичка лица</w:t>
      </w:r>
      <w:r w:rsidRPr="00512851">
        <w:rPr>
          <w:color w:val="auto"/>
          <w:u w:val="single"/>
        </w:rPr>
        <w:t>:</w:t>
      </w:r>
      <w:r w:rsidRPr="00512851">
        <w:rPr>
          <w:color w:val="auto"/>
        </w:rPr>
        <w:t xml:space="preserve"> Извод из казнене евиденције, односно уверење </w:t>
      </w:r>
      <w:r w:rsidRPr="00512851">
        <w:rPr>
          <w:b/>
          <w:color w:val="auto"/>
        </w:rPr>
        <w:t>надлежне полицијске управе МУП-а</w:t>
      </w:r>
      <w:r w:rsidRPr="00512851">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12851" w:rsidRPr="00512851" w:rsidRDefault="00512851" w:rsidP="00512851">
      <w:pPr>
        <w:pStyle w:val="ListParagraph"/>
        <w:tabs>
          <w:tab w:val="left" w:pos="680"/>
        </w:tabs>
        <w:autoSpaceDE w:val="0"/>
        <w:autoSpaceDN w:val="0"/>
        <w:adjustRightInd w:val="0"/>
        <w:ind w:left="1701"/>
        <w:jc w:val="both"/>
        <w:rPr>
          <w:color w:val="auto"/>
        </w:rPr>
      </w:pPr>
      <w:r w:rsidRPr="00512851">
        <w:rPr>
          <w:b/>
          <w:color w:val="auto"/>
        </w:rPr>
        <w:t>Докази не могу бити старији од два месеца пре отварања понуда.</w:t>
      </w:r>
    </w:p>
    <w:p w:rsidR="00512851" w:rsidRPr="00512851" w:rsidRDefault="00512851" w:rsidP="00512851">
      <w:pPr>
        <w:pStyle w:val="ListParagraph"/>
        <w:numPr>
          <w:ilvl w:val="0"/>
          <w:numId w:val="6"/>
        </w:numPr>
        <w:tabs>
          <w:tab w:val="left" w:pos="680"/>
        </w:tabs>
        <w:autoSpaceDE w:val="0"/>
        <w:autoSpaceDN w:val="0"/>
        <w:adjustRightInd w:val="0"/>
        <w:ind w:left="1701"/>
        <w:jc w:val="both"/>
        <w:rPr>
          <w:color w:val="auto"/>
        </w:rPr>
      </w:pPr>
      <w:r w:rsidRPr="00512851">
        <w:rPr>
          <w:rFonts w:eastAsia="TimesNewRomanPSMT"/>
          <w:bCs/>
          <w:color w:val="auto"/>
        </w:rPr>
        <w:t xml:space="preserve">Чл. 75. ст. 1. тач. 4) ЗЈН, услов под редним бројем 3. наведен у табеларном приказу </w:t>
      </w:r>
      <w:r w:rsidRPr="00512851">
        <w:rPr>
          <w:rFonts w:eastAsia="TimesNewRomanPSMT"/>
          <w:b/>
          <w:bCs/>
          <w:color w:val="auto"/>
        </w:rPr>
        <w:t xml:space="preserve">обавезних услова  </w:t>
      </w:r>
      <w:r w:rsidRPr="00512851">
        <w:rPr>
          <w:rFonts w:eastAsia="TimesNewRomanPSMT"/>
          <w:bCs/>
          <w:color w:val="auto"/>
        </w:rPr>
        <w:t>-</w:t>
      </w:r>
      <w:r w:rsidRPr="00512851">
        <w:rPr>
          <w:b/>
          <w:color w:val="auto"/>
          <w:lang w:val="sr-Cyrl-CS"/>
        </w:rPr>
        <w:t xml:space="preserve"> Доказ: </w:t>
      </w:r>
    </w:p>
    <w:p w:rsidR="00512851" w:rsidRPr="00512851" w:rsidRDefault="00512851" w:rsidP="00512851">
      <w:pPr>
        <w:pStyle w:val="ListParagraph"/>
        <w:tabs>
          <w:tab w:val="left" w:pos="680"/>
        </w:tabs>
        <w:autoSpaceDE w:val="0"/>
        <w:autoSpaceDN w:val="0"/>
        <w:adjustRightInd w:val="0"/>
        <w:ind w:left="1701"/>
        <w:jc w:val="both"/>
        <w:rPr>
          <w:color w:val="auto"/>
        </w:rPr>
      </w:pPr>
      <w:r w:rsidRPr="00512851">
        <w:rPr>
          <w:color w:val="auto"/>
        </w:rPr>
        <w:t xml:space="preserve">Уверење </w:t>
      </w:r>
      <w:r w:rsidRPr="00512851">
        <w:rPr>
          <w:bCs/>
          <w:color w:val="auto"/>
        </w:rPr>
        <w:t xml:space="preserve">Пореске управе Министарства финансија </w:t>
      </w:r>
      <w:r w:rsidRPr="00512851">
        <w:rPr>
          <w:color w:val="auto"/>
        </w:rPr>
        <w:t xml:space="preserve">да је измирио доспеле порезе и доприносе и уверење надлежне управе </w:t>
      </w:r>
      <w:r w:rsidRPr="00512851">
        <w:rPr>
          <w:bCs/>
          <w:color w:val="auto"/>
        </w:rPr>
        <w:t xml:space="preserve">локалне самоуправе </w:t>
      </w:r>
      <w:r w:rsidRPr="00512851">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12851" w:rsidRPr="00512851" w:rsidRDefault="00512851" w:rsidP="00512851">
      <w:pPr>
        <w:pStyle w:val="ListParagraph"/>
        <w:tabs>
          <w:tab w:val="left" w:pos="680"/>
        </w:tabs>
        <w:autoSpaceDE w:val="0"/>
        <w:autoSpaceDN w:val="0"/>
        <w:adjustRightInd w:val="0"/>
        <w:ind w:left="1701"/>
        <w:jc w:val="both"/>
        <w:rPr>
          <w:b/>
          <w:color w:val="auto"/>
          <w:lang w:val="sr-Cyrl-CS"/>
        </w:rPr>
      </w:pPr>
      <w:r w:rsidRPr="00512851">
        <w:rPr>
          <w:b/>
          <w:color w:val="auto"/>
        </w:rPr>
        <w:t>Докази не могу бити старији од два месеца пре отварања понуда.</w:t>
      </w:r>
    </w:p>
    <w:p w:rsidR="00512851" w:rsidRPr="00512851" w:rsidRDefault="00512851" w:rsidP="00512851">
      <w:pPr>
        <w:pStyle w:val="ListParagraph"/>
        <w:tabs>
          <w:tab w:val="left" w:pos="680"/>
        </w:tabs>
        <w:autoSpaceDE w:val="0"/>
        <w:autoSpaceDN w:val="0"/>
        <w:adjustRightInd w:val="0"/>
        <w:ind w:left="1701"/>
        <w:jc w:val="both"/>
        <w:rPr>
          <w:color w:val="auto"/>
          <w:lang w:val="sr-Cyrl-CS"/>
        </w:rPr>
      </w:pPr>
    </w:p>
    <w:p w:rsidR="00512851" w:rsidRPr="00512851" w:rsidRDefault="00512851" w:rsidP="00512851">
      <w:pPr>
        <w:pStyle w:val="ListParagraph"/>
        <w:numPr>
          <w:ilvl w:val="0"/>
          <w:numId w:val="12"/>
        </w:numPr>
        <w:tabs>
          <w:tab w:val="left" w:pos="680"/>
        </w:tabs>
        <w:autoSpaceDE w:val="0"/>
        <w:autoSpaceDN w:val="0"/>
        <w:adjustRightInd w:val="0"/>
        <w:jc w:val="both"/>
        <w:rPr>
          <w:b/>
          <w:color w:val="auto"/>
        </w:rPr>
      </w:pPr>
      <w:r w:rsidRPr="00512851">
        <w:rPr>
          <w:b/>
          <w:color w:val="auto"/>
        </w:rPr>
        <w:t>ДОДАТНИ УСЛОВИ</w:t>
      </w:r>
    </w:p>
    <w:p w:rsidR="00512851" w:rsidRDefault="00512851" w:rsidP="00512851">
      <w:pPr>
        <w:pStyle w:val="ListParagraph"/>
        <w:ind w:left="1418"/>
        <w:jc w:val="both"/>
        <w:rPr>
          <w:highlight w:val="yellow"/>
        </w:rPr>
      </w:pPr>
    </w:p>
    <w:p w:rsidR="00AD47B1" w:rsidRPr="00AD47B1" w:rsidRDefault="00AD47B1" w:rsidP="00512851">
      <w:pPr>
        <w:pStyle w:val="ListParagraph"/>
        <w:ind w:left="1418"/>
        <w:jc w:val="both"/>
      </w:pPr>
      <w:r w:rsidRPr="00AD47B1">
        <w:t>Конкурсном документацијом Наручилац није предвидео додатне услове за учешће  у поступку предметне јавне набавке.</w:t>
      </w:r>
    </w:p>
    <w:p w:rsidR="00AD47B1" w:rsidRPr="00AD47B1" w:rsidRDefault="00AD47B1" w:rsidP="00512851">
      <w:pPr>
        <w:pStyle w:val="ListParagraph"/>
        <w:ind w:left="1418"/>
        <w:jc w:val="both"/>
        <w:rPr>
          <w:highlight w:val="yellow"/>
        </w:rPr>
      </w:pPr>
    </w:p>
    <w:p w:rsidR="00512851" w:rsidRPr="00512851" w:rsidRDefault="00512851" w:rsidP="00512851">
      <w:pPr>
        <w:pStyle w:val="ListParagraph"/>
        <w:tabs>
          <w:tab w:val="left" w:pos="680"/>
        </w:tabs>
        <w:autoSpaceDE w:val="0"/>
        <w:autoSpaceDN w:val="0"/>
        <w:adjustRightInd w:val="0"/>
        <w:jc w:val="both"/>
        <w:rPr>
          <w:rFonts w:eastAsia="TimesNewRomanPS-BoldMT"/>
          <w:bCs/>
          <w:color w:val="auto"/>
        </w:rPr>
      </w:pPr>
      <w:r w:rsidRPr="00512851">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12851">
        <w:rPr>
          <w:bCs/>
          <w:iCs/>
          <w:color w:val="auto"/>
        </w:rPr>
        <w:t xml:space="preserve">1) до 4) </w:t>
      </w:r>
      <w:r w:rsidRPr="00512851">
        <w:rPr>
          <w:rFonts w:eastAsia="TimesNewRomanPS-BoldMT"/>
          <w:bCs/>
          <w:color w:val="auto"/>
        </w:rPr>
        <w:t>ЗЈН, сходно чл. 78. ЗЈН.</w:t>
      </w:r>
    </w:p>
    <w:p w:rsidR="00512851" w:rsidRPr="00512851" w:rsidRDefault="00512851" w:rsidP="00512851">
      <w:pPr>
        <w:pStyle w:val="ListParagraph"/>
        <w:tabs>
          <w:tab w:val="left" w:pos="680"/>
        </w:tabs>
        <w:autoSpaceDE w:val="0"/>
        <w:autoSpaceDN w:val="0"/>
        <w:adjustRightInd w:val="0"/>
        <w:jc w:val="both"/>
        <w:rPr>
          <w:rFonts w:eastAsia="TimesNewRomanPS-BoldMT"/>
          <w:bCs/>
          <w:color w:val="FF0000"/>
        </w:rPr>
      </w:pPr>
    </w:p>
    <w:p w:rsidR="00512851" w:rsidRPr="00512851" w:rsidRDefault="00512851" w:rsidP="00512851">
      <w:pPr>
        <w:pStyle w:val="ListParagraph"/>
        <w:tabs>
          <w:tab w:val="left" w:pos="680"/>
        </w:tabs>
        <w:autoSpaceDE w:val="0"/>
        <w:autoSpaceDN w:val="0"/>
        <w:adjustRightInd w:val="0"/>
        <w:jc w:val="both"/>
        <w:rPr>
          <w:rFonts w:eastAsia="TimesNewRomanPS-BoldMT"/>
          <w:bCs/>
          <w:color w:val="auto"/>
        </w:rPr>
      </w:pPr>
      <w:r w:rsidRPr="00512851">
        <w:rPr>
          <w:color w:val="auto"/>
        </w:rPr>
        <w:t xml:space="preserve">Понуђач није дужан да доставља доказе који су јавно доступни на интернет страницама надлежних органа, </w:t>
      </w:r>
      <w:r w:rsidRPr="00512851">
        <w:rPr>
          <w:rFonts w:eastAsia="TimesNewRomanPS-BoldMT"/>
          <w:bCs/>
          <w:color w:val="auto"/>
        </w:rPr>
        <w:t>и то:</w:t>
      </w:r>
    </w:p>
    <w:p w:rsidR="00512851" w:rsidRPr="00512851" w:rsidRDefault="00512851" w:rsidP="00512851">
      <w:pPr>
        <w:pStyle w:val="ListParagraph"/>
        <w:numPr>
          <w:ilvl w:val="0"/>
          <w:numId w:val="15"/>
        </w:numPr>
        <w:tabs>
          <w:tab w:val="left" w:pos="680"/>
        </w:tabs>
        <w:autoSpaceDE w:val="0"/>
        <w:autoSpaceDN w:val="0"/>
        <w:adjustRightInd w:val="0"/>
        <w:jc w:val="both"/>
        <w:rPr>
          <w:rFonts w:eastAsia="TimesNewRomanPS-BoldMT"/>
          <w:bCs/>
          <w:i/>
          <w:color w:val="17365D"/>
        </w:rPr>
      </w:pPr>
      <w:r w:rsidRPr="00512851">
        <w:rPr>
          <w:i/>
          <w:iCs/>
        </w:rPr>
        <w:t>доказ из члана 75. став 1. тачка 1) ЗЈН п</w:t>
      </w:r>
      <w:r w:rsidRPr="00512851">
        <w:rPr>
          <w:i/>
        </w:rPr>
        <w:t xml:space="preserve">онуђачи који су регистровани у регистру који води Агенција за привредне регистре не морају да </w:t>
      </w:r>
      <w:r w:rsidRPr="00512851">
        <w:rPr>
          <w:i/>
        </w:rPr>
        <w:lastRenderedPageBreak/>
        <w:t xml:space="preserve">доставе, јер је јавно доступан на интернет страници Агенције за привредне регистре - </w:t>
      </w:r>
      <w:r w:rsidRPr="00512851">
        <w:rPr>
          <w:i/>
          <w:lang w:val="en-US"/>
        </w:rPr>
        <w:t>www. apr.gov.rs</w:t>
      </w:r>
    </w:p>
    <w:p w:rsidR="00512851" w:rsidRPr="00512851" w:rsidRDefault="00512851" w:rsidP="00512851">
      <w:pPr>
        <w:pStyle w:val="ListParagraph"/>
        <w:numPr>
          <w:ilvl w:val="0"/>
          <w:numId w:val="15"/>
        </w:numPr>
        <w:tabs>
          <w:tab w:val="left" w:pos="680"/>
        </w:tabs>
        <w:autoSpaceDE w:val="0"/>
        <w:autoSpaceDN w:val="0"/>
        <w:adjustRightInd w:val="0"/>
        <w:jc w:val="both"/>
        <w:rPr>
          <w:rFonts w:eastAsia="TimesNewRomanPS-BoldMT"/>
          <w:bCs/>
          <w:i/>
          <w:color w:val="17365D"/>
        </w:rPr>
      </w:pPr>
      <w:r w:rsidRPr="00512851">
        <w:rPr>
          <w:i/>
          <w:iCs/>
        </w:rPr>
        <w:t xml:space="preserve">доказ из члана 75. став 1. тачка </w:t>
      </w:r>
      <w:r w:rsidRPr="00512851">
        <w:rPr>
          <w:i/>
          <w:iCs/>
          <w:lang w:val="sr-Cyrl-CS"/>
        </w:rPr>
        <w:t>2</w:t>
      </w:r>
      <w:r w:rsidRPr="00512851">
        <w:rPr>
          <w:i/>
          <w:iCs/>
        </w:rPr>
        <w:t>) ЗЈН п</w:t>
      </w:r>
      <w:r w:rsidRPr="00512851">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12851">
        <w:rPr>
          <w:i/>
          <w:lang w:val="en-US"/>
        </w:rPr>
        <w:t>www. apr.gov.rs</w:t>
      </w:r>
    </w:p>
    <w:p w:rsidR="00512851" w:rsidRPr="00512851" w:rsidRDefault="00512851" w:rsidP="00512851">
      <w:pPr>
        <w:pStyle w:val="ListParagraph"/>
        <w:numPr>
          <w:ilvl w:val="0"/>
          <w:numId w:val="15"/>
        </w:numPr>
        <w:tabs>
          <w:tab w:val="left" w:pos="680"/>
        </w:tabs>
        <w:autoSpaceDE w:val="0"/>
        <w:autoSpaceDN w:val="0"/>
        <w:adjustRightInd w:val="0"/>
        <w:jc w:val="both"/>
        <w:rPr>
          <w:rFonts w:eastAsia="TimesNewRomanPS-BoldMT"/>
          <w:bCs/>
          <w:i/>
          <w:color w:val="17365D"/>
        </w:rPr>
      </w:pPr>
      <w:r w:rsidRPr="00512851">
        <w:rPr>
          <w:i/>
          <w:iCs/>
        </w:rPr>
        <w:t xml:space="preserve">доказ из члана 75. став 1. тачка </w:t>
      </w:r>
      <w:r w:rsidRPr="00512851">
        <w:rPr>
          <w:i/>
          <w:iCs/>
          <w:lang w:val="sr-Cyrl-CS"/>
        </w:rPr>
        <w:t>3</w:t>
      </w:r>
      <w:r w:rsidRPr="00512851">
        <w:rPr>
          <w:i/>
          <w:iCs/>
        </w:rPr>
        <w:t>) ЗЈН п</w:t>
      </w:r>
      <w:r w:rsidRPr="00512851">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12851">
        <w:rPr>
          <w:i/>
          <w:lang w:val="en-US"/>
        </w:rPr>
        <w:t>www. apr.gov.rs</w:t>
      </w:r>
    </w:p>
    <w:p w:rsidR="00512851" w:rsidRPr="00512851" w:rsidRDefault="00512851" w:rsidP="00512851">
      <w:pPr>
        <w:pStyle w:val="ListParagraph"/>
        <w:numPr>
          <w:ilvl w:val="0"/>
          <w:numId w:val="15"/>
        </w:numPr>
        <w:tabs>
          <w:tab w:val="left" w:pos="680"/>
        </w:tabs>
        <w:autoSpaceDE w:val="0"/>
        <w:autoSpaceDN w:val="0"/>
        <w:adjustRightInd w:val="0"/>
        <w:jc w:val="both"/>
        <w:rPr>
          <w:rFonts w:eastAsia="TimesNewRomanPS-BoldMT"/>
          <w:bCs/>
          <w:i/>
          <w:color w:val="17365D"/>
        </w:rPr>
      </w:pPr>
      <w:r w:rsidRPr="00512851">
        <w:rPr>
          <w:i/>
          <w:iCs/>
        </w:rPr>
        <w:t xml:space="preserve">доказ из члана 75. став 1. тачка </w:t>
      </w:r>
      <w:r w:rsidRPr="00512851">
        <w:rPr>
          <w:i/>
          <w:iCs/>
          <w:lang w:val="sr-Cyrl-CS"/>
        </w:rPr>
        <w:t>4</w:t>
      </w:r>
      <w:r w:rsidRPr="00512851">
        <w:rPr>
          <w:i/>
          <w:iCs/>
        </w:rPr>
        <w:t>) ЗЈН п</w:t>
      </w:r>
      <w:r w:rsidRPr="00512851">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12851">
        <w:rPr>
          <w:i/>
          <w:lang w:val="en-US"/>
        </w:rPr>
        <w:t>www. apr.gov.rs</w:t>
      </w:r>
    </w:p>
    <w:p w:rsidR="00512851" w:rsidRPr="00512851" w:rsidRDefault="00512851" w:rsidP="00512851">
      <w:pPr>
        <w:pStyle w:val="ListParagraph"/>
        <w:tabs>
          <w:tab w:val="left" w:pos="680"/>
        </w:tabs>
        <w:autoSpaceDE w:val="0"/>
        <w:autoSpaceDN w:val="0"/>
        <w:adjustRightInd w:val="0"/>
        <w:ind w:left="1500"/>
        <w:jc w:val="both"/>
        <w:rPr>
          <w:rFonts w:eastAsia="TimesNewRomanPS-BoldMT"/>
          <w:bCs/>
          <w:i/>
          <w:color w:val="17365D"/>
        </w:rPr>
      </w:pPr>
    </w:p>
    <w:p w:rsidR="00512851" w:rsidRPr="00512851" w:rsidRDefault="00512851" w:rsidP="00512851">
      <w:pPr>
        <w:pStyle w:val="ListParagraph"/>
        <w:jc w:val="both"/>
        <w:rPr>
          <w:color w:val="auto"/>
        </w:rPr>
      </w:pPr>
      <w:r w:rsidRPr="00512851">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12851" w:rsidRPr="00512851" w:rsidRDefault="00512851" w:rsidP="00512851">
      <w:pPr>
        <w:pStyle w:val="ListParagraph"/>
        <w:jc w:val="both"/>
        <w:rPr>
          <w:color w:val="auto"/>
        </w:rPr>
      </w:pPr>
    </w:p>
    <w:p w:rsidR="00512851" w:rsidRPr="00512851" w:rsidRDefault="00512851" w:rsidP="00512851">
      <w:pPr>
        <w:pStyle w:val="ListParagraph"/>
        <w:tabs>
          <w:tab w:val="left" w:pos="680"/>
        </w:tabs>
        <w:autoSpaceDE w:val="0"/>
        <w:autoSpaceDN w:val="0"/>
        <w:adjustRightInd w:val="0"/>
        <w:jc w:val="both"/>
        <w:rPr>
          <w:rFonts w:eastAsia="TimesNewRomanPSMT"/>
          <w:bCs/>
          <w:color w:val="auto"/>
        </w:rPr>
      </w:pPr>
      <w:r w:rsidRPr="00512851">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12851" w:rsidRPr="00512851" w:rsidRDefault="00512851" w:rsidP="00512851">
      <w:pPr>
        <w:pStyle w:val="ListParagraph"/>
        <w:tabs>
          <w:tab w:val="left" w:pos="680"/>
        </w:tabs>
        <w:autoSpaceDE w:val="0"/>
        <w:autoSpaceDN w:val="0"/>
        <w:adjustRightInd w:val="0"/>
        <w:jc w:val="both"/>
        <w:rPr>
          <w:color w:val="auto"/>
        </w:rPr>
      </w:pPr>
    </w:p>
    <w:p w:rsidR="00512851" w:rsidRPr="00512851" w:rsidRDefault="00512851" w:rsidP="00512851">
      <w:pPr>
        <w:pStyle w:val="ListParagraph"/>
        <w:tabs>
          <w:tab w:val="left" w:pos="680"/>
        </w:tabs>
        <w:autoSpaceDE w:val="0"/>
        <w:autoSpaceDN w:val="0"/>
        <w:adjustRightInd w:val="0"/>
        <w:jc w:val="both"/>
        <w:rPr>
          <w:color w:val="auto"/>
        </w:rPr>
      </w:pPr>
      <w:r w:rsidRPr="00512851">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12851">
        <w:rPr>
          <w:rFonts w:eastAsia="TimesNewRomanPSMT"/>
          <w:bCs/>
          <w:color w:val="auto"/>
        </w:rPr>
        <w:t>.</w:t>
      </w: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Default="00512851" w:rsidP="00512851">
      <w:pPr>
        <w:tabs>
          <w:tab w:val="left" w:pos="0"/>
          <w:tab w:val="left" w:pos="1080"/>
        </w:tabs>
        <w:ind w:firstLine="720"/>
        <w:jc w:val="both"/>
        <w:rPr>
          <w:rFonts w:ascii="Times New Roman" w:eastAsia="TimesNewRomanPSMT" w:hAnsi="Times New Roman" w:cs="Times New Roman"/>
          <w:b/>
          <w:bCs/>
        </w:rPr>
      </w:pPr>
    </w:p>
    <w:p w:rsidR="00930BDA" w:rsidRDefault="00930BDA" w:rsidP="00512851">
      <w:pPr>
        <w:tabs>
          <w:tab w:val="left" w:pos="0"/>
          <w:tab w:val="left" w:pos="1080"/>
        </w:tabs>
        <w:ind w:firstLine="720"/>
        <w:jc w:val="both"/>
        <w:rPr>
          <w:rFonts w:ascii="Times New Roman" w:eastAsia="TimesNewRomanPSMT" w:hAnsi="Times New Roman" w:cs="Times New Roman"/>
          <w:b/>
          <w:bCs/>
        </w:rPr>
      </w:pPr>
    </w:p>
    <w:p w:rsidR="00930BDA" w:rsidRDefault="00930BDA" w:rsidP="00512851">
      <w:pPr>
        <w:tabs>
          <w:tab w:val="left" w:pos="0"/>
          <w:tab w:val="left" w:pos="1080"/>
        </w:tabs>
        <w:ind w:firstLine="720"/>
        <w:jc w:val="both"/>
        <w:rPr>
          <w:rFonts w:ascii="Times New Roman" w:eastAsia="TimesNewRomanPSMT" w:hAnsi="Times New Roman" w:cs="Times New Roman"/>
          <w:b/>
          <w:bCs/>
        </w:rPr>
      </w:pPr>
    </w:p>
    <w:p w:rsidR="00930BDA" w:rsidRDefault="00930BDA" w:rsidP="00512851">
      <w:pPr>
        <w:tabs>
          <w:tab w:val="left" w:pos="0"/>
          <w:tab w:val="left" w:pos="1080"/>
        </w:tabs>
        <w:ind w:firstLine="720"/>
        <w:jc w:val="both"/>
        <w:rPr>
          <w:rFonts w:ascii="Times New Roman" w:eastAsia="TimesNewRomanPSMT" w:hAnsi="Times New Roman" w:cs="Times New Roman"/>
          <w:b/>
          <w:bCs/>
        </w:rPr>
      </w:pPr>
    </w:p>
    <w:p w:rsidR="00930BDA" w:rsidRPr="00930BDA" w:rsidRDefault="00930BDA"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Default="00512851" w:rsidP="00512851">
      <w:pPr>
        <w:tabs>
          <w:tab w:val="left" w:pos="0"/>
          <w:tab w:val="left" w:pos="1080"/>
        </w:tabs>
        <w:ind w:firstLine="720"/>
        <w:jc w:val="both"/>
        <w:rPr>
          <w:rFonts w:ascii="Times New Roman" w:eastAsia="TimesNewRomanPSMT" w:hAnsi="Times New Roman" w:cs="Times New Roman"/>
          <w:b/>
          <w:bCs/>
        </w:rPr>
      </w:pPr>
    </w:p>
    <w:p w:rsidR="003D7F9D" w:rsidRPr="003D7F9D" w:rsidRDefault="003D7F9D" w:rsidP="00512851">
      <w:pPr>
        <w:tabs>
          <w:tab w:val="left" w:pos="0"/>
          <w:tab w:val="left" w:pos="1080"/>
        </w:tabs>
        <w:ind w:firstLine="720"/>
        <w:jc w:val="both"/>
        <w:rPr>
          <w:rFonts w:ascii="Times New Roman" w:eastAsia="TimesNewRomanPSMT" w:hAnsi="Times New Roman" w:cs="Times New Roman"/>
          <w:b/>
          <w:bCs/>
        </w:rPr>
      </w:pPr>
    </w:p>
    <w:p w:rsidR="00673EB1" w:rsidRDefault="00673EB1" w:rsidP="00512851">
      <w:pPr>
        <w:tabs>
          <w:tab w:val="left" w:pos="0"/>
          <w:tab w:val="left" w:pos="1080"/>
        </w:tabs>
        <w:ind w:firstLine="720"/>
        <w:jc w:val="both"/>
        <w:rPr>
          <w:rFonts w:ascii="Times New Roman" w:eastAsia="TimesNewRomanPSMT" w:hAnsi="Times New Roman" w:cs="Times New Roman"/>
          <w:b/>
          <w:bCs/>
        </w:rPr>
      </w:pPr>
    </w:p>
    <w:p w:rsidR="00673EB1" w:rsidRPr="00512851" w:rsidRDefault="00673EB1"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tabs>
          <w:tab w:val="left" w:pos="0"/>
          <w:tab w:val="left" w:pos="1080"/>
        </w:tabs>
        <w:ind w:firstLine="720"/>
        <w:jc w:val="both"/>
        <w:rPr>
          <w:rFonts w:ascii="Times New Roman" w:eastAsia="TimesNewRomanPSMT" w:hAnsi="Times New Roman" w:cs="Times New Roman"/>
          <w:b/>
          <w:bCs/>
        </w:rPr>
      </w:pPr>
    </w:p>
    <w:p w:rsidR="00512851" w:rsidRPr="00512851" w:rsidRDefault="00512851" w:rsidP="00512851">
      <w:pPr>
        <w:pStyle w:val="ListParagraph"/>
        <w:shd w:val="clear" w:color="auto" w:fill="C6D9F1"/>
        <w:ind w:left="0"/>
        <w:jc w:val="center"/>
        <w:rPr>
          <w:b/>
          <w:bCs/>
          <w:i/>
          <w:iCs/>
          <w:sz w:val="28"/>
          <w:szCs w:val="28"/>
          <w:lang w:val="ru-RU"/>
        </w:rPr>
      </w:pPr>
      <w:r w:rsidRPr="00512851">
        <w:rPr>
          <w:b/>
          <w:i/>
          <w:sz w:val="28"/>
          <w:szCs w:val="28"/>
        </w:rPr>
        <w:lastRenderedPageBreak/>
        <w:t>V</w:t>
      </w:r>
      <w:r w:rsidRPr="00512851">
        <w:rPr>
          <w:b/>
          <w:bCs/>
          <w:i/>
          <w:iCs/>
          <w:sz w:val="28"/>
          <w:szCs w:val="28"/>
          <w:lang w:val="ru-RU"/>
        </w:rPr>
        <w:t xml:space="preserve"> КРИТЕРИЈУМ ЗА ИЗБОР НАЈПОВОЉНИЈЕ ПОНУДЕ</w:t>
      </w:r>
    </w:p>
    <w:p w:rsidR="00512851" w:rsidRPr="00512851" w:rsidRDefault="00512851" w:rsidP="00512851">
      <w:pPr>
        <w:jc w:val="center"/>
        <w:rPr>
          <w:rFonts w:ascii="Times New Roman" w:hAnsi="Times New Roman" w:cs="Times New Roman"/>
          <w:b/>
          <w:bCs/>
        </w:rPr>
      </w:pPr>
    </w:p>
    <w:p w:rsidR="00512851" w:rsidRPr="00512851" w:rsidRDefault="00512851" w:rsidP="00512851">
      <w:pPr>
        <w:numPr>
          <w:ilvl w:val="0"/>
          <w:numId w:val="7"/>
        </w:numPr>
        <w:suppressAutoHyphens/>
        <w:spacing w:after="0" w:line="100" w:lineRule="atLeast"/>
        <w:jc w:val="both"/>
        <w:rPr>
          <w:rFonts w:ascii="Times New Roman" w:hAnsi="Times New Roman" w:cs="Times New Roman"/>
          <w:b/>
        </w:rPr>
      </w:pPr>
      <w:r w:rsidRPr="00512851">
        <w:rPr>
          <w:rFonts w:ascii="Times New Roman" w:hAnsi="Times New Roman" w:cs="Times New Roman"/>
          <w:b/>
        </w:rPr>
        <w:t xml:space="preserve">Критеријум за доделу уговора: </w:t>
      </w:r>
    </w:p>
    <w:p w:rsidR="00F05269" w:rsidRDefault="00F05269" w:rsidP="00F05269">
      <w:pPr>
        <w:spacing w:after="0" w:line="240" w:lineRule="auto"/>
        <w:ind w:left="720"/>
        <w:jc w:val="both"/>
        <w:rPr>
          <w:rFonts w:ascii="Times New Roman" w:hAnsi="Times New Roman" w:cs="Times New Roman"/>
        </w:rPr>
      </w:pPr>
    </w:p>
    <w:p w:rsidR="00512851" w:rsidRPr="00F05269" w:rsidRDefault="00512851" w:rsidP="00F05269">
      <w:pPr>
        <w:ind w:left="720"/>
        <w:jc w:val="both"/>
        <w:rPr>
          <w:rFonts w:ascii="Times New Roman" w:hAnsi="Times New Roman" w:cs="Times New Roman"/>
          <w:sz w:val="24"/>
          <w:szCs w:val="24"/>
        </w:rPr>
      </w:pPr>
      <w:r w:rsidRPr="00F05269">
        <w:rPr>
          <w:rFonts w:ascii="Times New Roman" w:hAnsi="Times New Roman" w:cs="Times New Roman"/>
          <w:sz w:val="24"/>
          <w:szCs w:val="24"/>
        </w:rPr>
        <w:t>Избор најповољније понуде</w:t>
      </w:r>
      <w:r w:rsidR="00F476A1" w:rsidRPr="00F05269">
        <w:rPr>
          <w:rFonts w:ascii="Times New Roman" w:hAnsi="Times New Roman" w:cs="Times New Roman"/>
          <w:sz w:val="24"/>
          <w:szCs w:val="24"/>
        </w:rPr>
        <w:t xml:space="preserve"> </w:t>
      </w:r>
      <w:r w:rsidRPr="00F05269">
        <w:rPr>
          <w:rFonts w:ascii="Times New Roman" w:hAnsi="Times New Roman" w:cs="Times New Roman"/>
          <w:sz w:val="24"/>
          <w:szCs w:val="24"/>
        </w:rPr>
        <w:t>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512851" w:rsidRPr="00512851" w:rsidRDefault="00512851" w:rsidP="00512851">
      <w:pPr>
        <w:pStyle w:val="ListParagraph"/>
        <w:numPr>
          <w:ilvl w:val="0"/>
          <w:numId w:val="7"/>
        </w:numPr>
        <w:jc w:val="both"/>
        <w:rPr>
          <w:b/>
          <w:bCs/>
        </w:rPr>
      </w:pPr>
      <w:r w:rsidRPr="00512851">
        <w:rPr>
          <w:b/>
        </w:rPr>
        <w:t>Е</w:t>
      </w:r>
      <w:r w:rsidRPr="00512851">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12851" w:rsidRPr="00512851" w:rsidRDefault="00512851" w:rsidP="00512851">
      <w:pPr>
        <w:jc w:val="both"/>
        <w:rPr>
          <w:rFonts w:ascii="Times New Roman" w:hAnsi="Times New Roman" w:cs="Times New Roman"/>
          <w:b/>
          <w:bCs/>
        </w:rPr>
      </w:pPr>
    </w:p>
    <w:p w:rsidR="00512851" w:rsidRPr="003C48F1" w:rsidRDefault="00512851" w:rsidP="003C48F1">
      <w:pPr>
        <w:spacing w:after="0" w:line="240" w:lineRule="auto"/>
        <w:ind w:left="709"/>
        <w:jc w:val="both"/>
        <w:rPr>
          <w:rFonts w:ascii="Times New Roman" w:eastAsia="Times New Roman" w:hAnsi="Times New Roman" w:cs="Times New Roman"/>
          <w:i/>
          <w:sz w:val="24"/>
          <w:szCs w:val="24"/>
        </w:rPr>
      </w:pPr>
      <w:r w:rsidRPr="003C48F1">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C48F1">
        <w:rPr>
          <w:rFonts w:ascii="Times New Roman" w:hAnsi="Times New Roman" w:cs="Times New Roman"/>
          <w:iCs/>
          <w:sz w:val="24"/>
          <w:szCs w:val="24"/>
          <w:lang w:val="sr-Cyrl-CS"/>
        </w:rPr>
        <w:t xml:space="preserve">период важења понуде. </w:t>
      </w:r>
    </w:p>
    <w:p w:rsidR="00512851" w:rsidRPr="003C48F1" w:rsidRDefault="00512851" w:rsidP="003C48F1">
      <w:pPr>
        <w:spacing w:after="0" w:line="240" w:lineRule="auto"/>
        <w:ind w:left="709"/>
        <w:jc w:val="both"/>
        <w:rPr>
          <w:rFonts w:ascii="Times New Roman" w:hAnsi="Times New Roman" w:cs="Times New Roman"/>
          <w:b/>
          <w:bCs/>
          <w:iCs/>
          <w:sz w:val="24"/>
          <w:szCs w:val="24"/>
        </w:rPr>
      </w:pPr>
      <w:r w:rsidRPr="003C48F1">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3C48F1">
        <w:rPr>
          <w:rFonts w:ascii="Times New Roman" w:eastAsia="Times New Roman" w:hAnsi="Times New Roman" w:cs="Times New Roman"/>
          <w:sz w:val="24"/>
          <w:szCs w:val="24"/>
          <w:lang w:val="sr-Cyrl-CS"/>
        </w:rPr>
        <w:t>период важења понуде.</w:t>
      </w:r>
      <w:r w:rsidRPr="003C48F1">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C48F1">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512851" w:rsidRPr="00512851" w:rsidRDefault="00512851" w:rsidP="003C48F1">
      <w:pPr>
        <w:spacing w:after="0"/>
        <w:jc w:val="both"/>
        <w:rPr>
          <w:rFonts w:ascii="Times New Roman" w:hAnsi="Times New Roman" w:cs="Times New Roman"/>
          <w:b/>
          <w:bCs/>
          <w:i/>
          <w:iCs/>
        </w:rPr>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Default="00512851" w:rsidP="00512851">
      <w:pPr>
        <w:pStyle w:val="ListParagraph"/>
        <w:ind w:left="0"/>
        <w:jc w:val="both"/>
      </w:pPr>
    </w:p>
    <w:p w:rsidR="003C48F1" w:rsidRDefault="003C48F1" w:rsidP="00512851">
      <w:pPr>
        <w:pStyle w:val="ListParagraph"/>
        <w:ind w:left="0"/>
        <w:jc w:val="both"/>
      </w:pPr>
    </w:p>
    <w:p w:rsidR="003C48F1" w:rsidRPr="003C48F1" w:rsidRDefault="003C48F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Default="00512851" w:rsidP="00512851">
      <w:pPr>
        <w:pStyle w:val="ListParagraph"/>
        <w:ind w:left="0"/>
        <w:jc w:val="both"/>
      </w:pPr>
    </w:p>
    <w:p w:rsidR="00416EA4" w:rsidRDefault="00416EA4" w:rsidP="00512851">
      <w:pPr>
        <w:pStyle w:val="ListParagraph"/>
        <w:ind w:left="0"/>
        <w:jc w:val="both"/>
      </w:pPr>
    </w:p>
    <w:p w:rsidR="00416EA4" w:rsidRDefault="00416EA4" w:rsidP="00512851">
      <w:pPr>
        <w:pStyle w:val="ListParagraph"/>
        <w:ind w:left="0"/>
        <w:jc w:val="both"/>
      </w:pPr>
    </w:p>
    <w:p w:rsidR="00416EA4" w:rsidRDefault="00416EA4" w:rsidP="00512851">
      <w:pPr>
        <w:pStyle w:val="ListParagraph"/>
        <w:ind w:left="0"/>
        <w:jc w:val="both"/>
      </w:pPr>
    </w:p>
    <w:p w:rsidR="00416EA4" w:rsidRDefault="00416EA4" w:rsidP="00512851">
      <w:pPr>
        <w:pStyle w:val="ListParagraph"/>
        <w:ind w:left="0"/>
        <w:jc w:val="both"/>
      </w:pPr>
    </w:p>
    <w:p w:rsidR="00416EA4" w:rsidRDefault="00416EA4" w:rsidP="00512851">
      <w:pPr>
        <w:pStyle w:val="ListParagraph"/>
        <w:ind w:left="0"/>
        <w:jc w:val="both"/>
      </w:pPr>
    </w:p>
    <w:p w:rsidR="00416EA4" w:rsidRDefault="00416EA4" w:rsidP="00512851">
      <w:pPr>
        <w:pStyle w:val="ListParagraph"/>
        <w:ind w:left="0"/>
        <w:jc w:val="both"/>
      </w:pPr>
    </w:p>
    <w:p w:rsidR="00416EA4" w:rsidRPr="00416EA4" w:rsidRDefault="00416EA4"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shd w:val="clear" w:color="auto" w:fill="C6D9F1"/>
        <w:ind w:left="0"/>
        <w:jc w:val="center"/>
        <w:rPr>
          <w:b/>
          <w:bCs/>
          <w:i/>
          <w:iCs/>
          <w:sz w:val="28"/>
          <w:szCs w:val="28"/>
          <w:lang w:val="ru-RU"/>
        </w:rPr>
      </w:pPr>
      <w:r w:rsidRPr="00512851">
        <w:rPr>
          <w:b/>
          <w:i/>
          <w:sz w:val="28"/>
          <w:szCs w:val="28"/>
        </w:rPr>
        <w:lastRenderedPageBreak/>
        <w:t>VI ОБРАЦИ КОЈИ ЧИНЕ САСТАВНИ ДЕО ПОНУДЕ</w:t>
      </w: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r w:rsidRPr="00512851">
        <w:t>Саставни део понуде чине следећи обрасци:</w:t>
      </w:r>
    </w:p>
    <w:p w:rsidR="00512851" w:rsidRPr="00512851" w:rsidRDefault="00512851" w:rsidP="00512851">
      <w:pPr>
        <w:pStyle w:val="ListParagraph"/>
        <w:numPr>
          <w:ilvl w:val="0"/>
          <w:numId w:val="8"/>
        </w:numPr>
        <w:jc w:val="both"/>
      </w:pPr>
      <w:r w:rsidRPr="00512851">
        <w:t>Образац понуде (Образац 1);</w:t>
      </w:r>
    </w:p>
    <w:p w:rsidR="00512851" w:rsidRPr="00512851" w:rsidRDefault="00512851" w:rsidP="00512851">
      <w:pPr>
        <w:pStyle w:val="ListParagraph"/>
        <w:numPr>
          <w:ilvl w:val="0"/>
          <w:numId w:val="8"/>
        </w:numPr>
        <w:jc w:val="both"/>
      </w:pPr>
      <w:r w:rsidRPr="00512851">
        <w:t xml:space="preserve">Образац структуре понуђене цене, са упутством како да се попуни (Образац 2); </w:t>
      </w:r>
    </w:p>
    <w:p w:rsidR="00512851" w:rsidRPr="00512851" w:rsidRDefault="00512851" w:rsidP="00512851">
      <w:pPr>
        <w:pStyle w:val="ListParagraph"/>
        <w:numPr>
          <w:ilvl w:val="0"/>
          <w:numId w:val="8"/>
        </w:numPr>
        <w:jc w:val="both"/>
      </w:pPr>
      <w:r w:rsidRPr="00512851">
        <w:t xml:space="preserve">Образац трошкова припреме понуде (Образац 3); </w:t>
      </w:r>
    </w:p>
    <w:p w:rsidR="00512851" w:rsidRPr="00512851" w:rsidRDefault="00512851" w:rsidP="00512851">
      <w:pPr>
        <w:pStyle w:val="ListParagraph"/>
        <w:numPr>
          <w:ilvl w:val="0"/>
          <w:numId w:val="8"/>
        </w:numPr>
        <w:jc w:val="both"/>
      </w:pPr>
      <w:r w:rsidRPr="00512851">
        <w:t>Образац изјаве о независној понуди (Образац 4);</w:t>
      </w:r>
    </w:p>
    <w:p w:rsidR="00512851" w:rsidRPr="00512851" w:rsidRDefault="00512851" w:rsidP="00512851">
      <w:pPr>
        <w:pStyle w:val="ListParagraph"/>
        <w:numPr>
          <w:ilvl w:val="0"/>
          <w:numId w:val="8"/>
        </w:numPr>
        <w:jc w:val="both"/>
      </w:pPr>
      <w:r w:rsidRPr="00512851">
        <w:t>Образац изјаве понуђача о испуњености услова за учешће у поступку јавне набавке - чл. 75. ЗЈН, наведених овом конурсном докумнтацијом, (Образац 5);</w:t>
      </w:r>
    </w:p>
    <w:p w:rsidR="00512851" w:rsidRPr="000E5BC5" w:rsidRDefault="00512851" w:rsidP="00512851">
      <w:pPr>
        <w:numPr>
          <w:ilvl w:val="0"/>
          <w:numId w:val="8"/>
        </w:numPr>
        <w:suppressAutoHyphens/>
        <w:spacing w:before="100" w:beforeAutospacing="1" w:after="0" w:line="210" w:lineRule="atLeast"/>
        <w:jc w:val="both"/>
        <w:rPr>
          <w:rFonts w:ascii="Times New Roman" w:eastAsia="Times New Roman" w:hAnsi="Times New Roman" w:cs="Times New Roman"/>
          <w:sz w:val="24"/>
          <w:szCs w:val="24"/>
        </w:rPr>
      </w:pPr>
      <w:r w:rsidRPr="000E5BC5">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0E5BC5">
        <w:rPr>
          <w:rFonts w:ascii="Times New Roman" w:hAnsi="Times New Roman" w:cs="Times New Roman"/>
          <w:iCs/>
          <w:sz w:val="24"/>
          <w:szCs w:val="24"/>
        </w:rPr>
        <w:t>наведених овом конкурсном документацијом</w:t>
      </w:r>
      <w:r w:rsidRPr="000E5BC5">
        <w:rPr>
          <w:rFonts w:ascii="Times New Roman" w:eastAsia="Times New Roman" w:hAnsi="Times New Roman" w:cs="Times New Roman"/>
          <w:sz w:val="24"/>
          <w:szCs w:val="24"/>
        </w:rPr>
        <w:t xml:space="preserve"> (Образац 6).</w:t>
      </w:r>
    </w:p>
    <w:p w:rsidR="00512851" w:rsidRPr="000E5BC5" w:rsidRDefault="000E5BC5" w:rsidP="000E5BC5">
      <w:pPr>
        <w:pStyle w:val="ListParagraph"/>
        <w:tabs>
          <w:tab w:val="left" w:pos="1545"/>
        </w:tabs>
        <w:ind w:left="360"/>
        <w:jc w:val="both"/>
      </w:pPr>
      <w:r w:rsidRPr="000E5BC5">
        <w:tab/>
      </w: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pStyle w:val="ListParagraph"/>
        <w:ind w:left="0"/>
        <w:jc w:val="both"/>
      </w:pPr>
    </w:p>
    <w:p w:rsidR="00512851" w:rsidRDefault="00512851" w:rsidP="00512851">
      <w:pPr>
        <w:pStyle w:val="ListParagraph"/>
        <w:ind w:left="0"/>
        <w:jc w:val="both"/>
      </w:pPr>
    </w:p>
    <w:p w:rsidR="003C48F1" w:rsidRDefault="003C48F1" w:rsidP="00512851">
      <w:pPr>
        <w:pStyle w:val="ListParagraph"/>
        <w:ind w:left="0"/>
        <w:jc w:val="both"/>
      </w:pPr>
    </w:p>
    <w:p w:rsidR="003C48F1" w:rsidRDefault="003C48F1" w:rsidP="00512851">
      <w:pPr>
        <w:pStyle w:val="ListParagraph"/>
        <w:ind w:left="0"/>
        <w:jc w:val="both"/>
      </w:pPr>
    </w:p>
    <w:p w:rsidR="003C48F1" w:rsidRDefault="003C48F1" w:rsidP="00512851">
      <w:pPr>
        <w:pStyle w:val="ListParagraph"/>
        <w:ind w:left="0"/>
        <w:jc w:val="both"/>
      </w:pPr>
    </w:p>
    <w:p w:rsidR="003C48F1" w:rsidRDefault="003C48F1" w:rsidP="00512851">
      <w:pPr>
        <w:pStyle w:val="ListParagraph"/>
        <w:ind w:left="0"/>
        <w:jc w:val="both"/>
      </w:pPr>
    </w:p>
    <w:p w:rsidR="003C48F1" w:rsidRPr="00512851" w:rsidRDefault="003C48F1" w:rsidP="00512851">
      <w:pPr>
        <w:pStyle w:val="ListParagraph"/>
        <w:ind w:left="0"/>
        <w:jc w:val="both"/>
      </w:pPr>
    </w:p>
    <w:p w:rsidR="00512851" w:rsidRPr="00512851" w:rsidRDefault="00512851" w:rsidP="00512851">
      <w:pPr>
        <w:pStyle w:val="ListParagraph"/>
        <w:ind w:left="0"/>
        <w:jc w:val="both"/>
      </w:pPr>
    </w:p>
    <w:p w:rsidR="00512851" w:rsidRPr="00512851" w:rsidRDefault="00512851" w:rsidP="00512851">
      <w:pPr>
        <w:ind w:left="720"/>
        <w:jc w:val="right"/>
        <w:rPr>
          <w:rFonts w:ascii="Times New Roman" w:hAnsi="Times New Roman" w:cs="Times New Roman"/>
          <w:b/>
          <w:bCs/>
          <w:iCs/>
          <w:sz w:val="28"/>
          <w:szCs w:val="28"/>
        </w:rPr>
      </w:pPr>
      <w:r w:rsidRPr="00512851">
        <w:rPr>
          <w:rFonts w:ascii="Times New Roman" w:hAnsi="Times New Roman" w:cs="Times New Roman"/>
          <w:b/>
          <w:bCs/>
          <w:iCs/>
          <w:sz w:val="28"/>
          <w:szCs w:val="28"/>
        </w:rPr>
        <w:lastRenderedPageBreak/>
        <w:t>(ОБРАЗАЦ 1)</w:t>
      </w:r>
    </w:p>
    <w:p w:rsidR="00512851" w:rsidRPr="00512851" w:rsidRDefault="00512851" w:rsidP="00512851">
      <w:pPr>
        <w:ind w:left="720"/>
        <w:jc w:val="center"/>
        <w:rPr>
          <w:rFonts w:ascii="Times New Roman" w:hAnsi="Times New Roman" w:cs="Times New Roman"/>
          <w:b/>
          <w:bCs/>
          <w:iCs/>
          <w:sz w:val="28"/>
          <w:szCs w:val="28"/>
        </w:rPr>
      </w:pPr>
      <w:r w:rsidRPr="00512851">
        <w:rPr>
          <w:rFonts w:ascii="Times New Roman" w:hAnsi="Times New Roman" w:cs="Times New Roman"/>
          <w:b/>
          <w:bCs/>
          <w:iCs/>
          <w:sz w:val="28"/>
          <w:szCs w:val="28"/>
        </w:rPr>
        <w:t>ОБРАЗАЦ ПОНУДЕ</w:t>
      </w:r>
    </w:p>
    <w:p w:rsidR="000E5BC5" w:rsidRDefault="00512851" w:rsidP="002D53BD">
      <w:pPr>
        <w:spacing w:after="0"/>
        <w:jc w:val="both"/>
        <w:rPr>
          <w:rFonts w:ascii="Times New Roman" w:hAnsi="Times New Roman" w:cs="Times New Roman"/>
          <w:iCs/>
          <w:sz w:val="24"/>
          <w:szCs w:val="24"/>
          <w:lang w:val="sr-Cyrl-CS"/>
        </w:rPr>
      </w:pPr>
      <w:r w:rsidRPr="002D53BD">
        <w:rPr>
          <w:rFonts w:ascii="Times New Roman" w:hAnsi="Times New Roman" w:cs="Times New Roman"/>
          <w:iCs/>
          <w:sz w:val="24"/>
          <w:szCs w:val="24"/>
        </w:rPr>
        <w:t>Понуда бр ________________ од __________________ за јавну набавку</w:t>
      </w:r>
      <w:r w:rsidRPr="002D53BD">
        <w:rPr>
          <w:rFonts w:ascii="Times New Roman" w:hAnsi="Times New Roman" w:cs="Times New Roman"/>
          <w:iCs/>
          <w:sz w:val="24"/>
          <w:szCs w:val="24"/>
          <w:lang w:val="sr-Cyrl-CS"/>
        </w:rPr>
        <w:t xml:space="preserve"> мале вредности</w:t>
      </w:r>
      <w:r w:rsidR="000E5BC5">
        <w:rPr>
          <w:rFonts w:ascii="Times New Roman" w:hAnsi="Times New Roman" w:cs="Times New Roman"/>
          <w:iCs/>
          <w:sz w:val="24"/>
          <w:szCs w:val="24"/>
          <w:lang w:val="sr-Cyrl-CS"/>
        </w:rPr>
        <w:t xml:space="preserve"> </w:t>
      </w:r>
      <w:r w:rsidR="000E5BC5" w:rsidRPr="002D53BD">
        <w:rPr>
          <w:rFonts w:ascii="Times New Roman" w:hAnsi="Times New Roman" w:cs="Times New Roman"/>
          <w:iCs/>
          <w:sz w:val="24"/>
          <w:szCs w:val="24"/>
        </w:rPr>
        <w:t xml:space="preserve">број </w:t>
      </w:r>
      <w:r w:rsidR="000E5BC5" w:rsidRPr="002D53BD">
        <w:rPr>
          <w:rFonts w:ascii="Times New Roman" w:hAnsi="Times New Roman" w:cs="Times New Roman"/>
          <w:sz w:val="24"/>
          <w:szCs w:val="24"/>
        </w:rPr>
        <w:t>IV 404-</w:t>
      </w:r>
      <w:r w:rsidR="00416EA4">
        <w:rPr>
          <w:rFonts w:ascii="Times New Roman" w:hAnsi="Times New Roman" w:cs="Times New Roman"/>
          <w:sz w:val="24"/>
          <w:szCs w:val="24"/>
        </w:rPr>
        <w:t>129</w:t>
      </w:r>
      <w:r w:rsidR="000E5BC5" w:rsidRPr="002D53BD">
        <w:rPr>
          <w:rFonts w:ascii="Times New Roman" w:hAnsi="Times New Roman" w:cs="Times New Roman"/>
          <w:sz w:val="24"/>
          <w:szCs w:val="24"/>
        </w:rPr>
        <w:t xml:space="preserve">/20 </w:t>
      </w:r>
      <w:r w:rsidRPr="002D53BD">
        <w:rPr>
          <w:rFonts w:ascii="Times New Roman" w:hAnsi="Times New Roman" w:cs="Times New Roman"/>
          <w:iCs/>
          <w:sz w:val="24"/>
          <w:szCs w:val="24"/>
          <w:lang w:val="sr-Cyrl-CS"/>
        </w:rPr>
        <w:t xml:space="preserve"> – </w:t>
      </w:r>
      <w:r w:rsidR="002D53BD" w:rsidRPr="002D53BD">
        <w:rPr>
          <w:rFonts w:ascii="Times New Roman" w:hAnsi="Times New Roman" w:cs="Times New Roman"/>
          <w:iCs/>
          <w:sz w:val="24"/>
          <w:szCs w:val="24"/>
          <w:lang w:val="sr-Cyrl-CS"/>
        </w:rPr>
        <w:t xml:space="preserve">Набавка </w:t>
      </w:r>
      <w:r w:rsidR="00416EA4">
        <w:rPr>
          <w:rFonts w:ascii="Times New Roman" w:hAnsi="Times New Roman" w:cs="Times New Roman"/>
          <w:iCs/>
          <w:sz w:val="24"/>
          <w:szCs w:val="24"/>
          <w:lang w:val="sr-Cyrl-CS"/>
        </w:rPr>
        <w:t>сервера са оперативним системом</w:t>
      </w:r>
      <w:r w:rsidRPr="002D53BD">
        <w:rPr>
          <w:rFonts w:ascii="Times New Roman" w:hAnsi="Times New Roman" w:cs="Times New Roman"/>
          <w:iCs/>
          <w:sz w:val="24"/>
          <w:szCs w:val="24"/>
          <w:lang w:val="sr-Cyrl-CS"/>
        </w:rPr>
        <w:t xml:space="preserve"> </w:t>
      </w:r>
    </w:p>
    <w:p w:rsidR="00512851" w:rsidRPr="00512851" w:rsidRDefault="00512851" w:rsidP="003C48F1">
      <w:pPr>
        <w:spacing w:after="0"/>
        <w:jc w:val="both"/>
        <w:rPr>
          <w:rFonts w:ascii="Times New Roman" w:hAnsi="Times New Roman" w:cs="Times New Roman"/>
          <w:i/>
          <w:iCs/>
        </w:rPr>
      </w:pPr>
    </w:p>
    <w:p w:rsidR="00512851" w:rsidRPr="00512851" w:rsidRDefault="00512851" w:rsidP="003C48F1">
      <w:pPr>
        <w:spacing w:after="0"/>
        <w:rPr>
          <w:rFonts w:ascii="Times New Roman" w:hAnsi="Times New Roman" w:cs="Times New Roman"/>
          <w:b/>
          <w:bCs/>
          <w:i/>
          <w:iCs/>
        </w:rPr>
      </w:pPr>
      <w:r w:rsidRPr="00512851">
        <w:rPr>
          <w:rFonts w:ascii="Times New Roman" w:hAnsi="Times New Roman" w:cs="Times New Roman"/>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3C48F1" w:rsidRDefault="00512851" w:rsidP="003C48F1">
            <w:pPr>
              <w:spacing w:after="0"/>
              <w:jc w:val="both"/>
              <w:rPr>
                <w:rFonts w:ascii="Times New Roman" w:hAnsi="Times New Roman" w:cs="Times New Roman"/>
                <w:b/>
                <w:bCs/>
                <w:i/>
                <w:iCs/>
              </w:rPr>
            </w:pPr>
            <w:r w:rsidRPr="00512851">
              <w:rPr>
                <w:rFonts w:ascii="Times New Roman" w:hAnsi="Times New Roman" w:cs="Times New Roman"/>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Адреса понуђача:</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Матични број понуђача:</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Порески идентификациони број понуђача (ПИБ):</w:t>
            </w:r>
          </w:p>
          <w:p w:rsidR="00512851" w:rsidRPr="00512851" w:rsidRDefault="00512851" w:rsidP="003C48F1">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ru-RU"/>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Име особе за контакт:</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Електронска адреса понуђача (</w:t>
            </w:r>
            <w:r w:rsidRPr="00512851">
              <w:rPr>
                <w:rFonts w:ascii="Times New Roman" w:hAnsi="Times New Roman" w:cs="Times New Roman"/>
                <w:i/>
                <w:iCs/>
                <w:lang w:val="en-US"/>
              </w:rPr>
              <w:t>e</w:t>
            </w:r>
            <w:r w:rsidRPr="00512851">
              <w:rPr>
                <w:rFonts w:ascii="Times New Roman" w:hAnsi="Times New Roman" w:cs="Times New Roman"/>
                <w:i/>
                <w:iCs/>
                <w:lang w:val="ru-RU"/>
              </w:rPr>
              <w:t>-</w:t>
            </w:r>
            <w:r w:rsidRPr="00512851">
              <w:rPr>
                <w:rFonts w:ascii="Times New Roman" w:hAnsi="Times New Roman" w:cs="Times New Roman"/>
                <w:i/>
                <w:iCs/>
                <w:lang w:val="en-US"/>
              </w:rPr>
              <w:t>mail</w:t>
            </w:r>
            <w:r w:rsidRPr="00512851">
              <w:rPr>
                <w:rFonts w:ascii="Times New Roman" w:hAnsi="Times New Roman" w:cs="Times New Roman"/>
                <w:i/>
                <w:iCs/>
                <w:lang w:val="ru-RU"/>
              </w:rPr>
              <w:t>):</w:t>
            </w:r>
          </w:p>
          <w:p w:rsidR="00512851" w:rsidRPr="00512851" w:rsidRDefault="00512851" w:rsidP="003C48F1">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ru-RU"/>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Телефон:</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en-US"/>
              </w:rPr>
            </w:pPr>
            <w:r w:rsidRPr="00512851">
              <w:rPr>
                <w:rFonts w:ascii="Times New Roman" w:hAnsi="Times New Roman" w:cs="Times New Roman"/>
                <w:i/>
                <w:iCs/>
                <w:lang w:val="en-US"/>
              </w:rPr>
              <w:t>Телефакс:</w:t>
            </w:r>
          </w:p>
          <w:p w:rsidR="00512851" w:rsidRPr="00512851" w:rsidRDefault="00512851" w:rsidP="003C48F1">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p w:rsidR="00512851" w:rsidRPr="00512851" w:rsidRDefault="00512851" w:rsidP="003C48F1">
            <w:pPr>
              <w:spacing w:after="0"/>
              <w:rPr>
                <w:rFonts w:ascii="Times New Roman" w:hAnsi="Times New Roman" w:cs="Times New Roman"/>
                <w:b/>
                <w:bCs/>
                <w:i/>
                <w:iCs/>
                <w:lang w:val="en-US"/>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Број рачуна понуђача и назив банке:</w:t>
            </w:r>
          </w:p>
          <w:p w:rsidR="00512851" w:rsidRPr="00512851" w:rsidRDefault="00512851" w:rsidP="003C48F1">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rPr>
                <w:rFonts w:ascii="Times New Roman" w:hAnsi="Times New Roman" w:cs="Times New Roman"/>
                <w:b/>
                <w:bCs/>
                <w:i/>
                <w:iCs/>
                <w:lang w:val="ru-RU"/>
              </w:rPr>
            </w:pPr>
          </w:p>
          <w:p w:rsidR="00512851" w:rsidRPr="00512851" w:rsidRDefault="00512851" w:rsidP="003C48F1">
            <w:pPr>
              <w:spacing w:after="0"/>
              <w:rPr>
                <w:rFonts w:ascii="Times New Roman" w:hAnsi="Times New Roman" w:cs="Times New Roman"/>
                <w:b/>
                <w:bCs/>
                <w:i/>
                <w:iCs/>
                <w:lang w:val="ru-RU"/>
              </w:rPr>
            </w:pPr>
          </w:p>
          <w:p w:rsidR="00512851" w:rsidRPr="00512851" w:rsidRDefault="00512851" w:rsidP="003C48F1">
            <w:pPr>
              <w:spacing w:after="0"/>
              <w:rPr>
                <w:rFonts w:ascii="Times New Roman" w:hAnsi="Times New Roman" w:cs="Times New Roman"/>
                <w:b/>
                <w:bCs/>
                <w:i/>
                <w:iCs/>
                <w:lang w:val="ru-RU"/>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b/>
                <w:bCs/>
                <w:i/>
                <w:iCs/>
                <w:lang w:val="ru-RU"/>
              </w:rPr>
            </w:pPr>
            <w:r w:rsidRPr="00512851">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
                <w:bCs/>
                <w:i/>
                <w:iCs/>
                <w:lang w:val="ru-RU"/>
              </w:rPr>
            </w:pPr>
          </w:p>
          <w:p w:rsidR="00512851" w:rsidRPr="00512851" w:rsidRDefault="00512851" w:rsidP="003C48F1">
            <w:pPr>
              <w:spacing w:after="0"/>
              <w:ind w:firstLine="708"/>
              <w:rPr>
                <w:rFonts w:ascii="Times New Roman" w:hAnsi="Times New Roman" w:cs="Times New Roman"/>
                <w:b/>
                <w:bCs/>
                <w:i/>
                <w:iCs/>
                <w:lang w:val="ru-RU"/>
              </w:rPr>
            </w:pPr>
          </w:p>
          <w:p w:rsidR="00512851" w:rsidRPr="00512851" w:rsidRDefault="00512851" w:rsidP="003C48F1">
            <w:pPr>
              <w:spacing w:after="0"/>
              <w:ind w:firstLine="708"/>
              <w:rPr>
                <w:rFonts w:ascii="Times New Roman" w:hAnsi="Times New Roman" w:cs="Times New Roman"/>
                <w:b/>
                <w:bCs/>
                <w:i/>
                <w:iCs/>
                <w:lang w:val="ru-RU"/>
              </w:rPr>
            </w:pPr>
          </w:p>
        </w:tc>
      </w:tr>
      <w:tr w:rsidR="00512851" w:rsidRPr="00512851" w:rsidTr="00DF5C5D">
        <w:tc>
          <w:tcPr>
            <w:tcW w:w="4621"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bl>
    <w:p w:rsidR="00512851" w:rsidRPr="00512851" w:rsidRDefault="00512851" w:rsidP="003C48F1">
      <w:pPr>
        <w:spacing w:after="0"/>
        <w:rPr>
          <w:rFonts w:ascii="Times New Roman" w:hAnsi="Times New Roman" w:cs="Times New Roman"/>
          <w:b/>
          <w:bCs/>
          <w:i/>
          <w:iCs/>
        </w:rPr>
      </w:pPr>
    </w:p>
    <w:p w:rsidR="00512851" w:rsidRPr="00512851" w:rsidRDefault="00512851" w:rsidP="003C48F1">
      <w:pPr>
        <w:spacing w:after="0"/>
        <w:rPr>
          <w:rFonts w:ascii="Times New Roman" w:eastAsia="TimesNewRomanPSMT" w:hAnsi="Times New Roman" w:cs="Times New Roman"/>
          <w:b/>
          <w:bCs/>
          <w:i/>
          <w:iCs/>
        </w:rPr>
      </w:pPr>
      <w:r w:rsidRPr="00512851">
        <w:rPr>
          <w:rFonts w:ascii="Times New Roman" w:eastAsia="TimesNewRomanPSMT" w:hAnsi="Times New Roman" w:cs="Times New Roman"/>
          <w:b/>
          <w:bCs/>
          <w:i/>
          <w:iCs/>
          <w:lang w:val="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12851" w:rsidRPr="00512851" w:rsidTr="00DF5C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pacing w:after="0"/>
              <w:rPr>
                <w:rFonts w:ascii="Times New Roman" w:eastAsia="TimesNewRomanPSMT" w:hAnsi="Times New Roman" w:cs="Times New Roman"/>
                <w:b/>
                <w:bCs/>
                <w:lang w:val="en-US"/>
              </w:rPr>
            </w:pPr>
            <w:r w:rsidRPr="00512851">
              <w:rPr>
                <w:rFonts w:ascii="Times New Roman" w:eastAsia="TimesNewRomanPSMT" w:hAnsi="Times New Roman" w:cs="Times New Roman"/>
                <w:b/>
                <w:bCs/>
                <w:lang w:val="en-US"/>
              </w:rPr>
              <w:t xml:space="preserve">А) САМОСТАЛНО </w:t>
            </w:r>
          </w:p>
        </w:tc>
      </w:tr>
      <w:tr w:rsidR="00512851" w:rsidRPr="00512851" w:rsidTr="00DF5C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pacing w:after="0"/>
              <w:rPr>
                <w:rFonts w:ascii="Times New Roman" w:eastAsia="TimesNewRomanPSMT" w:hAnsi="Times New Roman" w:cs="Times New Roman"/>
                <w:b/>
                <w:bCs/>
                <w:lang w:val="en-US"/>
              </w:rPr>
            </w:pPr>
            <w:r w:rsidRPr="00512851">
              <w:rPr>
                <w:rFonts w:ascii="Times New Roman" w:eastAsia="TimesNewRomanPSMT" w:hAnsi="Times New Roman" w:cs="Times New Roman"/>
                <w:b/>
                <w:bCs/>
                <w:lang w:val="en-US"/>
              </w:rPr>
              <w:t>Б) СА ПОДИЗВОЂАЧЕМ</w:t>
            </w:r>
          </w:p>
        </w:tc>
      </w:tr>
      <w:tr w:rsidR="00512851" w:rsidRPr="00512851" w:rsidTr="00DF5C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pacing w:after="0"/>
              <w:rPr>
                <w:rFonts w:ascii="Times New Roman" w:hAnsi="Times New Roman" w:cs="Times New Roman"/>
                <w:b/>
                <w:i/>
                <w:iCs/>
                <w:lang w:val="ru-RU"/>
              </w:rPr>
            </w:pPr>
            <w:r w:rsidRPr="00512851">
              <w:rPr>
                <w:rFonts w:ascii="Times New Roman" w:eastAsia="TimesNewRomanPSMT" w:hAnsi="Times New Roman" w:cs="Times New Roman"/>
                <w:b/>
                <w:bCs/>
                <w:lang w:val="en-US"/>
              </w:rPr>
              <w:t>В) КАО ЗАЈЕДНИЧКУ ПОНУДУ</w:t>
            </w:r>
          </w:p>
        </w:tc>
      </w:tr>
    </w:tbl>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b/>
          <w:i/>
          <w:iCs/>
          <w:u w:val="single"/>
          <w:lang w:val="ru-RU"/>
        </w:rPr>
        <w:lastRenderedPageBreak/>
        <w:t>Напомена:</w:t>
      </w:r>
      <w:r w:rsidRPr="00512851">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12851" w:rsidRPr="00512851" w:rsidRDefault="00512851" w:rsidP="003C48F1">
      <w:pPr>
        <w:spacing w:after="0"/>
        <w:jc w:val="both"/>
        <w:rPr>
          <w:rFonts w:ascii="Times New Roman" w:eastAsia="TimesNewRomanPSMT" w:hAnsi="Times New Roman" w:cs="Times New Roman"/>
          <w:bCs/>
        </w:rPr>
      </w:pPr>
    </w:p>
    <w:p w:rsidR="00512851" w:rsidRPr="00512851" w:rsidRDefault="00512851" w:rsidP="003C48F1">
      <w:pPr>
        <w:spacing w:after="0"/>
        <w:jc w:val="both"/>
        <w:rPr>
          <w:rFonts w:ascii="Times New Roman" w:eastAsia="TimesNewRomanPSMT" w:hAnsi="Times New Roman" w:cs="Times New Roman"/>
          <w:b/>
          <w:bCs/>
          <w:i/>
          <w:lang w:val="en-US"/>
        </w:rPr>
      </w:pPr>
      <w:r w:rsidRPr="00512851">
        <w:rPr>
          <w:rFonts w:ascii="Times New Roman" w:eastAsia="TimesNewRomanPSMT" w:hAnsi="Times New Roman" w:cs="Times New Roman"/>
          <w:b/>
          <w:bCs/>
          <w:i/>
          <w:lang w:val="sr-Cyrl-CS"/>
        </w:rPr>
        <w:t xml:space="preserve">3) </w:t>
      </w:r>
      <w:r w:rsidRPr="00512851">
        <w:rPr>
          <w:rFonts w:ascii="Times New Roman" w:eastAsia="TimesNewRomanPSMT" w:hAnsi="Times New Roman" w:cs="Times New Roman"/>
          <w:b/>
          <w:bCs/>
          <w:i/>
          <w:lang w:val="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hAnsi="Times New Roman" w:cs="Times New Roman"/>
              </w:rPr>
            </w:pPr>
            <w:r w:rsidRPr="00512851">
              <w:rPr>
                <w:rFonts w:ascii="Times New Roman" w:eastAsia="TimesNewRomanPSMT" w:hAnsi="Times New Roman" w:cs="Times New Roman"/>
                <w:b/>
                <w:bCs/>
                <w:i/>
                <w:lang w:val="en-US"/>
              </w:rPr>
              <w:tab/>
            </w:r>
          </w:p>
          <w:p w:rsidR="00512851" w:rsidRPr="00512851" w:rsidRDefault="00512851" w:rsidP="003C48F1">
            <w:pPr>
              <w:spacing w:after="0"/>
              <w:jc w:val="both"/>
              <w:rPr>
                <w:rFonts w:ascii="Times New Roman" w:eastAsia="TimesNewRomanPSMT" w:hAnsi="Times New Roman" w:cs="Times New Roman"/>
                <w:bCs/>
                <w:i/>
                <w:lang w:val="en-US"/>
              </w:rPr>
            </w:pPr>
            <w:r w:rsidRPr="00512851">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Cs/>
                <w:i/>
                <w:lang w:val="en-US"/>
              </w:rPr>
            </w:pPr>
            <w:r w:rsidRPr="00512851">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bl>
    <w:p w:rsidR="003C48F1" w:rsidRDefault="003C48F1" w:rsidP="003C48F1">
      <w:pPr>
        <w:spacing w:after="0"/>
        <w:jc w:val="both"/>
        <w:rPr>
          <w:rFonts w:ascii="Times New Roman" w:hAnsi="Times New Roman" w:cs="Times New Roman"/>
          <w:b/>
          <w:bCs/>
          <w:i/>
          <w:iCs/>
          <w:u w:val="single"/>
          <w:lang w:val="ru-RU"/>
        </w:rPr>
      </w:pPr>
    </w:p>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b/>
          <w:bCs/>
          <w:i/>
          <w:iCs/>
          <w:u w:val="single"/>
          <w:lang w:val="ru-RU"/>
        </w:rPr>
        <w:t>Напомена:</w:t>
      </w:r>
      <w:r w:rsidRPr="00512851">
        <w:rPr>
          <w:rFonts w:ascii="Times New Roman" w:hAnsi="Times New Roman" w:cs="Times New Roman"/>
          <w:b/>
          <w:bCs/>
          <w:i/>
          <w:iCs/>
          <w:lang w:val="ru-RU"/>
        </w:rPr>
        <w:t xml:space="preserve"> </w:t>
      </w: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hAnsi="Times New Roman" w:cs="Times New Roman"/>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w:t>
      </w:r>
      <w:r w:rsidRPr="00512851">
        <w:rPr>
          <w:rFonts w:ascii="Times New Roman" w:hAnsi="Times New Roman" w:cs="Times New Roman"/>
          <w:i/>
          <w:iCs/>
          <w:lang w:val="ru-RU"/>
        </w:rPr>
        <w:lastRenderedPageBreak/>
        <w:t>да се наведени образац копира у довољном броју примерака, да се попуни и достави за сваког подизвођача.</w:t>
      </w:r>
    </w:p>
    <w:p w:rsidR="00512851" w:rsidRPr="00512851" w:rsidRDefault="00512851" w:rsidP="003C48F1">
      <w:pPr>
        <w:spacing w:after="0"/>
        <w:jc w:val="both"/>
        <w:rPr>
          <w:rFonts w:ascii="Times New Roman" w:eastAsia="TimesNewRomanPSMT" w:hAnsi="Times New Roman" w:cs="Times New Roman"/>
          <w:b/>
          <w:bCs/>
          <w:lang w:val="ru-RU"/>
        </w:rPr>
      </w:pPr>
    </w:p>
    <w:p w:rsidR="00512851" w:rsidRPr="00512851" w:rsidRDefault="00512851" w:rsidP="003C48F1">
      <w:pPr>
        <w:spacing w:after="0"/>
        <w:ind w:left="360"/>
        <w:jc w:val="both"/>
        <w:rPr>
          <w:rFonts w:ascii="Times New Roman" w:eastAsia="TimesNewRomanPSMT" w:hAnsi="Times New Roman" w:cs="Times New Roman"/>
          <w:b/>
          <w:bCs/>
          <w:i/>
          <w:lang w:val="ru-RU"/>
        </w:rPr>
      </w:pPr>
      <w:r w:rsidRPr="00512851">
        <w:rPr>
          <w:rFonts w:ascii="Times New Roman" w:eastAsia="TimesNewRomanPSMT" w:hAnsi="Times New Roman" w:cs="Times New Roman"/>
          <w:b/>
          <w:bCs/>
          <w:i/>
          <w:lang w:val="ru-RU"/>
        </w:rPr>
        <w:t>4)ПОДАЦИ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hAnsi="Times New Roman" w:cs="Times New Roman"/>
              </w:rPr>
            </w:pPr>
            <w:r w:rsidRPr="00512851">
              <w:rPr>
                <w:rFonts w:ascii="Times New Roman" w:eastAsia="TimesNewRomanPSMT" w:hAnsi="Times New Roman" w:cs="Times New Roman"/>
                <w:b/>
                <w:bCs/>
                <w:i/>
                <w:lang w:val="ru-RU"/>
              </w:rPr>
              <w:tab/>
            </w:r>
          </w:p>
          <w:p w:rsidR="00512851" w:rsidRPr="00512851" w:rsidRDefault="00512851" w:rsidP="003C48F1">
            <w:pPr>
              <w:spacing w:after="0"/>
              <w:jc w:val="both"/>
              <w:rPr>
                <w:rFonts w:ascii="Times New Roman" w:eastAsia="TimesNewRomanPSMT" w:hAnsi="Times New Roman" w:cs="Times New Roman"/>
                <w:bCs/>
                <w:i/>
                <w:lang w:val="ru-RU"/>
              </w:rPr>
            </w:pPr>
            <w:r w:rsidRPr="00512851">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ru-RU"/>
              </w:rPr>
            </w:pPr>
            <w:r w:rsidRPr="00512851">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ru-RU"/>
              </w:rPr>
            </w:pPr>
            <w:r w:rsidRPr="00512851">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ru-RU"/>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ru-RU"/>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p w:rsidR="00512851" w:rsidRPr="00512851" w:rsidRDefault="00512851" w:rsidP="003C48F1">
            <w:pPr>
              <w:spacing w:after="0"/>
              <w:jc w:val="both"/>
              <w:rPr>
                <w:rFonts w:ascii="Times New Roman" w:eastAsia="TimesNewRomanPSMT" w:hAnsi="Times New Roman" w:cs="Times New Roman"/>
                <w:b/>
                <w:bCs/>
                <w:lang w:val="en-US"/>
              </w:rPr>
            </w:pPr>
            <w:r w:rsidRPr="00512851">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
                <w:bCs/>
                <w:lang w:val="en-US"/>
              </w:rPr>
            </w:pPr>
          </w:p>
        </w:tc>
      </w:tr>
      <w:tr w:rsidR="00512851" w:rsidRPr="00512851" w:rsidTr="00DF5C5D">
        <w:tc>
          <w:tcPr>
            <w:tcW w:w="465"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А) микро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Б) мало предузеће</w:t>
            </w:r>
          </w:p>
          <w:p w:rsidR="00512851" w:rsidRPr="00512851" w:rsidRDefault="00512851" w:rsidP="003C48F1">
            <w:pPr>
              <w:snapToGrid w:val="0"/>
              <w:spacing w:after="0"/>
              <w:ind w:firstLine="708"/>
              <w:rPr>
                <w:rFonts w:ascii="Times New Roman" w:hAnsi="Times New Roman" w:cs="Times New Roman"/>
                <w:bCs/>
                <w:i/>
                <w:iCs/>
                <w:lang w:val="ru-RU"/>
              </w:rPr>
            </w:pPr>
            <w:r w:rsidRPr="00512851">
              <w:rPr>
                <w:rFonts w:ascii="Times New Roman" w:hAnsi="Times New Roman" w:cs="Times New Roman"/>
                <w:bCs/>
                <w:i/>
                <w:iCs/>
                <w:lang w:val="ru-RU"/>
              </w:rPr>
              <w:t>В) средње предузеће</w:t>
            </w:r>
          </w:p>
          <w:p w:rsidR="00512851" w:rsidRPr="00512851" w:rsidRDefault="00512851" w:rsidP="003C48F1">
            <w:pPr>
              <w:snapToGrid w:val="0"/>
              <w:spacing w:after="0"/>
              <w:ind w:firstLine="708"/>
              <w:rPr>
                <w:rFonts w:ascii="Times New Roman" w:hAnsi="Times New Roman" w:cs="Times New Roman"/>
                <w:b/>
                <w:bCs/>
                <w:i/>
                <w:iCs/>
                <w:lang w:val="ru-RU"/>
              </w:rPr>
            </w:pPr>
            <w:r w:rsidRPr="00512851">
              <w:rPr>
                <w:rFonts w:ascii="Times New Roman" w:hAnsi="Times New Roman" w:cs="Times New Roman"/>
                <w:bCs/>
                <w:i/>
                <w:iCs/>
                <w:lang w:val="ru-RU"/>
              </w:rPr>
              <w:t>Г) велико предузеће</w:t>
            </w:r>
          </w:p>
        </w:tc>
      </w:tr>
    </w:tbl>
    <w:p w:rsidR="00512851" w:rsidRPr="00512851" w:rsidRDefault="00512851" w:rsidP="003C48F1">
      <w:pPr>
        <w:spacing w:after="0"/>
        <w:jc w:val="both"/>
        <w:rPr>
          <w:rFonts w:ascii="Times New Roman" w:hAnsi="Times New Roman" w:cs="Times New Roman"/>
          <w:b/>
          <w:bCs/>
          <w:i/>
          <w:iCs/>
          <w:u w:val="single"/>
        </w:rPr>
      </w:pPr>
    </w:p>
    <w:p w:rsidR="00512851" w:rsidRPr="00512851" w:rsidRDefault="00512851" w:rsidP="003C48F1">
      <w:pPr>
        <w:spacing w:after="0"/>
        <w:jc w:val="both"/>
        <w:rPr>
          <w:rFonts w:ascii="Times New Roman" w:hAnsi="Times New Roman" w:cs="Times New Roman"/>
          <w:i/>
          <w:iCs/>
          <w:lang w:val="ru-RU"/>
        </w:rPr>
      </w:pPr>
      <w:r w:rsidRPr="00512851">
        <w:rPr>
          <w:rFonts w:ascii="Times New Roman" w:hAnsi="Times New Roman" w:cs="Times New Roman"/>
          <w:b/>
          <w:bCs/>
          <w:i/>
          <w:iCs/>
          <w:u w:val="single"/>
          <w:lang w:val="en-US"/>
        </w:rPr>
        <w:t>Напомена:</w:t>
      </w:r>
      <w:r w:rsidRPr="00512851">
        <w:rPr>
          <w:rFonts w:ascii="Times New Roman" w:hAnsi="Times New Roman" w:cs="Times New Roman"/>
          <w:b/>
          <w:bCs/>
          <w:i/>
          <w:iCs/>
          <w:lang w:val="en-US"/>
        </w:rPr>
        <w:t xml:space="preserve"> </w:t>
      </w:r>
    </w:p>
    <w:p w:rsidR="00512851" w:rsidRPr="00512851" w:rsidRDefault="00512851" w:rsidP="003C48F1">
      <w:pPr>
        <w:spacing w:after="0"/>
        <w:jc w:val="both"/>
        <w:rPr>
          <w:rFonts w:ascii="Times New Roman" w:hAnsi="Times New Roman" w:cs="Times New Roman"/>
          <w:i/>
          <w:iCs/>
          <w:sz w:val="20"/>
          <w:szCs w:val="20"/>
          <w:lang w:val="ru-RU"/>
        </w:rPr>
      </w:pPr>
      <w:r w:rsidRPr="00512851">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12851">
        <w:rPr>
          <w:rFonts w:ascii="Times New Roman" w:hAnsi="Times New Roman" w:cs="Times New Roman"/>
          <w:i/>
          <w:iCs/>
          <w:sz w:val="20"/>
          <w:szCs w:val="20"/>
          <w:lang w:val="ru-RU"/>
        </w:rPr>
        <w:t>.</w:t>
      </w:r>
    </w:p>
    <w:p w:rsidR="00512851" w:rsidRPr="00512851" w:rsidRDefault="00512851" w:rsidP="003C48F1">
      <w:pPr>
        <w:spacing w:after="0"/>
        <w:jc w:val="both"/>
        <w:rPr>
          <w:rFonts w:ascii="Times New Roman" w:hAnsi="Times New Roman" w:cs="Times New Roman"/>
          <w:i/>
          <w:iCs/>
          <w:sz w:val="20"/>
          <w:szCs w:val="20"/>
          <w:lang w:val="ru-RU"/>
        </w:rPr>
      </w:pPr>
    </w:p>
    <w:p w:rsidR="00512851" w:rsidRPr="00512851" w:rsidRDefault="00512851" w:rsidP="003C48F1">
      <w:pPr>
        <w:spacing w:after="0"/>
        <w:jc w:val="both"/>
        <w:rPr>
          <w:rFonts w:ascii="Times New Roman" w:hAnsi="Times New Roman" w:cs="Times New Roman"/>
          <w:b/>
          <w:bCs/>
          <w:i/>
          <w:iCs/>
          <w:sz w:val="20"/>
          <w:szCs w:val="20"/>
        </w:rPr>
      </w:pPr>
    </w:p>
    <w:p w:rsidR="000E5BC5" w:rsidRDefault="00324910" w:rsidP="00324910">
      <w:pPr>
        <w:suppressAutoHyphens/>
        <w:spacing w:after="0" w:line="100" w:lineRule="atLeast"/>
        <w:ind w:left="360"/>
        <w:jc w:val="both"/>
        <w:rPr>
          <w:rFonts w:ascii="Times New Roman" w:hAnsi="Times New Roman" w:cs="Times New Roman"/>
          <w:iCs/>
        </w:rPr>
      </w:pPr>
      <w:r>
        <w:rPr>
          <w:rFonts w:ascii="Times New Roman" w:eastAsia="TimesNewRomanPSMT" w:hAnsi="Times New Roman" w:cs="Times New Roman"/>
          <w:b/>
          <w:bCs/>
        </w:rPr>
        <w:t>5)</w:t>
      </w:r>
      <w:r w:rsidR="00512851" w:rsidRPr="00512851">
        <w:rPr>
          <w:rFonts w:ascii="Times New Roman" w:eastAsia="TimesNewRomanPSMT" w:hAnsi="Times New Roman" w:cs="Times New Roman"/>
          <w:b/>
          <w:bCs/>
        </w:rPr>
        <w:t>ОПИС ПРЕДМЕТА НАБАВКЕ</w:t>
      </w:r>
      <w:r w:rsidR="00512851" w:rsidRPr="00512851">
        <w:rPr>
          <w:rFonts w:ascii="Times New Roman" w:eastAsia="TimesNewRomanPSMT" w:hAnsi="Times New Roman" w:cs="Times New Roman"/>
          <w:b/>
          <w:bCs/>
          <w:lang w:val="sr-Cyrl-CS"/>
        </w:rPr>
        <w:t xml:space="preserve"> </w:t>
      </w:r>
      <w:r w:rsidR="00DA5585">
        <w:rPr>
          <w:rFonts w:ascii="Times New Roman" w:hAnsi="Times New Roman" w:cs="Times New Roman"/>
          <w:iCs/>
          <w:lang w:val="sr-Cyrl-CS"/>
        </w:rPr>
        <w:t xml:space="preserve">Набавка </w:t>
      </w:r>
      <w:r w:rsidR="00416EA4">
        <w:rPr>
          <w:rFonts w:ascii="Times New Roman" w:hAnsi="Times New Roman" w:cs="Times New Roman"/>
          <w:iCs/>
          <w:lang w:val="sr-Cyrl-CS"/>
        </w:rPr>
        <w:t>сервера са оперативним системом</w:t>
      </w:r>
      <w:r w:rsidR="00512851" w:rsidRPr="00512851">
        <w:rPr>
          <w:rFonts w:ascii="Times New Roman" w:hAnsi="Times New Roman" w:cs="Times New Roman"/>
          <w:iCs/>
          <w:lang w:val="sr-Cyrl-CS"/>
        </w:rPr>
        <w:t xml:space="preserve"> </w:t>
      </w:r>
      <w:r w:rsidR="00512851" w:rsidRPr="00512851">
        <w:rPr>
          <w:rFonts w:ascii="Times New Roman" w:hAnsi="Times New Roman" w:cs="Times New Roman"/>
          <w:iCs/>
        </w:rPr>
        <w:t xml:space="preserve"> </w:t>
      </w:r>
    </w:p>
    <w:p w:rsidR="00512851" w:rsidRDefault="00512851" w:rsidP="003C48F1">
      <w:pPr>
        <w:spacing w:after="0"/>
        <w:ind w:left="720"/>
        <w:jc w:val="both"/>
        <w:rPr>
          <w:rFonts w:ascii="Times New Roman" w:hAnsi="Times New Roman" w:cs="Times New Roman"/>
        </w:rPr>
      </w:pPr>
    </w:p>
    <w:p w:rsidR="00416EA4" w:rsidRPr="00416EA4" w:rsidRDefault="00416EA4" w:rsidP="003C48F1">
      <w:pPr>
        <w:spacing w:after="0"/>
        <w:ind w:left="720"/>
        <w:jc w:val="both"/>
        <w:rPr>
          <w:rFonts w:ascii="Times New Roman" w:hAnsi="Times New Roman" w:cs="Times New Roman"/>
        </w:rPr>
      </w:pPr>
    </w:p>
    <w:tbl>
      <w:tblPr>
        <w:tblW w:w="0" w:type="auto"/>
        <w:tblInd w:w="303" w:type="dxa"/>
        <w:tblLayout w:type="fixed"/>
        <w:tblLook w:val="0000" w:firstRow="0" w:lastRow="0" w:firstColumn="0" w:lastColumn="0" w:noHBand="0" w:noVBand="0"/>
      </w:tblPr>
      <w:tblGrid>
        <w:gridCol w:w="4058"/>
        <w:gridCol w:w="4819"/>
      </w:tblGrid>
      <w:tr w:rsidR="00512851" w:rsidRPr="00512851" w:rsidTr="00417BB8">
        <w:tc>
          <w:tcPr>
            <w:tcW w:w="4058" w:type="dxa"/>
            <w:tcBorders>
              <w:top w:val="single" w:sz="4" w:space="0" w:color="000000"/>
              <w:left w:val="single" w:sz="4" w:space="0" w:color="000000"/>
              <w:bottom w:val="single" w:sz="4" w:space="0" w:color="auto"/>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lang w:val="ru-RU"/>
              </w:rPr>
            </w:pPr>
          </w:p>
          <w:p w:rsidR="00512851" w:rsidRPr="00512851" w:rsidRDefault="00512851" w:rsidP="003C48F1">
            <w:pPr>
              <w:spacing w:after="0"/>
              <w:jc w:val="both"/>
              <w:rPr>
                <w:rFonts w:ascii="Times New Roman" w:eastAsia="TimesNewRomanPSMT" w:hAnsi="Times New Roman" w:cs="Times New Roman"/>
                <w:bCs/>
                <w:color w:val="FF0000"/>
                <w:lang w:val="ru-RU"/>
              </w:rPr>
            </w:pPr>
            <w:r w:rsidRPr="00512851">
              <w:rPr>
                <w:rFonts w:ascii="Times New Roman" w:eastAsia="TimesNewRomanPSMT" w:hAnsi="Times New Roman" w:cs="Times New Roman"/>
                <w:bCs/>
                <w:lang w:val="ru-RU"/>
              </w:rPr>
              <w:t xml:space="preserve">Укупна цена без ПДВ-а </w:t>
            </w:r>
          </w:p>
          <w:p w:rsidR="00512851" w:rsidRPr="00512851" w:rsidRDefault="00512851" w:rsidP="003C48F1">
            <w:pPr>
              <w:spacing w:after="0"/>
              <w:jc w:val="both"/>
              <w:rPr>
                <w:rFonts w:ascii="Times New Roman" w:eastAsia="TimesNewRomanPSMT" w:hAnsi="Times New Roman" w:cs="Times New Roman"/>
                <w:bCs/>
                <w:color w:val="FF0000"/>
                <w:lang w:val="ru-RU"/>
              </w:rPr>
            </w:pPr>
          </w:p>
        </w:tc>
        <w:tc>
          <w:tcPr>
            <w:tcW w:w="4819" w:type="dxa"/>
            <w:tcBorders>
              <w:top w:val="single" w:sz="4" w:space="0" w:color="000000"/>
              <w:left w:val="single" w:sz="4" w:space="0" w:color="000000"/>
              <w:bottom w:val="single" w:sz="4" w:space="0" w:color="auto"/>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color w:val="FF0000"/>
                <w:lang w:val="ru-RU"/>
              </w:rPr>
            </w:pPr>
          </w:p>
          <w:p w:rsidR="00512851" w:rsidRPr="00512851" w:rsidRDefault="00512851" w:rsidP="003C48F1">
            <w:pPr>
              <w:spacing w:after="0"/>
              <w:jc w:val="both"/>
              <w:rPr>
                <w:rFonts w:ascii="Times New Roman" w:eastAsia="TimesNewRomanPSMT" w:hAnsi="Times New Roman" w:cs="Times New Roman"/>
                <w:bCs/>
                <w:color w:val="FF0000"/>
                <w:lang w:val="ru-RU"/>
              </w:rPr>
            </w:pPr>
          </w:p>
        </w:tc>
      </w:tr>
      <w:tr w:rsidR="00512851" w:rsidRPr="00512851" w:rsidTr="00417BB8">
        <w:tc>
          <w:tcPr>
            <w:tcW w:w="4058" w:type="dxa"/>
            <w:tcBorders>
              <w:top w:val="single" w:sz="4" w:space="0" w:color="auto"/>
              <w:left w:val="single" w:sz="4" w:space="0" w:color="000000"/>
              <w:bottom w:val="single" w:sz="4" w:space="0" w:color="auto"/>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lang w:val="ru-RU"/>
              </w:rPr>
            </w:pPr>
          </w:p>
          <w:p w:rsidR="00512851" w:rsidRPr="00512851" w:rsidRDefault="00512851" w:rsidP="003C48F1">
            <w:pPr>
              <w:spacing w:after="0"/>
              <w:jc w:val="both"/>
              <w:rPr>
                <w:rFonts w:ascii="Times New Roman" w:eastAsia="TimesNewRomanPSMT" w:hAnsi="Times New Roman" w:cs="Times New Roman"/>
                <w:bCs/>
                <w:lang w:val="ru-RU"/>
              </w:rPr>
            </w:pPr>
            <w:r w:rsidRPr="00512851">
              <w:rPr>
                <w:rFonts w:ascii="Times New Roman" w:eastAsia="TimesNewRomanPSMT" w:hAnsi="Times New Roman" w:cs="Times New Roman"/>
                <w:bCs/>
                <w:lang w:val="ru-RU"/>
              </w:rPr>
              <w:t>Укупна цена са ПДВ-ом</w:t>
            </w:r>
          </w:p>
          <w:p w:rsidR="00512851" w:rsidRPr="00512851" w:rsidRDefault="00512851" w:rsidP="003C48F1">
            <w:pPr>
              <w:spacing w:after="0"/>
              <w:jc w:val="both"/>
              <w:rPr>
                <w:rFonts w:ascii="Times New Roman" w:eastAsia="TimesNewRomanPSMT" w:hAnsi="Times New Roman" w:cs="Times New Roman"/>
                <w:bCs/>
                <w:lang w:val="ru-RU"/>
              </w:rPr>
            </w:pPr>
          </w:p>
        </w:tc>
        <w:tc>
          <w:tcPr>
            <w:tcW w:w="4819" w:type="dxa"/>
            <w:tcBorders>
              <w:top w:val="single" w:sz="4" w:space="0" w:color="auto"/>
              <w:left w:val="single" w:sz="4" w:space="0" w:color="000000"/>
              <w:bottom w:val="single" w:sz="4" w:space="0" w:color="auto"/>
              <w:right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color w:val="FF0000"/>
                <w:lang w:val="ru-RU"/>
              </w:rPr>
            </w:pPr>
          </w:p>
        </w:tc>
      </w:tr>
      <w:tr w:rsidR="00417BB8" w:rsidRPr="00512851" w:rsidTr="00417BB8">
        <w:tc>
          <w:tcPr>
            <w:tcW w:w="4058" w:type="dxa"/>
            <w:tcBorders>
              <w:top w:val="single" w:sz="4" w:space="0" w:color="auto"/>
              <w:left w:val="single" w:sz="4" w:space="0" w:color="000000"/>
              <w:bottom w:val="single" w:sz="4" w:space="0" w:color="000000"/>
            </w:tcBorders>
            <w:shd w:val="clear" w:color="auto" w:fill="auto"/>
          </w:tcPr>
          <w:p w:rsidR="00417BB8" w:rsidRPr="00512851" w:rsidRDefault="00417BB8" w:rsidP="003C48F1">
            <w:pPr>
              <w:snapToGrid w:val="0"/>
              <w:spacing w:after="0"/>
              <w:jc w:val="both"/>
              <w:rPr>
                <w:rFonts w:ascii="Times New Roman" w:eastAsia="TimesNewRomanPSMT" w:hAnsi="Times New Roman" w:cs="Times New Roman"/>
                <w:bCs/>
                <w:lang w:val="ru-RU"/>
              </w:rPr>
            </w:pPr>
          </w:p>
          <w:p w:rsidR="00417BB8" w:rsidRPr="00512851" w:rsidRDefault="00417BB8" w:rsidP="003C48F1">
            <w:pPr>
              <w:spacing w:after="0"/>
              <w:jc w:val="both"/>
              <w:rPr>
                <w:rFonts w:ascii="Times New Roman" w:eastAsia="TimesNewRomanPSMT" w:hAnsi="Times New Roman" w:cs="Times New Roman"/>
                <w:bCs/>
                <w:lang w:val="ru-RU"/>
              </w:rPr>
            </w:pPr>
            <w:r w:rsidRPr="00512851">
              <w:rPr>
                <w:rFonts w:ascii="Times New Roman" w:eastAsia="TimesNewRomanPSMT" w:hAnsi="Times New Roman" w:cs="Times New Roman"/>
                <w:bCs/>
                <w:lang w:val="ru-RU"/>
              </w:rPr>
              <w:t>Рок и начин плаћања</w:t>
            </w:r>
          </w:p>
          <w:p w:rsidR="00417BB8" w:rsidRPr="00512851" w:rsidRDefault="00417BB8" w:rsidP="003C48F1">
            <w:pPr>
              <w:spacing w:after="0"/>
              <w:jc w:val="both"/>
              <w:rPr>
                <w:rFonts w:ascii="Times New Roman" w:eastAsia="TimesNewRomanPSMT" w:hAnsi="Times New Roman" w:cs="Times New Roman"/>
                <w:bCs/>
                <w:lang w:val="ru-RU"/>
              </w:rPr>
            </w:pP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rsidR="00417BB8" w:rsidRPr="00417BB8" w:rsidRDefault="00417BB8" w:rsidP="00417BB8">
            <w:pPr>
              <w:tabs>
                <w:tab w:val="left" w:pos="360"/>
              </w:tabs>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417BB8">
              <w:rPr>
                <w:rFonts w:ascii="Times New Roman" w:eastAsia="Arial Unicode MS" w:hAnsi="Times New Roman" w:cs="Times New Roman"/>
                <w:color w:val="000000"/>
                <w:kern w:val="1"/>
                <w:sz w:val="24"/>
                <w:szCs w:val="24"/>
                <w:lang w:val="sr-Cyrl-CS" w:eastAsia="ar-SA"/>
              </w:rPr>
              <w:t xml:space="preserve">Рок плаћања је до 45 дана од дана </w:t>
            </w:r>
            <w:r w:rsidRPr="00417BB8">
              <w:rPr>
                <w:rFonts w:ascii="Times New Roman" w:eastAsia="Arial Unicode MS" w:hAnsi="Times New Roman" w:cs="Times New Roman"/>
                <w:color w:val="000000"/>
                <w:kern w:val="1"/>
                <w:sz w:val="24"/>
                <w:szCs w:val="24"/>
                <w:lang w:val="ru-RU" w:eastAsia="ar-SA"/>
              </w:rPr>
              <w:t>пријема оверен</w:t>
            </w:r>
            <w:r w:rsidR="00B730AF">
              <w:rPr>
                <w:rFonts w:ascii="Times New Roman" w:eastAsia="Arial Unicode MS" w:hAnsi="Times New Roman" w:cs="Times New Roman"/>
                <w:color w:val="000000"/>
                <w:kern w:val="1"/>
                <w:sz w:val="24"/>
                <w:szCs w:val="24"/>
                <w:lang w:val="ru-RU" w:eastAsia="ar-SA"/>
              </w:rPr>
              <w:t>ог рачуна/фактуре</w:t>
            </w:r>
            <w:r w:rsidRPr="00417BB8">
              <w:rPr>
                <w:rFonts w:ascii="Times New Roman" w:eastAsia="Arial Unicode MS" w:hAnsi="Times New Roman" w:cs="Times New Roman"/>
                <w:color w:val="000000"/>
                <w:kern w:val="1"/>
                <w:sz w:val="24"/>
                <w:szCs w:val="24"/>
                <w:lang w:val="ru-RU" w:eastAsia="ar-SA"/>
              </w:rPr>
              <w:t xml:space="preserve"> </w:t>
            </w:r>
            <w:r w:rsidRPr="00417BB8">
              <w:rPr>
                <w:rFonts w:ascii="Times New Roman" w:eastAsia="Arial Unicode MS" w:hAnsi="Times New Roman" w:cs="Times New Roman"/>
                <w:color w:val="000000"/>
                <w:kern w:val="1"/>
                <w:sz w:val="24"/>
                <w:szCs w:val="24"/>
                <w:lang w:val="sr-Cyrl-CS" w:eastAsia="ar-SA"/>
              </w:rPr>
              <w:t xml:space="preserve">све </w:t>
            </w:r>
            <w:r w:rsidRPr="00417BB8">
              <w:rPr>
                <w:rFonts w:ascii="Times New Roman" w:eastAsia="Arial Unicode MS" w:hAnsi="Times New Roman" w:cs="Times New Roman"/>
                <w:iCs/>
                <w:color w:val="000000"/>
                <w:kern w:val="1"/>
                <w:sz w:val="24"/>
                <w:szCs w:val="24"/>
                <w:lang w:val="sr-Cyrl-CS" w:eastAsia="ar-SA"/>
              </w:rPr>
              <w:t xml:space="preserve">у </w:t>
            </w:r>
            <w:r w:rsidRPr="00417BB8">
              <w:rPr>
                <w:rFonts w:ascii="Times New Roman" w:eastAsia="Arial Unicode MS" w:hAnsi="Times New Roman" w:cs="Times New Roman"/>
                <w:iCs/>
                <w:kern w:val="1"/>
                <w:sz w:val="24"/>
                <w:szCs w:val="24"/>
                <w:lang w:eastAsia="ar-SA"/>
              </w:rPr>
              <w:t xml:space="preserve">складу са Законом о роковима измирења новчаних обавеза у комерцијалним трансакцијама </w:t>
            </w:r>
            <w:r w:rsidRPr="00417BB8">
              <w:rPr>
                <w:rFonts w:ascii="Times New Roman" w:eastAsia="TimesNewRomanPSMT" w:hAnsi="Times New Roman" w:cs="Times New Roman"/>
                <w:color w:val="000000"/>
                <w:kern w:val="1"/>
                <w:sz w:val="24"/>
                <w:szCs w:val="24"/>
                <w:lang w:eastAsia="ar-SA"/>
              </w:rPr>
              <w:t>(„Службени гласник РС”, бр. 119/12, 68/15 и 113/2017 и 91/2019).</w:t>
            </w:r>
            <w:r w:rsidRPr="00417BB8">
              <w:rPr>
                <w:rFonts w:ascii="Times New Roman" w:eastAsia="Arial Unicode MS" w:hAnsi="Times New Roman" w:cs="Times New Roman"/>
                <w:color w:val="000000"/>
                <w:kern w:val="1"/>
                <w:sz w:val="24"/>
                <w:szCs w:val="24"/>
                <w:lang w:val="sr-Cyrl-CS" w:eastAsia="ar-SA"/>
              </w:rPr>
              <w:t xml:space="preserve"> </w:t>
            </w:r>
          </w:p>
          <w:p w:rsidR="00417BB8" w:rsidRPr="00417BB8" w:rsidRDefault="00417BB8" w:rsidP="00417BB8">
            <w:pPr>
              <w:suppressAutoHyphens/>
              <w:spacing w:after="0" w:line="240" w:lineRule="auto"/>
              <w:jc w:val="both"/>
              <w:rPr>
                <w:rFonts w:ascii="Times New Roman" w:eastAsia="Arial Unicode MS" w:hAnsi="Times New Roman" w:cs="Times New Roman"/>
                <w:iCs/>
                <w:color w:val="000000"/>
                <w:kern w:val="1"/>
                <w:sz w:val="24"/>
                <w:szCs w:val="24"/>
                <w:lang w:eastAsia="ar-SA"/>
              </w:rPr>
            </w:pPr>
            <w:r w:rsidRPr="00417BB8">
              <w:rPr>
                <w:rFonts w:ascii="Times New Roman" w:eastAsia="Arial Unicode MS" w:hAnsi="Times New Roman" w:cs="Times New Roman"/>
                <w:iCs/>
                <w:color w:val="000000"/>
                <w:kern w:val="1"/>
                <w:sz w:val="24"/>
                <w:szCs w:val="24"/>
                <w:lang w:eastAsia="ar-SA"/>
              </w:rPr>
              <w:t>Плаћање се врши уплатом на рачун понуђача.</w:t>
            </w:r>
          </w:p>
          <w:p w:rsidR="00417BB8" w:rsidRPr="00417BB8" w:rsidRDefault="00417BB8" w:rsidP="00417BB8">
            <w:pPr>
              <w:suppressAutoHyphens/>
              <w:snapToGrid w:val="0"/>
              <w:spacing w:after="0" w:line="240" w:lineRule="auto"/>
              <w:jc w:val="both"/>
              <w:rPr>
                <w:rFonts w:ascii="Times New Roman" w:eastAsia="Arial Unicode MS" w:hAnsi="Times New Roman" w:cs="Times New Roman"/>
                <w:iCs/>
                <w:color w:val="000000"/>
                <w:kern w:val="1"/>
                <w:sz w:val="24"/>
                <w:szCs w:val="24"/>
                <w:lang w:val="sr-Cyrl-CS" w:eastAsia="ar-SA"/>
              </w:rPr>
            </w:pPr>
            <w:r w:rsidRPr="00417BB8">
              <w:rPr>
                <w:rFonts w:ascii="Times New Roman" w:eastAsia="Arial Unicode MS" w:hAnsi="Times New Roman" w:cs="Times New Roman"/>
                <w:iCs/>
                <w:color w:val="000000"/>
                <w:kern w:val="1"/>
                <w:sz w:val="24"/>
                <w:szCs w:val="24"/>
                <w:lang w:eastAsia="ar-SA"/>
              </w:rPr>
              <w:t>Понуђачу није дозвољено да захтева аванс.</w:t>
            </w:r>
            <w:r w:rsidRPr="00417BB8">
              <w:rPr>
                <w:rFonts w:ascii="Times New Roman" w:eastAsia="Arial Unicode MS" w:hAnsi="Times New Roman" w:cs="Times New Roman"/>
                <w:iCs/>
                <w:color w:val="000000"/>
                <w:kern w:val="1"/>
                <w:sz w:val="24"/>
                <w:szCs w:val="24"/>
                <w:lang w:val="sr-Cyrl-CS" w:eastAsia="ar-SA"/>
              </w:rPr>
              <w:t xml:space="preserve"> </w:t>
            </w:r>
          </w:p>
        </w:tc>
      </w:tr>
      <w:tr w:rsidR="00512851" w:rsidRPr="00512851" w:rsidTr="00417BB8">
        <w:tc>
          <w:tcPr>
            <w:tcW w:w="4058" w:type="dxa"/>
            <w:tcBorders>
              <w:top w:val="single" w:sz="4" w:space="0" w:color="000000"/>
              <w:left w:val="single" w:sz="4" w:space="0" w:color="000000"/>
              <w:bottom w:val="single" w:sz="4" w:space="0" w:color="000000"/>
            </w:tcBorders>
            <w:shd w:val="clear" w:color="auto" w:fill="auto"/>
          </w:tcPr>
          <w:p w:rsidR="00512851" w:rsidRPr="00512851" w:rsidRDefault="00512851" w:rsidP="003C48F1">
            <w:pPr>
              <w:snapToGrid w:val="0"/>
              <w:spacing w:after="0"/>
              <w:jc w:val="both"/>
              <w:rPr>
                <w:rFonts w:ascii="Times New Roman" w:eastAsia="TimesNewRomanPSMT" w:hAnsi="Times New Roman" w:cs="Times New Roman"/>
                <w:bCs/>
                <w:lang w:val="ru-RU"/>
              </w:rPr>
            </w:pPr>
          </w:p>
          <w:p w:rsidR="00512851" w:rsidRPr="00512851" w:rsidRDefault="00512851" w:rsidP="003C48F1">
            <w:pPr>
              <w:spacing w:after="0"/>
              <w:jc w:val="both"/>
              <w:rPr>
                <w:rFonts w:ascii="Times New Roman" w:eastAsia="TimesNewRomanPSMT" w:hAnsi="Times New Roman" w:cs="Times New Roman"/>
                <w:bCs/>
                <w:lang w:val="ru-RU"/>
              </w:rPr>
            </w:pPr>
            <w:r w:rsidRPr="00512851">
              <w:rPr>
                <w:rFonts w:ascii="Times New Roman" w:eastAsia="TimesNewRomanPSMT" w:hAnsi="Times New Roman" w:cs="Times New Roman"/>
                <w:bCs/>
                <w:lang w:val="ru-RU"/>
              </w:rPr>
              <w:t>Рок важења понуде</w:t>
            </w:r>
          </w:p>
          <w:p w:rsidR="00512851" w:rsidRPr="00512851" w:rsidRDefault="00512851" w:rsidP="003C48F1">
            <w:pPr>
              <w:spacing w:after="0"/>
              <w:jc w:val="both"/>
              <w:rPr>
                <w:rFonts w:ascii="Times New Roman" w:eastAsia="TimesNewRomanPSMT" w:hAnsi="Times New Roman" w:cs="Times New Roman"/>
                <w:bCs/>
                <w:lang w:val="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DA5585" w:rsidRDefault="00DA5585" w:rsidP="003C48F1">
            <w:pPr>
              <w:snapToGrid w:val="0"/>
              <w:spacing w:after="0"/>
              <w:jc w:val="both"/>
              <w:rPr>
                <w:rFonts w:ascii="Times New Roman" w:eastAsia="TimesNewRomanPSMT" w:hAnsi="Times New Roman" w:cs="Times New Roman"/>
                <w:bCs/>
                <w:lang w:val="ru-RU"/>
              </w:rPr>
            </w:pPr>
          </w:p>
          <w:p w:rsidR="00512851" w:rsidRPr="00512851" w:rsidRDefault="003C48F1" w:rsidP="003C48F1">
            <w:pPr>
              <w:snapToGrid w:val="0"/>
              <w:spacing w:after="0"/>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_____ дана (минимум 60</w:t>
            </w:r>
            <w:r w:rsidR="00512851" w:rsidRPr="00512851">
              <w:rPr>
                <w:rFonts w:ascii="Times New Roman" w:eastAsia="TimesNewRomanPSMT" w:hAnsi="Times New Roman" w:cs="Times New Roman"/>
                <w:bCs/>
                <w:lang w:val="ru-RU"/>
              </w:rPr>
              <w:t>) од дана отварања понуда.</w:t>
            </w:r>
          </w:p>
        </w:tc>
      </w:tr>
      <w:tr w:rsidR="00DA5585" w:rsidRPr="00512851" w:rsidTr="00417BB8">
        <w:tc>
          <w:tcPr>
            <w:tcW w:w="4058" w:type="dxa"/>
            <w:tcBorders>
              <w:top w:val="single" w:sz="4" w:space="0" w:color="000000"/>
              <w:left w:val="single" w:sz="4" w:space="0" w:color="000000"/>
              <w:bottom w:val="single" w:sz="4" w:space="0" w:color="000000"/>
            </w:tcBorders>
            <w:shd w:val="clear" w:color="auto" w:fill="auto"/>
          </w:tcPr>
          <w:p w:rsidR="00DA5585" w:rsidRPr="00DA5585" w:rsidRDefault="00DA5585" w:rsidP="00DA5585">
            <w:pPr>
              <w:snapToGrid w:val="0"/>
              <w:spacing w:after="0" w:line="240" w:lineRule="auto"/>
              <w:jc w:val="both"/>
              <w:rPr>
                <w:rFonts w:ascii="Times New Roman" w:eastAsia="TimesNewRomanPSMT" w:hAnsi="Times New Roman" w:cs="Times New Roman"/>
                <w:bCs/>
                <w:color w:val="FF0000"/>
                <w:sz w:val="24"/>
                <w:szCs w:val="24"/>
                <w:lang w:val="ru-RU"/>
              </w:rPr>
            </w:pPr>
          </w:p>
          <w:p w:rsidR="00DA5585" w:rsidRPr="00DA5585" w:rsidRDefault="00DA5585" w:rsidP="00DA5585">
            <w:pPr>
              <w:spacing w:after="0" w:line="240" w:lineRule="auto"/>
              <w:jc w:val="both"/>
              <w:rPr>
                <w:rFonts w:ascii="Times New Roman" w:eastAsia="TimesNewRomanPSMT" w:hAnsi="Times New Roman" w:cs="Times New Roman"/>
                <w:bCs/>
                <w:sz w:val="24"/>
                <w:szCs w:val="24"/>
                <w:lang w:val="en-US"/>
              </w:rPr>
            </w:pPr>
            <w:r w:rsidRPr="00DA5585">
              <w:rPr>
                <w:rFonts w:ascii="Times New Roman" w:eastAsia="TimesNewRomanPSMT" w:hAnsi="Times New Roman" w:cs="Times New Roman"/>
                <w:bCs/>
                <w:sz w:val="24"/>
                <w:szCs w:val="24"/>
                <w:lang w:val="ru-RU"/>
              </w:rPr>
              <w:t>Рок испоруке</w:t>
            </w:r>
          </w:p>
          <w:p w:rsidR="00DA5585" w:rsidRPr="00DA5585" w:rsidRDefault="00DA5585" w:rsidP="00DA5585">
            <w:pPr>
              <w:spacing w:after="0" w:line="240" w:lineRule="auto"/>
              <w:rPr>
                <w:rFonts w:ascii="Times New Roman" w:eastAsia="TimesNewRomanPSMT" w:hAnsi="Times New Roman" w:cs="Times New Roman"/>
                <w:bCs/>
                <w:color w:val="FF0000"/>
                <w:sz w:val="24"/>
                <w:szCs w:val="24"/>
                <w:lang w:val="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DA5585" w:rsidRPr="00DA5585" w:rsidRDefault="00DA5585" w:rsidP="00DA5585">
            <w:pPr>
              <w:snapToGrid w:val="0"/>
              <w:spacing w:after="0" w:line="240" w:lineRule="auto"/>
              <w:jc w:val="both"/>
              <w:rPr>
                <w:rFonts w:ascii="Times New Roman" w:eastAsia="TimesNewRomanPSMT" w:hAnsi="Times New Roman" w:cs="Times New Roman"/>
                <w:bCs/>
                <w:sz w:val="24"/>
                <w:szCs w:val="24"/>
                <w:lang w:val="ru-RU"/>
              </w:rPr>
            </w:pPr>
          </w:p>
          <w:p w:rsidR="00DA5585" w:rsidRPr="00DA5585" w:rsidRDefault="00DA5585" w:rsidP="00BD453F">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______</w:t>
            </w:r>
            <w:r w:rsidR="00BD453F">
              <w:rPr>
                <w:rFonts w:ascii="Times New Roman" w:eastAsia="TimesNewRomanPSMT" w:hAnsi="Times New Roman" w:cs="Times New Roman"/>
                <w:bCs/>
                <w:sz w:val="24"/>
                <w:szCs w:val="24"/>
                <w:lang w:val="ru-RU"/>
              </w:rPr>
              <w:t xml:space="preserve"> </w:t>
            </w:r>
            <w:r w:rsidR="0093154C">
              <w:rPr>
                <w:rFonts w:ascii="Times New Roman" w:eastAsia="TimesNewRomanPSMT" w:hAnsi="Times New Roman" w:cs="Times New Roman"/>
                <w:bCs/>
                <w:sz w:val="24"/>
                <w:szCs w:val="24"/>
                <w:lang w:val="ru-RU"/>
              </w:rPr>
              <w:t xml:space="preserve">календарских </w:t>
            </w:r>
            <w:r w:rsidRPr="00DA5585">
              <w:rPr>
                <w:rFonts w:ascii="Times New Roman" w:eastAsia="TimesNewRomanPSMT" w:hAnsi="Times New Roman" w:cs="Times New Roman"/>
                <w:bCs/>
                <w:sz w:val="24"/>
                <w:szCs w:val="24"/>
                <w:lang w:val="ru-RU"/>
              </w:rPr>
              <w:t>дана</w:t>
            </w:r>
            <w:r w:rsidR="00BD453F">
              <w:rPr>
                <w:rFonts w:ascii="Times New Roman" w:eastAsia="TimesNewRomanPSMT" w:hAnsi="Times New Roman" w:cs="Times New Roman"/>
                <w:bCs/>
                <w:sz w:val="24"/>
                <w:szCs w:val="24"/>
                <w:lang w:val="ru-RU"/>
              </w:rPr>
              <w:t xml:space="preserve"> (не дужи од 7</w:t>
            </w:r>
            <w:r>
              <w:rPr>
                <w:rFonts w:ascii="Times New Roman" w:eastAsia="TimesNewRomanPSMT" w:hAnsi="Times New Roman" w:cs="Times New Roman"/>
                <w:bCs/>
                <w:sz w:val="24"/>
                <w:szCs w:val="24"/>
                <w:lang w:val="ru-RU"/>
              </w:rPr>
              <w:t>)</w:t>
            </w:r>
            <w:r w:rsidRPr="00DA5585">
              <w:rPr>
                <w:rFonts w:ascii="Times New Roman" w:eastAsia="TimesNewRomanPSMT" w:hAnsi="Times New Roman" w:cs="Times New Roman"/>
                <w:bCs/>
                <w:sz w:val="24"/>
                <w:szCs w:val="24"/>
                <w:lang w:val="ru-RU"/>
              </w:rPr>
              <w:t xml:space="preserve"> од дана </w:t>
            </w:r>
            <w:r w:rsidR="00BD453F">
              <w:rPr>
                <w:rFonts w:ascii="Times New Roman" w:eastAsia="TimesNewRomanPSMT" w:hAnsi="Times New Roman" w:cs="Times New Roman"/>
                <w:bCs/>
                <w:sz w:val="24"/>
                <w:szCs w:val="24"/>
                <w:lang w:val="ru-RU"/>
              </w:rPr>
              <w:t>закључења уговора.</w:t>
            </w:r>
          </w:p>
        </w:tc>
      </w:tr>
      <w:tr w:rsidR="00DA5585" w:rsidRPr="00512851" w:rsidTr="00417BB8">
        <w:tc>
          <w:tcPr>
            <w:tcW w:w="4058" w:type="dxa"/>
            <w:tcBorders>
              <w:top w:val="single" w:sz="4" w:space="0" w:color="000000"/>
              <w:left w:val="single" w:sz="4" w:space="0" w:color="000000"/>
              <w:bottom w:val="single" w:sz="4" w:space="0" w:color="000000"/>
            </w:tcBorders>
            <w:shd w:val="clear" w:color="auto" w:fill="auto"/>
          </w:tcPr>
          <w:p w:rsidR="00DA5585" w:rsidRPr="00DA5585" w:rsidRDefault="00DA5585" w:rsidP="00DA5585">
            <w:pPr>
              <w:snapToGrid w:val="0"/>
              <w:spacing w:after="0" w:line="240" w:lineRule="auto"/>
              <w:jc w:val="both"/>
              <w:rPr>
                <w:rFonts w:ascii="Times New Roman" w:eastAsia="TimesNewRomanPSMT" w:hAnsi="Times New Roman" w:cs="Times New Roman"/>
                <w:bCs/>
                <w:sz w:val="24"/>
                <w:szCs w:val="24"/>
                <w:lang w:val="ru-RU"/>
              </w:rPr>
            </w:pPr>
            <w:r w:rsidRPr="00DA5585">
              <w:rPr>
                <w:rFonts w:ascii="Times New Roman" w:eastAsia="TimesNewRomanPSMT" w:hAnsi="Times New Roman" w:cs="Times New Roman"/>
                <w:bCs/>
                <w:sz w:val="24"/>
                <w:szCs w:val="24"/>
                <w:lang w:val="ru-RU"/>
              </w:rPr>
              <w:t xml:space="preserve">Место испоруке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DA5585" w:rsidRPr="00DA5585" w:rsidRDefault="00DA5585" w:rsidP="00DA5585">
            <w:pPr>
              <w:snapToGrid w:val="0"/>
              <w:spacing w:after="0" w:line="240" w:lineRule="auto"/>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Ф-цо Наручилац, Град Ужице, Градска управа, ул.Димитрија Туцовића бр.52, Ужице</w:t>
            </w:r>
          </w:p>
        </w:tc>
      </w:tr>
    </w:tbl>
    <w:p w:rsidR="00512851" w:rsidRDefault="00512851" w:rsidP="00DA5585">
      <w:pPr>
        <w:spacing w:after="0"/>
        <w:ind w:left="720" w:firstLine="720"/>
        <w:jc w:val="both"/>
        <w:rPr>
          <w:rFonts w:ascii="Times New Roman" w:eastAsia="TimesNewRomanPSMT" w:hAnsi="Times New Roman" w:cs="Times New Roman"/>
          <w:bCs/>
        </w:rPr>
      </w:pPr>
    </w:p>
    <w:p w:rsidR="00BD453F" w:rsidRDefault="00BD453F" w:rsidP="00DA5585">
      <w:pPr>
        <w:spacing w:after="0"/>
        <w:ind w:left="720" w:firstLine="720"/>
        <w:jc w:val="both"/>
        <w:rPr>
          <w:rFonts w:ascii="Times New Roman" w:eastAsia="TimesNewRomanPSMT" w:hAnsi="Times New Roman" w:cs="Times New Roman"/>
          <w:bCs/>
        </w:rPr>
      </w:pPr>
      <w:r>
        <w:rPr>
          <w:rFonts w:ascii="Times New Roman" w:eastAsia="TimesNewRomanPSMT" w:hAnsi="Times New Roman" w:cs="Times New Roman"/>
          <w:bCs/>
        </w:rPr>
        <w:t>Server: ______________________________________________</w:t>
      </w:r>
    </w:p>
    <w:p w:rsidR="00BD453F" w:rsidRDefault="00BD453F" w:rsidP="00DA5585">
      <w:pPr>
        <w:spacing w:after="0"/>
        <w:ind w:left="720" w:firstLine="720"/>
        <w:jc w:val="both"/>
        <w:rPr>
          <w:rFonts w:ascii="Times New Roman" w:eastAsia="TimesNewRomanPSMT" w:hAnsi="Times New Roman" w:cs="Times New Roman"/>
          <w:bCs/>
        </w:rPr>
      </w:pPr>
      <w:r>
        <w:rPr>
          <w:rFonts w:ascii="Times New Roman" w:eastAsia="TimesNewRomanPSMT" w:hAnsi="Times New Roman" w:cs="Times New Roman"/>
          <w:bCs/>
        </w:rPr>
        <w:t xml:space="preserve">                                  (уписати марку, тип, модел)</w:t>
      </w:r>
    </w:p>
    <w:p w:rsidR="00BD453F" w:rsidRDefault="00BD453F" w:rsidP="00DA5585">
      <w:pPr>
        <w:spacing w:after="0"/>
        <w:ind w:left="720" w:firstLine="720"/>
        <w:jc w:val="both"/>
        <w:rPr>
          <w:rFonts w:ascii="Times New Roman" w:eastAsia="TimesNewRomanPSMT" w:hAnsi="Times New Roman" w:cs="Times New Roman"/>
          <w:bCs/>
        </w:rPr>
      </w:pPr>
    </w:p>
    <w:p w:rsidR="00BD453F" w:rsidRPr="00BD453F" w:rsidRDefault="00BD453F" w:rsidP="00BD453F">
      <w:pPr>
        <w:spacing w:after="0"/>
        <w:ind w:left="720" w:firstLine="720"/>
        <w:jc w:val="both"/>
        <w:rPr>
          <w:rFonts w:ascii="Times New Roman" w:eastAsia="TimesNewRomanPSMT" w:hAnsi="Times New Roman" w:cs="Times New Roman"/>
          <w:bCs/>
        </w:rPr>
      </w:pPr>
      <w:r>
        <w:rPr>
          <w:rFonts w:ascii="Times New Roman" w:eastAsia="TimesNewRomanPSMT" w:hAnsi="Times New Roman" w:cs="Times New Roman"/>
          <w:bCs/>
        </w:rPr>
        <w:t>Mrežni uređaj Switch: ___________________________________</w:t>
      </w:r>
    </w:p>
    <w:p w:rsidR="00BD453F" w:rsidRDefault="00BD453F" w:rsidP="00BD453F">
      <w:pPr>
        <w:spacing w:after="0"/>
        <w:ind w:left="720" w:firstLine="720"/>
        <w:jc w:val="both"/>
        <w:rPr>
          <w:rFonts w:ascii="Times New Roman" w:eastAsia="TimesNewRomanPSMT" w:hAnsi="Times New Roman" w:cs="Times New Roman"/>
          <w:bCs/>
        </w:rPr>
      </w:pPr>
      <w:r>
        <w:rPr>
          <w:rFonts w:ascii="Times New Roman" w:eastAsia="TimesNewRomanPSMT" w:hAnsi="Times New Roman" w:cs="Times New Roman"/>
          <w:bCs/>
        </w:rPr>
        <w:t xml:space="preserve">                                                 (уписати марку, тип, модел)</w:t>
      </w:r>
    </w:p>
    <w:p w:rsidR="00BD453F" w:rsidRPr="00BD453F" w:rsidRDefault="00BD453F" w:rsidP="00DA5585">
      <w:pPr>
        <w:spacing w:after="0"/>
        <w:ind w:left="720" w:firstLine="720"/>
        <w:jc w:val="both"/>
        <w:rPr>
          <w:rFonts w:ascii="Times New Roman" w:eastAsia="TimesNewRomanPSMT" w:hAnsi="Times New Roman" w:cs="Times New Roman"/>
          <w:bCs/>
        </w:rPr>
      </w:pPr>
    </w:p>
    <w:p w:rsidR="00BD453F" w:rsidRPr="00BD453F" w:rsidRDefault="00BD453F" w:rsidP="00DA5585">
      <w:pPr>
        <w:spacing w:after="0"/>
        <w:ind w:left="720" w:firstLine="720"/>
        <w:jc w:val="both"/>
        <w:rPr>
          <w:rFonts w:ascii="Times New Roman" w:eastAsia="TimesNewRomanPSMT" w:hAnsi="Times New Roman" w:cs="Times New Roman"/>
          <w:bCs/>
        </w:rPr>
      </w:pPr>
    </w:p>
    <w:p w:rsidR="00512851" w:rsidRPr="00512851" w:rsidRDefault="00512851" w:rsidP="003C48F1">
      <w:pPr>
        <w:spacing w:after="0"/>
        <w:ind w:left="720" w:firstLine="720"/>
        <w:jc w:val="both"/>
        <w:rPr>
          <w:rFonts w:ascii="Times New Roman" w:eastAsia="TimesNewRomanPSMT" w:hAnsi="Times New Roman" w:cs="Times New Roman"/>
          <w:bCs/>
        </w:rPr>
      </w:pPr>
      <w:r w:rsidRPr="00512851">
        <w:rPr>
          <w:rFonts w:ascii="Times New Roman" w:eastAsia="TimesNewRomanPSMT" w:hAnsi="Times New Roman" w:cs="Times New Roman"/>
          <w:bCs/>
        </w:rPr>
        <w:t xml:space="preserve">Датум </w:t>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r>
      <w:r w:rsidRPr="00512851">
        <w:rPr>
          <w:rFonts w:ascii="Times New Roman" w:eastAsia="TimesNewRomanPSMT" w:hAnsi="Times New Roman" w:cs="Times New Roman"/>
          <w:bCs/>
        </w:rPr>
        <w:tab/>
        <w:t xml:space="preserve">              </w:t>
      </w:r>
      <w:r w:rsidR="003C48F1">
        <w:rPr>
          <w:rFonts w:ascii="Times New Roman" w:eastAsia="TimesNewRomanPSMT" w:hAnsi="Times New Roman" w:cs="Times New Roman"/>
          <w:bCs/>
        </w:rPr>
        <w:t xml:space="preserve">         </w:t>
      </w:r>
      <w:r w:rsidRPr="00512851">
        <w:rPr>
          <w:rFonts w:ascii="Times New Roman" w:eastAsia="TimesNewRomanPSMT" w:hAnsi="Times New Roman" w:cs="Times New Roman"/>
          <w:bCs/>
        </w:rPr>
        <w:t>Понуђач</w:t>
      </w:r>
    </w:p>
    <w:p w:rsidR="00512851" w:rsidRPr="00512851" w:rsidRDefault="00512851" w:rsidP="003C48F1">
      <w:pPr>
        <w:spacing w:after="0"/>
        <w:ind w:left="2880" w:firstLine="720"/>
        <w:jc w:val="both"/>
        <w:rPr>
          <w:rFonts w:ascii="Times New Roman" w:eastAsia="TimesNewRomanPS-BoldMT" w:hAnsi="Times New Roman" w:cs="Times New Roman"/>
          <w:b/>
          <w:bCs/>
          <w:i/>
          <w:iCs/>
          <w:color w:val="002060"/>
        </w:rPr>
      </w:pPr>
      <w:r w:rsidRPr="00512851">
        <w:rPr>
          <w:rFonts w:ascii="Times New Roman" w:eastAsia="TimesNewRomanPSMT" w:hAnsi="Times New Roman" w:cs="Times New Roman"/>
          <w:bCs/>
        </w:rPr>
        <w:t xml:space="preserve">     </w:t>
      </w:r>
    </w:p>
    <w:p w:rsidR="00512851" w:rsidRPr="00512851" w:rsidRDefault="00512851" w:rsidP="003C48F1">
      <w:pPr>
        <w:spacing w:after="0"/>
        <w:jc w:val="both"/>
        <w:rPr>
          <w:rFonts w:ascii="Times New Roman" w:eastAsia="TimesNewRomanPS-BoldMT" w:hAnsi="Times New Roman" w:cs="Times New Roman"/>
          <w:b/>
          <w:bCs/>
          <w:i/>
          <w:iCs/>
          <w:color w:val="002060"/>
        </w:rPr>
      </w:pPr>
      <w:r w:rsidRPr="00512851">
        <w:rPr>
          <w:rFonts w:ascii="Times New Roman" w:eastAsia="TimesNewRomanPS-BoldMT" w:hAnsi="Times New Roman" w:cs="Times New Roman"/>
          <w:b/>
          <w:bCs/>
          <w:i/>
          <w:iCs/>
          <w:color w:val="002060"/>
        </w:rPr>
        <w:t>_____________________________</w:t>
      </w:r>
      <w:r w:rsidRPr="00512851">
        <w:rPr>
          <w:rFonts w:ascii="Times New Roman" w:eastAsia="TimesNewRomanPS-BoldMT" w:hAnsi="Times New Roman" w:cs="Times New Roman"/>
          <w:b/>
          <w:bCs/>
          <w:i/>
          <w:iCs/>
          <w:color w:val="002060"/>
        </w:rPr>
        <w:tab/>
      </w:r>
      <w:r w:rsidRPr="00512851">
        <w:rPr>
          <w:rFonts w:ascii="Times New Roman" w:eastAsia="TimesNewRomanPS-BoldMT" w:hAnsi="Times New Roman" w:cs="Times New Roman"/>
          <w:b/>
          <w:bCs/>
          <w:i/>
          <w:iCs/>
          <w:color w:val="002060"/>
        </w:rPr>
        <w:tab/>
      </w:r>
      <w:r w:rsidRPr="00512851">
        <w:rPr>
          <w:rFonts w:ascii="Times New Roman" w:eastAsia="TimesNewRomanPS-BoldMT" w:hAnsi="Times New Roman" w:cs="Times New Roman"/>
          <w:b/>
          <w:bCs/>
          <w:i/>
          <w:iCs/>
          <w:color w:val="002060"/>
        </w:rPr>
        <w:tab/>
        <w:t>________________________________</w:t>
      </w:r>
    </w:p>
    <w:p w:rsidR="00512851" w:rsidRPr="00512851" w:rsidRDefault="00512851" w:rsidP="003C48F1">
      <w:pPr>
        <w:spacing w:after="0"/>
        <w:jc w:val="both"/>
        <w:rPr>
          <w:rFonts w:ascii="Times New Roman" w:hAnsi="Times New Roman" w:cs="Times New Roman"/>
          <w:b/>
          <w:bCs/>
          <w:i/>
          <w:iCs/>
          <w:u w:val="single"/>
        </w:rPr>
      </w:pPr>
    </w:p>
    <w:p w:rsidR="00512851" w:rsidRPr="00512851" w:rsidRDefault="00512851" w:rsidP="003C48F1">
      <w:pPr>
        <w:spacing w:after="0"/>
        <w:jc w:val="both"/>
        <w:rPr>
          <w:rFonts w:ascii="Times New Roman" w:hAnsi="Times New Roman" w:cs="Times New Roman"/>
          <w:i/>
          <w:iCs/>
        </w:rPr>
      </w:pPr>
      <w:r w:rsidRPr="00512851">
        <w:rPr>
          <w:rFonts w:ascii="Times New Roman" w:hAnsi="Times New Roman" w:cs="Times New Roman"/>
          <w:b/>
          <w:bCs/>
          <w:i/>
          <w:iCs/>
          <w:u w:val="single"/>
        </w:rPr>
        <w:t>Напомене:</w:t>
      </w:r>
      <w:r w:rsidRPr="00512851">
        <w:rPr>
          <w:rFonts w:ascii="Times New Roman" w:hAnsi="Times New Roman" w:cs="Times New Roman"/>
          <w:b/>
          <w:bCs/>
          <w:i/>
          <w:iCs/>
        </w:rPr>
        <w:t xml:space="preserve"> </w:t>
      </w:r>
    </w:p>
    <w:p w:rsidR="00512851" w:rsidRPr="00512851" w:rsidRDefault="00512851" w:rsidP="003C48F1">
      <w:pPr>
        <w:spacing w:after="0"/>
        <w:jc w:val="both"/>
        <w:rPr>
          <w:rFonts w:ascii="Times New Roman" w:hAnsi="Times New Roman" w:cs="Times New Roman"/>
          <w:i/>
          <w:iCs/>
        </w:rPr>
      </w:pPr>
      <w:r w:rsidRPr="00512851">
        <w:rPr>
          <w:rFonts w:ascii="Times New Roman" w:hAnsi="Times New Roman" w:cs="Times New Roman"/>
          <w:i/>
          <w:iCs/>
        </w:rPr>
        <w:t>Образац понуде понуђач мора да попуни</w:t>
      </w:r>
      <w:r w:rsidR="00F06981">
        <w:rPr>
          <w:rFonts w:ascii="Times New Roman" w:hAnsi="Times New Roman" w:cs="Times New Roman"/>
          <w:i/>
          <w:iCs/>
        </w:rPr>
        <w:t xml:space="preserve"> </w:t>
      </w:r>
      <w:r w:rsidRPr="00512851">
        <w:rPr>
          <w:rFonts w:ascii="Times New Roman" w:hAnsi="Times New Roman" w:cs="Times New Roman"/>
          <w:i/>
          <w:iCs/>
        </w:rPr>
        <w:t xml:space="preserve"> и потпише, чиме </w:t>
      </w:r>
      <w:r w:rsidRPr="00512851">
        <w:rPr>
          <w:rFonts w:ascii="Times New Roman" w:hAnsi="Times New Roman" w:cs="Times New Roman"/>
          <w:i/>
          <w:iCs/>
          <w:lang w:val="sr-Cyrl-CS"/>
        </w:rPr>
        <w:t>п</w:t>
      </w:r>
      <w:r w:rsidRPr="00512851">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324910">
        <w:rPr>
          <w:rFonts w:ascii="Times New Roman" w:hAnsi="Times New Roman" w:cs="Times New Roman"/>
          <w:i/>
          <w:iCs/>
        </w:rPr>
        <w:t xml:space="preserve"> и</w:t>
      </w:r>
      <w:r w:rsidRPr="00512851">
        <w:rPr>
          <w:rFonts w:ascii="Times New Roman" w:hAnsi="Times New Roman" w:cs="Times New Roman"/>
          <w:i/>
          <w:iCs/>
        </w:rPr>
        <w:t xml:space="preserve"> потписати образац понуде.</w:t>
      </w:r>
    </w:p>
    <w:p w:rsidR="00512851" w:rsidRPr="00512851" w:rsidRDefault="00512851" w:rsidP="003C48F1">
      <w:pPr>
        <w:spacing w:after="0"/>
        <w:jc w:val="both"/>
        <w:rPr>
          <w:rFonts w:ascii="Times New Roman" w:hAnsi="Times New Roman" w:cs="Times New Roman"/>
          <w:i/>
          <w:iCs/>
          <w:lang w:val="sr-Cyrl-CS"/>
        </w:rPr>
      </w:pPr>
    </w:p>
    <w:p w:rsidR="00512851" w:rsidRPr="00512851" w:rsidRDefault="00512851" w:rsidP="003C48F1">
      <w:pPr>
        <w:spacing w:after="0"/>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512851" w:rsidRDefault="00512851" w:rsidP="00512851">
      <w:pPr>
        <w:jc w:val="both"/>
        <w:rPr>
          <w:rFonts w:ascii="Times New Roman" w:hAnsi="Times New Roman" w:cs="Times New Roman"/>
          <w:i/>
          <w:iCs/>
          <w:lang w:val="sr-Cyrl-CS"/>
        </w:rPr>
      </w:pPr>
    </w:p>
    <w:p w:rsidR="00512851" w:rsidRPr="00F06981" w:rsidRDefault="00512851" w:rsidP="00F06981">
      <w:pPr>
        <w:spacing w:after="0" w:line="240" w:lineRule="auto"/>
        <w:jc w:val="right"/>
        <w:rPr>
          <w:rFonts w:ascii="Times New Roman" w:hAnsi="Times New Roman" w:cs="Times New Roman"/>
          <w:b/>
          <w:bCs/>
          <w:i/>
          <w:iCs/>
          <w:sz w:val="24"/>
          <w:szCs w:val="24"/>
        </w:rPr>
      </w:pPr>
      <w:r w:rsidRPr="00F06981">
        <w:rPr>
          <w:rFonts w:ascii="Times New Roman" w:hAnsi="Times New Roman" w:cs="Times New Roman"/>
          <w:b/>
          <w:bCs/>
          <w:i/>
          <w:iCs/>
          <w:sz w:val="24"/>
          <w:szCs w:val="24"/>
        </w:rPr>
        <w:lastRenderedPageBreak/>
        <w:t>(ОБРАЗАЦ 2)</w:t>
      </w:r>
    </w:p>
    <w:p w:rsidR="00512851" w:rsidRPr="00F06981" w:rsidRDefault="00512851" w:rsidP="00F06981">
      <w:pPr>
        <w:spacing w:after="0" w:line="240" w:lineRule="auto"/>
        <w:jc w:val="right"/>
        <w:rPr>
          <w:rFonts w:ascii="Times New Roman" w:hAnsi="Times New Roman" w:cs="Times New Roman"/>
          <w:b/>
          <w:bCs/>
          <w:i/>
          <w:iCs/>
          <w:sz w:val="24"/>
          <w:szCs w:val="24"/>
        </w:rPr>
      </w:pPr>
    </w:p>
    <w:p w:rsidR="00AB2FDD" w:rsidRPr="00B41386" w:rsidRDefault="00512851" w:rsidP="00B41386">
      <w:pPr>
        <w:spacing w:after="0" w:line="240" w:lineRule="auto"/>
        <w:jc w:val="center"/>
        <w:rPr>
          <w:rFonts w:ascii="Times New Roman" w:hAnsi="Times New Roman" w:cs="Times New Roman"/>
          <w:b/>
          <w:bCs/>
          <w:i/>
          <w:iCs/>
          <w:sz w:val="24"/>
          <w:szCs w:val="24"/>
        </w:rPr>
      </w:pPr>
      <w:r w:rsidRPr="00F06981">
        <w:rPr>
          <w:rFonts w:ascii="Times New Roman" w:hAnsi="Times New Roman" w:cs="Times New Roman"/>
          <w:b/>
          <w:bCs/>
          <w:i/>
          <w:iCs/>
          <w:sz w:val="24"/>
          <w:szCs w:val="24"/>
        </w:rPr>
        <w:t>ОБРАЗАЦ СТРУКТУРЕ ЦЕНЕ СА УПУТСТВОМ КАКО ДА СЕ ПОПУНИ</w:t>
      </w:r>
    </w:p>
    <w:tbl>
      <w:tblPr>
        <w:tblpPr w:leftFromText="180" w:rightFromText="180" w:vertAnchor="text" w:horzAnchor="margin" w:tblpXSpec="center" w:tblpY="39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850"/>
        <w:gridCol w:w="1418"/>
        <w:gridCol w:w="1417"/>
        <w:gridCol w:w="1701"/>
        <w:gridCol w:w="1701"/>
      </w:tblGrid>
      <w:tr w:rsidR="00FE1771" w:rsidRPr="00AB2FDD" w:rsidTr="00FE1771">
        <w:tc>
          <w:tcPr>
            <w:tcW w:w="2943" w:type="dxa"/>
          </w:tcPr>
          <w:p w:rsidR="00FE1771" w:rsidRPr="00AB2FDD" w:rsidRDefault="00FE1771" w:rsidP="002373BB">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Врста</w:t>
            </w:r>
          </w:p>
        </w:tc>
        <w:tc>
          <w:tcPr>
            <w:tcW w:w="851" w:type="dxa"/>
          </w:tcPr>
          <w:p w:rsidR="00FE1771" w:rsidRPr="00AB2FDD" w:rsidRDefault="00FE1771" w:rsidP="002373BB">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Јед.</w:t>
            </w:r>
            <w:r w:rsidRPr="00AB2FDD">
              <w:rPr>
                <w:rFonts w:ascii="Times New Roman" w:hAnsi="Times New Roman" w:cs="Times New Roman"/>
                <w:sz w:val="24"/>
                <w:szCs w:val="24"/>
                <w:lang w:val="sr-Cyrl-CS"/>
              </w:rPr>
              <w:t xml:space="preserve"> мере</w:t>
            </w:r>
          </w:p>
        </w:tc>
        <w:tc>
          <w:tcPr>
            <w:tcW w:w="850" w:type="dxa"/>
          </w:tcPr>
          <w:p w:rsidR="00FE1771" w:rsidRPr="00FE1771" w:rsidRDefault="00FE1771" w:rsidP="002373B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К</w:t>
            </w:r>
            <w:r w:rsidRPr="00AB2FDD">
              <w:rPr>
                <w:rFonts w:ascii="Times New Roman" w:hAnsi="Times New Roman" w:cs="Times New Roman"/>
                <w:sz w:val="24"/>
                <w:szCs w:val="24"/>
                <w:lang w:val="sr-Cyrl-CS"/>
              </w:rPr>
              <w:t>ол</w:t>
            </w:r>
            <w:r>
              <w:rPr>
                <w:rFonts w:ascii="Times New Roman" w:hAnsi="Times New Roman" w:cs="Times New Roman"/>
                <w:sz w:val="24"/>
                <w:szCs w:val="24"/>
              </w:rPr>
              <w:t>.</w:t>
            </w:r>
          </w:p>
        </w:tc>
        <w:tc>
          <w:tcPr>
            <w:tcW w:w="1418" w:type="dxa"/>
          </w:tcPr>
          <w:p w:rsidR="00FE1771" w:rsidRPr="00AB2FDD" w:rsidRDefault="00FE1771" w:rsidP="002373B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Јединична цена</w:t>
            </w:r>
            <w:r w:rsidRPr="00AB2FDD">
              <w:rPr>
                <w:rFonts w:ascii="Times New Roman" w:hAnsi="Times New Roman" w:cs="Times New Roman"/>
                <w:sz w:val="24"/>
                <w:szCs w:val="24"/>
                <w:lang w:val="en-US"/>
              </w:rPr>
              <w:t xml:space="preserve"> без пдв-а</w:t>
            </w:r>
          </w:p>
        </w:tc>
        <w:tc>
          <w:tcPr>
            <w:tcW w:w="1417" w:type="dxa"/>
          </w:tcPr>
          <w:p w:rsidR="00FE1771" w:rsidRPr="00AB2FDD" w:rsidRDefault="00FE1771" w:rsidP="002373B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Јединична цена</w:t>
            </w:r>
            <w:r w:rsidRPr="00AB2FDD">
              <w:rPr>
                <w:rFonts w:ascii="Times New Roman" w:hAnsi="Times New Roman" w:cs="Times New Roman"/>
                <w:sz w:val="24"/>
                <w:szCs w:val="24"/>
                <w:lang w:val="en-US"/>
              </w:rPr>
              <w:t xml:space="preserve"> </w:t>
            </w:r>
            <w:r w:rsidRPr="00AB2FDD">
              <w:rPr>
                <w:rFonts w:ascii="Times New Roman" w:hAnsi="Times New Roman" w:cs="Times New Roman"/>
                <w:sz w:val="24"/>
                <w:szCs w:val="24"/>
              </w:rPr>
              <w:t>са</w:t>
            </w:r>
            <w:r w:rsidRPr="00AB2FDD">
              <w:rPr>
                <w:rFonts w:ascii="Times New Roman" w:hAnsi="Times New Roman" w:cs="Times New Roman"/>
                <w:sz w:val="24"/>
                <w:szCs w:val="24"/>
                <w:lang w:val="en-US"/>
              </w:rPr>
              <w:t xml:space="preserve"> пдв-</w:t>
            </w:r>
            <w:r w:rsidRPr="00AB2FDD">
              <w:rPr>
                <w:rFonts w:ascii="Times New Roman" w:hAnsi="Times New Roman" w:cs="Times New Roman"/>
                <w:sz w:val="24"/>
                <w:szCs w:val="24"/>
              </w:rPr>
              <w:t>ом</w:t>
            </w:r>
          </w:p>
        </w:tc>
        <w:tc>
          <w:tcPr>
            <w:tcW w:w="1701" w:type="dxa"/>
          </w:tcPr>
          <w:p w:rsidR="00FE1771" w:rsidRPr="00AB2FDD" w:rsidRDefault="00FE1771" w:rsidP="002373BB">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Укупна цена без пдв-а</w:t>
            </w:r>
          </w:p>
        </w:tc>
        <w:tc>
          <w:tcPr>
            <w:tcW w:w="1701" w:type="dxa"/>
          </w:tcPr>
          <w:p w:rsidR="00FE1771" w:rsidRPr="00AB2FDD" w:rsidRDefault="00FE1771" w:rsidP="002373BB">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Укупна цена са пдв-ом</w:t>
            </w:r>
          </w:p>
        </w:tc>
      </w:tr>
      <w:tr w:rsidR="007632D8" w:rsidRPr="00AB2FDD" w:rsidTr="00FE1771">
        <w:trPr>
          <w:trHeight w:val="346"/>
        </w:trPr>
        <w:tc>
          <w:tcPr>
            <w:tcW w:w="2943" w:type="dxa"/>
          </w:tcPr>
          <w:p w:rsidR="007632D8" w:rsidRPr="00AB2FDD" w:rsidRDefault="007632D8" w:rsidP="002373BB">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1.</w:t>
            </w:r>
          </w:p>
        </w:tc>
        <w:tc>
          <w:tcPr>
            <w:tcW w:w="851" w:type="dxa"/>
          </w:tcPr>
          <w:p w:rsidR="007632D8" w:rsidRPr="00AB2FDD" w:rsidRDefault="007632D8" w:rsidP="007632D8">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850" w:type="dxa"/>
          </w:tcPr>
          <w:p w:rsidR="007632D8" w:rsidRPr="00AB2FDD" w:rsidRDefault="007632D8" w:rsidP="007632D8">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3.</w:t>
            </w:r>
          </w:p>
        </w:tc>
        <w:tc>
          <w:tcPr>
            <w:tcW w:w="1418" w:type="dxa"/>
          </w:tcPr>
          <w:p w:rsidR="007632D8" w:rsidRPr="00AB2FDD" w:rsidRDefault="007632D8" w:rsidP="007632D8">
            <w:pPr>
              <w:spacing w:after="0" w:line="240" w:lineRule="auto"/>
              <w:jc w:val="center"/>
              <w:rPr>
                <w:rFonts w:ascii="Times New Roman" w:hAnsi="Times New Roman" w:cs="Times New Roman"/>
                <w:sz w:val="24"/>
                <w:szCs w:val="24"/>
              </w:rPr>
            </w:pPr>
            <w:r w:rsidRPr="00AB2FDD">
              <w:rPr>
                <w:rFonts w:ascii="Times New Roman" w:hAnsi="Times New Roman" w:cs="Times New Roman"/>
                <w:sz w:val="24"/>
                <w:szCs w:val="24"/>
              </w:rPr>
              <w:t>4.</w:t>
            </w:r>
          </w:p>
        </w:tc>
        <w:tc>
          <w:tcPr>
            <w:tcW w:w="1417" w:type="dxa"/>
          </w:tcPr>
          <w:p w:rsidR="007632D8" w:rsidRPr="00AB2FDD" w:rsidRDefault="007632D8" w:rsidP="007632D8">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5.</w:t>
            </w:r>
          </w:p>
        </w:tc>
        <w:tc>
          <w:tcPr>
            <w:tcW w:w="1701" w:type="dxa"/>
          </w:tcPr>
          <w:p w:rsidR="007632D8" w:rsidRPr="00AB2FDD" w:rsidRDefault="007632D8" w:rsidP="007632D8">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6.</w:t>
            </w:r>
          </w:p>
        </w:tc>
        <w:tc>
          <w:tcPr>
            <w:tcW w:w="1701" w:type="dxa"/>
          </w:tcPr>
          <w:p w:rsidR="007632D8" w:rsidRPr="00AB2FDD" w:rsidRDefault="007632D8" w:rsidP="007632D8">
            <w:pPr>
              <w:spacing w:after="0" w:line="240" w:lineRule="auto"/>
              <w:jc w:val="center"/>
              <w:rPr>
                <w:rFonts w:ascii="Times New Roman" w:hAnsi="Times New Roman" w:cs="Times New Roman"/>
                <w:sz w:val="24"/>
                <w:szCs w:val="24"/>
                <w:lang w:val="sr-Cyrl-CS"/>
              </w:rPr>
            </w:pPr>
            <w:r w:rsidRPr="00AB2FDD">
              <w:rPr>
                <w:rFonts w:ascii="Times New Roman" w:hAnsi="Times New Roman" w:cs="Times New Roman"/>
                <w:sz w:val="24"/>
                <w:szCs w:val="24"/>
                <w:lang w:val="sr-Cyrl-CS"/>
              </w:rPr>
              <w:t>7.</w:t>
            </w:r>
          </w:p>
        </w:tc>
      </w:tr>
      <w:tr w:rsidR="00FE1771" w:rsidRPr="00AB2FDD" w:rsidTr="00FE1771">
        <w:trPr>
          <w:trHeight w:val="706"/>
        </w:trPr>
        <w:tc>
          <w:tcPr>
            <w:tcW w:w="2943" w:type="dxa"/>
            <w:tcBorders>
              <w:bottom w:val="single" w:sz="4" w:space="0" w:color="auto"/>
            </w:tcBorders>
          </w:tcPr>
          <w:p w:rsidR="00DC22CF" w:rsidRDefault="00DC22CF" w:rsidP="00DC22CF">
            <w:pPr>
              <w:rPr>
                <w:rFonts w:ascii="Tahoma" w:hAnsi="Tahoma" w:cs="Tahoma"/>
                <w:b/>
                <w:i/>
              </w:rPr>
            </w:pPr>
            <w:r>
              <w:rPr>
                <w:rFonts w:ascii="Arial" w:hAnsi="Arial" w:cs="Arial"/>
                <w:b/>
                <w:color w:val="0000FF"/>
                <w:sz w:val="28"/>
                <w:szCs w:val="28"/>
                <w:u w:val="single"/>
                <w:lang w:val="sr-Latn-CS"/>
              </w:rPr>
              <w:t>Server</w:t>
            </w:r>
            <w:r w:rsidRPr="00233317">
              <w:rPr>
                <w:rFonts w:ascii="Arial" w:hAnsi="Arial" w:cs="Arial"/>
                <w:b/>
                <w:color w:val="0000FF"/>
                <w:sz w:val="28"/>
                <w:szCs w:val="28"/>
                <w:u w:val="single"/>
                <w:lang w:val="sr-Latn-CS"/>
              </w:rPr>
              <w:t xml:space="preserve">  (brand</w:t>
            </w:r>
            <w:r w:rsidRPr="00233317">
              <w:rPr>
                <w:rFonts w:ascii="Arial" w:hAnsi="Arial" w:cs="Arial"/>
                <w:b/>
                <w:color w:val="0000FF"/>
                <w:sz w:val="28"/>
                <w:szCs w:val="28"/>
                <w:u w:val="single"/>
              </w:rPr>
              <w:t>*)</w:t>
            </w:r>
          </w:p>
          <w:p w:rsidR="00FE1771" w:rsidRDefault="00FE1771" w:rsidP="00DC22CF">
            <w:pPr>
              <w:rPr>
                <w:rFonts w:ascii="Tahoma" w:hAnsi="Tahoma" w:cs="Tahoma"/>
                <w:b/>
                <w:lang w:val="sr-Latn-CS"/>
              </w:rPr>
            </w:pPr>
            <w:r w:rsidRPr="00233317">
              <w:rPr>
                <w:rFonts w:ascii="Tahoma" w:hAnsi="Tahoma" w:cs="Tahoma"/>
                <w:b/>
                <w:i/>
                <w:lang w:val="sr-Latn-CS"/>
              </w:rPr>
              <w:t>Minimalni zahtevi:</w:t>
            </w:r>
          </w:p>
          <w:p w:rsidR="00FE1771" w:rsidRDefault="00FE1771" w:rsidP="00FE1771">
            <w:pPr>
              <w:spacing w:after="0" w:line="240" w:lineRule="auto"/>
              <w:ind w:right="-540"/>
              <w:rPr>
                <w:rFonts w:ascii="Tahoma" w:hAnsi="Tahoma" w:cs="Tahoma"/>
              </w:rPr>
            </w:pPr>
            <w:r>
              <w:rPr>
                <w:rFonts w:ascii="Tahoma" w:hAnsi="Tahoma" w:cs="Tahoma"/>
                <w:b/>
                <w:lang w:val="sr-Latn-CS"/>
              </w:rPr>
              <w:t xml:space="preserve">Kućište: </w:t>
            </w:r>
            <w:r w:rsidRPr="007F3C33">
              <w:rPr>
                <w:rFonts w:ascii="Tahoma" w:hAnsi="Tahoma" w:cs="Tahoma"/>
              </w:rPr>
              <w:t xml:space="preserve">Kućište </w:t>
            </w:r>
          </w:p>
          <w:p w:rsidR="00FE1771" w:rsidRDefault="00FE1771" w:rsidP="00FE1771">
            <w:pPr>
              <w:spacing w:after="0" w:line="240" w:lineRule="auto"/>
              <w:ind w:right="-540"/>
              <w:rPr>
                <w:rFonts w:ascii="Tahoma" w:hAnsi="Tahoma" w:cs="Tahoma"/>
              </w:rPr>
            </w:pPr>
            <w:r w:rsidRPr="007F3C33">
              <w:rPr>
                <w:rFonts w:ascii="Tahoma" w:hAnsi="Tahoma" w:cs="Tahoma"/>
              </w:rPr>
              <w:t xml:space="preserve">za montažu u rek </w:t>
            </w:r>
          </w:p>
          <w:p w:rsidR="00FE1771" w:rsidRDefault="00FE1771" w:rsidP="00FE1771">
            <w:pPr>
              <w:spacing w:after="0" w:line="240" w:lineRule="auto"/>
              <w:ind w:right="-540"/>
              <w:rPr>
                <w:rFonts w:ascii="Tahoma" w:hAnsi="Tahoma" w:cs="Tahoma"/>
              </w:rPr>
            </w:pPr>
            <w:r w:rsidRPr="007F3C33">
              <w:rPr>
                <w:rFonts w:ascii="Tahoma" w:hAnsi="Tahoma" w:cs="Tahoma"/>
              </w:rPr>
              <w:t>maksimalne visine</w:t>
            </w:r>
          </w:p>
          <w:p w:rsidR="00FE1771" w:rsidRDefault="00FE1771" w:rsidP="00FE1771">
            <w:pPr>
              <w:spacing w:after="0" w:line="240" w:lineRule="auto"/>
              <w:ind w:right="-540"/>
              <w:rPr>
                <w:rFonts w:ascii="Tahoma" w:hAnsi="Tahoma" w:cs="Tahoma"/>
                <w:b/>
                <w:lang w:val="sr-Latn-CS"/>
              </w:rPr>
            </w:pPr>
            <w:r w:rsidRPr="007F3C33">
              <w:rPr>
                <w:rFonts w:ascii="Tahoma" w:hAnsi="Tahoma" w:cs="Tahoma"/>
              </w:rPr>
              <w:t>1U sa svim k</w:t>
            </w:r>
            <w:r>
              <w:rPr>
                <w:rFonts w:ascii="Tahoma" w:hAnsi="Tahoma" w:cs="Tahoma"/>
              </w:rPr>
              <w:t xml:space="preserve">omponentama </w:t>
            </w:r>
            <w:r w:rsidRPr="007F3C33">
              <w:rPr>
                <w:rFonts w:ascii="Tahoma" w:hAnsi="Tahoma" w:cs="Tahoma"/>
              </w:rPr>
              <w:t>neophodnim za ugradnju</w:t>
            </w:r>
            <w:r w:rsidRPr="00233317">
              <w:rPr>
                <w:rFonts w:ascii="Tahoma" w:hAnsi="Tahoma" w:cs="Tahoma"/>
                <w:b/>
                <w:lang w:val="sr-Latn-CS"/>
              </w:rPr>
              <w:t xml:space="preserve"> </w:t>
            </w:r>
          </w:p>
          <w:p w:rsidR="00FE1771" w:rsidRDefault="00FE1771" w:rsidP="00FE1771">
            <w:pPr>
              <w:spacing w:after="0"/>
              <w:ind w:right="-540"/>
              <w:rPr>
                <w:rFonts w:ascii="Tahoma" w:hAnsi="Tahoma" w:cs="Tahoma"/>
                <w:lang w:val="sr-Latn-CS"/>
              </w:rPr>
            </w:pPr>
            <w:r w:rsidRPr="00233317">
              <w:rPr>
                <w:rFonts w:ascii="Tahoma" w:hAnsi="Tahoma" w:cs="Tahoma"/>
                <w:b/>
                <w:lang w:val="sr-Latn-CS"/>
              </w:rPr>
              <w:t>Procesor:</w:t>
            </w:r>
            <w:r w:rsidRPr="0049766E">
              <w:rPr>
                <w:rFonts w:ascii="Tahoma" w:hAnsi="Tahoma" w:cs="Tahoma"/>
                <w:lang w:val="sr-Latn-CS"/>
              </w:rPr>
              <w:t xml:space="preserve"> </w:t>
            </w:r>
          </w:p>
          <w:p w:rsidR="00FE1771" w:rsidRDefault="00FE1771" w:rsidP="00FE1771">
            <w:pPr>
              <w:spacing w:after="0" w:line="240" w:lineRule="auto"/>
              <w:ind w:right="-540"/>
              <w:rPr>
                <w:rFonts w:ascii="Tahoma" w:hAnsi="Tahoma" w:cs="Tahoma"/>
              </w:rPr>
            </w:pPr>
            <w:r w:rsidRPr="00776FA6">
              <w:rPr>
                <w:rFonts w:ascii="Tahoma" w:hAnsi="Tahoma" w:cs="Tahoma"/>
              </w:rPr>
              <w:t xml:space="preserve">1× Intel Xeon-Silver 4208 2.1GHz/8-core ili </w:t>
            </w:r>
          </w:p>
          <w:p w:rsidR="00FE1771" w:rsidRDefault="00FE1771" w:rsidP="00FE1771">
            <w:pPr>
              <w:spacing w:after="0" w:line="240" w:lineRule="auto"/>
              <w:ind w:right="-540"/>
              <w:rPr>
                <w:rFonts w:ascii="Tahoma" w:hAnsi="Tahoma" w:cs="Tahoma"/>
              </w:rPr>
            </w:pPr>
            <w:r w:rsidRPr="00776FA6">
              <w:rPr>
                <w:rFonts w:ascii="Tahoma" w:hAnsi="Tahoma" w:cs="Tahoma"/>
              </w:rPr>
              <w:t xml:space="preserve">odgovarajući. Mogućnost </w:t>
            </w:r>
            <w:r>
              <w:rPr>
                <w:rFonts w:ascii="Tahoma" w:hAnsi="Tahoma" w:cs="Tahoma"/>
              </w:rPr>
              <w:t xml:space="preserve">    </w:t>
            </w:r>
            <w:r w:rsidRPr="00776FA6">
              <w:rPr>
                <w:rFonts w:ascii="Tahoma" w:hAnsi="Tahoma" w:cs="Tahoma"/>
              </w:rPr>
              <w:t>ugradnje drugog procesora</w:t>
            </w:r>
          </w:p>
          <w:p w:rsidR="00FE1771" w:rsidRDefault="00FE1771" w:rsidP="00FE1771">
            <w:pPr>
              <w:spacing w:after="0" w:line="240" w:lineRule="auto"/>
              <w:ind w:right="-540"/>
              <w:rPr>
                <w:rFonts w:ascii="Tahoma" w:hAnsi="Tahoma" w:cs="Tahoma"/>
              </w:rPr>
            </w:pPr>
            <w:r>
              <w:rPr>
                <w:rFonts w:ascii="Tahoma" w:hAnsi="Tahoma" w:cs="Tahoma"/>
                <w:b/>
                <w:lang w:val="sr-Latn-CS"/>
              </w:rPr>
              <w:t xml:space="preserve">Chipset: </w:t>
            </w:r>
            <w:r w:rsidRPr="007F3C33">
              <w:rPr>
                <w:rFonts w:ascii="Tahoma" w:hAnsi="Tahoma" w:cs="Tahoma"/>
              </w:rPr>
              <w:t xml:space="preserve">Intel C621 </w:t>
            </w:r>
          </w:p>
          <w:p w:rsidR="00FE1771" w:rsidRDefault="00FE1771" w:rsidP="00FE1771">
            <w:pPr>
              <w:spacing w:after="0" w:line="240" w:lineRule="auto"/>
              <w:ind w:right="-540"/>
              <w:rPr>
                <w:rFonts w:ascii="Tahoma" w:hAnsi="Tahoma" w:cs="Tahoma"/>
                <w:b/>
                <w:lang w:val="sr-Latn-CS"/>
              </w:rPr>
            </w:pPr>
            <w:r w:rsidRPr="007F3C33">
              <w:rPr>
                <w:rFonts w:ascii="Tahoma" w:hAnsi="Tahoma" w:cs="Tahoma"/>
              </w:rPr>
              <w:t>chipset ili odgovarajući</w:t>
            </w:r>
            <w:r w:rsidRPr="00776FA6">
              <w:rPr>
                <w:rFonts w:ascii="Tahoma" w:hAnsi="Tahoma" w:cs="Tahoma"/>
                <w:b/>
                <w:lang w:val="sr-Latn-CS"/>
              </w:rPr>
              <w:t xml:space="preserve"> </w:t>
            </w:r>
          </w:p>
          <w:p w:rsidR="00FE1771" w:rsidRDefault="00FE1771" w:rsidP="00FE1771">
            <w:pPr>
              <w:spacing w:after="0" w:line="240" w:lineRule="auto"/>
              <w:ind w:right="-540"/>
              <w:rPr>
                <w:rFonts w:ascii="Tahoma" w:hAnsi="Tahoma" w:cs="Tahoma"/>
                <w:color w:val="000000"/>
              </w:rPr>
            </w:pPr>
            <w:r w:rsidRPr="00233317">
              <w:rPr>
                <w:rFonts w:ascii="Tahoma" w:hAnsi="Tahoma" w:cs="Tahoma"/>
                <w:b/>
                <w:color w:val="000000"/>
                <w:lang w:val="sr-Latn-CS"/>
              </w:rPr>
              <w:t>Memorija:</w:t>
            </w:r>
            <w:r w:rsidRPr="0049766E">
              <w:rPr>
                <w:rFonts w:ascii="Tahoma" w:hAnsi="Tahoma" w:cs="Tahoma"/>
                <w:color w:val="000000"/>
                <w:lang w:val="sr-Latn-CS"/>
              </w:rPr>
              <w:t xml:space="preserve"> </w:t>
            </w:r>
            <w:r w:rsidRPr="007F3C33">
              <w:rPr>
                <w:rFonts w:ascii="Tahoma" w:hAnsi="Tahoma" w:cs="Tahoma"/>
                <w:color w:val="000000"/>
              </w:rPr>
              <w:t xml:space="preserve">64GB memorije. Sistem mora da poseduje najmanje 24 memorijska </w:t>
            </w:r>
          </w:p>
          <w:p w:rsidR="00FE1771" w:rsidRDefault="00FE1771" w:rsidP="00FE1771">
            <w:pPr>
              <w:spacing w:after="0" w:line="240" w:lineRule="auto"/>
              <w:ind w:right="-540"/>
              <w:rPr>
                <w:rFonts w:ascii="Tahoma" w:hAnsi="Tahoma" w:cs="Tahoma"/>
                <w:color w:val="000000"/>
              </w:rPr>
            </w:pPr>
            <w:r w:rsidRPr="007F3C33">
              <w:rPr>
                <w:rFonts w:ascii="Tahoma" w:hAnsi="Tahoma" w:cs="Tahoma"/>
                <w:color w:val="000000"/>
              </w:rPr>
              <w:t>slota uz proširivost do</w:t>
            </w:r>
          </w:p>
          <w:p w:rsidR="00FE1771" w:rsidRDefault="00FE1771" w:rsidP="00FE1771">
            <w:pPr>
              <w:spacing w:after="0" w:line="240" w:lineRule="auto"/>
              <w:ind w:right="-540"/>
              <w:rPr>
                <w:rFonts w:ascii="Tahoma" w:hAnsi="Tahoma" w:cs="Tahoma"/>
                <w:color w:val="000000"/>
              </w:rPr>
            </w:pPr>
            <w:r w:rsidRPr="007F3C33">
              <w:rPr>
                <w:rFonts w:ascii="Tahoma" w:hAnsi="Tahoma" w:cs="Tahoma"/>
                <w:color w:val="000000"/>
              </w:rPr>
              <w:t xml:space="preserve"> minimalno 6TB memorije</w:t>
            </w:r>
          </w:p>
          <w:p w:rsidR="00FE1771" w:rsidRDefault="00FE1771" w:rsidP="00FE1771">
            <w:pPr>
              <w:spacing w:after="0"/>
              <w:ind w:right="-540"/>
              <w:rPr>
                <w:rFonts w:ascii="Tahoma" w:hAnsi="Tahoma" w:cs="Tahoma"/>
                <w:color w:val="000000"/>
                <w:lang w:val="sr-Latn-CS"/>
              </w:rPr>
            </w:pPr>
            <w:r>
              <w:rPr>
                <w:rFonts w:ascii="Tahoma" w:hAnsi="Tahoma" w:cs="Tahoma"/>
                <w:b/>
                <w:color w:val="000000"/>
                <w:lang w:val="sr-Latn-CS"/>
              </w:rPr>
              <w:t>Memorijska zaštita:</w:t>
            </w:r>
            <w:r>
              <w:rPr>
                <w:rFonts w:ascii="Tahoma" w:hAnsi="Tahoma" w:cs="Tahoma"/>
                <w:color w:val="000000"/>
                <w:lang w:val="sr-Latn-CS"/>
              </w:rPr>
              <w:t xml:space="preserve"> </w:t>
            </w:r>
          </w:p>
          <w:p w:rsidR="00FE1771" w:rsidRDefault="00FE1771" w:rsidP="00FE1771">
            <w:pPr>
              <w:spacing w:after="0"/>
              <w:ind w:right="-540"/>
              <w:rPr>
                <w:rFonts w:ascii="Tahoma" w:hAnsi="Tahoma" w:cs="Tahoma"/>
                <w:color w:val="000000"/>
              </w:rPr>
            </w:pPr>
            <w:r w:rsidRPr="00343425">
              <w:rPr>
                <w:rFonts w:ascii="Tahoma" w:hAnsi="Tahoma" w:cs="Tahoma"/>
                <w:color w:val="000000"/>
              </w:rPr>
              <w:t xml:space="preserve">Advanced ECC, Memory Scrubbing, SDDC, DDDC, </w:t>
            </w:r>
          </w:p>
          <w:p w:rsidR="00FE1771" w:rsidRDefault="00FE1771" w:rsidP="00FE1771">
            <w:pPr>
              <w:spacing w:after="0"/>
              <w:ind w:right="-540"/>
              <w:rPr>
                <w:rFonts w:ascii="Tahoma" w:hAnsi="Tahoma" w:cs="Tahoma"/>
                <w:color w:val="000000"/>
              </w:rPr>
            </w:pPr>
            <w:r w:rsidRPr="00343425">
              <w:rPr>
                <w:rFonts w:ascii="Tahoma" w:hAnsi="Tahoma" w:cs="Tahoma"/>
                <w:color w:val="000000"/>
              </w:rPr>
              <w:t xml:space="preserve">Rank sparing memory </w:t>
            </w:r>
          </w:p>
          <w:p w:rsidR="00FE1771" w:rsidRDefault="00FE1771" w:rsidP="00FE1771">
            <w:pPr>
              <w:spacing w:after="0"/>
              <w:ind w:right="-540"/>
              <w:rPr>
                <w:rFonts w:ascii="Tahoma" w:hAnsi="Tahoma" w:cs="Tahoma"/>
                <w:color w:val="000000"/>
                <w:lang w:val="sr-Latn-CS"/>
              </w:rPr>
            </w:pPr>
            <w:r w:rsidRPr="00343425">
              <w:rPr>
                <w:rFonts w:ascii="Tahoma" w:hAnsi="Tahoma" w:cs="Tahoma"/>
                <w:color w:val="000000"/>
              </w:rPr>
              <w:t>support, Memory Mirroring support</w:t>
            </w:r>
          </w:p>
          <w:p w:rsidR="00FE1771" w:rsidRDefault="00FE1771" w:rsidP="00FE1771">
            <w:pPr>
              <w:spacing w:after="0" w:line="240" w:lineRule="auto"/>
              <w:rPr>
                <w:rFonts w:ascii="Tahoma" w:hAnsi="Tahoma" w:cs="Tahoma"/>
                <w:color w:val="000000"/>
              </w:rPr>
            </w:pPr>
            <w:r>
              <w:rPr>
                <w:rFonts w:ascii="Tahoma" w:hAnsi="Tahoma" w:cs="Tahoma"/>
                <w:b/>
                <w:color w:val="000000"/>
                <w:lang w:val="sr-Latn-CS"/>
              </w:rPr>
              <w:t>Storage</w:t>
            </w:r>
            <w:r w:rsidRPr="00233317">
              <w:rPr>
                <w:rFonts w:ascii="Tahoma" w:hAnsi="Tahoma" w:cs="Tahoma"/>
                <w:b/>
                <w:color w:val="000000"/>
                <w:lang w:val="sr-Latn-CS"/>
              </w:rPr>
              <w:t>:</w:t>
            </w:r>
            <w:r w:rsidRPr="0049766E">
              <w:rPr>
                <w:rFonts w:ascii="Tahoma" w:hAnsi="Tahoma" w:cs="Tahoma"/>
                <w:color w:val="000000"/>
                <w:lang w:val="sr-Latn-CS"/>
              </w:rPr>
              <w:t xml:space="preserve"> </w:t>
            </w:r>
            <w:r>
              <w:rPr>
                <w:rFonts w:ascii="Tahoma" w:hAnsi="Tahoma" w:cs="Tahoma"/>
                <w:color w:val="000000"/>
              </w:rPr>
              <w:t>5</w:t>
            </w:r>
            <w:r w:rsidRPr="00D500C3">
              <w:rPr>
                <w:rFonts w:ascii="Tahoma" w:hAnsi="Tahoma" w:cs="Tahoma"/>
                <w:color w:val="000000"/>
              </w:rPr>
              <w:t xml:space="preserve">x minimalno </w:t>
            </w:r>
            <w:r>
              <w:rPr>
                <w:rFonts w:ascii="Tahoma" w:hAnsi="Tahoma" w:cs="Tahoma"/>
                <w:color w:val="000000"/>
              </w:rPr>
              <w:t>80</w:t>
            </w:r>
            <w:r w:rsidRPr="00D500C3">
              <w:rPr>
                <w:rFonts w:ascii="Tahoma" w:hAnsi="Tahoma" w:cs="Tahoma"/>
                <w:color w:val="000000"/>
              </w:rPr>
              <w:t>0GB SATA SSD</w:t>
            </w:r>
            <w:r>
              <w:rPr>
                <w:rFonts w:ascii="Tahoma" w:hAnsi="Tahoma" w:cs="Tahoma"/>
                <w:color w:val="000000"/>
              </w:rPr>
              <w:t xml:space="preserve">. Proširivost do 8× hot-plug </w:t>
            </w:r>
            <w:r w:rsidRPr="00D500C3">
              <w:rPr>
                <w:rFonts w:ascii="Tahoma" w:hAnsi="Tahoma" w:cs="Tahoma"/>
                <w:color w:val="000000"/>
              </w:rPr>
              <w:t>2.5"</w:t>
            </w:r>
            <w:r>
              <w:rPr>
                <w:rFonts w:ascii="Tahoma" w:hAnsi="Tahoma" w:cs="Tahoma"/>
                <w:color w:val="000000"/>
              </w:rPr>
              <w:t xml:space="preserve">               HDD/SSD +</w:t>
            </w:r>
            <w:r w:rsidRPr="00D500C3">
              <w:rPr>
                <w:rFonts w:ascii="Tahoma" w:hAnsi="Tahoma" w:cs="Tahoma"/>
                <w:color w:val="000000"/>
              </w:rPr>
              <w:t>2× NVMe</w:t>
            </w:r>
          </w:p>
          <w:p w:rsidR="00FE1771" w:rsidRDefault="00FE1771" w:rsidP="00FE1771">
            <w:pPr>
              <w:spacing w:after="0"/>
              <w:rPr>
                <w:rFonts w:ascii="Tahoma" w:hAnsi="Tahoma" w:cs="Tahoma"/>
                <w:color w:val="000000"/>
              </w:rPr>
            </w:pPr>
            <w:r w:rsidRPr="00233317">
              <w:rPr>
                <w:rFonts w:ascii="Tahoma" w:hAnsi="Tahoma" w:cs="Tahoma"/>
                <w:b/>
                <w:color w:val="000000"/>
                <w:lang w:val="da-DK"/>
              </w:rPr>
              <w:t>Mrežna karta:</w:t>
            </w:r>
            <w:r w:rsidRPr="00CE3BA3">
              <w:rPr>
                <w:rFonts w:ascii="Tahoma" w:hAnsi="Tahoma" w:cs="Tahoma"/>
                <w:color w:val="000000"/>
                <w:lang w:val="da-DK"/>
              </w:rPr>
              <w:t xml:space="preserve"> </w:t>
            </w:r>
            <w:r w:rsidRPr="007F3C33">
              <w:rPr>
                <w:rFonts w:ascii="Tahoma" w:hAnsi="Tahoma" w:cs="Tahoma"/>
                <w:color w:val="000000"/>
              </w:rPr>
              <w:t>4× 1Gb RJ-45</w:t>
            </w:r>
          </w:p>
          <w:p w:rsidR="00FE1771" w:rsidRDefault="00FE1771" w:rsidP="00FE1771">
            <w:pPr>
              <w:spacing w:after="0" w:line="240" w:lineRule="auto"/>
              <w:ind w:right="-574"/>
              <w:rPr>
                <w:rFonts w:ascii="Tahoma" w:hAnsi="Tahoma" w:cs="Tahoma"/>
                <w:b/>
                <w:color w:val="000000"/>
                <w:lang w:val="da-DK"/>
              </w:rPr>
            </w:pPr>
            <w:r>
              <w:rPr>
                <w:rFonts w:ascii="Tahoma" w:hAnsi="Tahoma" w:cs="Tahoma"/>
                <w:b/>
                <w:color w:val="000000"/>
                <w:lang w:val="da-DK"/>
              </w:rPr>
              <w:t>Remote management</w:t>
            </w:r>
          </w:p>
          <w:p w:rsidR="00FE1771" w:rsidRDefault="00FE1771" w:rsidP="00FE1771">
            <w:pPr>
              <w:spacing w:after="0" w:line="240" w:lineRule="auto"/>
              <w:ind w:right="-574"/>
              <w:rPr>
                <w:rFonts w:ascii="Tahoma" w:hAnsi="Tahoma" w:cs="Tahoma"/>
                <w:color w:val="000000"/>
              </w:rPr>
            </w:pPr>
            <w:r>
              <w:rPr>
                <w:rFonts w:ascii="Tahoma" w:hAnsi="Tahoma" w:cs="Tahoma"/>
                <w:b/>
                <w:color w:val="000000"/>
                <w:lang w:val="da-DK"/>
              </w:rPr>
              <w:t>LAN port:</w:t>
            </w:r>
            <w:r>
              <w:rPr>
                <w:rFonts w:ascii="Tahoma" w:hAnsi="Tahoma" w:cs="Tahoma"/>
                <w:color w:val="000000"/>
                <w:lang w:val="da-DK"/>
              </w:rPr>
              <w:t xml:space="preserve"> </w:t>
            </w:r>
            <w:r w:rsidRPr="00343425">
              <w:rPr>
                <w:rFonts w:ascii="Tahoma" w:hAnsi="Tahoma" w:cs="Tahoma"/>
                <w:color w:val="000000"/>
              </w:rPr>
              <w:t xml:space="preserve">Poseban LAN </w:t>
            </w:r>
          </w:p>
          <w:p w:rsidR="00FE1771" w:rsidRDefault="00FE1771" w:rsidP="00FE1771">
            <w:pPr>
              <w:spacing w:after="0" w:line="240" w:lineRule="auto"/>
              <w:ind w:right="-574"/>
              <w:rPr>
                <w:rFonts w:ascii="Tahoma" w:hAnsi="Tahoma" w:cs="Tahoma"/>
                <w:color w:val="000000"/>
                <w:lang w:val="da-DK"/>
              </w:rPr>
            </w:pPr>
            <w:r w:rsidRPr="00343425">
              <w:rPr>
                <w:rFonts w:ascii="Tahoma" w:hAnsi="Tahoma" w:cs="Tahoma"/>
                <w:color w:val="000000"/>
              </w:rPr>
              <w:t xml:space="preserve">port (RJ45) za menadžment </w:t>
            </w:r>
            <w:r>
              <w:rPr>
                <w:rFonts w:ascii="Tahoma" w:hAnsi="Tahoma" w:cs="Tahoma"/>
                <w:color w:val="000000"/>
              </w:rPr>
              <w:t xml:space="preserve"> </w:t>
            </w:r>
            <w:r w:rsidRPr="00343425">
              <w:rPr>
                <w:rFonts w:ascii="Tahoma" w:hAnsi="Tahoma" w:cs="Tahoma"/>
                <w:color w:val="000000"/>
              </w:rPr>
              <w:t>servera</w:t>
            </w:r>
          </w:p>
          <w:p w:rsidR="00FE1771" w:rsidRDefault="00FE1771" w:rsidP="00FE1771">
            <w:pPr>
              <w:spacing w:after="0"/>
              <w:rPr>
                <w:rFonts w:ascii="Tahoma" w:hAnsi="Tahoma" w:cs="Tahoma"/>
                <w:color w:val="000000"/>
              </w:rPr>
            </w:pPr>
            <w:r w:rsidRPr="00233317">
              <w:rPr>
                <w:rFonts w:ascii="Tahoma" w:hAnsi="Tahoma" w:cs="Tahoma"/>
                <w:b/>
                <w:color w:val="000000"/>
              </w:rPr>
              <w:t>Optički uređaj:</w:t>
            </w:r>
            <w:r w:rsidRPr="002B55F5">
              <w:rPr>
                <w:rFonts w:ascii="Tahoma" w:hAnsi="Tahoma" w:cs="Tahoma"/>
                <w:color w:val="000000"/>
              </w:rPr>
              <w:t xml:space="preserve"> </w:t>
            </w:r>
            <w:r w:rsidRPr="009C7EAF">
              <w:rPr>
                <w:rFonts w:ascii="Tahoma" w:hAnsi="Tahoma" w:cs="Tahoma"/>
                <w:color w:val="000000"/>
              </w:rPr>
              <w:t>Opciona mogućnos</w:t>
            </w:r>
            <w:r>
              <w:rPr>
                <w:rFonts w:ascii="Tahoma" w:hAnsi="Tahoma" w:cs="Tahoma"/>
                <w:color w:val="000000"/>
              </w:rPr>
              <w:t>t dodavanja DVD-RW ili DVD-ROM</w:t>
            </w:r>
          </w:p>
          <w:p w:rsidR="00FE1771" w:rsidRDefault="00FE1771" w:rsidP="00FE1771">
            <w:pPr>
              <w:spacing w:after="0" w:line="240" w:lineRule="auto"/>
              <w:rPr>
                <w:rFonts w:ascii="Tahoma" w:hAnsi="Tahoma" w:cs="Tahoma"/>
                <w:color w:val="000000"/>
              </w:rPr>
            </w:pPr>
            <w:r>
              <w:rPr>
                <w:rFonts w:ascii="Tahoma" w:hAnsi="Tahoma" w:cs="Tahoma"/>
                <w:b/>
                <w:color w:val="000000"/>
              </w:rPr>
              <w:t>RAID kontroler:</w:t>
            </w:r>
            <w:r>
              <w:rPr>
                <w:rFonts w:ascii="Tahoma" w:hAnsi="Tahoma" w:cs="Tahoma"/>
                <w:color w:val="000000"/>
              </w:rPr>
              <w:t xml:space="preserve"> </w:t>
            </w:r>
            <w:r w:rsidRPr="00F85396">
              <w:rPr>
                <w:rFonts w:ascii="Tahoma" w:hAnsi="Tahoma" w:cs="Tahoma"/>
                <w:color w:val="000000"/>
              </w:rPr>
              <w:t xml:space="preserve">Fizički 12Gb/s RAID kontroler sa </w:t>
            </w:r>
            <w:r w:rsidRPr="00F85396">
              <w:rPr>
                <w:rFonts w:ascii="Tahoma" w:hAnsi="Tahoma" w:cs="Tahoma"/>
                <w:color w:val="000000"/>
              </w:rPr>
              <w:lastRenderedPageBreak/>
              <w:t xml:space="preserve">2GB FBWC i podrškom </w:t>
            </w:r>
            <w:r>
              <w:rPr>
                <w:rFonts w:ascii="Tahoma" w:hAnsi="Tahoma" w:cs="Tahoma"/>
                <w:color w:val="000000"/>
              </w:rPr>
              <w:t xml:space="preserve"> </w:t>
            </w:r>
            <w:r w:rsidRPr="00F85396">
              <w:rPr>
                <w:rFonts w:ascii="Tahoma" w:hAnsi="Tahoma" w:cs="Tahoma"/>
                <w:color w:val="000000"/>
              </w:rPr>
              <w:t>za 0, 1, 5, 6, 1+0, 5+0 i 6+0 RAID nivoe</w:t>
            </w:r>
          </w:p>
          <w:p w:rsidR="00FE1771" w:rsidRDefault="00FE1771" w:rsidP="00FE1771">
            <w:pPr>
              <w:spacing w:after="0" w:line="240" w:lineRule="auto"/>
              <w:ind w:right="-432"/>
              <w:rPr>
                <w:rFonts w:ascii="Tahoma" w:hAnsi="Tahoma" w:cs="Tahoma"/>
                <w:color w:val="000000"/>
              </w:rPr>
            </w:pPr>
            <w:r>
              <w:rPr>
                <w:rFonts w:ascii="Tahoma" w:hAnsi="Tahoma" w:cs="Tahoma"/>
                <w:b/>
                <w:color w:val="000000"/>
              </w:rPr>
              <w:t>Napajanje:</w:t>
            </w:r>
            <w:r>
              <w:rPr>
                <w:rFonts w:ascii="Tahoma" w:hAnsi="Tahoma" w:cs="Tahoma"/>
                <w:color w:val="000000"/>
              </w:rPr>
              <w:t xml:space="preserve"> Redundantno,</w:t>
            </w:r>
          </w:p>
          <w:p w:rsidR="00FE1771" w:rsidRDefault="00FE1771" w:rsidP="00FE1771">
            <w:pPr>
              <w:spacing w:after="0" w:line="240" w:lineRule="auto"/>
              <w:ind w:right="-432"/>
              <w:rPr>
                <w:rFonts w:ascii="Tahoma" w:hAnsi="Tahoma" w:cs="Tahoma"/>
                <w:color w:val="000000"/>
              </w:rPr>
            </w:pPr>
            <w:r>
              <w:rPr>
                <w:rFonts w:ascii="Tahoma" w:hAnsi="Tahoma" w:cs="Tahoma"/>
                <w:color w:val="000000"/>
              </w:rPr>
              <w:t>min</w:t>
            </w:r>
            <w:r w:rsidRPr="00343425">
              <w:rPr>
                <w:rFonts w:ascii="Tahoma" w:hAnsi="Tahoma" w:cs="Tahoma"/>
                <w:color w:val="000000"/>
              </w:rPr>
              <w:t>. 500W po jedinici – Platinum, efikasnost 94%</w:t>
            </w:r>
          </w:p>
          <w:p w:rsidR="00FE1771" w:rsidRDefault="00FE1771" w:rsidP="00FE1771">
            <w:pPr>
              <w:spacing w:after="0"/>
              <w:ind w:right="-432"/>
              <w:rPr>
                <w:rFonts w:ascii="Tahoma" w:hAnsi="Tahoma" w:cs="Tahoma"/>
                <w:color w:val="000000"/>
              </w:rPr>
            </w:pPr>
            <w:r>
              <w:rPr>
                <w:rFonts w:ascii="Tahoma" w:hAnsi="Tahoma" w:cs="Tahoma"/>
                <w:b/>
                <w:color w:val="000000"/>
              </w:rPr>
              <w:t>Ventilatori:</w:t>
            </w:r>
            <w:r>
              <w:rPr>
                <w:rFonts w:ascii="Tahoma" w:hAnsi="Tahoma" w:cs="Tahoma"/>
                <w:color w:val="000000"/>
              </w:rPr>
              <w:t xml:space="preserve"> </w:t>
            </w:r>
            <w:r w:rsidRPr="00B45BBC">
              <w:rPr>
                <w:rFonts w:ascii="Tahoma" w:hAnsi="Tahoma" w:cs="Tahoma"/>
                <w:color w:val="000000"/>
              </w:rPr>
              <w:t>Minimalno 5</w:t>
            </w:r>
          </w:p>
          <w:p w:rsidR="00FE1771" w:rsidRDefault="00FE1771" w:rsidP="00FE1771">
            <w:pPr>
              <w:spacing w:after="0"/>
              <w:ind w:right="-432"/>
              <w:rPr>
                <w:rFonts w:ascii="Tahoma" w:hAnsi="Tahoma" w:cs="Tahoma"/>
                <w:color w:val="000000"/>
              </w:rPr>
            </w:pPr>
            <w:r w:rsidRPr="00B45BBC">
              <w:rPr>
                <w:rFonts w:ascii="Tahoma" w:hAnsi="Tahoma" w:cs="Tahoma"/>
                <w:color w:val="000000"/>
              </w:rPr>
              <w:t xml:space="preserve"> hot-plug ventilatora</w:t>
            </w:r>
          </w:p>
          <w:p w:rsidR="00FE1771" w:rsidRDefault="00FE1771" w:rsidP="00FE1771">
            <w:pPr>
              <w:spacing w:after="0" w:line="240" w:lineRule="auto"/>
              <w:ind w:right="-432"/>
              <w:rPr>
                <w:rFonts w:ascii="Tahoma" w:hAnsi="Tahoma" w:cs="Tahoma"/>
                <w:color w:val="000000"/>
              </w:rPr>
            </w:pPr>
            <w:r>
              <w:rPr>
                <w:rFonts w:ascii="Tahoma" w:hAnsi="Tahoma" w:cs="Tahoma"/>
                <w:b/>
                <w:color w:val="000000"/>
              </w:rPr>
              <w:t>Portovi:</w:t>
            </w:r>
            <w:r>
              <w:rPr>
                <w:rFonts w:ascii="Tahoma" w:hAnsi="Tahoma" w:cs="Tahoma"/>
                <w:color w:val="000000"/>
              </w:rPr>
              <w:t xml:space="preserve"> </w:t>
            </w:r>
            <w:r w:rsidRPr="00B45BBC">
              <w:rPr>
                <w:rFonts w:ascii="Tahoma" w:hAnsi="Tahoma" w:cs="Tahoma"/>
                <w:color w:val="000000"/>
              </w:rPr>
              <w:t xml:space="preserve">Minimalno 5× USB 3.0, 1× VGA. Mogućnost dodavanja 1× USB 2 port, </w:t>
            </w:r>
          </w:p>
          <w:p w:rsidR="00FE1771" w:rsidRDefault="00FE1771" w:rsidP="00FE1771">
            <w:pPr>
              <w:spacing w:after="0"/>
              <w:ind w:right="-432"/>
              <w:rPr>
                <w:rFonts w:ascii="Tahoma" w:hAnsi="Tahoma" w:cs="Tahoma"/>
                <w:color w:val="000000"/>
              </w:rPr>
            </w:pPr>
            <w:r w:rsidRPr="00B45BBC">
              <w:rPr>
                <w:rFonts w:ascii="Tahoma" w:hAnsi="Tahoma" w:cs="Tahoma"/>
                <w:color w:val="000000"/>
              </w:rPr>
              <w:t>kao i 1× DisplayPort</w:t>
            </w:r>
          </w:p>
          <w:p w:rsidR="00FE1771" w:rsidRDefault="00FE1771" w:rsidP="00FE1771">
            <w:pPr>
              <w:spacing w:after="0" w:line="240" w:lineRule="auto"/>
              <w:ind w:right="-432"/>
              <w:rPr>
                <w:rFonts w:ascii="Tahoma" w:hAnsi="Tahoma" w:cs="Tahoma"/>
                <w:color w:val="000000"/>
              </w:rPr>
            </w:pPr>
            <w:r>
              <w:rPr>
                <w:rFonts w:ascii="Tahoma" w:hAnsi="Tahoma" w:cs="Tahoma"/>
                <w:b/>
                <w:color w:val="000000"/>
              </w:rPr>
              <w:t>Slotovi za proširenje:</w:t>
            </w:r>
            <w:r>
              <w:rPr>
                <w:rFonts w:ascii="Tahoma" w:hAnsi="Tahoma" w:cs="Tahoma"/>
                <w:color w:val="000000"/>
              </w:rPr>
              <w:t xml:space="preserve"> </w:t>
            </w:r>
            <w:r w:rsidRPr="00B45BBC">
              <w:rPr>
                <w:rFonts w:ascii="Tahoma" w:hAnsi="Tahoma" w:cs="Tahoma"/>
                <w:color w:val="000000"/>
              </w:rPr>
              <w:t>Mininimalno 2× PCIe 3.0</w:t>
            </w:r>
          </w:p>
          <w:p w:rsidR="00FE1771" w:rsidRPr="00B70C84" w:rsidRDefault="00FE1771" w:rsidP="00FE1771">
            <w:pPr>
              <w:spacing w:after="0"/>
              <w:ind w:right="-291"/>
              <w:rPr>
                <w:rFonts w:ascii="Tahoma" w:hAnsi="Tahoma" w:cs="Tahoma"/>
                <w:color w:val="000000"/>
              </w:rPr>
            </w:pPr>
            <w:r>
              <w:rPr>
                <w:rFonts w:ascii="Tahoma" w:hAnsi="Tahoma" w:cs="Tahoma"/>
                <w:b/>
                <w:color w:val="000000"/>
              </w:rPr>
              <w:t>Operativni sistem:</w:t>
            </w:r>
            <w:r w:rsidRPr="00B45BBC">
              <w:rPr>
                <w:rFonts w:ascii="Calibri Light" w:hAnsi="Calibri Light" w:cs="Calibri Light"/>
              </w:rPr>
              <w:t xml:space="preserve"> </w:t>
            </w:r>
            <w:r w:rsidRPr="00B45BBC">
              <w:rPr>
                <w:rFonts w:ascii="Tahoma" w:hAnsi="Tahoma" w:cs="Tahoma"/>
                <w:color w:val="000000"/>
              </w:rPr>
              <w:t xml:space="preserve">2x Windows Server Standard </w:t>
            </w:r>
            <w:r w:rsidRPr="00B70C84">
              <w:rPr>
                <w:rFonts w:ascii="Tahoma" w:hAnsi="Tahoma" w:cs="Tahoma"/>
                <w:color w:val="000000"/>
              </w:rPr>
              <w:t xml:space="preserve">2019 sa 30 windows server klijentskih licenci </w:t>
            </w:r>
            <w:r>
              <w:rPr>
                <w:rFonts w:ascii="Tahoma" w:hAnsi="Tahoma" w:cs="Tahoma"/>
                <w:color w:val="000000"/>
              </w:rPr>
              <w:t>(</w:t>
            </w:r>
            <w:r w:rsidRPr="00B70C84">
              <w:rPr>
                <w:rFonts w:ascii="Tahoma" w:hAnsi="Tahoma" w:cs="Tahoma"/>
                <w:color w:val="000000"/>
              </w:rPr>
              <w:t>Windows Server 2019 English Device CAL</w:t>
            </w:r>
            <w:r>
              <w:rPr>
                <w:rFonts w:ascii="Tahoma" w:hAnsi="Tahoma" w:cs="Tahoma"/>
                <w:color w:val="000000"/>
              </w:rPr>
              <w:t>)</w:t>
            </w:r>
          </w:p>
          <w:p w:rsidR="00462761" w:rsidRDefault="00FE1771" w:rsidP="00FE1771">
            <w:pPr>
              <w:spacing w:after="0" w:line="240" w:lineRule="auto"/>
              <w:ind w:right="-432"/>
              <w:rPr>
                <w:rFonts w:ascii="Tahoma" w:hAnsi="Tahoma" w:cs="Tahoma"/>
                <w:color w:val="000000"/>
              </w:rPr>
            </w:pPr>
            <w:r w:rsidRPr="00B45BBC">
              <w:rPr>
                <w:rFonts w:ascii="Tahoma" w:hAnsi="Tahoma" w:cs="Tahoma"/>
                <w:b/>
                <w:color w:val="000000"/>
                <w:lang w:val="it-IT"/>
              </w:rPr>
              <w:t>Garancija:</w:t>
            </w:r>
            <w:r w:rsidRPr="00B45BBC">
              <w:rPr>
                <w:rFonts w:ascii="Tahoma" w:hAnsi="Tahoma" w:cs="Tahoma"/>
                <w:color w:val="000000"/>
                <w:lang w:val="it-IT"/>
              </w:rPr>
              <w:t xml:space="preserve"> </w:t>
            </w:r>
            <w:r w:rsidRPr="00B45BBC">
              <w:rPr>
                <w:rFonts w:ascii="Tahoma" w:hAnsi="Tahoma" w:cs="Tahoma"/>
                <w:color w:val="000000"/>
              </w:rPr>
              <w:t>Tri godine proizvođačke garancije sa besplatnim delovima i radom ovlašćenog servisera na</w:t>
            </w:r>
          </w:p>
          <w:p w:rsidR="00462761" w:rsidRDefault="00FE1771" w:rsidP="00FE1771">
            <w:pPr>
              <w:spacing w:after="0" w:line="240" w:lineRule="auto"/>
              <w:ind w:right="-432"/>
              <w:rPr>
                <w:rFonts w:ascii="Tahoma" w:hAnsi="Tahoma" w:cs="Tahoma"/>
                <w:color w:val="000000"/>
              </w:rPr>
            </w:pPr>
            <w:r w:rsidRPr="00B45BBC">
              <w:rPr>
                <w:rFonts w:ascii="Tahoma" w:hAnsi="Tahoma" w:cs="Tahoma"/>
                <w:color w:val="000000"/>
              </w:rPr>
              <w:t xml:space="preserve">lokaciji korisnika sa </w:t>
            </w:r>
          </w:p>
          <w:p w:rsidR="00462761" w:rsidRDefault="00FE1771" w:rsidP="00FE1771">
            <w:pPr>
              <w:spacing w:after="0" w:line="240" w:lineRule="auto"/>
              <w:ind w:right="-432"/>
              <w:rPr>
                <w:rFonts w:ascii="Tahoma" w:hAnsi="Tahoma" w:cs="Tahoma"/>
                <w:color w:val="000000"/>
              </w:rPr>
            </w:pPr>
            <w:r w:rsidRPr="00B45BBC">
              <w:rPr>
                <w:rFonts w:ascii="Tahoma" w:hAnsi="Tahoma" w:cs="Tahoma"/>
                <w:color w:val="000000"/>
              </w:rPr>
              <w:t>vremenom odziva sledeći</w:t>
            </w:r>
          </w:p>
          <w:p w:rsidR="00462761" w:rsidRDefault="00FE1771" w:rsidP="00FE1771">
            <w:pPr>
              <w:spacing w:after="0" w:line="240" w:lineRule="auto"/>
              <w:ind w:right="-432"/>
              <w:rPr>
                <w:rFonts w:ascii="Tahoma" w:hAnsi="Tahoma" w:cs="Tahoma"/>
                <w:color w:val="000000"/>
              </w:rPr>
            </w:pPr>
            <w:r w:rsidRPr="00B45BBC">
              <w:rPr>
                <w:rFonts w:ascii="Tahoma" w:hAnsi="Tahoma" w:cs="Tahoma"/>
                <w:color w:val="000000"/>
              </w:rPr>
              <w:t>radni dan (NBD, 9×5).</w:t>
            </w:r>
            <w:r>
              <w:rPr>
                <w:rFonts w:ascii="Tahoma" w:hAnsi="Tahoma" w:cs="Tahoma"/>
                <w:color w:val="000000"/>
              </w:rPr>
              <w:t xml:space="preserve"> </w:t>
            </w:r>
            <w:r w:rsidRPr="00B45BBC">
              <w:rPr>
                <w:rFonts w:ascii="Tahoma" w:hAnsi="Tahoma" w:cs="Tahoma"/>
                <w:color w:val="000000"/>
              </w:rPr>
              <w:t xml:space="preserve">Neophodno je dostaviti link </w:t>
            </w:r>
          </w:p>
          <w:p w:rsidR="00462761" w:rsidRDefault="00FE1771" w:rsidP="00FE1771">
            <w:pPr>
              <w:spacing w:after="0" w:line="240" w:lineRule="auto"/>
              <w:ind w:right="-432"/>
              <w:rPr>
                <w:rFonts w:ascii="Tahoma" w:hAnsi="Tahoma" w:cs="Tahoma"/>
                <w:color w:val="000000"/>
              </w:rPr>
            </w:pPr>
            <w:r w:rsidRPr="00B45BBC">
              <w:rPr>
                <w:rFonts w:ascii="Tahoma" w:hAnsi="Tahoma" w:cs="Tahoma"/>
                <w:color w:val="000000"/>
              </w:rPr>
              <w:t>ka zvaničnoj internet stranici proizvođača opreme na</w:t>
            </w:r>
          </w:p>
          <w:p w:rsidR="00462761" w:rsidRDefault="00FE1771" w:rsidP="00FE1771">
            <w:pPr>
              <w:spacing w:after="0" w:line="240" w:lineRule="auto"/>
              <w:ind w:right="-432"/>
              <w:rPr>
                <w:rFonts w:ascii="Tahoma" w:hAnsi="Tahoma" w:cs="Tahoma"/>
                <w:color w:val="000000"/>
              </w:rPr>
            </w:pPr>
            <w:r w:rsidRPr="00B45BBC">
              <w:rPr>
                <w:rFonts w:ascii="Tahoma" w:hAnsi="Tahoma" w:cs="Tahoma"/>
                <w:color w:val="000000"/>
              </w:rPr>
              <w:t>kojoj se, na osnovu</w:t>
            </w:r>
          </w:p>
          <w:p w:rsidR="00462761" w:rsidRDefault="00FE1771" w:rsidP="00FE1771">
            <w:pPr>
              <w:spacing w:after="0" w:line="240" w:lineRule="auto"/>
              <w:ind w:right="-432"/>
              <w:rPr>
                <w:rFonts w:ascii="Tahoma" w:hAnsi="Tahoma" w:cs="Tahoma"/>
                <w:color w:val="000000"/>
              </w:rPr>
            </w:pPr>
            <w:r w:rsidRPr="00B45BBC">
              <w:rPr>
                <w:rFonts w:ascii="Tahoma" w:hAnsi="Tahoma" w:cs="Tahoma"/>
                <w:color w:val="000000"/>
              </w:rPr>
              <w:t>serijskog broja, može</w:t>
            </w:r>
          </w:p>
          <w:p w:rsidR="00462761" w:rsidRDefault="00FE1771" w:rsidP="00FE1771">
            <w:pPr>
              <w:spacing w:after="0" w:line="240" w:lineRule="auto"/>
              <w:ind w:right="-432"/>
              <w:rPr>
                <w:rFonts w:ascii="Tahoma" w:hAnsi="Tahoma" w:cs="Tahoma"/>
                <w:color w:val="000000"/>
              </w:rPr>
            </w:pPr>
            <w:r w:rsidRPr="00B45BBC">
              <w:rPr>
                <w:rFonts w:ascii="Tahoma" w:hAnsi="Tahoma" w:cs="Tahoma"/>
                <w:color w:val="000000"/>
              </w:rPr>
              <w:t>proveriti dužina trajanja,</w:t>
            </w:r>
          </w:p>
          <w:p w:rsidR="00462761" w:rsidRDefault="00FE1771" w:rsidP="00FE1771">
            <w:pPr>
              <w:spacing w:after="0" w:line="240" w:lineRule="auto"/>
              <w:ind w:right="-432"/>
              <w:rPr>
                <w:rFonts w:ascii="Tahoma" w:hAnsi="Tahoma" w:cs="Tahoma"/>
                <w:color w:val="000000"/>
              </w:rPr>
            </w:pPr>
            <w:r w:rsidRPr="00B45BBC">
              <w:rPr>
                <w:rFonts w:ascii="Tahoma" w:hAnsi="Tahoma" w:cs="Tahoma"/>
                <w:color w:val="000000"/>
              </w:rPr>
              <w:t>datum isteka garancije kao i</w:t>
            </w:r>
          </w:p>
          <w:p w:rsidR="00FE1771" w:rsidRPr="00B45BBC" w:rsidRDefault="00FE1771" w:rsidP="00FE1771">
            <w:pPr>
              <w:spacing w:after="0" w:line="240" w:lineRule="auto"/>
              <w:ind w:right="-432"/>
              <w:rPr>
                <w:rFonts w:ascii="Tahoma" w:hAnsi="Tahoma" w:cs="Tahoma"/>
                <w:color w:val="000000"/>
                <w:lang w:val="it-IT"/>
              </w:rPr>
            </w:pPr>
            <w:r w:rsidRPr="00B45BBC">
              <w:rPr>
                <w:rFonts w:ascii="Tahoma" w:hAnsi="Tahoma" w:cs="Tahoma"/>
                <w:color w:val="000000"/>
              </w:rPr>
              <w:t>tip garancije uređaja</w:t>
            </w:r>
          </w:p>
          <w:p w:rsidR="00FE1771" w:rsidRDefault="00FE1771" w:rsidP="00FE1771">
            <w:pPr>
              <w:numPr>
                <w:ilvl w:val="0"/>
                <w:numId w:val="33"/>
              </w:numPr>
              <w:spacing w:after="0" w:line="240" w:lineRule="auto"/>
              <w:rPr>
                <w:rFonts w:ascii="Tahoma" w:hAnsi="Tahoma" w:cs="Tahoma"/>
                <w:color w:val="000000"/>
                <w:lang w:val="it-IT"/>
              </w:rPr>
            </w:pPr>
            <w:r>
              <w:rPr>
                <w:rFonts w:ascii="Tahoma" w:hAnsi="Tahoma" w:cs="Tahoma"/>
                <w:color w:val="000000"/>
                <w:lang w:val="it-IT"/>
              </w:rPr>
              <w:t>proizvođač sa učešćem većim od 5% na svetskom tržištu (worldwide market share)</w:t>
            </w:r>
          </w:p>
          <w:p w:rsidR="00FE1771" w:rsidRDefault="00FE1771" w:rsidP="00FE1771">
            <w:pPr>
              <w:ind w:right="-540"/>
              <w:rPr>
                <w:rFonts w:ascii="Tahoma" w:hAnsi="Tahoma" w:cs="Tahoma"/>
                <w:b/>
                <w:lang w:val="sr-Latn-CS"/>
              </w:rPr>
            </w:pPr>
          </w:p>
          <w:p w:rsidR="00FE1771" w:rsidRPr="00AB2FDD" w:rsidRDefault="00FE1771" w:rsidP="008762B5">
            <w:pPr>
              <w:spacing w:after="0" w:line="240" w:lineRule="auto"/>
              <w:rPr>
                <w:rFonts w:ascii="Times New Roman" w:hAnsi="Times New Roman" w:cs="Times New Roman"/>
                <w:sz w:val="24"/>
                <w:szCs w:val="24"/>
                <w:lang w:val="sr-Cyrl-CS"/>
              </w:rPr>
            </w:pPr>
          </w:p>
        </w:tc>
        <w:tc>
          <w:tcPr>
            <w:tcW w:w="851" w:type="dxa"/>
            <w:tcBorders>
              <w:bottom w:val="single" w:sz="4" w:space="0" w:color="auto"/>
            </w:tcBorders>
          </w:tcPr>
          <w:p w:rsidR="00FE1771" w:rsidRPr="007632D8" w:rsidRDefault="007632D8" w:rsidP="00DC22C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ком</w:t>
            </w:r>
          </w:p>
        </w:tc>
        <w:tc>
          <w:tcPr>
            <w:tcW w:w="850" w:type="dxa"/>
            <w:tcBorders>
              <w:bottom w:val="single" w:sz="4" w:space="0" w:color="auto"/>
            </w:tcBorders>
          </w:tcPr>
          <w:p w:rsidR="00FE1771" w:rsidRPr="007632D8" w:rsidRDefault="007632D8" w:rsidP="00CB7FB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tcBorders>
          </w:tcPr>
          <w:p w:rsidR="00FE1771" w:rsidRPr="00AB2FDD" w:rsidRDefault="00FE1771" w:rsidP="008762B5">
            <w:pPr>
              <w:spacing w:line="240" w:lineRule="auto"/>
              <w:rPr>
                <w:rFonts w:ascii="Times New Roman" w:hAnsi="Times New Roman" w:cs="Times New Roman"/>
                <w:sz w:val="24"/>
                <w:szCs w:val="24"/>
                <w:lang w:val="sr-Cyrl-CS"/>
              </w:rPr>
            </w:pPr>
          </w:p>
        </w:tc>
        <w:tc>
          <w:tcPr>
            <w:tcW w:w="1417" w:type="dxa"/>
          </w:tcPr>
          <w:p w:rsidR="00FE1771" w:rsidRPr="00AB2FDD" w:rsidRDefault="00FE1771" w:rsidP="008762B5">
            <w:pPr>
              <w:spacing w:line="240" w:lineRule="auto"/>
              <w:rPr>
                <w:rFonts w:ascii="Times New Roman" w:hAnsi="Times New Roman" w:cs="Times New Roman"/>
                <w:sz w:val="24"/>
                <w:szCs w:val="24"/>
                <w:lang w:val="sr-Cyrl-CS"/>
              </w:rPr>
            </w:pPr>
          </w:p>
        </w:tc>
        <w:tc>
          <w:tcPr>
            <w:tcW w:w="1701" w:type="dxa"/>
          </w:tcPr>
          <w:p w:rsidR="00FE1771" w:rsidRPr="00AB2FDD" w:rsidRDefault="00FE1771" w:rsidP="008762B5">
            <w:pPr>
              <w:spacing w:line="240" w:lineRule="auto"/>
              <w:rPr>
                <w:rFonts w:ascii="Times New Roman" w:hAnsi="Times New Roman" w:cs="Times New Roman"/>
                <w:sz w:val="24"/>
                <w:szCs w:val="24"/>
                <w:lang w:val="sr-Cyrl-CS"/>
              </w:rPr>
            </w:pPr>
          </w:p>
        </w:tc>
        <w:tc>
          <w:tcPr>
            <w:tcW w:w="1701" w:type="dxa"/>
          </w:tcPr>
          <w:p w:rsidR="00FE1771" w:rsidRPr="00AB2FDD" w:rsidRDefault="00FE1771" w:rsidP="008762B5">
            <w:pPr>
              <w:spacing w:line="240" w:lineRule="auto"/>
              <w:rPr>
                <w:rFonts w:ascii="Times New Roman" w:hAnsi="Times New Roman" w:cs="Times New Roman"/>
                <w:sz w:val="24"/>
                <w:szCs w:val="24"/>
                <w:lang w:val="sr-Cyrl-CS"/>
              </w:rPr>
            </w:pPr>
          </w:p>
        </w:tc>
      </w:tr>
      <w:tr w:rsidR="00DC22CF" w:rsidRPr="00AB2FDD" w:rsidTr="00FE1771">
        <w:trPr>
          <w:trHeight w:val="801"/>
        </w:trPr>
        <w:tc>
          <w:tcPr>
            <w:tcW w:w="2943" w:type="dxa"/>
            <w:tcBorders>
              <w:bottom w:val="single" w:sz="4" w:space="0" w:color="auto"/>
            </w:tcBorders>
          </w:tcPr>
          <w:p w:rsidR="00DC22CF" w:rsidRPr="00DC22CF" w:rsidRDefault="00DC22CF" w:rsidP="00DC22CF">
            <w:pPr>
              <w:pStyle w:val="Header"/>
              <w:tabs>
                <w:tab w:val="clear" w:pos="4536"/>
                <w:tab w:val="clear" w:pos="9072"/>
              </w:tabs>
              <w:jc w:val="both"/>
              <w:rPr>
                <w:rFonts w:ascii="Arial" w:hAnsi="Arial" w:cs="Arial"/>
                <w:b/>
                <w:color w:val="0000FF"/>
                <w:sz w:val="28"/>
                <w:szCs w:val="28"/>
                <w:u w:val="single"/>
              </w:rPr>
            </w:pPr>
            <w:r>
              <w:rPr>
                <w:rFonts w:ascii="Arial" w:hAnsi="Arial" w:cs="Arial"/>
                <w:b/>
                <w:color w:val="0000FF"/>
                <w:sz w:val="28"/>
                <w:szCs w:val="28"/>
                <w:u w:val="single"/>
                <w:lang w:val="sr-Latn-CS"/>
              </w:rPr>
              <w:lastRenderedPageBreak/>
              <w:t xml:space="preserve">Mrežni uređaj Switch </w:t>
            </w:r>
          </w:p>
          <w:p w:rsidR="00DC22CF" w:rsidRDefault="00DC22CF" w:rsidP="00DC22CF">
            <w:pPr>
              <w:spacing w:after="0" w:line="240" w:lineRule="auto"/>
              <w:rPr>
                <w:rFonts w:ascii="Tahoma" w:hAnsi="Tahoma" w:cs="Tahoma"/>
                <w:b/>
              </w:rPr>
            </w:pPr>
            <w:r w:rsidRPr="00233317">
              <w:rPr>
                <w:rFonts w:ascii="Tahoma" w:hAnsi="Tahoma" w:cs="Tahoma"/>
                <w:b/>
                <w:i/>
                <w:lang w:val="sr-Latn-CS"/>
              </w:rPr>
              <w:t>Minimalni zahtevi:</w:t>
            </w:r>
          </w:p>
          <w:p w:rsidR="00DC22CF" w:rsidRDefault="00DC22CF" w:rsidP="00DC22CF">
            <w:pPr>
              <w:spacing w:after="0" w:line="240" w:lineRule="auto"/>
              <w:rPr>
                <w:rFonts w:ascii="Tahoma" w:hAnsi="Tahoma" w:cs="Tahoma"/>
                <w:b/>
                <w:lang w:val="sr-Latn-CS"/>
              </w:rPr>
            </w:pPr>
            <w:r>
              <w:rPr>
                <w:rFonts w:ascii="Tahoma" w:hAnsi="Tahoma" w:cs="Tahoma"/>
                <w:b/>
                <w:lang w:val="sr-Latn-CS"/>
              </w:rPr>
              <w:t xml:space="preserve">Ports: </w:t>
            </w:r>
            <w:r w:rsidRPr="00DE3D73">
              <w:rPr>
                <w:rFonts w:ascii="Tahoma" w:hAnsi="Tahoma" w:cs="Tahoma"/>
              </w:rPr>
              <w:t>48x RJ-45 autosensing 10/100/1000 porta,  4x SFP+ 1/10GbE porta</w:t>
            </w:r>
          </w:p>
          <w:p w:rsidR="00DC22CF" w:rsidRDefault="00DC22CF" w:rsidP="00DC22CF">
            <w:pPr>
              <w:spacing w:after="0" w:line="240" w:lineRule="auto"/>
              <w:ind w:right="-540"/>
              <w:rPr>
                <w:rFonts w:ascii="Arial" w:eastAsia="Calibri" w:hAnsi="Arial" w:cs="Arial"/>
                <w:color w:val="000000"/>
              </w:rPr>
            </w:pPr>
            <w:r>
              <w:rPr>
                <w:rFonts w:ascii="Tahoma" w:hAnsi="Tahoma" w:cs="Tahoma"/>
                <w:b/>
                <w:lang w:val="sr-Latn-CS"/>
              </w:rPr>
              <w:t xml:space="preserve">CPU: </w:t>
            </w:r>
            <w:r w:rsidRPr="0020784D">
              <w:rPr>
                <w:rFonts w:ascii="Arial" w:eastAsia="Calibri" w:hAnsi="Arial" w:cs="Arial"/>
                <w:color w:val="000000"/>
              </w:rPr>
              <w:t>RISC based 800MHz</w:t>
            </w:r>
          </w:p>
          <w:p w:rsidR="00DC22CF" w:rsidRDefault="00DC22CF" w:rsidP="00DC22CF">
            <w:pPr>
              <w:spacing w:after="0" w:line="240" w:lineRule="auto"/>
              <w:rPr>
                <w:rFonts w:ascii="Arial" w:hAnsi="Arial" w:cs="Arial"/>
                <w:color w:val="000000"/>
              </w:rPr>
            </w:pPr>
            <w:r>
              <w:rPr>
                <w:rFonts w:ascii="Arial" w:hAnsi="Arial" w:cs="Arial"/>
                <w:b/>
                <w:color w:val="000000"/>
              </w:rPr>
              <w:t>Memory:</w:t>
            </w:r>
            <w:r>
              <w:rPr>
                <w:rFonts w:ascii="Arial" w:hAnsi="Arial" w:cs="Arial"/>
                <w:color w:val="000000"/>
              </w:rPr>
              <w:t xml:space="preserve"> 256MB DDR3 </w:t>
            </w:r>
            <w:r>
              <w:rPr>
                <w:rFonts w:ascii="Arial" w:hAnsi="Arial" w:cs="Arial"/>
                <w:color w:val="000000"/>
              </w:rPr>
              <w:lastRenderedPageBreak/>
              <w:t>DIMM; 128MB flash</w:t>
            </w:r>
            <w:r w:rsidRPr="0020784D">
              <w:rPr>
                <w:rFonts w:ascii="Arial" w:hAnsi="Arial" w:cs="Arial"/>
                <w:color w:val="000000"/>
              </w:rPr>
              <w:t>,</w:t>
            </w:r>
          </w:p>
          <w:p w:rsidR="00DC22CF" w:rsidRDefault="00DC22CF" w:rsidP="00DC22CF">
            <w:pPr>
              <w:spacing w:after="0" w:line="240" w:lineRule="auto"/>
              <w:rPr>
                <w:rFonts w:ascii="Arial" w:hAnsi="Arial" w:cs="Arial"/>
                <w:color w:val="000000"/>
              </w:rPr>
            </w:pPr>
            <w:r w:rsidRPr="0020784D">
              <w:rPr>
                <w:rFonts w:ascii="Arial" w:hAnsi="Arial" w:cs="Arial"/>
                <w:color w:val="000000"/>
              </w:rPr>
              <w:t>Packet buffer size: 3 Mbdynamically</w:t>
            </w:r>
            <w:r>
              <w:rPr>
                <w:rFonts w:ascii="Arial" w:hAnsi="Arial" w:cs="Arial"/>
                <w:color w:val="000000"/>
              </w:rPr>
              <w:t xml:space="preserve"> allocated</w:t>
            </w:r>
          </w:p>
          <w:p w:rsidR="00DC22CF" w:rsidRDefault="00DC22CF" w:rsidP="00DC22CF">
            <w:pPr>
              <w:spacing w:after="0" w:line="240" w:lineRule="auto"/>
              <w:rPr>
                <w:rFonts w:ascii="Arial" w:hAnsi="Arial" w:cs="Arial"/>
                <w:color w:val="000000"/>
              </w:rPr>
            </w:pPr>
            <w:r w:rsidRPr="00FB519A">
              <w:rPr>
                <w:rFonts w:ascii="Tahoma" w:hAnsi="Tahoma" w:cs="Tahoma"/>
                <w:b/>
                <w:lang w:val="sr-Latn-CS"/>
              </w:rPr>
              <w:t>100 Mb Kašnjenje:</w:t>
            </w:r>
            <w:r>
              <w:rPr>
                <w:rFonts w:ascii="Tahoma" w:hAnsi="Tahoma" w:cs="Tahoma"/>
                <w:b/>
                <w:lang w:val="sr-Latn-CS"/>
              </w:rPr>
              <w:t xml:space="preserve"> </w:t>
            </w:r>
            <w:r w:rsidRPr="00B12007">
              <w:rPr>
                <w:rFonts w:ascii="Arial" w:hAnsi="Arial" w:cs="Arial"/>
                <w:color w:val="000000"/>
              </w:rPr>
              <w:t>&lt; 7.4 μs</w:t>
            </w:r>
          </w:p>
          <w:p w:rsidR="00DC22CF" w:rsidRPr="00FB519A" w:rsidRDefault="00DC22CF" w:rsidP="00DC22CF">
            <w:pPr>
              <w:spacing w:after="0" w:line="240" w:lineRule="auto"/>
              <w:rPr>
                <w:rFonts w:ascii="Tahoma" w:hAnsi="Tahoma" w:cs="Tahoma"/>
                <w:b/>
                <w:lang w:val="sr-Latn-CS"/>
              </w:rPr>
            </w:pPr>
            <w:r w:rsidRPr="00FB519A">
              <w:rPr>
                <w:rFonts w:ascii="Tahoma" w:hAnsi="Tahoma" w:cs="Tahoma"/>
                <w:b/>
                <w:lang w:val="sr-Latn-CS"/>
              </w:rPr>
              <w:t>100</w:t>
            </w:r>
            <w:r>
              <w:rPr>
                <w:rFonts w:ascii="Tahoma" w:hAnsi="Tahoma" w:cs="Tahoma"/>
                <w:b/>
                <w:lang w:val="sr-Latn-CS"/>
              </w:rPr>
              <w:t>0</w:t>
            </w:r>
            <w:r w:rsidRPr="00FB519A">
              <w:rPr>
                <w:rFonts w:ascii="Tahoma" w:hAnsi="Tahoma" w:cs="Tahoma"/>
                <w:b/>
                <w:lang w:val="sr-Latn-CS"/>
              </w:rPr>
              <w:t xml:space="preserve"> Mb Kašnjenje:</w:t>
            </w:r>
            <w:r>
              <w:rPr>
                <w:rFonts w:ascii="Tahoma" w:hAnsi="Tahoma" w:cs="Tahoma"/>
                <w:b/>
                <w:lang w:val="sr-Latn-CS"/>
              </w:rPr>
              <w:t xml:space="preserve"> </w:t>
            </w:r>
            <w:r>
              <w:rPr>
                <w:rFonts w:ascii="Arial" w:hAnsi="Arial" w:cs="Arial"/>
                <w:color w:val="000000"/>
              </w:rPr>
              <w:t>&lt; 2.3</w:t>
            </w:r>
            <w:r w:rsidRPr="00B12007">
              <w:rPr>
                <w:rFonts w:ascii="Arial" w:hAnsi="Arial" w:cs="Arial"/>
                <w:color w:val="000000"/>
              </w:rPr>
              <w:t xml:space="preserve"> μs</w:t>
            </w:r>
          </w:p>
          <w:p w:rsidR="00DC22CF" w:rsidRDefault="00DC22CF" w:rsidP="00DC22CF">
            <w:pPr>
              <w:spacing w:after="0" w:line="240" w:lineRule="auto"/>
              <w:ind w:right="-540"/>
              <w:rPr>
                <w:rFonts w:ascii="Tahoma" w:hAnsi="Tahoma" w:cs="Tahoma"/>
                <w:bCs/>
              </w:rPr>
            </w:pPr>
            <w:r>
              <w:rPr>
                <w:rFonts w:ascii="Tahoma" w:hAnsi="Tahoma" w:cs="Tahoma"/>
                <w:b/>
                <w:lang w:val="sr-Latn-CS"/>
              </w:rPr>
              <w:t xml:space="preserve">Podrška za: </w:t>
            </w:r>
            <w:r w:rsidRPr="00192EAC">
              <w:rPr>
                <w:rFonts w:ascii="Tahoma" w:hAnsi="Tahoma" w:cs="Tahoma"/>
                <w:bCs/>
                <w:lang w:val="sr-Latn-CS"/>
              </w:rPr>
              <w:t>QoS</w:t>
            </w:r>
            <w:r>
              <w:rPr>
                <w:rFonts w:ascii="Tahoma" w:hAnsi="Tahoma" w:cs="Tahoma"/>
                <w:bCs/>
                <w:lang w:val="sr-Latn-CS"/>
              </w:rPr>
              <w:t xml:space="preserve">, VLANs, </w:t>
            </w:r>
          </w:p>
          <w:p w:rsidR="00DC22CF" w:rsidRDefault="00DC22CF" w:rsidP="00DC22CF">
            <w:pPr>
              <w:spacing w:after="0" w:line="240" w:lineRule="auto"/>
              <w:ind w:right="-540"/>
              <w:rPr>
                <w:rFonts w:ascii="Tahoma" w:hAnsi="Tahoma" w:cs="Tahoma"/>
                <w:bCs/>
                <w:lang w:val="sr-Latn-CS"/>
              </w:rPr>
            </w:pPr>
            <w:r>
              <w:rPr>
                <w:rFonts w:ascii="Tahoma" w:hAnsi="Tahoma" w:cs="Tahoma"/>
                <w:bCs/>
                <w:lang w:val="sr-Latn-CS"/>
              </w:rPr>
              <w:t>IPV6</w:t>
            </w:r>
          </w:p>
          <w:p w:rsidR="00DC22CF" w:rsidRDefault="00DC22CF" w:rsidP="00DC22CF">
            <w:pPr>
              <w:spacing w:after="0" w:line="240" w:lineRule="auto"/>
              <w:ind w:right="-540"/>
              <w:rPr>
                <w:rFonts w:ascii="Tahoma" w:hAnsi="Tahoma" w:cs="Tahoma"/>
                <w:bCs/>
              </w:rPr>
            </w:pPr>
            <w:r>
              <w:rPr>
                <w:rFonts w:ascii="Tahoma" w:hAnsi="Tahoma" w:cs="Tahoma"/>
                <w:b/>
                <w:lang w:val="sr-Latn-CS"/>
              </w:rPr>
              <w:t xml:space="preserve">Sigurnost: </w:t>
            </w:r>
            <w:r w:rsidRPr="0000740F">
              <w:rPr>
                <w:rFonts w:ascii="Tahoma" w:hAnsi="Tahoma" w:cs="Tahoma"/>
                <w:bCs/>
                <w:lang w:val="sr-Latn-CS"/>
              </w:rPr>
              <w:t>ACLs</w:t>
            </w:r>
            <w:r>
              <w:rPr>
                <w:rFonts w:ascii="Tahoma" w:hAnsi="Tahoma" w:cs="Tahoma"/>
                <w:bCs/>
                <w:lang w:val="sr-Latn-CS"/>
              </w:rPr>
              <w:t xml:space="preserve">, RADIUS, </w:t>
            </w:r>
          </w:p>
          <w:p w:rsidR="00DC22CF" w:rsidRDefault="00DC22CF" w:rsidP="00DC22CF">
            <w:pPr>
              <w:spacing w:after="0" w:line="240" w:lineRule="auto"/>
              <w:ind w:right="-540"/>
              <w:rPr>
                <w:rFonts w:ascii="Tahoma" w:hAnsi="Tahoma" w:cs="Tahoma"/>
                <w:b/>
                <w:lang w:val="sr-Latn-CS"/>
              </w:rPr>
            </w:pPr>
            <w:r>
              <w:rPr>
                <w:rFonts w:ascii="Tahoma" w:hAnsi="Tahoma" w:cs="Tahoma"/>
                <w:bCs/>
                <w:lang w:val="sr-Latn-CS"/>
              </w:rPr>
              <w:t>SSL, SSH</w:t>
            </w:r>
          </w:p>
          <w:p w:rsidR="00DC22CF" w:rsidRDefault="00DC22CF" w:rsidP="00DC22CF">
            <w:pPr>
              <w:spacing w:after="0" w:line="240" w:lineRule="auto"/>
              <w:ind w:right="-540"/>
              <w:rPr>
                <w:rFonts w:ascii="Tahoma" w:hAnsi="Tahoma" w:cs="Tahoma"/>
              </w:rPr>
            </w:pPr>
            <w:r>
              <w:rPr>
                <w:rFonts w:ascii="Tahoma" w:hAnsi="Tahoma" w:cs="Tahoma"/>
                <w:b/>
                <w:lang w:val="sr-Latn-CS"/>
              </w:rPr>
              <w:t xml:space="preserve">Upravljanje: </w:t>
            </w:r>
            <w:r w:rsidRPr="00793E6E">
              <w:rPr>
                <w:rFonts w:ascii="Tahoma" w:hAnsi="Tahoma" w:cs="Tahoma"/>
              </w:rPr>
              <w:t>Serial console port, CLI, Web, SNMP</w:t>
            </w:r>
          </w:p>
          <w:p w:rsidR="00DC22CF" w:rsidRDefault="00DC22CF" w:rsidP="00DC22CF">
            <w:pPr>
              <w:spacing w:after="0" w:line="240" w:lineRule="auto"/>
              <w:ind w:right="-540"/>
              <w:rPr>
                <w:rFonts w:ascii="Tahoma" w:hAnsi="Tahoma" w:cs="Tahoma"/>
                <w:bCs/>
                <w:lang w:val="sr-Latn-CS"/>
              </w:rPr>
            </w:pPr>
            <w:r>
              <w:rPr>
                <w:rFonts w:ascii="Tahoma" w:hAnsi="Tahoma" w:cs="Tahoma"/>
                <w:b/>
                <w:lang w:val="sr-Latn-CS"/>
              </w:rPr>
              <w:t xml:space="preserve">Propustnost: </w:t>
            </w:r>
            <w:r w:rsidRPr="00793E6E">
              <w:rPr>
                <w:rFonts w:ascii="Tahoma" w:hAnsi="Tahoma" w:cs="Tahoma"/>
              </w:rPr>
              <w:t>&gt;</w:t>
            </w:r>
            <w:r>
              <w:rPr>
                <w:rFonts w:ascii="Tahoma" w:hAnsi="Tahoma" w:cs="Tahoma"/>
              </w:rPr>
              <w:t xml:space="preserve"> 75</w:t>
            </w:r>
            <w:r>
              <w:rPr>
                <w:rFonts w:ascii="Tahoma" w:hAnsi="Tahoma" w:cs="Tahoma"/>
                <w:bCs/>
                <w:lang w:val="sr-Latn-CS"/>
              </w:rPr>
              <w:t>Mpps</w:t>
            </w:r>
          </w:p>
          <w:p w:rsidR="00DC22CF" w:rsidRDefault="00DC22CF" w:rsidP="00DC22CF">
            <w:pPr>
              <w:spacing w:after="0" w:line="240" w:lineRule="auto"/>
              <w:ind w:right="-540"/>
              <w:rPr>
                <w:rFonts w:ascii="Tahoma" w:hAnsi="Tahoma" w:cs="Tahoma"/>
              </w:rPr>
            </w:pPr>
            <w:r>
              <w:rPr>
                <w:rFonts w:ascii="Tahoma" w:hAnsi="Tahoma" w:cs="Tahoma"/>
                <w:b/>
                <w:lang w:val="sr-Latn-CS"/>
              </w:rPr>
              <w:t>Switching kapacitet:</w:t>
            </w:r>
            <w:r>
              <w:rPr>
                <w:rFonts w:ascii="Tahoma" w:hAnsi="Tahoma" w:cs="Tahoma"/>
              </w:rPr>
              <w:t xml:space="preserve"> </w:t>
            </w:r>
            <w:r w:rsidRPr="00793E6E">
              <w:rPr>
                <w:rFonts w:ascii="Tahoma" w:hAnsi="Tahoma" w:cs="Tahoma"/>
              </w:rPr>
              <w:t>&gt; 1</w:t>
            </w:r>
            <w:r>
              <w:rPr>
                <w:rFonts w:ascii="Tahoma" w:hAnsi="Tahoma" w:cs="Tahoma"/>
              </w:rPr>
              <w:t>0</w:t>
            </w:r>
            <w:r w:rsidRPr="00793E6E">
              <w:rPr>
                <w:rFonts w:ascii="Tahoma" w:hAnsi="Tahoma" w:cs="Tahoma"/>
              </w:rPr>
              <w:t>0Gbps</w:t>
            </w:r>
          </w:p>
          <w:p w:rsidR="00DC22CF" w:rsidRDefault="00DC22CF" w:rsidP="00DC22CF">
            <w:pPr>
              <w:spacing w:after="0" w:line="240" w:lineRule="auto"/>
              <w:ind w:right="-858"/>
              <w:rPr>
                <w:rFonts w:ascii="Tahoma" w:hAnsi="Tahoma" w:cs="Tahoma"/>
                <w:bCs/>
              </w:rPr>
            </w:pPr>
            <w:r>
              <w:rPr>
                <w:rFonts w:ascii="Tahoma" w:hAnsi="Tahoma" w:cs="Tahoma"/>
                <w:b/>
                <w:lang w:val="sr-Latn-CS"/>
              </w:rPr>
              <w:t xml:space="preserve">Ostalo: </w:t>
            </w:r>
            <w:r w:rsidRPr="00192EAC">
              <w:rPr>
                <w:rFonts w:ascii="Tahoma" w:hAnsi="Tahoma" w:cs="Tahoma"/>
                <w:bCs/>
                <w:lang w:val="sr-Latn-CS"/>
              </w:rPr>
              <w:t>QoS</w:t>
            </w:r>
            <w:r>
              <w:rPr>
                <w:rFonts w:ascii="Tahoma" w:hAnsi="Tahoma" w:cs="Tahoma"/>
                <w:bCs/>
                <w:lang w:val="sr-Latn-CS"/>
              </w:rPr>
              <w:t xml:space="preserve"> (</w:t>
            </w:r>
            <w:r w:rsidRPr="00A43535">
              <w:rPr>
                <w:rFonts w:ascii="Tahoma" w:hAnsi="Tahoma" w:cs="Tahoma"/>
                <w:bCs/>
              </w:rPr>
              <w:t>Traffic Prioritization (IEEE 802.1p)</w:t>
            </w:r>
            <w:r>
              <w:rPr>
                <w:rFonts w:ascii="Tahoma" w:hAnsi="Tahoma" w:cs="Tahoma"/>
                <w:bCs/>
                <w:lang w:val="sr-Latn-CS"/>
              </w:rPr>
              <w:t xml:space="preserve">, </w:t>
            </w:r>
            <w:r w:rsidRPr="00A43535">
              <w:rPr>
                <w:rFonts w:ascii="Tahoma" w:hAnsi="Tahoma" w:cs="Tahoma"/>
                <w:bCs/>
              </w:rPr>
              <w:t>Port-Based</w:t>
            </w:r>
            <w:r>
              <w:rPr>
                <w:rFonts w:ascii="Tahoma" w:hAnsi="Tahoma" w:cs="Tahoma"/>
                <w:bCs/>
              </w:rPr>
              <w:t xml:space="preserve">, </w:t>
            </w:r>
          </w:p>
          <w:p w:rsidR="00DC22CF" w:rsidRDefault="00DC22CF" w:rsidP="00DC22CF">
            <w:pPr>
              <w:spacing w:after="0" w:line="240" w:lineRule="auto"/>
              <w:ind w:right="-858"/>
              <w:rPr>
                <w:rFonts w:ascii="Tahoma" w:hAnsi="Tahoma" w:cs="Tahoma"/>
                <w:bCs/>
              </w:rPr>
            </w:pPr>
            <w:r w:rsidRPr="00A43535">
              <w:rPr>
                <w:rFonts w:ascii="Tahoma" w:hAnsi="Tahoma" w:cs="Tahoma"/>
                <w:bCs/>
              </w:rPr>
              <w:t>VLAN-Based</w:t>
            </w:r>
            <w:r>
              <w:rPr>
                <w:rFonts w:ascii="Tahoma" w:hAnsi="Tahoma" w:cs="Tahoma"/>
                <w:bCs/>
              </w:rPr>
              <w:t xml:space="preserve">, </w:t>
            </w:r>
            <w:r w:rsidRPr="00A43535">
              <w:rPr>
                <w:rFonts w:ascii="Tahoma" w:hAnsi="Tahoma" w:cs="Tahoma"/>
                <w:bCs/>
              </w:rPr>
              <w:t xml:space="preserve">Class Of </w:t>
            </w:r>
          </w:p>
          <w:p w:rsidR="00DC22CF" w:rsidRDefault="00DC22CF" w:rsidP="00DC22CF">
            <w:pPr>
              <w:spacing w:after="0" w:line="240" w:lineRule="auto"/>
              <w:ind w:right="-858"/>
              <w:rPr>
                <w:rFonts w:ascii="Tahoma" w:hAnsi="Tahoma" w:cs="Tahoma"/>
                <w:bCs/>
              </w:rPr>
            </w:pPr>
            <w:r w:rsidRPr="00A43535">
              <w:rPr>
                <w:rFonts w:ascii="Tahoma" w:hAnsi="Tahoma" w:cs="Tahoma"/>
                <w:bCs/>
              </w:rPr>
              <w:t>Service (CoS)</w:t>
            </w:r>
            <w:r>
              <w:rPr>
                <w:rFonts w:ascii="Tahoma" w:hAnsi="Tahoma" w:cs="Tahoma"/>
                <w:bCs/>
              </w:rPr>
              <w:t xml:space="preserve">, </w:t>
            </w:r>
            <w:r w:rsidRPr="00A43535">
              <w:rPr>
                <w:rFonts w:ascii="Tahoma" w:hAnsi="Tahoma" w:cs="Tahoma"/>
                <w:bCs/>
              </w:rPr>
              <w:t>Rate limiting</w:t>
            </w:r>
            <w:r>
              <w:rPr>
                <w:rFonts w:ascii="Tahoma" w:hAnsi="Tahoma" w:cs="Tahoma"/>
                <w:bCs/>
              </w:rPr>
              <w:t>,</w:t>
            </w:r>
          </w:p>
          <w:p w:rsidR="00DC22CF" w:rsidRDefault="00DC22CF" w:rsidP="00DC22CF">
            <w:pPr>
              <w:spacing w:after="0" w:line="240" w:lineRule="auto"/>
              <w:ind w:right="-858"/>
              <w:rPr>
                <w:rFonts w:ascii="Tahoma" w:hAnsi="Tahoma" w:cs="Tahoma"/>
                <w:bCs/>
              </w:rPr>
            </w:pPr>
            <w:r w:rsidRPr="00A43535">
              <w:rPr>
                <w:rFonts w:ascii="Tahoma" w:hAnsi="Tahoma" w:cs="Tahoma"/>
                <w:bCs/>
              </w:rPr>
              <w:t>Layer 4 Prioritization</w:t>
            </w:r>
            <w:r>
              <w:rPr>
                <w:rFonts w:ascii="Tahoma" w:hAnsi="Tahoma" w:cs="Tahoma"/>
                <w:bCs/>
              </w:rPr>
              <w:t xml:space="preserve">, </w:t>
            </w:r>
            <w:r w:rsidRPr="00A43535">
              <w:rPr>
                <w:rFonts w:ascii="Tahoma" w:hAnsi="Tahoma" w:cs="Tahoma"/>
                <w:bCs/>
              </w:rPr>
              <w:t>Flow</w:t>
            </w:r>
          </w:p>
          <w:p w:rsidR="00DC22CF" w:rsidRDefault="00DC22CF" w:rsidP="00DC22CF">
            <w:pPr>
              <w:spacing w:after="0" w:line="240" w:lineRule="auto"/>
              <w:ind w:right="-858"/>
              <w:rPr>
                <w:rFonts w:ascii="Tahoma" w:hAnsi="Tahoma" w:cs="Tahoma"/>
                <w:bCs/>
              </w:rPr>
            </w:pPr>
            <w:r w:rsidRPr="00A43535">
              <w:rPr>
                <w:rFonts w:ascii="Tahoma" w:hAnsi="Tahoma" w:cs="Tahoma"/>
                <w:bCs/>
              </w:rPr>
              <w:t>Control</w:t>
            </w:r>
            <w:r>
              <w:rPr>
                <w:rFonts w:ascii="Tahoma" w:hAnsi="Tahoma" w:cs="Tahoma"/>
                <w:bCs/>
              </w:rPr>
              <w:t xml:space="preserve">), </w:t>
            </w:r>
            <w:r>
              <w:rPr>
                <w:rFonts w:ascii="Tahoma" w:hAnsi="Tahoma" w:cs="Tahoma"/>
                <w:bCs/>
                <w:lang w:val="sr-Latn-CS"/>
              </w:rPr>
              <w:t xml:space="preserve"> VLANs (</w:t>
            </w:r>
            <w:r w:rsidRPr="00A70847">
              <w:rPr>
                <w:rFonts w:ascii="Tahoma" w:hAnsi="Tahoma" w:cs="Tahoma"/>
                <w:bCs/>
              </w:rPr>
              <w:t>512</w:t>
            </w:r>
          </w:p>
          <w:p w:rsidR="00DC22CF" w:rsidRDefault="00DC22CF" w:rsidP="00DC22CF">
            <w:pPr>
              <w:spacing w:after="0" w:line="240" w:lineRule="auto"/>
              <w:ind w:right="-858"/>
              <w:rPr>
                <w:rFonts w:ascii="Tahoma" w:hAnsi="Tahoma" w:cs="Tahoma"/>
                <w:bCs/>
                <w:lang w:val="sr-Latn-CS"/>
              </w:rPr>
            </w:pPr>
            <w:r w:rsidRPr="00A70847">
              <w:rPr>
                <w:rFonts w:ascii="Tahoma" w:hAnsi="Tahoma" w:cs="Tahoma"/>
                <w:bCs/>
              </w:rPr>
              <w:t>VLANs and 4,094 VLAN IDs</w:t>
            </w:r>
            <w:r>
              <w:rPr>
                <w:rFonts w:ascii="Tahoma" w:hAnsi="Tahoma" w:cs="Tahoma"/>
                <w:bCs/>
              </w:rPr>
              <w:t>)</w:t>
            </w:r>
            <w:r>
              <w:rPr>
                <w:rFonts w:ascii="Tahoma" w:hAnsi="Tahoma" w:cs="Tahoma"/>
                <w:bCs/>
                <w:lang w:val="sr-Latn-CS"/>
              </w:rPr>
              <w:t xml:space="preserve">, </w:t>
            </w:r>
            <w:r w:rsidRPr="00A70847">
              <w:rPr>
                <w:rFonts w:ascii="Tahoma" w:hAnsi="Tahoma" w:cs="Tahoma"/>
                <w:bCs/>
              </w:rPr>
              <w:t>GARP VLAN Registration Protocol</w:t>
            </w:r>
            <w:r>
              <w:rPr>
                <w:rFonts w:ascii="Tahoma" w:hAnsi="Tahoma" w:cs="Tahoma"/>
                <w:bCs/>
              </w:rPr>
              <w:t xml:space="preserve">, </w:t>
            </w:r>
            <w:r w:rsidRPr="00A70847">
              <w:rPr>
                <w:rFonts w:ascii="Tahoma" w:hAnsi="Tahoma" w:cs="Tahoma"/>
                <w:bCs/>
              </w:rPr>
              <w:t>RPVST+</w:t>
            </w:r>
            <w:r>
              <w:rPr>
                <w:rFonts w:ascii="Tahoma" w:hAnsi="Tahoma" w:cs="Tahoma"/>
                <w:bCs/>
              </w:rPr>
              <w:t xml:space="preserve">, </w:t>
            </w:r>
            <w:r w:rsidRPr="00A70847">
              <w:rPr>
                <w:rFonts w:ascii="Tahoma" w:hAnsi="Tahoma" w:cs="Tahoma"/>
                <w:bCs/>
              </w:rPr>
              <w:t>Dual Flash Images</w:t>
            </w:r>
            <w:r>
              <w:rPr>
                <w:rFonts w:ascii="Tahoma" w:hAnsi="Tahoma" w:cs="Tahoma"/>
                <w:bCs/>
              </w:rPr>
              <w:t xml:space="preserve">, </w:t>
            </w:r>
            <w:r w:rsidRPr="00A70847">
              <w:rPr>
                <w:rFonts w:ascii="Tahoma" w:hAnsi="Tahoma" w:cs="Tahoma"/>
                <w:bCs/>
              </w:rPr>
              <w:t>LLDP</w:t>
            </w:r>
            <w:r>
              <w:rPr>
                <w:rFonts w:ascii="Tahoma" w:hAnsi="Tahoma" w:cs="Tahoma"/>
                <w:bCs/>
              </w:rPr>
              <w:t xml:space="preserve">, </w:t>
            </w:r>
            <w:r>
              <w:rPr>
                <w:rFonts w:ascii="Tahoma" w:hAnsi="Tahoma" w:cs="Tahoma"/>
                <w:bCs/>
                <w:lang w:val="sr-Latn-CS"/>
              </w:rPr>
              <w:t>IPV6</w:t>
            </w:r>
          </w:p>
          <w:p w:rsidR="00DC22CF" w:rsidRDefault="00DC22CF" w:rsidP="00DC22CF">
            <w:pPr>
              <w:spacing w:after="0" w:line="240" w:lineRule="auto"/>
              <w:ind w:right="-540"/>
              <w:rPr>
                <w:rFonts w:ascii="Tahoma" w:hAnsi="Tahoma" w:cs="Tahoma"/>
              </w:rPr>
            </w:pPr>
            <w:r>
              <w:rPr>
                <w:rFonts w:ascii="Tahoma" w:hAnsi="Tahoma" w:cs="Tahoma"/>
                <w:b/>
                <w:lang w:val="sr-Latn-CS"/>
              </w:rPr>
              <w:t>Montiranje:</w:t>
            </w:r>
            <w:r>
              <w:rPr>
                <w:rFonts w:ascii="Tahoma" w:hAnsi="Tahoma" w:cs="Tahoma"/>
              </w:rPr>
              <w:t xml:space="preserve"> rek montaža </w:t>
            </w:r>
          </w:p>
          <w:p w:rsidR="00DC22CF" w:rsidRDefault="00DC22CF" w:rsidP="00DC22CF">
            <w:pPr>
              <w:spacing w:after="0" w:line="240" w:lineRule="auto"/>
              <w:ind w:right="-540"/>
              <w:rPr>
                <w:rFonts w:ascii="Tahoma" w:hAnsi="Tahoma" w:cs="Tahoma"/>
              </w:rPr>
            </w:pPr>
            <w:r>
              <w:rPr>
                <w:rFonts w:ascii="Tahoma" w:hAnsi="Tahoma" w:cs="Tahoma"/>
              </w:rPr>
              <w:t>1U</w:t>
            </w:r>
          </w:p>
          <w:p w:rsidR="00DC22CF" w:rsidRDefault="00DC22CF" w:rsidP="00DC22CF">
            <w:pPr>
              <w:spacing w:after="0"/>
              <w:ind w:left="1701" w:right="-540" w:hanging="1176"/>
              <w:rPr>
                <w:rFonts w:ascii="Tahoma" w:hAnsi="Tahoma" w:cs="Tahoma"/>
              </w:rPr>
            </w:pPr>
          </w:p>
          <w:p w:rsidR="00DC22CF" w:rsidRPr="00AB2FDD" w:rsidRDefault="00DC22CF" w:rsidP="00DC22CF">
            <w:pPr>
              <w:spacing w:line="240" w:lineRule="auto"/>
              <w:rPr>
                <w:rFonts w:ascii="Times New Roman" w:hAnsi="Times New Roman" w:cs="Times New Roman"/>
                <w:sz w:val="24"/>
                <w:szCs w:val="24"/>
                <w:lang w:val="sr-Cyrl-CS"/>
              </w:rPr>
            </w:pPr>
          </w:p>
        </w:tc>
        <w:tc>
          <w:tcPr>
            <w:tcW w:w="851" w:type="dxa"/>
            <w:tcBorders>
              <w:bottom w:val="single" w:sz="4" w:space="0" w:color="auto"/>
            </w:tcBorders>
          </w:tcPr>
          <w:p w:rsidR="00DC22CF" w:rsidRPr="007632D8" w:rsidRDefault="00DC22CF" w:rsidP="00DC22C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ком</w:t>
            </w:r>
          </w:p>
        </w:tc>
        <w:tc>
          <w:tcPr>
            <w:tcW w:w="850" w:type="dxa"/>
            <w:tcBorders>
              <w:bottom w:val="single" w:sz="4" w:space="0" w:color="auto"/>
            </w:tcBorders>
          </w:tcPr>
          <w:p w:rsidR="00DC22CF" w:rsidRPr="007632D8" w:rsidRDefault="00DC22CF" w:rsidP="00DC22C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bottom w:val="single" w:sz="4" w:space="0" w:color="auto"/>
            </w:tcBorders>
          </w:tcPr>
          <w:p w:rsidR="00DC22CF" w:rsidRPr="00AB2FDD" w:rsidRDefault="00DC22CF" w:rsidP="00DC22CF">
            <w:pPr>
              <w:spacing w:line="240" w:lineRule="auto"/>
              <w:rPr>
                <w:rFonts w:ascii="Times New Roman" w:hAnsi="Times New Roman" w:cs="Times New Roman"/>
                <w:sz w:val="24"/>
                <w:szCs w:val="24"/>
                <w:lang w:val="sr-Cyrl-CS"/>
              </w:rPr>
            </w:pPr>
          </w:p>
        </w:tc>
        <w:tc>
          <w:tcPr>
            <w:tcW w:w="1417" w:type="dxa"/>
            <w:tcBorders>
              <w:bottom w:val="single" w:sz="4" w:space="0" w:color="auto"/>
            </w:tcBorders>
          </w:tcPr>
          <w:p w:rsidR="00DC22CF" w:rsidRPr="00AB2FDD" w:rsidRDefault="00DC22CF" w:rsidP="00DC22CF">
            <w:pPr>
              <w:spacing w:line="240" w:lineRule="auto"/>
              <w:rPr>
                <w:rFonts w:ascii="Times New Roman" w:hAnsi="Times New Roman" w:cs="Times New Roman"/>
                <w:sz w:val="24"/>
                <w:szCs w:val="24"/>
                <w:lang w:val="sr-Cyrl-CS"/>
              </w:rPr>
            </w:pPr>
          </w:p>
        </w:tc>
        <w:tc>
          <w:tcPr>
            <w:tcW w:w="1701" w:type="dxa"/>
            <w:tcBorders>
              <w:bottom w:val="single" w:sz="4" w:space="0" w:color="auto"/>
            </w:tcBorders>
          </w:tcPr>
          <w:p w:rsidR="00DC22CF" w:rsidRPr="00AB2FDD" w:rsidRDefault="00DC22CF" w:rsidP="00DC22CF">
            <w:pPr>
              <w:spacing w:line="240" w:lineRule="auto"/>
              <w:rPr>
                <w:rFonts w:ascii="Times New Roman" w:hAnsi="Times New Roman" w:cs="Times New Roman"/>
                <w:sz w:val="24"/>
                <w:szCs w:val="24"/>
                <w:lang w:val="sr-Cyrl-CS"/>
              </w:rPr>
            </w:pPr>
          </w:p>
        </w:tc>
        <w:tc>
          <w:tcPr>
            <w:tcW w:w="1701" w:type="dxa"/>
            <w:tcBorders>
              <w:bottom w:val="single" w:sz="4" w:space="0" w:color="auto"/>
            </w:tcBorders>
          </w:tcPr>
          <w:p w:rsidR="00DC22CF" w:rsidRPr="00AB2FDD" w:rsidRDefault="00DC22CF" w:rsidP="00DC22CF">
            <w:pPr>
              <w:spacing w:line="240" w:lineRule="auto"/>
              <w:rPr>
                <w:rFonts w:ascii="Times New Roman" w:hAnsi="Times New Roman" w:cs="Times New Roman"/>
                <w:sz w:val="24"/>
                <w:szCs w:val="24"/>
                <w:lang w:val="sr-Cyrl-CS"/>
              </w:rPr>
            </w:pPr>
          </w:p>
        </w:tc>
      </w:tr>
      <w:tr w:rsidR="00DC22CF" w:rsidRPr="00AB2FDD" w:rsidTr="00DC22CF">
        <w:trPr>
          <w:trHeight w:val="832"/>
        </w:trPr>
        <w:tc>
          <w:tcPr>
            <w:tcW w:w="2943" w:type="dxa"/>
            <w:tcBorders>
              <w:top w:val="single" w:sz="4" w:space="0" w:color="auto"/>
              <w:left w:val="nil"/>
              <w:bottom w:val="nil"/>
              <w:right w:val="nil"/>
            </w:tcBorders>
          </w:tcPr>
          <w:p w:rsidR="00DC22CF" w:rsidRPr="00AB2FDD" w:rsidRDefault="00DC22CF" w:rsidP="00DC22CF">
            <w:pPr>
              <w:spacing w:after="0" w:line="240" w:lineRule="auto"/>
              <w:rPr>
                <w:rFonts w:ascii="Times New Roman" w:hAnsi="Times New Roman" w:cs="Times New Roman"/>
                <w:sz w:val="24"/>
                <w:szCs w:val="24"/>
                <w:lang w:val="sr-Cyrl-CS"/>
              </w:rPr>
            </w:pPr>
          </w:p>
        </w:tc>
        <w:tc>
          <w:tcPr>
            <w:tcW w:w="851" w:type="dxa"/>
            <w:tcBorders>
              <w:top w:val="single" w:sz="4" w:space="0" w:color="auto"/>
              <w:left w:val="nil"/>
              <w:bottom w:val="nil"/>
              <w:right w:val="nil"/>
            </w:tcBorders>
          </w:tcPr>
          <w:p w:rsidR="00DC22CF" w:rsidRPr="00AB2FDD" w:rsidRDefault="00DC22CF" w:rsidP="00DC22CF">
            <w:pPr>
              <w:spacing w:after="0" w:line="240" w:lineRule="auto"/>
              <w:rPr>
                <w:rFonts w:ascii="Times New Roman" w:hAnsi="Times New Roman" w:cs="Times New Roman"/>
                <w:sz w:val="24"/>
                <w:szCs w:val="24"/>
                <w:lang w:val="sr-Cyrl-CS"/>
              </w:rPr>
            </w:pPr>
          </w:p>
        </w:tc>
        <w:tc>
          <w:tcPr>
            <w:tcW w:w="850" w:type="dxa"/>
            <w:tcBorders>
              <w:top w:val="single" w:sz="4" w:space="0" w:color="auto"/>
              <w:left w:val="nil"/>
              <w:bottom w:val="nil"/>
              <w:right w:val="nil"/>
            </w:tcBorders>
          </w:tcPr>
          <w:p w:rsidR="00DC22CF" w:rsidRPr="00AB2FDD" w:rsidRDefault="00DC22CF" w:rsidP="00DC22CF">
            <w:pPr>
              <w:spacing w:after="0" w:line="240" w:lineRule="auto"/>
              <w:rPr>
                <w:rFonts w:ascii="Times New Roman" w:hAnsi="Times New Roman" w:cs="Times New Roman"/>
                <w:sz w:val="24"/>
                <w:szCs w:val="24"/>
              </w:rPr>
            </w:pPr>
          </w:p>
        </w:tc>
        <w:tc>
          <w:tcPr>
            <w:tcW w:w="1418" w:type="dxa"/>
            <w:tcBorders>
              <w:top w:val="single" w:sz="4" w:space="0" w:color="auto"/>
              <w:left w:val="nil"/>
              <w:bottom w:val="nil"/>
              <w:right w:val="single" w:sz="4" w:space="0" w:color="auto"/>
            </w:tcBorders>
          </w:tcPr>
          <w:p w:rsidR="00DC22CF" w:rsidRPr="00AB2FDD" w:rsidRDefault="00DC22CF" w:rsidP="00DC22CF">
            <w:pPr>
              <w:spacing w:after="0" w:line="240" w:lineRule="auto"/>
              <w:rPr>
                <w:rFonts w:ascii="Times New Roman" w:hAnsi="Times New Roman" w:cs="Times New Roman"/>
                <w:sz w:val="24"/>
                <w:szCs w:val="24"/>
                <w:lang w:val="sr-Cyrl-CS"/>
              </w:rPr>
            </w:pPr>
          </w:p>
        </w:tc>
        <w:tc>
          <w:tcPr>
            <w:tcW w:w="1417" w:type="dxa"/>
            <w:tcBorders>
              <w:left w:val="single" w:sz="4" w:space="0" w:color="auto"/>
              <w:bottom w:val="single" w:sz="4" w:space="0" w:color="auto"/>
              <w:right w:val="single" w:sz="4" w:space="0" w:color="auto"/>
            </w:tcBorders>
            <w:shd w:val="clear" w:color="auto" w:fill="8DB3E2" w:themeFill="text2" w:themeFillTint="66"/>
          </w:tcPr>
          <w:p w:rsidR="00DC22CF" w:rsidRPr="00AB2FDD" w:rsidRDefault="00DC22CF" w:rsidP="00DC22CF">
            <w:pPr>
              <w:spacing w:after="0" w:line="240" w:lineRule="auto"/>
              <w:rPr>
                <w:rFonts w:ascii="Times New Roman" w:hAnsi="Times New Roman" w:cs="Times New Roman"/>
                <w:sz w:val="24"/>
                <w:szCs w:val="24"/>
                <w:lang w:val="sr-Cyrl-CS"/>
              </w:rPr>
            </w:pPr>
          </w:p>
          <w:p w:rsidR="00DC22CF" w:rsidRPr="00AB2FDD" w:rsidRDefault="00DC22CF" w:rsidP="00DC22CF">
            <w:pPr>
              <w:spacing w:after="0" w:line="240" w:lineRule="auto"/>
              <w:rPr>
                <w:rFonts w:ascii="Times New Roman" w:hAnsi="Times New Roman" w:cs="Times New Roman"/>
                <w:b/>
                <w:sz w:val="24"/>
                <w:szCs w:val="24"/>
                <w:lang w:val="sr-Cyrl-CS"/>
              </w:rPr>
            </w:pPr>
            <w:r w:rsidRPr="00AB2FDD">
              <w:rPr>
                <w:rFonts w:ascii="Times New Roman" w:hAnsi="Times New Roman" w:cs="Times New Roman"/>
                <w:b/>
                <w:sz w:val="24"/>
                <w:szCs w:val="24"/>
                <w:lang w:val="sr-Cyrl-CS"/>
              </w:rPr>
              <w:t>УКУПНО</w:t>
            </w:r>
          </w:p>
        </w:tc>
        <w:tc>
          <w:tcPr>
            <w:tcW w:w="1701" w:type="dxa"/>
            <w:tcBorders>
              <w:left w:val="single" w:sz="4" w:space="0" w:color="auto"/>
              <w:bottom w:val="single" w:sz="4" w:space="0" w:color="auto"/>
              <w:right w:val="single" w:sz="4" w:space="0" w:color="auto"/>
            </w:tcBorders>
            <w:shd w:val="clear" w:color="auto" w:fill="8DB3E2" w:themeFill="text2" w:themeFillTint="66"/>
          </w:tcPr>
          <w:p w:rsidR="00DC22CF" w:rsidRPr="00AB2FDD" w:rsidRDefault="00DC22CF" w:rsidP="00DC22CF">
            <w:pPr>
              <w:spacing w:after="0" w:line="240" w:lineRule="auto"/>
              <w:rPr>
                <w:rFonts w:ascii="Times New Roman" w:hAnsi="Times New Roman" w:cs="Times New Roman"/>
                <w:sz w:val="24"/>
                <w:szCs w:val="24"/>
                <w:highlight w:val="green"/>
              </w:rPr>
            </w:pPr>
          </w:p>
        </w:tc>
        <w:tc>
          <w:tcPr>
            <w:tcW w:w="1701" w:type="dxa"/>
            <w:tcBorders>
              <w:left w:val="single" w:sz="4" w:space="0" w:color="auto"/>
            </w:tcBorders>
            <w:shd w:val="clear" w:color="auto" w:fill="8DB3E2" w:themeFill="text2" w:themeFillTint="66"/>
          </w:tcPr>
          <w:p w:rsidR="00DC22CF" w:rsidRPr="00AB2FDD" w:rsidRDefault="00DC22CF" w:rsidP="00DC22CF">
            <w:pPr>
              <w:spacing w:after="0" w:line="240" w:lineRule="auto"/>
              <w:rPr>
                <w:rFonts w:ascii="Times New Roman" w:hAnsi="Times New Roman" w:cs="Times New Roman"/>
                <w:sz w:val="24"/>
                <w:szCs w:val="24"/>
                <w:highlight w:val="green"/>
              </w:rPr>
            </w:pPr>
          </w:p>
        </w:tc>
      </w:tr>
    </w:tbl>
    <w:p w:rsidR="00456A32" w:rsidRPr="00456A32" w:rsidRDefault="00456A32" w:rsidP="00456A32">
      <w:pPr>
        <w:ind w:left="360"/>
        <w:jc w:val="both"/>
        <w:rPr>
          <w:rFonts w:ascii="Times New Roman" w:eastAsia="Calibri" w:hAnsi="Times New Roman" w:cs="Times New Roman"/>
          <w:b/>
          <w:bCs/>
          <w:iCs/>
          <w:sz w:val="24"/>
          <w:szCs w:val="24"/>
          <w:u w:val="single"/>
        </w:rPr>
      </w:pPr>
      <w:r w:rsidRPr="00456A32">
        <w:rPr>
          <w:rFonts w:ascii="Times New Roman" w:eastAsia="Calibri" w:hAnsi="Times New Roman" w:cs="Times New Roman"/>
          <w:b/>
          <w:bCs/>
          <w:iCs/>
          <w:sz w:val="24"/>
          <w:szCs w:val="24"/>
          <w:u w:val="single"/>
        </w:rPr>
        <w:t xml:space="preserve">Упутство за попуњавање обрасца структуре цене: </w:t>
      </w:r>
    </w:p>
    <w:p w:rsidR="00456A32" w:rsidRPr="00456A32" w:rsidRDefault="00456A32" w:rsidP="00456A32">
      <w:pPr>
        <w:pStyle w:val="ListParagraph"/>
        <w:tabs>
          <w:tab w:val="left" w:pos="90"/>
        </w:tabs>
        <w:ind w:left="0"/>
        <w:jc w:val="both"/>
        <w:rPr>
          <w:bCs/>
          <w:iCs/>
          <w:lang w:val="sr-Cyrl-CS"/>
        </w:rPr>
      </w:pPr>
      <w:r w:rsidRPr="00456A32">
        <w:rPr>
          <w:bCs/>
          <w:iCs/>
        </w:rPr>
        <w:t>Понуђач треба да попун</w:t>
      </w:r>
      <w:r w:rsidRPr="00456A32">
        <w:rPr>
          <w:bCs/>
          <w:iCs/>
          <w:lang w:val="sr-Cyrl-CS"/>
        </w:rPr>
        <w:t>и</w:t>
      </w:r>
      <w:r w:rsidRPr="00456A32">
        <w:rPr>
          <w:bCs/>
          <w:iCs/>
        </w:rPr>
        <w:t xml:space="preserve"> образац структуре цене </w:t>
      </w:r>
      <w:r w:rsidRPr="00456A32">
        <w:rPr>
          <w:bCs/>
          <w:iCs/>
          <w:lang w:val="sr-Cyrl-CS"/>
        </w:rPr>
        <w:t>на следећи начин</w:t>
      </w:r>
      <w:r w:rsidRPr="00456A32">
        <w:rPr>
          <w:bCs/>
          <w:iCs/>
        </w:rPr>
        <w:t>:</w:t>
      </w:r>
    </w:p>
    <w:p w:rsidR="00456A32" w:rsidRPr="00456A32" w:rsidRDefault="00456A32" w:rsidP="00456A32">
      <w:pPr>
        <w:pStyle w:val="ListParagraph"/>
        <w:numPr>
          <w:ilvl w:val="0"/>
          <w:numId w:val="4"/>
        </w:numPr>
        <w:tabs>
          <w:tab w:val="left" w:pos="90"/>
        </w:tabs>
        <w:jc w:val="both"/>
        <w:rPr>
          <w:bCs/>
          <w:iCs/>
          <w:lang w:val="sr-Cyrl-CS"/>
        </w:rPr>
      </w:pPr>
      <w:r w:rsidRPr="00456A32">
        <w:rPr>
          <w:bCs/>
          <w:iCs/>
          <w:lang w:val="sr-Cyrl-CS"/>
        </w:rPr>
        <w:t xml:space="preserve">у колону </w:t>
      </w:r>
      <w:r w:rsidR="00B41386">
        <w:rPr>
          <w:bCs/>
          <w:iCs/>
          <w:lang w:val="sr-Cyrl-CS"/>
        </w:rPr>
        <w:t>4</w:t>
      </w:r>
      <w:r w:rsidRPr="00456A32">
        <w:rPr>
          <w:bCs/>
          <w:iCs/>
        </w:rPr>
        <w:t>. уписати колико износи јединична цена без ПДВ-а, за сваки тражени предмет јавне набавке;</w:t>
      </w:r>
    </w:p>
    <w:p w:rsidR="00456A32" w:rsidRPr="00456A32" w:rsidRDefault="00456A32" w:rsidP="00456A32">
      <w:pPr>
        <w:pStyle w:val="ListParagraph"/>
        <w:numPr>
          <w:ilvl w:val="0"/>
          <w:numId w:val="4"/>
        </w:numPr>
        <w:tabs>
          <w:tab w:val="left" w:pos="90"/>
        </w:tabs>
        <w:jc w:val="both"/>
        <w:rPr>
          <w:bCs/>
          <w:iCs/>
        </w:rPr>
      </w:pPr>
      <w:r w:rsidRPr="00456A32">
        <w:rPr>
          <w:bCs/>
          <w:iCs/>
          <w:lang w:val="sr-Cyrl-CS"/>
        </w:rPr>
        <w:t xml:space="preserve">у колону </w:t>
      </w:r>
      <w:r w:rsidR="00B41386">
        <w:rPr>
          <w:bCs/>
          <w:iCs/>
          <w:lang w:val="sr-Cyrl-CS"/>
        </w:rPr>
        <w:t>5</w:t>
      </w:r>
      <w:r w:rsidRPr="00456A32">
        <w:rPr>
          <w:bCs/>
          <w:iCs/>
        </w:rPr>
        <w:t>. уписати колико износи јединична цена са ПДВ-ом, за сваки тражени предмет јавне набавке;</w:t>
      </w:r>
    </w:p>
    <w:p w:rsidR="00456A32" w:rsidRPr="00456A32" w:rsidRDefault="00456A32" w:rsidP="00456A32">
      <w:pPr>
        <w:pStyle w:val="ListParagraph"/>
        <w:numPr>
          <w:ilvl w:val="0"/>
          <w:numId w:val="4"/>
        </w:numPr>
        <w:tabs>
          <w:tab w:val="left" w:pos="90"/>
        </w:tabs>
        <w:jc w:val="both"/>
        <w:rPr>
          <w:bCs/>
          <w:iCs/>
          <w:color w:val="auto"/>
          <w:lang w:val="sr-Cyrl-CS"/>
        </w:rPr>
      </w:pPr>
      <w:r w:rsidRPr="00456A32">
        <w:rPr>
          <w:bCs/>
          <w:iCs/>
        </w:rPr>
        <w:t xml:space="preserve">у колону </w:t>
      </w:r>
      <w:r w:rsidR="00B41386">
        <w:rPr>
          <w:bCs/>
          <w:iCs/>
        </w:rPr>
        <w:t>6</w:t>
      </w:r>
      <w:r w:rsidRPr="00456A32">
        <w:rPr>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681210">
        <w:rPr>
          <w:bCs/>
          <w:iCs/>
        </w:rPr>
        <w:t>4</w:t>
      </w:r>
      <w:r w:rsidRPr="00456A32">
        <w:rPr>
          <w:bCs/>
          <w:iCs/>
        </w:rPr>
        <w:t xml:space="preserve">.) са траженим количинама (које су наведене у </w:t>
      </w:r>
      <w:r w:rsidRPr="00456A32">
        <w:rPr>
          <w:bCs/>
          <w:iCs/>
          <w:color w:val="auto"/>
        </w:rPr>
        <w:t xml:space="preserve">колони </w:t>
      </w:r>
      <w:r w:rsidR="00681210">
        <w:rPr>
          <w:bCs/>
          <w:iCs/>
          <w:color w:val="auto"/>
        </w:rPr>
        <w:t>3</w:t>
      </w:r>
      <w:r w:rsidRPr="00456A32">
        <w:rPr>
          <w:bCs/>
          <w:iCs/>
          <w:color w:val="auto"/>
        </w:rPr>
        <w:t>.); На крају уписати укупну цену предмета набавке без ПДВ-а.</w:t>
      </w:r>
    </w:p>
    <w:p w:rsidR="00456A32" w:rsidRPr="00456A32" w:rsidRDefault="00456A32" w:rsidP="00456A32">
      <w:pPr>
        <w:pStyle w:val="ListParagraph"/>
        <w:numPr>
          <w:ilvl w:val="0"/>
          <w:numId w:val="4"/>
        </w:numPr>
        <w:tabs>
          <w:tab w:val="left" w:pos="90"/>
        </w:tabs>
        <w:jc w:val="both"/>
        <w:rPr>
          <w:color w:val="auto"/>
        </w:rPr>
      </w:pPr>
      <w:r w:rsidRPr="00456A32">
        <w:rPr>
          <w:bCs/>
          <w:iCs/>
          <w:color w:val="auto"/>
          <w:lang w:val="sr-Cyrl-CS"/>
        </w:rPr>
        <w:t xml:space="preserve">у колону </w:t>
      </w:r>
      <w:r w:rsidR="00B41386">
        <w:rPr>
          <w:bCs/>
          <w:iCs/>
          <w:color w:val="auto"/>
          <w:lang w:val="sr-Cyrl-CS"/>
        </w:rPr>
        <w:t>7</w:t>
      </w:r>
      <w:r w:rsidRPr="00456A32">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B41386">
        <w:rPr>
          <w:bCs/>
          <w:iCs/>
          <w:color w:val="auto"/>
        </w:rPr>
        <w:t>5</w:t>
      </w:r>
      <w:r w:rsidRPr="00456A32">
        <w:rPr>
          <w:bCs/>
          <w:iCs/>
          <w:color w:val="auto"/>
        </w:rPr>
        <w:t xml:space="preserve">.) са траженим количинама (које су наведене у колони </w:t>
      </w:r>
      <w:r w:rsidR="00B41386">
        <w:rPr>
          <w:bCs/>
          <w:iCs/>
          <w:color w:val="auto"/>
        </w:rPr>
        <w:t>3</w:t>
      </w:r>
      <w:r w:rsidRPr="00456A32">
        <w:rPr>
          <w:bCs/>
          <w:iCs/>
          <w:color w:val="auto"/>
        </w:rPr>
        <w:t>.); На крају уписати укупну цену предмета набавке са ПДВ-ом.</w:t>
      </w:r>
    </w:p>
    <w:p w:rsidR="00512851" w:rsidRPr="00F06981" w:rsidRDefault="00512851" w:rsidP="00F06981">
      <w:pPr>
        <w:pStyle w:val="ListParagraph"/>
        <w:tabs>
          <w:tab w:val="left" w:pos="90"/>
        </w:tabs>
        <w:spacing w:line="240" w:lineRule="auto"/>
        <w:ind w:left="90"/>
        <w:jc w:val="both"/>
      </w:pPr>
    </w:p>
    <w:tbl>
      <w:tblPr>
        <w:tblW w:w="0" w:type="auto"/>
        <w:tblLayout w:type="fixed"/>
        <w:tblLook w:val="0000" w:firstRow="0" w:lastRow="0" w:firstColumn="0" w:lastColumn="0" w:noHBand="0" w:noVBand="0"/>
      </w:tblPr>
      <w:tblGrid>
        <w:gridCol w:w="3080"/>
        <w:gridCol w:w="3068"/>
        <w:gridCol w:w="3094"/>
      </w:tblGrid>
      <w:tr w:rsidR="00512851" w:rsidRPr="00F06981" w:rsidTr="00DF5C5D">
        <w:tc>
          <w:tcPr>
            <w:tcW w:w="3080" w:type="dxa"/>
            <w:shd w:val="clear" w:color="auto" w:fill="auto"/>
            <w:vAlign w:val="center"/>
          </w:tcPr>
          <w:p w:rsidR="00512851" w:rsidRPr="00F06981" w:rsidRDefault="00512851" w:rsidP="00F06981">
            <w:pPr>
              <w:pStyle w:val="BodyText2"/>
              <w:spacing w:after="0" w:line="240" w:lineRule="auto"/>
              <w:jc w:val="center"/>
            </w:pPr>
            <w:r w:rsidRPr="00F06981">
              <w:t>Датум:</w:t>
            </w:r>
          </w:p>
        </w:tc>
        <w:tc>
          <w:tcPr>
            <w:tcW w:w="3068" w:type="dxa"/>
            <w:shd w:val="clear" w:color="auto" w:fill="auto"/>
            <w:vAlign w:val="center"/>
          </w:tcPr>
          <w:p w:rsidR="00512851" w:rsidRPr="00F06981" w:rsidRDefault="00512851" w:rsidP="00F06981">
            <w:pPr>
              <w:pStyle w:val="BodyText2"/>
              <w:spacing w:after="0" w:line="240" w:lineRule="auto"/>
              <w:jc w:val="center"/>
            </w:pPr>
          </w:p>
        </w:tc>
        <w:tc>
          <w:tcPr>
            <w:tcW w:w="3094" w:type="dxa"/>
            <w:shd w:val="clear" w:color="auto" w:fill="auto"/>
            <w:vAlign w:val="center"/>
          </w:tcPr>
          <w:p w:rsidR="00512851" w:rsidRPr="00F06981" w:rsidRDefault="00512851" w:rsidP="00F06981">
            <w:pPr>
              <w:pStyle w:val="BodyText2"/>
              <w:spacing w:after="0" w:line="240" w:lineRule="auto"/>
              <w:jc w:val="center"/>
            </w:pPr>
            <w:r w:rsidRPr="00F06981">
              <w:t>Потпис понуђача</w:t>
            </w:r>
          </w:p>
        </w:tc>
      </w:tr>
      <w:tr w:rsidR="00512851" w:rsidRPr="00F06981" w:rsidTr="00DF5C5D">
        <w:tc>
          <w:tcPr>
            <w:tcW w:w="3080" w:type="dxa"/>
            <w:tcBorders>
              <w:bottom w:val="single" w:sz="4" w:space="0" w:color="000000"/>
            </w:tcBorders>
            <w:shd w:val="clear" w:color="auto" w:fill="auto"/>
          </w:tcPr>
          <w:p w:rsidR="00512851" w:rsidRPr="00F06981" w:rsidRDefault="00512851" w:rsidP="00F06981">
            <w:pPr>
              <w:pStyle w:val="BodyText2"/>
              <w:snapToGrid w:val="0"/>
              <w:spacing w:after="0" w:line="240" w:lineRule="auto"/>
              <w:jc w:val="both"/>
            </w:pPr>
          </w:p>
        </w:tc>
        <w:tc>
          <w:tcPr>
            <w:tcW w:w="3068" w:type="dxa"/>
            <w:shd w:val="clear" w:color="auto" w:fill="auto"/>
          </w:tcPr>
          <w:p w:rsidR="00512851" w:rsidRPr="00F06981" w:rsidRDefault="00512851" w:rsidP="00F06981">
            <w:pPr>
              <w:pStyle w:val="BodyText2"/>
              <w:snapToGrid w:val="0"/>
              <w:spacing w:after="0" w:line="240" w:lineRule="auto"/>
              <w:jc w:val="both"/>
            </w:pPr>
          </w:p>
        </w:tc>
        <w:tc>
          <w:tcPr>
            <w:tcW w:w="3094" w:type="dxa"/>
            <w:tcBorders>
              <w:bottom w:val="single" w:sz="4" w:space="0" w:color="000000"/>
            </w:tcBorders>
            <w:shd w:val="clear" w:color="auto" w:fill="auto"/>
          </w:tcPr>
          <w:p w:rsidR="00512851" w:rsidRPr="00F06981" w:rsidRDefault="00512851" w:rsidP="00F06981">
            <w:pPr>
              <w:pStyle w:val="BodyText2"/>
              <w:snapToGrid w:val="0"/>
              <w:spacing w:after="0" w:line="240" w:lineRule="auto"/>
              <w:jc w:val="both"/>
            </w:pPr>
          </w:p>
        </w:tc>
      </w:tr>
    </w:tbl>
    <w:p w:rsidR="00512851" w:rsidRDefault="00512851" w:rsidP="00F06981">
      <w:pPr>
        <w:spacing w:after="0"/>
        <w:jc w:val="both"/>
        <w:rPr>
          <w:rFonts w:ascii="Times New Roman" w:hAnsi="Times New Roman" w:cs="Times New Roman"/>
        </w:rPr>
      </w:pPr>
    </w:p>
    <w:p w:rsidR="00512851" w:rsidRPr="00512851" w:rsidRDefault="00512851" w:rsidP="00512851">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r w:rsidRPr="00512851">
        <w:rPr>
          <w:rFonts w:ascii="Times New Roman" w:eastAsia="Times New Roman" w:hAnsi="Times New Roman" w:cs="Times New Roman"/>
          <w:b/>
          <w:bCs/>
          <w:noProof/>
          <w:sz w:val="28"/>
          <w:szCs w:val="20"/>
        </w:rPr>
        <w:lastRenderedPageBreak/>
        <w:t>(ОБРАЗАЦ 3)</w:t>
      </w:r>
    </w:p>
    <w:p w:rsidR="00A60362" w:rsidRDefault="00A60362" w:rsidP="00512851">
      <w:pPr>
        <w:keepLines/>
        <w:tabs>
          <w:tab w:val="left" w:pos="-2977"/>
          <w:tab w:val="right" w:pos="4820"/>
        </w:tabs>
        <w:spacing w:before="60" w:line="240" w:lineRule="auto"/>
        <w:jc w:val="center"/>
        <w:rPr>
          <w:rFonts w:ascii="Times New Roman" w:eastAsia="Times New Roman" w:hAnsi="Times New Roman" w:cs="Times New Roman"/>
          <w:b/>
          <w:bCs/>
          <w:noProof/>
          <w:sz w:val="28"/>
          <w:szCs w:val="20"/>
        </w:rPr>
      </w:pPr>
    </w:p>
    <w:p w:rsidR="00512851" w:rsidRPr="00512851" w:rsidRDefault="00512851" w:rsidP="00512851">
      <w:pPr>
        <w:keepLines/>
        <w:tabs>
          <w:tab w:val="left" w:pos="-2977"/>
          <w:tab w:val="right" w:pos="4820"/>
        </w:tabs>
        <w:spacing w:before="60" w:line="240" w:lineRule="auto"/>
        <w:jc w:val="center"/>
        <w:rPr>
          <w:rFonts w:ascii="Times New Roman" w:eastAsia="Times New Roman" w:hAnsi="Times New Roman" w:cs="Times New Roman"/>
          <w:b/>
          <w:bCs/>
          <w:noProof/>
          <w:sz w:val="28"/>
          <w:szCs w:val="20"/>
        </w:rPr>
      </w:pPr>
      <w:r w:rsidRPr="00512851">
        <w:rPr>
          <w:rFonts w:ascii="Times New Roman" w:eastAsia="Times New Roman" w:hAnsi="Times New Roman" w:cs="Times New Roman"/>
          <w:b/>
          <w:bCs/>
          <w:noProof/>
          <w:sz w:val="28"/>
          <w:szCs w:val="20"/>
        </w:rPr>
        <w:t xml:space="preserve"> ОБРАЗАЦ ТРОШКОВА ПРИПРЕМЕ ПОНУДЕ</w:t>
      </w:r>
    </w:p>
    <w:p w:rsidR="00512851" w:rsidRPr="00512851" w:rsidRDefault="00512851" w:rsidP="00512851">
      <w:pPr>
        <w:rPr>
          <w:rFonts w:ascii="Times New Roman" w:hAnsi="Times New Roman" w:cs="Times New Roman"/>
          <w:b/>
          <w:bCs/>
          <w:i/>
          <w:iCs/>
          <w:sz w:val="28"/>
          <w:szCs w:val="28"/>
        </w:rPr>
      </w:pPr>
    </w:p>
    <w:p w:rsidR="00CA18F0" w:rsidRPr="00CA18F0" w:rsidRDefault="00512851" w:rsidP="00CA18F0">
      <w:pPr>
        <w:spacing w:after="120"/>
        <w:jc w:val="both"/>
        <w:rPr>
          <w:rFonts w:ascii="Times New Roman" w:hAnsi="Times New Roman" w:cs="Times New Roman"/>
          <w:sz w:val="24"/>
          <w:szCs w:val="24"/>
        </w:rPr>
      </w:pPr>
      <w:r w:rsidRPr="00512851">
        <w:rPr>
          <w:rFonts w:ascii="Times New Roman" w:hAnsi="Times New Roman" w:cs="Times New Roman"/>
        </w:rPr>
        <w:t xml:space="preserve">У складу са чланом 88. </w:t>
      </w:r>
      <w:r w:rsidRPr="00512851">
        <w:rPr>
          <w:rFonts w:ascii="Times New Roman" w:hAnsi="Times New Roman" w:cs="Times New Roman"/>
          <w:lang w:val="sr-Cyrl-CS"/>
        </w:rPr>
        <w:t>став 1.</w:t>
      </w:r>
      <w:r w:rsidRPr="00512851">
        <w:rPr>
          <w:rFonts w:ascii="Times New Roman" w:hAnsi="Times New Roman" w:cs="Times New Roman"/>
        </w:rPr>
        <w:t xml:space="preserve"> ЗЈН, понуђач ____________________ </w:t>
      </w:r>
      <w:r w:rsidRPr="00512851">
        <w:rPr>
          <w:rFonts w:ascii="Times New Roman" w:hAnsi="Times New Roman" w:cs="Times New Roman"/>
          <w:i/>
          <w:lang w:val="ru-RU"/>
        </w:rPr>
        <w:t>[</w:t>
      </w:r>
      <w:r w:rsidRPr="00512851">
        <w:rPr>
          <w:rFonts w:ascii="Times New Roman" w:hAnsi="Times New Roman" w:cs="Times New Roman"/>
          <w:i/>
          <w:iCs/>
        </w:rPr>
        <w:t xml:space="preserve">навести </w:t>
      </w:r>
      <w:r w:rsidRPr="00512851">
        <w:rPr>
          <w:rFonts w:ascii="Times New Roman" w:hAnsi="Times New Roman" w:cs="Times New Roman"/>
          <w:i/>
          <w:iCs/>
          <w:lang w:val="sr-Cyrl-CS"/>
        </w:rPr>
        <w:t>назив понуђача</w:t>
      </w:r>
      <w:r w:rsidRPr="00512851">
        <w:rPr>
          <w:rFonts w:ascii="Times New Roman" w:hAnsi="Times New Roman" w:cs="Times New Roman"/>
          <w:i/>
          <w:iCs/>
        </w:rPr>
        <w:t xml:space="preserve">], </w:t>
      </w:r>
      <w:r w:rsidRPr="00512851">
        <w:rPr>
          <w:rFonts w:ascii="Times New Roman" w:hAnsi="Times New Roman" w:cs="Times New Roman"/>
        </w:rPr>
        <w:t>достав</w:t>
      </w:r>
      <w:r w:rsidRPr="00512851">
        <w:rPr>
          <w:rFonts w:ascii="Times New Roman" w:hAnsi="Times New Roman" w:cs="Times New Roman"/>
          <w:lang w:val="sr-Cyrl-CS"/>
        </w:rPr>
        <w:t xml:space="preserve">ља </w:t>
      </w:r>
      <w:r w:rsidRPr="00512851">
        <w:rPr>
          <w:rFonts w:ascii="Times New Roman" w:hAnsi="Times New Roman" w:cs="Times New Roman"/>
        </w:rPr>
        <w:t xml:space="preserve">укупан износ и структуру трошкова припремања понуде, </w:t>
      </w:r>
      <w:r w:rsidR="00CA18F0" w:rsidRPr="00CA18F0">
        <w:rPr>
          <w:rFonts w:ascii="Times New Roman" w:hAnsi="Times New Roman" w:cs="Times New Roman"/>
          <w:sz w:val="24"/>
          <w:szCs w:val="24"/>
        </w:rPr>
        <w:t>за јавну набавку</w:t>
      </w:r>
      <w:r w:rsidR="00827001">
        <w:rPr>
          <w:rFonts w:ascii="Times New Roman" w:hAnsi="Times New Roman" w:cs="Times New Roman"/>
          <w:sz w:val="24"/>
          <w:szCs w:val="24"/>
        </w:rPr>
        <w:t xml:space="preserve"> мале вредности</w:t>
      </w:r>
      <w:r w:rsidR="00CA18F0" w:rsidRPr="00CA18F0">
        <w:rPr>
          <w:rFonts w:ascii="Times New Roman" w:hAnsi="Times New Roman" w:cs="Times New Roman"/>
          <w:sz w:val="24"/>
          <w:szCs w:val="24"/>
        </w:rPr>
        <w:t xml:space="preserve"> број VIII 404-</w:t>
      </w:r>
      <w:r w:rsidR="00B56CAA">
        <w:rPr>
          <w:rFonts w:ascii="Times New Roman" w:hAnsi="Times New Roman" w:cs="Times New Roman"/>
          <w:sz w:val="24"/>
          <w:szCs w:val="24"/>
        </w:rPr>
        <w:t>129</w:t>
      </w:r>
      <w:r w:rsidR="00CA18F0" w:rsidRPr="00CA18F0">
        <w:rPr>
          <w:rFonts w:ascii="Times New Roman" w:hAnsi="Times New Roman" w:cs="Times New Roman"/>
          <w:sz w:val="24"/>
          <w:szCs w:val="24"/>
        </w:rPr>
        <w:t>/20</w:t>
      </w:r>
      <w:r w:rsidR="00CA18F0" w:rsidRPr="00CA18F0">
        <w:rPr>
          <w:rFonts w:ascii="Times New Roman" w:hAnsi="Times New Roman" w:cs="Times New Roman"/>
          <w:iCs/>
          <w:sz w:val="24"/>
          <w:szCs w:val="24"/>
        </w:rPr>
        <w:t xml:space="preserve"> </w:t>
      </w:r>
      <w:r w:rsidR="00CA18F0" w:rsidRPr="00CA18F0">
        <w:rPr>
          <w:rFonts w:ascii="Times New Roman" w:hAnsi="Times New Roman" w:cs="Times New Roman"/>
          <w:iCs/>
          <w:sz w:val="24"/>
          <w:szCs w:val="24"/>
          <w:lang w:val="sr-Cyrl-CS"/>
        </w:rPr>
        <w:t xml:space="preserve">– Набавка </w:t>
      </w:r>
      <w:r w:rsidR="00B56CAA">
        <w:rPr>
          <w:rFonts w:ascii="Times New Roman" w:hAnsi="Times New Roman" w:cs="Times New Roman"/>
          <w:iCs/>
          <w:sz w:val="24"/>
          <w:szCs w:val="24"/>
          <w:lang w:val="sr-Cyrl-CS"/>
        </w:rPr>
        <w:t>сервера са оперативним системом</w:t>
      </w:r>
      <w:r w:rsidR="00CA18F0" w:rsidRPr="00CA18F0">
        <w:rPr>
          <w:rFonts w:ascii="Times New Roman" w:hAnsi="Times New Roman" w:cs="Times New Roman"/>
          <w:sz w:val="24"/>
          <w:szCs w:val="24"/>
        </w:rPr>
        <w:t xml:space="preserve"> </w:t>
      </w:r>
      <w:r w:rsidR="00CA18F0" w:rsidRPr="00CA18F0">
        <w:rPr>
          <w:rFonts w:ascii="Times New Roman" w:hAnsi="Times New Roman" w:cs="Times New Roman"/>
          <w:sz w:val="24"/>
          <w:szCs w:val="24"/>
          <w:lang w:val="sr-Cyrl-CS"/>
        </w:rPr>
        <w:t xml:space="preserve">како следи у </w:t>
      </w:r>
      <w:r w:rsidR="00CA18F0" w:rsidRPr="00CA18F0">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DF5C5D">
            <w:pPr>
              <w:jc w:val="center"/>
              <w:rPr>
                <w:rFonts w:ascii="Times New Roman" w:hAnsi="Times New Roman" w:cs="Times New Roman"/>
                <w:b/>
                <w:i/>
              </w:rPr>
            </w:pPr>
            <w:r w:rsidRPr="00512851">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DF5C5D">
            <w:pPr>
              <w:jc w:val="center"/>
              <w:rPr>
                <w:rFonts w:ascii="Times New Roman" w:hAnsi="Times New Roman" w:cs="Times New Roman"/>
              </w:rPr>
            </w:pPr>
            <w:r w:rsidRPr="00512851">
              <w:rPr>
                <w:rFonts w:ascii="Times New Roman" w:hAnsi="Times New Roman" w:cs="Times New Roman"/>
                <w:b/>
                <w:i/>
              </w:rPr>
              <w:t>ИЗНОС ТРОШКА У РСД</w:t>
            </w: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0808C7"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jc w:val="right"/>
              <w:rPr>
                <w:rFonts w:ascii="Times New Roman" w:hAnsi="Times New Roman" w:cs="Times New Roman"/>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jc w:val="right"/>
              <w:rPr>
                <w:rFonts w:ascii="Times New Roman" w:hAnsi="Times New Roman" w:cs="Times New Roman"/>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en-US"/>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en-US"/>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en-US"/>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en-US"/>
              </w:rPr>
            </w:pPr>
          </w:p>
        </w:tc>
      </w:tr>
      <w:tr w:rsidR="00512851" w:rsidRPr="00512851" w:rsidTr="00DF5C5D">
        <w:tc>
          <w:tcPr>
            <w:tcW w:w="5565" w:type="dxa"/>
            <w:tcBorders>
              <w:top w:val="single" w:sz="4" w:space="0" w:color="000000"/>
              <w:left w:val="single" w:sz="4" w:space="0" w:color="000000"/>
              <w:bottom w:val="single" w:sz="4" w:space="0" w:color="000000"/>
            </w:tcBorders>
            <w:shd w:val="clear" w:color="auto" w:fill="auto"/>
          </w:tcPr>
          <w:p w:rsidR="00512851" w:rsidRPr="00512851" w:rsidRDefault="00512851" w:rsidP="000808C7">
            <w:pPr>
              <w:snapToGrid w:val="0"/>
              <w:spacing w:after="0" w:line="240" w:lineRule="auto"/>
              <w:jc w:val="both"/>
              <w:rPr>
                <w:rFonts w:ascii="Times New Roman" w:hAnsi="Times New Roman" w:cs="Times New Roman"/>
                <w:i/>
              </w:rPr>
            </w:pPr>
          </w:p>
          <w:p w:rsidR="00512851" w:rsidRPr="00512851" w:rsidRDefault="00512851" w:rsidP="000808C7">
            <w:pPr>
              <w:spacing w:after="0" w:line="240" w:lineRule="auto"/>
              <w:jc w:val="both"/>
              <w:rPr>
                <w:rFonts w:ascii="Times New Roman" w:hAnsi="Times New Roman" w:cs="Times New Roman"/>
                <w:lang w:val="ru-RU"/>
              </w:rPr>
            </w:pPr>
            <w:r w:rsidRPr="00512851">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2851" w:rsidRPr="00512851" w:rsidRDefault="00512851" w:rsidP="000808C7">
            <w:pPr>
              <w:snapToGrid w:val="0"/>
              <w:spacing w:after="0" w:line="240" w:lineRule="auto"/>
              <w:rPr>
                <w:rFonts w:ascii="Times New Roman" w:hAnsi="Times New Roman" w:cs="Times New Roman"/>
                <w:lang w:val="ru-RU"/>
              </w:rPr>
            </w:pPr>
          </w:p>
        </w:tc>
      </w:tr>
    </w:tbl>
    <w:p w:rsidR="00512851" w:rsidRPr="00512851" w:rsidRDefault="00512851" w:rsidP="000808C7">
      <w:pPr>
        <w:spacing w:after="0"/>
        <w:jc w:val="both"/>
        <w:rPr>
          <w:rFonts w:ascii="Times New Roman" w:hAnsi="Times New Roman" w:cs="Times New Roman"/>
        </w:rPr>
      </w:pPr>
    </w:p>
    <w:p w:rsidR="00512851" w:rsidRPr="00512851" w:rsidRDefault="00512851" w:rsidP="00512851">
      <w:pPr>
        <w:jc w:val="both"/>
        <w:rPr>
          <w:rFonts w:ascii="Times New Roman" w:hAnsi="Times New Roman" w:cs="Times New Roman"/>
        </w:rPr>
      </w:pPr>
      <w:r w:rsidRPr="00512851">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512851" w:rsidRPr="00512851" w:rsidRDefault="00512851" w:rsidP="00512851">
      <w:pPr>
        <w:jc w:val="both"/>
        <w:rPr>
          <w:rFonts w:ascii="Times New Roman" w:hAnsi="Times New Roman" w:cs="Times New Roman"/>
          <w:lang w:val="sr-Cyrl-CS"/>
        </w:rPr>
      </w:pPr>
      <w:r w:rsidRPr="00512851">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12851" w:rsidRPr="00512851" w:rsidRDefault="00512851" w:rsidP="00512851">
      <w:pPr>
        <w:spacing w:after="120"/>
        <w:ind w:firstLine="426"/>
        <w:jc w:val="both"/>
        <w:rPr>
          <w:rFonts w:ascii="Times New Roman" w:hAnsi="Times New Roman" w:cs="Times New Roman"/>
          <w:b/>
          <w:bCs/>
          <w:i/>
        </w:rPr>
      </w:pPr>
    </w:p>
    <w:p w:rsidR="00512851" w:rsidRPr="00512851" w:rsidRDefault="00512851" w:rsidP="00512851">
      <w:pPr>
        <w:spacing w:after="120"/>
        <w:jc w:val="both"/>
        <w:rPr>
          <w:rFonts w:ascii="Times New Roman" w:hAnsi="Times New Roman" w:cs="Times New Roman"/>
          <w:bCs/>
          <w:i/>
          <w:color w:val="FF0000"/>
          <w:lang w:val="sr-Cyrl-CS"/>
        </w:rPr>
      </w:pPr>
      <w:r w:rsidRPr="00512851">
        <w:rPr>
          <w:rFonts w:ascii="Times New Roman" w:hAnsi="Times New Roman" w:cs="Times New Roman"/>
          <w:b/>
          <w:bCs/>
          <w:i/>
        </w:rPr>
        <w:t xml:space="preserve">Напомена: </w:t>
      </w:r>
      <w:r w:rsidRPr="00512851">
        <w:rPr>
          <w:rFonts w:ascii="Times New Roman" w:hAnsi="Times New Roman" w:cs="Times New Roman"/>
          <w:bCs/>
          <w:i/>
        </w:rPr>
        <w:t>достављање овог обрасца није обавезно.</w:t>
      </w:r>
    </w:p>
    <w:p w:rsidR="00512851" w:rsidRPr="00512851" w:rsidRDefault="00512851" w:rsidP="00512851">
      <w:pPr>
        <w:spacing w:after="120"/>
        <w:jc w:val="both"/>
        <w:rPr>
          <w:rFonts w:ascii="Times New Roman" w:hAnsi="Times New Roman" w:cs="Times New Roman"/>
          <w:bCs/>
        </w:rPr>
      </w:pPr>
    </w:p>
    <w:p w:rsidR="00512851" w:rsidRPr="00512851" w:rsidRDefault="00512851" w:rsidP="00512851">
      <w:pPr>
        <w:spacing w:after="120"/>
        <w:ind w:firstLine="425"/>
        <w:jc w:val="both"/>
        <w:rPr>
          <w:rFonts w:ascii="Times New Roman" w:hAnsi="Times New Roman" w:cs="Times New Roman"/>
          <w:bCs/>
        </w:rPr>
      </w:pPr>
    </w:p>
    <w:tbl>
      <w:tblPr>
        <w:tblW w:w="0" w:type="auto"/>
        <w:tblLayout w:type="fixed"/>
        <w:tblLook w:val="0000" w:firstRow="0" w:lastRow="0" w:firstColumn="0" w:lastColumn="0" w:noHBand="0" w:noVBand="0"/>
      </w:tblPr>
      <w:tblGrid>
        <w:gridCol w:w="3080"/>
        <w:gridCol w:w="3068"/>
        <w:gridCol w:w="3094"/>
      </w:tblGrid>
      <w:tr w:rsidR="00512851" w:rsidRPr="00512851" w:rsidTr="00DF5C5D">
        <w:tc>
          <w:tcPr>
            <w:tcW w:w="3080" w:type="dxa"/>
            <w:shd w:val="clear" w:color="auto" w:fill="auto"/>
            <w:vAlign w:val="center"/>
          </w:tcPr>
          <w:p w:rsidR="00512851" w:rsidRPr="00512851" w:rsidRDefault="00512851" w:rsidP="00DF5C5D">
            <w:pPr>
              <w:pStyle w:val="BodyText2"/>
              <w:spacing w:line="100" w:lineRule="atLeast"/>
              <w:jc w:val="center"/>
            </w:pPr>
            <w:r w:rsidRPr="00512851">
              <w:t>Датум:</w:t>
            </w:r>
          </w:p>
        </w:tc>
        <w:tc>
          <w:tcPr>
            <w:tcW w:w="3068" w:type="dxa"/>
            <w:shd w:val="clear" w:color="auto" w:fill="auto"/>
            <w:vAlign w:val="center"/>
          </w:tcPr>
          <w:p w:rsidR="00512851" w:rsidRPr="00512851" w:rsidRDefault="00512851" w:rsidP="00DF5C5D">
            <w:pPr>
              <w:pStyle w:val="BodyText2"/>
              <w:spacing w:line="100" w:lineRule="atLeast"/>
              <w:jc w:val="center"/>
            </w:pPr>
          </w:p>
        </w:tc>
        <w:tc>
          <w:tcPr>
            <w:tcW w:w="3094" w:type="dxa"/>
            <w:shd w:val="clear" w:color="auto" w:fill="auto"/>
            <w:vAlign w:val="center"/>
          </w:tcPr>
          <w:p w:rsidR="00512851" w:rsidRPr="00512851" w:rsidRDefault="00512851" w:rsidP="00DF5C5D">
            <w:pPr>
              <w:pStyle w:val="BodyText2"/>
              <w:spacing w:line="100" w:lineRule="atLeast"/>
              <w:jc w:val="center"/>
            </w:pPr>
            <w:r w:rsidRPr="00512851">
              <w:t>Потпис понуђача</w:t>
            </w:r>
          </w:p>
        </w:tc>
      </w:tr>
      <w:tr w:rsidR="00512851" w:rsidRPr="00512851" w:rsidTr="00DF5C5D">
        <w:tc>
          <w:tcPr>
            <w:tcW w:w="3080" w:type="dxa"/>
            <w:tcBorders>
              <w:bottom w:val="single" w:sz="4" w:space="0" w:color="000000"/>
            </w:tcBorders>
            <w:shd w:val="clear" w:color="auto" w:fill="auto"/>
          </w:tcPr>
          <w:p w:rsidR="00512851" w:rsidRPr="00512851" w:rsidRDefault="00512851" w:rsidP="00DF5C5D">
            <w:pPr>
              <w:pStyle w:val="BodyText2"/>
              <w:snapToGrid w:val="0"/>
              <w:spacing w:line="100" w:lineRule="atLeast"/>
              <w:jc w:val="both"/>
            </w:pPr>
          </w:p>
        </w:tc>
        <w:tc>
          <w:tcPr>
            <w:tcW w:w="3068" w:type="dxa"/>
            <w:shd w:val="clear" w:color="auto" w:fill="auto"/>
          </w:tcPr>
          <w:p w:rsidR="00512851" w:rsidRPr="00512851" w:rsidRDefault="00512851" w:rsidP="00DF5C5D">
            <w:pPr>
              <w:pStyle w:val="BodyText2"/>
              <w:snapToGrid w:val="0"/>
              <w:spacing w:line="100" w:lineRule="atLeast"/>
              <w:jc w:val="both"/>
            </w:pPr>
          </w:p>
        </w:tc>
        <w:tc>
          <w:tcPr>
            <w:tcW w:w="3094" w:type="dxa"/>
            <w:tcBorders>
              <w:bottom w:val="single" w:sz="4" w:space="0" w:color="000000"/>
            </w:tcBorders>
            <w:shd w:val="clear" w:color="auto" w:fill="auto"/>
          </w:tcPr>
          <w:p w:rsidR="00512851" w:rsidRPr="00512851" w:rsidRDefault="00512851" w:rsidP="00DF5C5D">
            <w:pPr>
              <w:pStyle w:val="BodyText2"/>
              <w:snapToGrid w:val="0"/>
              <w:spacing w:line="100" w:lineRule="atLeast"/>
              <w:jc w:val="both"/>
            </w:pPr>
          </w:p>
        </w:tc>
      </w:tr>
    </w:tbl>
    <w:p w:rsidR="00512851" w:rsidRPr="00512851" w:rsidRDefault="00512851" w:rsidP="00512851">
      <w:pPr>
        <w:rPr>
          <w:rFonts w:ascii="Times New Roman" w:hAnsi="Times New Roman" w:cs="Times New Roman"/>
        </w:rPr>
      </w:pPr>
    </w:p>
    <w:p w:rsidR="00512851" w:rsidRDefault="00512851" w:rsidP="00512851">
      <w:pPr>
        <w:rPr>
          <w:rFonts w:ascii="Times New Roman" w:hAnsi="Times New Roman" w:cs="Times New Roman"/>
          <w:b/>
          <w:bCs/>
          <w:i/>
          <w:iCs/>
        </w:rPr>
      </w:pPr>
    </w:p>
    <w:p w:rsidR="00381114" w:rsidRDefault="00381114" w:rsidP="00512851">
      <w:pPr>
        <w:rPr>
          <w:rFonts w:ascii="Times New Roman" w:hAnsi="Times New Roman" w:cs="Times New Roman"/>
          <w:b/>
          <w:bCs/>
          <w:i/>
          <w:iCs/>
        </w:rPr>
      </w:pPr>
    </w:p>
    <w:p w:rsidR="00410EC4" w:rsidRPr="00410EC4" w:rsidRDefault="00410EC4" w:rsidP="00512851">
      <w:pPr>
        <w:rPr>
          <w:rFonts w:ascii="Times New Roman" w:hAnsi="Times New Roman" w:cs="Times New Roman"/>
          <w:b/>
          <w:bCs/>
          <w:i/>
          <w:iCs/>
        </w:rPr>
      </w:pPr>
    </w:p>
    <w:p w:rsidR="00381114" w:rsidRDefault="00381114" w:rsidP="00512851">
      <w:pPr>
        <w:rPr>
          <w:rFonts w:ascii="Times New Roman" w:hAnsi="Times New Roman" w:cs="Times New Roman"/>
          <w:b/>
          <w:bCs/>
          <w:i/>
          <w:iCs/>
        </w:rPr>
      </w:pPr>
    </w:p>
    <w:p w:rsidR="00381114" w:rsidRPr="00381114" w:rsidRDefault="00381114" w:rsidP="00512851">
      <w:pPr>
        <w:rPr>
          <w:rFonts w:ascii="Times New Roman" w:hAnsi="Times New Roman" w:cs="Times New Roman"/>
          <w:b/>
          <w:bCs/>
          <w:i/>
          <w:iCs/>
        </w:rPr>
      </w:pPr>
    </w:p>
    <w:p w:rsidR="00512851" w:rsidRPr="00512851" w:rsidRDefault="00512851" w:rsidP="00512851">
      <w:pPr>
        <w:pStyle w:val="BodyText3"/>
        <w:spacing w:after="0"/>
        <w:jc w:val="right"/>
        <w:rPr>
          <w:b/>
          <w:bCs/>
          <w:sz w:val="28"/>
          <w:szCs w:val="28"/>
        </w:rPr>
      </w:pPr>
      <w:r w:rsidRPr="00512851">
        <w:rPr>
          <w:b/>
          <w:bCs/>
          <w:sz w:val="28"/>
          <w:szCs w:val="28"/>
        </w:rPr>
        <w:lastRenderedPageBreak/>
        <w:t xml:space="preserve"> (ОБРАЗАЦ 4)</w:t>
      </w:r>
    </w:p>
    <w:p w:rsidR="00512851" w:rsidRPr="00512851" w:rsidRDefault="00512851" w:rsidP="00512851">
      <w:pPr>
        <w:pStyle w:val="BodyText3"/>
        <w:spacing w:after="0"/>
        <w:jc w:val="right"/>
        <w:rPr>
          <w:b/>
          <w:bCs/>
          <w:sz w:val="28"/>
          <w:szCs w:val="28"/>
        </w:rPr>
      </w:pPr>
    </w:p>
    <w:p w:rsidR="00512851" w:rsidRPr="00512851" w:rsidRDefault="00512851" w:rsidP="00512851">
      <w:pPr>
        <w:pStyle w:val="BodyText3"/>
        <w:spacing w:after="0"/>
        <w:jc w:val="center"/>
        <w:rPr>
          <w:b/>
          <w:bCs/>
          <w:sz w:val="28"/>
          <w:szCs w:val="28"/>
        </w:rPr>
      </w:pPr>
      <w:r w:rsidRPr="00512851">
        <w:rPr>
          <w:b/>
          <w:bCs/>
          <w:sz w:val="28"/>
          <w:szCs w:val="28"/>
        </w:rPr>
        <w:t>ОБРАЗАЦ ИЗЈАВЕ О НЕЗАВИСНОЈ ПОНУДИ</w:t>
      </w:r>
    </w:p>
    <w:p w:rsidR="00512851" w:rsidRPr="00512851" w:rsidRDefault="00512851" w:rsidP="00512851">
      <w:pPr>
        <w:pStyle w:val="BodyText3"/>
        <w:spacing w:after="0"/>
        <w:jc w:val="center"/>
        <w:rPr>
          <w:b/>
          <w:bCs/>
          <w:sz w:val="28"/>
          <w:szCs w:val="28"/>
        </w:rPr>
      </w:pPr>
    </w:p>
    <w:p w:rsidR="00512851" w:rsidRPr="00512851" w:rsidRDefault="00512851" w:rsidP="00512851">
      <w:pPr>
        <w:pStyle w:val="BodyText3"/>
        <w:spacing w:after="0"/>
        <w:jc w:val="center"/>
        <w:rPr>
          <w:bCs/>
          <w:sz w:val="24"/>
          <w:szCs w:val="24"/>
        </w:rPr>
      </w:pPr>
    </w:p>
    <w:p w:rsidR="00512851" w:rsidRPr="00512851" w:rsidRDefault="00512851" w:rsidP="00512851">
      <w:pPr>
        <w:pStyle w:val="BodyText3"/>
        <w:spacing w:after="0"/>
        <w:jc w:val="both"/>
        <w:rPr>
          <w:sz w:val="24"/>
          <w:szCs w:val="24"/>
        </w:rPr>
      </w:pPr>
      <w:r w:rsidRPr="00512851">
        <w:rPr>
          <w:sz w:val="24"/>
          <w:szCs w:val="24"/>
        </w:rPr>
        <w:t>У складу са чланом 26. ЗЈН, ________________________________________</w:t>
      </w:r>
      <w:r w:rsidR="00F06981">
        <w:rPr>
          <w:sz w:val="24"/>
          <w:szCs w:val="24"/>
        </w:rPr>
        <w:t>_____________</w:t>
      </w:r>
      <w:r w:rsidRPr="00512851">
        <w:rPr>
          <w:sz w:val="24"/>
          <w:szCs w:val="24"/>
        </w:rPr>
        <w:t xml:space="preserve">, </w:t>
      </w:r>
    </w:p>
    <w:p w:rsidR="00512851" w:rsidRPr="00512851" w:rsidRDefault="00512851" w:rsidP="00512851">
      <w:pPr>
        <w:pStyle w:val="BodyText3"/>
        <w:spacing w:after="0"/>
        <w:jc w:val="both"/>
        <w:rPr>
          <w:sz w:val="24"/>
          <w:szCs w:val="24"/>
        </w:rPr>
      </w:pPr>
      <w:r w:rsidRPr="00512851">
        <w:rPr>
          <w:sz w:val="24"/>
          <w:szCs w:val="24"/>
        </w:rPr>
        <w:t xml:space="preserve">                                                                           </w:t>
      </w:r>
      <w:r w:rsidRPr="00512851">
        <w:rPr>
          <w:sz w:val="20"/>
          <w:szCs w:val="20"/>
        </w:rPr>
        <w:t xml:space="preserve"> (Назив понуђача)</w:t>
      </w:r>
    </w:p>
    <w:p w:rsidR="00512851" w:rsidRPr="00512851" w:rsidRDefault="00512851" w:rsidP="00512851">
      <w:pPr>
        <w:pStyle w:val="BodyText3"/>
        <w:spacing w:after="0"/>
        <w:jc w:val="both"/>
        <w:rPr>
          <w:w w:val="200"/>
          <w:sz w:val="24"/>
          <w:szCs w:val="24"/>
        </w:rPr>
      </w:pPr>
      <w:r w:rsidRPr="00512851">
        <w:rPr>
          <w:sz w:val="24"/>
          <w:szCs w:val="24"/>
        </w:rPr>
        <w:t xml:space="preserve">даје: </w:t>
      </w:r>
    </w:p>
    <w:p w:rsidR="00F06981" w:rsidRDefault="00F06981" w:rsidP="00F06981">
      <w:pPr>
        <w:pStyle w:val="BodyText3"/>
        <w:spacing w:after="0"/>
        <w:ind w:firstLine="227"/>
        <w:jc w:val="center"/>
        <w:rPr>
          <w:b/>
          <w:bCs/>
          <w:sz w:val="24"/>
          <w:szCs w:val="24"/>
          <w:lang w:val="sr-Cyrl-CS"/>
        </w:rPr>
      </w:pPr>
    </w:p>
    <w:p w:rsidR="00512851" w:rsidRDefault="00512851" w:rsidP="00F06981">
      <w:pPr>
        <w:pStyle w:val="BodyText3"/>
        <w:spacing w:after="0"/>
        <w:ind w:firstLine="227"/>
        <w:jc w:val="center"/>
        <w:rPr>
          <w:b/>
          <w:bCs/>
          <w:sz w:val="24"/>
          <w:szCs w:val="24"/>
          <w:lang w:val="sr-Cyrl-CS"/>
        </w:rPr>
      </w:pPr>
      <w:r w:rsidRPr="00512851">
        <w:rPr>
          <w:b/>
          <w:bCs/>
          <w:sz w:val="24"/>
          <w:szCs w:val="24"/>
          <w:lang w:val="sr-Cyrl-CS"/>
        </w:rPr>
        <w:t xml:space="preserve">ИЗЈАВУ </w:t>
      </w:r>
    </w:p>
    <w:p w:rsidR="00F06981" w:rsidRPr="00512851" w:rsidRDefault="00F06981" w:rsidP="00F06981">
      <w:pPr>
        <w:pStyle w:val="BodyText3"/>
        <w:spacing w:after="0"/>
        <w:ind w:firstLine="227"/>
        <w:jc w:val="center"/>
        <w:rPr>
          <w:b/>
          <w:bCs/>
          <w:sz w:val="24"/>
          <w:szCs w:val="24"/>
          <w:lang w:val="sr-Cyrl-CS"/>
        </w:rPr>
      </w:pPr>
    </w:p>
    <w:p w:rsidR="00512851" w:rsidRDefault="00512851" w:rsidP="00F06981">
      <w:pPr>
        <w:pStyle w:val="BodyText3"/>
        <w:spacing w:after="0"/>
        <w:ind w:firstLine="227"/>
        <w:jc w:val="center"/>
        <w:rPr>
          <w:bCs/>
        </w:rPr>
      </w:pPr>
      <w:r w:rsidRPr="00512851">
        <w:rPr>
          <w:b/>
          <w:bCs/>
          <w:sz w:val="24"/>
          <w:szCs w:val="24"/>
          <w:lang w:val="sr-Cyrl-CS"/>
        </w:rPr>
        <w:t>О НЕЗАВИСНОЈ</w:t>
      </w:r>
      <w:r w:rsidRPr="00512851">
        <w:rPr>
          <w:b/>
          <w:bCs/>
          <w:sz w:val="24"/>
          <w:szCs w:val="24"/>
        </w:rPr>
        <w:t xml:space="preserve"> ПОНУДИ</w:t>
      </w:r>
      <w:r w:rsidRPr="00512851">
        <w:rPr>
          <w:bCs/>
        </w:rPr>
        <w:t xml:space="preserve"> </w:t>
      </w:r>
    </w:p>
    <w:p w:rsidR="00C6592C" w:rsidRPr="00C6592C" w:rsidRDefault="00C6592C" w:rsidP="00F06981">
      <w:pPr>
        <w:pStyle w:val="BodyText3"/>
        <w:spacing w:after="0"/>
        <w:ind w:firstLine="227"/>
        <w:jc w:val="center"/>
        <w:rPr>
          <w:bCs/>
        </w:rPr>
      </w:pPr>
    </w:p>
    <w:p w:rsidR="00F06981" w:rsidRPr="00F06981" w:rsidRDefault="00F06981" w:rsidP="00F06981">
      <w:pPr>
        <w:pStyle w:val="BodyText3"/>
        <w:spacing w:after="0"/>
        <w:ind w:firstLine="227"/>
        <w:jc w:val="center"/>
        <w:rPr>
          <w:bCs/>
          <w:sz w:val="24"/>
          <w:szCs w:val="24"/>
        </w:rPr>
      </w:pPr>
    </w:p>
    <w:p w:rsidR="00512851" w:rsidRPr="00827001" w:rsidRDefault="00512851" w:rsidP="00827001">
      <w:pPr>
        <w:spacing w:line="240" w:lineRule="auto"/>
        <w:jc w:val="both"/>
        <w:rPr>
          <w:rFonts w:ascii="Times New Roman" w:hAnsi="Times New Roman" w:cs="Times New Roman"/>
          <w:iCs/>
          <w:sz w:val="24"/>
          <w:szCs w:val="24"/>
          <w:lang w:val="sr-Cyrl-CS"/>
        </w:rPr>
      </w:pPr>
      <w:r w:rsidRPr="00827001">
        <w:rPr>
          <w:rFonts w:ascii="Times New Roman" w:hAnsi="Times New Roman" w:cs="Times New Roman"/>
          <w:sz w:val="24"/>
          <w:szCs w:val="24"/>
        </w:rPr>
        <w:t>Под пуном материјалном и кривичном одговорношћу п</w:t>
      </w:r>
      <w:r w:rsidRPr="00827001">
        <w:rPr>
          <w:rFonts w:ascii="Times New Roman" w:hAnsi="Times New Roman" w:cs="Times New Roman"/>
          <w:bCs/>
          <w:sz w:val="24"/>
          <w:szCs w:val="24"/>
        </w:rPr>
        <w:t xml:space="preserve">отврђујем да сам понуду у </w:t>
      </w:r>
      <w:r w:rsidRPr="00827001">
        <w:rPr>
          <w:rFonts w:ascii="Times New Roman" w:hAnsi="Times New Roman" w:cs="Times New Roman"/>
          <w:bCs/>
          <w:sz w:val="24"/>
          <w:szCs w:val="24"/>
          <w:lang w:val="sr-Cyrl-CS"/>
        </w:rPr>
        <w:t>поступку</w:t>
      </w:r>
      <w:r w:rsidRPr="00827001">
        <w:rPr>
          <w:rFonts w:ascii="Times New Roman" w:hAnsi="Times New Roman" w:cs="Times New Roman"/>
          <w:bCs/>
          <w:sz w:val="24"/>
          <w:szCs w:val="24"/>
        </w:rPr>
        <w:t xml:space="preserve"> јавне набавке</w:t>
      </w:r>
      <w:r w:rsidRPr="00827001">
        <w:rPr>
          <w:rFonts w:ascii="Times New Roman" w:hAnsi="Times New Roman" w:cs="Times New Roman"/>
          <w:bCs/>
          <w:sz w:val="24"/>
          <w:szCs w:val="24"/>
          <w:lang w:val="sr-Cyrl-CS"/>
        </w:rPr>
        <w:t xml:space="preserve"> мале вредности „</w:t>
      </w:r>
      <w:r w:rsidR="00410EC4" w:rsidRPr="00CA18F0">
        <w:rPr>
          <w:rFonts w:ascii="Times New Roman" w:hAnsi="Times New Roman" w:cs="Times New Roman"/>
          <w:iCs/>
          <w:sz w:val="24"/>
          <w:szCs w:val="24"/>
          <w:lang w:val="sr-Cyrl-CS"/>
        </w:rPr>
        <w:t xml:space="preserve">Набавка </w:t>
      </w:r>
      <w:r w:rsidR="00410EC4">
        <w:rPr>
          <w:rFonts w:ascii="Times New Roman" w:hAnsi="Times New Roman" w:cs="Times New Roman"/>
          <w:iCs/>
          <w:sz w:val="24"/>
          <w:szCs w:val="24"/>
          <w:lang w:val="sr-Cyrl-CS"/>
        </w:rPr>
        <w:t>сервера са оперативним системом</w:t>
      </w:r>
      <w:r w:rsidRPr="00827001">
        <w:rPr>
          <w:rFonts w:ascii="Times New Roman" w:hAnsi="Times New Roman" w:cs="Times New Roman"/>
          <w:bCs/>
          <w:sz w:val="24"/>
          <w:szCs w:val="24"/>
          <w:lang w:val="sr-Cyrl-CS"/>
        </w:rPr>
        <w:t>“ (</w:t>
      </w:r>
      <w:r w:rsidR="00827001" w:rsidRPr="00827001">
        <w:rPr>
          <w:rFonts w:ascii="Times New Roman" w:hAnsi="Times New Roman" w:cs="Times New Roman"/>
          <w:bCs/>
          <w:sz w:val="24"/>
          <w:szCs w:val="24"/>
          <w:lang w:val="sr-Cyrl-CS"/>
        </w:rPr>
        <w:t>добра</w:t>
      </w:r>
      <w:r w:rsidRPr="00827001">
        <w:rPr>
          <w:rFonts w:ascii="Times New Roman" w:hAnsi="Times New Roman" w:cs="Times New Roman"/>
          <w:bCs/>
          <w:sz w:val="24"/>
          <w:szCs w:val="24"/>
          <w:lang w:val="sr-Cyrl-CS"/>
        </w:rPr>
        <w:t>) број</w:t>
      </w:r>
      <w:r w:rsidRPr="00827001">
        <w:rPr>
          <w:rFonts w:ascii="Times New Roman" w:hAnsi="Times New Roman" w:cs="Times New Roman"/>
          <w:sz w:val="24"/>
          <w:szCs w:val="24"/>
        </w:rPr>
        <w:t xml:space="preserve"> IV 404-</w:t>
      </w:r>
      <w:r w:rsidR="00410EC4">
        <w:rPr>
          <w:rFonts w:ascii="Times New Roman" w:hAnsi="Times New Roman" w:cs="Times New Roman"/>
          <w:sz w:val="24"/>
          <w:szCs w:val="24"/>
        </w:rPr>
        <w:t>129</w:t>
      </w:r>
      <w:r w:rsidRPr="00827001">
        <w:rPr>
          <w:rFonts w:ascii="Times New Roman" w:hAnsi="Times New Roman" w:cs="Times New Roman"/>
          <w:sz w:val="24"/>
          <w:szCs w:val="24"/>
        </w:rPr>
        <w:t>/</w:t>
      </w:r>
      <w:r w:rsidR="00827001" w:rsidRPr="00827001">
        <w:rPr>
          <w:rFonts w:ascii="Times New Roman" w:hAnsi="Times New Roman" w:cs="Times New Roman"/>
          <w:sz w:val="24"/>
          <w:szCs w:val="24"/>
        </w:rPr>
        <w:t xml:space="preserve">20, </w:t>
      </w:r>
      <w:r w:rsidRPr="00827001">
        <w:rPr>
          <w:rFonts w:ascii="Times New Roman" w:hAnsi="Times New Roman" w:cs="Times New Roman"/>
          <w:bCs/>
          <w:sz w:val="24"/>
          <w:szCs w:val="24"/>
        </w:rPr>
        <w:t>поднео независно, без договора са другим понуђачима или заинтересованим лицима.</w:t>
      </w:r>
    </w:p>
    <w:p w:rsidR="00512851" w:rsidRPr="00512851" w:rsidRDefault="00512851" w:rsidP="00512851">
      <w:pPr>
        <w:jc w:val="both"/>
        <w:rPr>
          <w:rFonts w:ascii="Times New Roman" w:hAnsi="Times New Roman" w:cs="Times New Roman"/>
          <w:bCs/>
        </w:rPr>
      </w:pPr>
    </w:p>
    <w:tbl>
      <w:tblPr>
        <w:tblW w:w="0" w:type="auto"/>
        <w:tblLayout w:type="fixed"/>
        <w:tblLook w:val="0000" w:firstRow="0" w:lastRow="0" w:firstColumn="0" w:lastColumn="0" w:noHBand="0" w:noVBand="0"/>
      </w:tblPr>
      <w:tblGrid>
        <w:gridCol w:w="3080"/>
        <w:gridCol w:w="3065"/>
        <w:gridCol w:w="3097"/>
      </w:tblGrid>
      <w:tr w:rsidR="00512851" w:rsidRPr="00512851" w:rsidTr="00DF5C5D">
        <w:tc>
          <w:tcPr>
            <w:tcW w:w="3080" w:type="dxa"/>
            <w:shd w:val="clear" w:color="auto" w:fill="auto"/>
            <w:vAlign w:val="center"/>
          </w:tcPr>
          <w:p w:rsidR="00512851" w:rsidRPr="00512851" w:rsidRDefault="00512851" w:rsidP="00DF5C5D">
            <w:pPr>
              <w:pStyle w:val="BodyText2"/>
              <w:spacing w:line="100" w:lineRule="atLeast"/>
              <w:jc w:val="center"/>
            </w:pPr>
            <w:r w:rsidRPr="00512851">
              <w:t>Датум:</w:t>
            </w:r>
          </w:p>
        </w:tc>
        <w:tc>
          <w:tcPr>
            <w:tcW w:w="3065" w:type="dxa"/>
            <w:shd w:val="clear" w:color="auto" w:fill="auto"/>
            <w:vAlign w:val="center"/>
          </w:tcPr>
          <w:p w:rsidR="00512851" w:rsidRPr="00512851" w:rsidRDefault="00512851" w:rsidP="00DF5C5D">
            <w:pPr>
              <w:pStyle w:val="BodyText2"/>
              <w:spacing w:line="100" w:lineRule="atLeast"/>
              <w:jc w:val="center"/>
            </w:pPr>
          </w:p>
        </w:tc>
        <w:tc>
          <w:tcPr>
            <w:tcW w:w="3097" w:type="dxa"/>
            <w:shd w:val="clear" w:color="auto" w:fill="auto"/>
            <w:vAlign w:val="center"/>
          </w:tcPr>
          <w:p w:rsidR="00512851" w:rsidRPr="00512851" w:rsidRDefault="00512851" w:rsidP="00DF5C5D">
            <w:pPr>
              <w:pStyle w:val="BodyText2"/>
              <w:spacing w:line="100" w:lineRule="atLeast"/>
              <w:jc w:val="center"/>
            </w:pPr>
            <w:r w:rsidRPr="00512851">
              <w:t>Потпис понуђача</w:t>
            </w:r>
          </w:p>
        </w:tc>
      </w:tr>
      <w:tr w:rsidR="00512851" w:rsidRPr="00512851" w:rsidTr="00DF5C5D">
        <w:tc>
          <w:tcPr>
            <w:tcW w:w="3080" w:type="dxa"/>
            <w:tcBorders>
              <w:bottom w:val="single" w:sz="4" w:space="0" w:color="000000"/>
            </w:tcBorders>
            <w:shd w:val="clear" w:color="auto" w:fill="auto"/>
          </w:tcPr>
          <w:p w:rsidR="00512851" w:rsidRPr="00512851" w:rsidRDefault="00512851" w:rsidP="00DF5C5D">
            <w:pPr>
              <w:pStyle w:val="BodyText2"/>
              <w:snapToGrid w:val="0"/>
              <w:spacing w:line="100" w:lineRule="atLeast"/>
              <w:jc w:val="both"/>
            </w:pPr>
          </w:p>
        </w:tc>
        <w:tc>
          <w:tcPr>
            <w:tcW w:w="3065" w:type="dxa"/>
            <w:shd w:val="clear" w:color="auto" w:fill="auto"/>
          </w:tcPr>
          <w:p w:rsidR="00512851" w:rsidRPr="00512851" w:rsidRDefault="00512851" w:rsidP="00DF5C5D">
            <w:pPr>
              <w:pStyle w:val="BodyText2"/>
              <w:snapToGrid w:val="0"/>
              <w:spacing w:line="100" w:lineRule="atLeast"/>
              <w:jc w:val="both"/>
            </w:pPr>
          </w:p>
        </w:tc>
        <w:tc>
          <w:tcPr>
            <w:tcW w:w="3097" w:type="dxa"/>
            <w:tcBorders>
              <w:bottom w:val="single" w:sz="4" w:space="0" w:color="000000"/>
            </w:tcBorders>
            <w:shd w:val="clear" w:color="auto" w:fill="auto"/>
          </w:tcPr>
          <w:p w:rsidR="00512851" w:rsidRPr="00512851" w:rsidRDefault="00512851" w:rsidP="00DF5C5D">
            <w:pPr>
              <w:pStyle w:val="BodyText2"/>
              <w:snapToGrid w:val="0"/>
              <w:spacing w:line="100" w:lineRule="atLeast"/>
              <w:jc w:val="both"/>
            </w:pPr>
          </w:p>
        </w:tc>
      </w:tr>
    </w:tbl>
    <w:p w:rsidR="00512851" w:rsidRPr="00512851" w:rsidRDefault="00512851" w:rsidP="00512851">
      <w:pPr>
        <w:pStyle w:val="BodyText3"/>
        <w:spacing w:after="0"/>
        <w:ind w:firstLine="227"/>
        <w:jc w:val="both"/>
      </w:pPr>
    </w:p>
    <w:p w:rsidR="00512851" w:rsidRPr="00512851" w:rsidRDefault="00512851" w:rsidP="00512851">
      <w:pPr>
        <w:tabs>
          <w:tab w:val="left" w:pos="6028"/>
        </w:tabs>
        <w:autoSpaceDE w:val="0"/>
        <w:spacing w:line="240" w:lineRule="auto"/>
        <w:rPr>
          <w:rFonts w:ascii="Times New Roman" w:hAnsi="Times New Roman" w:cs="Times New Roman"/>
        </w:rPr>
      </w:pPr>
    </w:p>
    <w:p w:rsidR="00512851" w:rsidRPr="00512851" w:rsidRDefault="00512851" w:rsidP="00512851">
      <w:pPr>
        <w:tabs>
          <w:tab w:val="left" w:pos="6028"/>
        </w:tabs>
        <w:autoSpaceDE w:val="0"/>
        <w:spacing w:line="240" w:lineRule="auto"/>
        <w:jc w:val="both"/>
        <w:rPr>
          <w:rFonts w:ascii="Times New Roman" w:hAnsi="Times New Roman" w:cs="Times New Roman"/>
          <w:i/>
        </w:rPr>
      </w:pPr>
      <w:r w:rsidRPr="00512851">
        <w:rPr>
          <w:rFonts w:ascii="Times New Roman" w:hAnsi="Times New Roman" w:cs="Times New Roman"/>
          <w:b/>
          <w:bCs/>
          <w:i/>
          <w:iCs/>
        </w:rPr>
        <w:t xml:space="preserve">Напомена: </w:t>
      </w:r>
      <w:r w:rsidRPr="00512851">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r w:rsidRPr="00512851">
        <w:rPr>
          <w:rFonts w:ascii="Times New Roman" w:hAnsi="Times New Roman" w:cs="Times New Roman"/>
          <w:b/>
          <w:bCs/>
          <w:i/>
          <w:iCs/>
          <w:u w:val="single"/>
        </w:rPr>
        <w:t>Уколико понуду подноси група понуђача,</w:t>
      </w:r>
      <w:r w:rsidRPr="00512851">
        <w:rPr>
          <w:rFonts w:ascii="Times New Roman" w:hAnsi="Times New Roman" w:cs="Times New Roman"/>
          <w:bCs/>
          <w:i/>
          <w:iCs/>
        </w:rPr>
        <w:t xml:space="preserve"> Изјава мора бити потписана од стране овлашћеног лица сваког понуђача из групе понуђача.</w:t>
      </w: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Pr="00512851" w:rsidRDefault="00512851" w:rsidP="00512851">
      <w:pPr>
        <w:tabs>
          <w:tab w:val="left" w:pos="6028"/>
        </w:tabs>
        <w:autoSpaceDE w:val="0"/>
        <w:spacing w:line="240" w:lineRule="auto"/>
        <w:jc w:val="both"/>
        <w:rPr>
          <w:rFonts w:ascii="Times New Roman" w:hAnsi="Times New Roman" w:cs="Times New Roman"/>
          <w:bCs/>
          <w:i/>
          <w:iCs/>
        </w:rPr>
      </w:pPr>
    </w:p>
    <w:p w:rsidR="00512851" w:rsidRDefault="0051285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Default="00F06981" w:rsidP="00512851">
      <w:pPr>
        <w:pStyle w:val="BodyText3"/>
        <w:spacing w:after="0"/>
        <w:jc w:val="center"/>
        <w:rPr>
          <w:rFonts w:eastAsia="Arial Unicode MS"/>
          <w:i/>
          <w:color w:val="auto"/>
          <w:sz w:val="24"/>
          <w:szCs w:val="24"/>
        </w:rPr>
      </w:pPr>
    </w:p>
    <w:p w:rsidR="00F06981" w:rsidRPr="00512851" w:rsidRDefault="00F06981" w:rsidP="00512851">
      <w:pPr>
        <w:pStyle w:val="BodyText3"/>
        <w:spacing w:after="0"/>
        <w:jc w:val="center"/>
        <w:rPr>
          <w:rFonts w:eastAsia="Arial Unicode MS"/>
          <w:i/>
          <w:color w:val="auto"/>
          <w:sz w:val="24"/>
          <w:szCs w:val="24"/>
        </w:rPr>
      </w:pPr>
    </w:p>
    <w:p w:rsidR="00512851" w:rsidRPr="00512851" w:rsidRDefault="00512851" w:rsidP="00512851">
      <w:pPr>
        <w:pStyle w:val="BodyText3"/>
        <w:spacing w:after="0"/>
        <w:jc w:val="center"/>
        <w:rPr>
          <w:rFonts w:eastAsia="Arial Unicode MS"/>
          <w:i/>
          <w:color w:val="auto"/>
          <w:sz w:val="24"/>
          <w:szCs w:val="24"/>
        </w:rPr>
      </w:pPr>
    </w:p>
    <w:p w:rsidR="00512851" w:rsidRPr="00512851" w:rsidRDefault="00512851" w:rsidP="00512851">
      <w:pPr>
        <w:jc w:val="right"/>
        <w:rPr>
          <w:rFonts w:ascii="Times New Roman" w:hAnsi="Times New Roman" w:cs="Times New Roman"/>
          <w:b/>
          <w:bCs/>
          <w:sz w:val="28"/>
          <w:szCs w:val="28"/>
        </w:rPr>
      </w:pPr>
      <w:r w:rsidRPr="00512851">
        <w:rPr>
          <w:rFonts w:ascii="Times New Roman" w:hAnsi="Times New Roman" w:cs="Times New Roman"/>
          <w:b/>
          <w:bCs/>
          <w:sz w:val="28"/>
          <w:szCs w:val="28"/>
        </w:rPr>
        <w:lastRenderedPageBreak/>
        <w:t xml:space="preserve"> (ОБРАЗАЦ 5)</w:t>
      </w:r>
    </w:p>
    <w:p w:rsidR="00512851" w:rsidRPr="00512851" w:rsidRDefault="00512851" w:rsidP="00512851">
      <w:pPr>
        <w:jc w:val="center"/>
        <w:rPr>
          <w:rFonts w:ascii="Times New Roman" w:hAnsi="Times New Roman" w:cs="Times New Roman"/>
          <w:b/>
          <w:bCs/>
        </w:rPr>
      </w:pPr>
      <w:r w:rsidRPr="00512851">
        <w:rPr>
          <w:rFonts w:ascii="Times New Roman" w:hAnsi="Times New Roman" w:cs="Times New Roman"/>
          <w:b/>
          <w:bCs/>
          <w:sz w:val="28"/>
          <w:szCs w:val="28"/>
        </w:rPr>
        <w:t xml:space="preserve">ОБРАЗАЦ ИЗЈАВЕ ПОНУЂАЧА  О ИСПУЊЕНОСТИ ОБАВЕЗНИХ УСЛОВА ЗА УЧЕШЋЕ У ПОСТУПКУ ЈАВНЕ НАБАВКЕ -  ЧЛ. 75. </w:t>
      </w:r>
    </w:p>
    <w:p w:rsidR="00512851" w:rsidRPr="00E010A4" w:rsidRDefault="00512851" w:rsidP="00512851">
      <w:pPr>
        <w:jc w:val="both"/>
        <w:rPr>
          <w:rFonts w:ascii="Times New Roman" w:hAnsi="Times New Roman" w:cs="Times New Roman"/>
          <w:sz w:val="24"/>
          <w:szCs w:val="24"/>
        </w:rPr>
      </w:pPr>
      <w:r w:rsidRPr="00E010A4">
        <w:rPr>
          <w:rFonts w:ascii="Times New Roman" w:hAnsi="Times New Roman" w:cs="Times New Roman"/>
          <w:sz w:val="24"/>
          <w:szCs w:val="24"/>
        </w:rPr>
        <w:t xml:space="preserve">Под пуном материјалном и кривичном одговорношћу, </w:t>
      </w:r>
      <w:r w:rsidRPr="00E010A4">
        <w:rPr>
          <w:rFonts w:ascii="Times New Roman" w:hAnsi="Times New Roman" w:cs="Times New Roman"/>
          <w:sz w:val="24"/>
          <w:szCs w:val="24"/>
          <w:lang w:val="sr-Cyrl-CS"/>
        </w:rPr>
        <w:t xml:space="preserve">као заступник понуђача, </w:t>
      </w:r>
      <w:r w:rsidRPr="00E010A4">
        <w:rPr>
          <w:rFonts w:ascii="Times New Roman" w:hAnsi="Times New Roman" w:cs="Times New Roman"/>
          <w:sz w:val="24"/>
          <w:szCs w:val="24"/>
        </w:rPr>
        <w:t>дајем следећу</w:t>
      </w:r>
      <w:r w:rsidRPr="00E010A4">
        <w:rPr>
          <w:rFonts w:ascii="Times New Roman" w:hAnsi="Times New Roman" w:cs="Times New Roman"/>
          <w:sz w:val="24"/>
          <w:szCs w:val="24"/>
        </w:rPr>
        <w:tab/>
      </w:r>
      <w:r w:rsidRPr="00E010A4">
        <w:rPr>
          <w:rFonts w:ascii="Times New Roman" w:hAnsi="Times New Roman" w:cs="Times New Roman"/>
          <w:sz w:val="24"/>
          <w:szCs w:val="24"/>
        </w:rPr>
        <w:tab/>
      </w:r>
      <w:r w:rsidRPr="00E010A4">
        <w:rPr>
          <w:rFonts w:ascii="Times New Roman" w:hAnsi="Times New Roman" w:cs="Times New Roman"/>
          <w:sz w:val="24"/>
          <w:szCs w:val="24"/>
        </w:rPr>
        <w:tab/>
      </w:r>
      <w:r w:rsidRPr="00E010A4">
        <w:rPr>
          <w:rFonts w:ascii="Times New Roman" w:hAnsi="Times New Roman" w:cs="Times New Roman"/>
          <w:sz w:val="24"/>
          <w:szCs w:val="24"/>
        </w:rPr>
        <w:tab/>
      </w:r>
    </w:p>
    <w:p w:rsidR="00512851" w:rsidRPr="00E010A4" w:rsidRDefault="00512851" w:rsidP="00512851">
      <w:pPr>
        <w:jc w:val="center"/>
        <w:rPr>
          <w:rFonts w:ascii="Times New Roman" w:hAnsi="Times New Roman" w:cs="Times New Roman"/>
          <w:b/>
          <w:sz w:val="24"/>
          <w:szCs w:val="24"/>
        </w:rPr>
      </w:pPr>
      <w:r w:rsidRPr="00E010A4">
        <w:rPr>
          <w:rFonts w:ascii="Times New Roman" w:hAnsi="Times New Roman" w:cs="Times New Roman"/>
          <w:b/>
          <w:sz w:val="24"/>
          <w:szCs w:val="24"/>
        </w:rPr>
        <w:t>И З Ј А В У</w:t>
      </w:r>
    </w:p>
    <w:p w:rsidR="00512851" w:rsidRPr="00E010A4" w:rsidRDefault="00512851" w:rsidP="00512851">
      <w:pPr>
        <w:jc w:val="both"/>
        <w:rPr>
          <w:rFonts w:ascii="Times New Roman" w:hAnsi="Times New Roman" w:cs="Times New Roman"/>
          <w:iCs/>
          <w:sz w:val="24"/>
          <w:szCs w:val="24"/>
          <w:lang w:val="sr-Cyrl-CS"/>
        </w:rPr>
      </w:pPr>
      <w:r w:rsidRPr="00E010A4">
        <w:rPr>
          <w:rFonts w:ascii="Times New Roman" w:hAnsi="Times New Roman" w:cs="Times New Roman"/>
          <w:sz w:val="24"/>
          <w:szCs w:val="24"/>
          <w:lang w:val="sr-Cyrl-CS"/>
        </w:rPr>
        <w:t>П</w:t>
      </w:r>
      <w:r w:rsidRPr="00E010A4">
        <w:rPr>
          <w:rFonts w:ascii="Times New Roman" w:hAnsi="Times New Roman" w:cs="Times New Roman"/>
          <w:sz w:val="24"/>
          <w:szCs w:val="24"/>
        </w:rPr>
        <w:t xml:space="preserve">онуђач </w:t>
      </w:r>
      <w:r w:rsidRPr="00E010A4">
        <w:rPr>
          <w:rFonts w:ascii="Times New Roman" w:hAnsi="Times New Roman" w:cs="Times New Roman"/>
          <w:i/>
          <w:sz w:val="24"/>
          <w:szCs w:val="24"/>
        </w:rPr>
        <w:t xml:space="preserve"> _____________________________________________</w:t>
      </w:r>
      <w:r w:rsidRPr="00E010A4">
        <w:rPr>
          <w:rFonts w:ascii="Times New Roman" w:hAnsi="Times New Roman" w:cs="Times New Roman"/>
          <w:i/>
          <w:iCs/>
          <w:sz w:val="24"/>
          <w:szCs w:val="24"/>
        </w:rPr>
        <w:t>[</w:t>
      </w:r>
      <w:r w:rsidRPr="00E010A4">
        <w:rPr>
          <w:rFonts w:ascii="Times New Roman" w:hAnsi="Times New Roman" w:cs="Times New Roman"/>
          <w:i/>
          <w:sz w:val="24"/>
          <w:szCs w:val="24"/>
        </w:rPr>
        <w:t>навести назив понуђача</w:t>
      </w:r>
      <w:r w:rsidRPr="00E010A4">
        <w:rPr>
          <w:rFonts w:ascii="Times New Roman" w:hAnsi="Times New Roman" w:cs="Times New Roman"/>
          <w:i/>
          <w:iCs/>
          <w:sz w:val="24"/>
          <w:szCs w:val="24"/>
        </w:rPr>
        <w:t>]</w:t>
      </w:r>
      <w:r w:rsidRPr="00E010A4">
        <w:rPr>
          <w:rFonts w:ascii="Times New Roman" w:hAnsi="Times New Roman" w:cs="Times New Roman"/>
          <w:i/>
          <w:sz w:val="24"/>
          <w:szCs w:val="24"/>
          <w:lang w:val="sr-Cyrl-CS"/>
        </w:rPr>
        <w:t xml:space="preserve"> </w:t>
      </w:r>
      <w:r w:rsidRPr="00E010A4">
        <w:rPr>
          <w:rFonts w:ascii="Times New Roman" w:hAnsi="Times New Roman" w:cs="Times New Roman"/>
          <w:sz w:val="24"/>
          <w:szCs w:val="24"/>
        </w:rPr>
        <w:t>у поступку јавне набавке</w:t>
      </w:r>
      <w:r w:rsidRPr="00E010A4">
        <w:rPr>
          <w:rFonts w:ascii="Times New Roman" w:hAnsi="Times New Roman" w:cs="Times New Roman"/>
          <w:sz w:val="24"/>
          <w:szCs w:val="24"/>
          <w:lang w:val="sr-Cyrl-CS"/>
        </w:rPr>
        <w:t xml:space="preserve"> </w:t>
      </w:r>
      <w:r w:rsidRPr="00E010A4">
        <w:rPr>
          <w:rFonts w:ascii="Times New Roman" w:hAnsi="Times New Roman" w:cs="Times New Roman"/>
          <w:bCs/>
          <w:sz w:val="24"/>
          <w:szCs w:val="24"/>
          <w:lang w:val="sr-Cyrl-CS"/>
        </w:rPr>
        <w:t>мале вредности</w:t>
      </w:r>
      <w:r w:rsidRPr="00E010A4">
        <w:rPr>
          <w:rFonts w:ascii="Times New Roman" w:hAnsi="Times New Roman" w:cs="Times New Roman"/>
          <w:sz w:val="24"/>
          <w:szCs w:val="24"/>
          <w:lang w:val="sr-Cyrl-CS"/>
        </w:rPr>
        <w:t xml:space="preserve"> </w:t>
      </w:r>
      <w:r w:rsidRPr="00E010A4">
        <w:rPr>
          <w:rFonts w:ascii="Times New Roman" w:hAnsi="Times New Roman" w:cs="Times New Roman"/>
          <w:bCs/>
          <w:sz w:val="24"/>
          <w:szCs w:val="24"/>
          <w:lang w:val="sr-Cyrl-CS"/>
        </w:rPr>
        <w:t>„</w:t>
      </w:r>
      <w:r w:rsidR="00C6592C" w:rsidRPr="00CA18F0">
        <w:rPr>
          <w:rFonts w:ascii="Times New Roman" w:hAnsi="Times New Roman" w:cs="Times New Roman"/>
          <w:iCs/>
          <w:sz w:val="24"/>
          <w:szCs w:val="24"/>
          <w:lang w:val="sr-Cyrl-CS"/>
        </w:rPr>
        <w:t xml:space="preserve">Набавка </w:t>
      </w:r>
      <w:r w:rsidR="00C6592C">
        <w:rPr>
          <w:rFonts w:ascii="Times New Roman" w:hAnsi="Times New Roman" w:cs="Times New Roman"/>
          <w:iCs/>
          <w:sz w:val="24"/>
          <w:szCs w:val="24"/>
          <w:lang w:val="sr-Cyrl-CS"/>
        </w:rPr>
        <w:t>сервера са оперативним системом</w:t>
      </w:r>
      <w:r w:rsidRPr="00E010A4">
        <w:rPr>
          <w:rFonts w:ascii="Times New Roman" w:hAnsi="Times New Roman" w:cs="Times New Roman"/>
          <w:bCs/>
          <w:sz w:val="24"/>
          <w:szCs w:val="24"/>
          <w:lang w:val="sr-Cyrl-CS"/>
        </w:rPr>
        <w:t>“ (</w:t>
      </w:r>
      <w:r w:rsidR="0033652A" w:rsidRPr="00E010A4">
        <w:rPr>
          <w:rFonts w:ascii="Times New Roman" w:hAnsi="Times New Roman" w:cs="Times New Roman"/>
          <w:bCs/>
          <w:sz w:val="24"/>
          <w:szCs w:val="24"/>
          <w:lang w:val="sr-Cyrl-CS"/>
        </w:rPr>
        <w:t>добра</w:t>
      </w:r>
      <w:r w:rsidRPr="00E010A4">
        <w:rPr>
          <w:rFonts w:ascii="Times New Roman" w:hAnsi="Times New Roman" w:cs="Times New Roman"/>
          <w:bCs/>
          <w:sz w:val="24"/>
          <w:szCs w:val="24"/>
          <w:lang w:val="sr-Cyrl-CS"/>
        </w:rPr>
        <w:t>) број</w:t>
      </w:r>
      <w:r w:rsidRPr="00E010A4">
        <w:rPr>
          <w:rFonts w:ascii="Times New Roman" w:hAnsi="Times New Roman" w:cs="Times New Roman"/>
          <w:sz w:val="24"/>
          <w:szCs w:val="24"/>
        </w:rPr>
        <w:t xml:space="preserve"> IV 404-</w:t>
      </w:r>
      <w:r w:rsidR="00C6592C">
        <w:rPr>
          <w:rFonts w:ascii="Times New Roman" w:hAnsi="Times New Roman" w:cs="Times New Roman"/>
          <w:sz w:val="24"/>
          <w:szCs w:val="24"/>
        </w:rPr>
        <w:t>129</w:t>
      </w:r>
      <w:r w:rsidRPr="00E010A4">
        <w:rPr>
          <w:rFonts w:ascii="Times New Roman" w:hAnsi="Times New Roman" w:cs="Times New Roman"/>
          <w:sz w:val="24"/>
          <w:szCs w:val="24"/>
        </w:rPr>
        <w:t>/</w:t>
      </w:r>
      <w:r w:rsidR="0033652A" w:rsidRPr="00E010A4">
        <w:rPr>
          <w:rFonts w:ascii="Times New Roman" w:hAnsi="Times New Roman" w:cs="Times New Roman"/>
          <w:sz w:val="24"/>
          <w:szCs w:val="24"/>
        </w:rPr>
        <w:t>20</w:t>
      </w:r>
      <w:r w:rsidRPr="00E010A4">
        <w:rPr>
          <w:rFonts w:ascii="Times New Roman" w:hAnsi="Times New Roman" w:cs="Times New Roman"/>
          <w:sz w:val="24"/>
          <w:szCs w:val="24"/>
        </w:rPr>
        <w:t>,</w:t>
      </w:r>
      <w:r w:rsidR="0033652A" w:rsidRPr="00E010A4">
        <w:rPr>
          <w:rFonts w:ascii="Times New Roman" w:hAnsi="Times New Roman" w:cs="Times New Roman"/>
          <w:sz w:val="24"/>
          <w:szCs w:val="24"/>
        </w:rPr>
        <w:t xml:space="preserve"> </w:t>
      </w:r>
      <w:r w:rsidRPr="00E010A4">
        <w:rPr>
          <w:rFonts w:ascii="Times New Roman" w:hAnsi="Times New Roman" w:cs="Times New Roman"/>
          <w:sz w:val="24"/>
          <w:szCs w:val="24"/>
        </w:rPr>
        <w:t>испуњава све услове из чл. 75. ЗЈН, односно услове дефинисане конкурсном документацијом</w:t>
      </w:r>
      <w:r w:rsidRPr="00E010A4">
        <w:rPr>
          <w:rFonts w:ascii="Times New Roman" w:hAnsi="Times New Roman" w:cs="Times New Roman"/>
          <w:sz w:val="24"/>
          <w:szCs w:val="24"/>
          <w:lang w:val="ru-RU"/>
        </w:rPr>
        <w:t xml:space="preserve"> </w:t>
      </w:r>
      <w:r w:rsidRPr="00E010A4">
        <w:rPr>
          <w:rFonts w:ascii="Times New Roman" w:hAnsi="Times New Roman" w:cs="Times New Roman"/>
          <w:sz w:val="24"/>
          <w:szCs w:val="24"/>
        </w:rPr>
        <w:t>за предметну јавну набавку</w:t>
      </w:r>
      <w:r w:rsidRPr="00E010A4">
        <w:rPr>
          <w:rFonts w:ascii="Times New Roman" w:hAnsi="Times New Roman" w:cs="Times New Roman"/>
          <w:sz w:val="24"/>
          <w:szCs w:val="24"/>
          <w:lang w:val="sr-Cyrl-CS"/>
        </w:rPr>
        <w:t>,</w:t>
      </w:r>
      <w:r w:rsidRPr="00E010A4">
        <w:rPr>
          <w:rFonts w:ascii="Times New Roman" w:hAnsi="Times New Roman" w:cs="Times New Roman"/>
          <w:sz w:val="24"/>
          <w:szCs w:val="24"/>
        </w:rPr>
        <w:t xml:space="preserve"> и то:</w:t>
      </w:r>
    </w:p>
    <w:p w:rsidR="00512851" w:rsidRPr="00512851" w:rsidRDefault="00512851" w:rsidP="0033652A">
      <w:pPr>
        <w:spacing w:after="0" w:line="240" w:lineRule="auto"/>
        <w:jc w:val="both"/>
        <w:rPr>
          <w:rFonts w:ascii="Times New Roman" w:hAnsi="Times New Roman" w:cs="Times New Roman"/>
          <w:iCs/>
        </w:rPr>
      </w:pPr>
    </w:p>
    <w:p w:rsidR="00512851" w:rsidRPr="00512851" w:rsidRDefault="00512851" w:rsidP="00512851">
      <w:pPr>
        <w:pStyle w:val="ListParagraph"/>
        <w:numPr>
          <w:ilvl w:val="0"/>
          <w:numId w:val="9"/>
        </w:numPr>
        <w:jc w:val="both"/>
        <w:rPr>
          <w:iCs/>
          <w:lang w:val="sr-Cyrl-CS"/>
        </w:rPr>
      </w:pPr>
      <w:r w:rsidRPr="00512851">
        <w:rPr>
          <w:iCs/>
          <w:lang w:val="sr-Cyrl-CS"/>
        </w:rPr>
        <w:t>Понуђач је р</w:t>
      </w:r>
      <w:r w:rsidRPr="00512851">
        <w:rPr>
          <w:iCs/>
        </w:rPr>
        <w:t>егистрован код надлежног органа, односно уписан у одговарајући регистар (чл. 75. ст. 1. тач. 1) ЗЈН);</w:t>
      </w:r>
    </w:p>
    <w:p w:rsidR="00512851" w:rsidRPr="00512851" w:rsidRDefault="00512851" w:rsidP="00512851">
      <w:pPr>
        <w:pStyle w:val="ListParagraph"/>
        <w:numPr>
          <w:ilvl w:val="0"/>
          <w:numId w:val="9"/>
        </w:numPr>
        <w:jc w:val="both"/>
        <w:rPr>
          <w:bCs/>
          <w:iCs/>
          <w:lang w:val="sr-Cyrl-CS"/>
        </w:rPr>
      </w:pPr>
      <w:r w:rsidRPr="00512851">
        <w:rPr>
          <w:iCs/>
          <w:lang w:val="sr-Cyrl-CS"/>
        </w:rPr>
        <w:t xml:space="preserve">Понуђач и његов </w:t>
      </w:r>
      <w:r w:rsidRPr="00512851">
        <w:rPr>
          <w:iCs/>
        </w:rPr>
        <w:t xml:space="preserve">законски </w:t>
      </w:r>
      <w:r w:rsidRPr="00512851">
        <w:t>заступник нис</w:t>
      </w:r>
      <w:r w:rsidRPr="00512851">
        <w:rPr>
          <w:lang w:val="sr-Cyrl-CS"/>
        </w:rPr>
        <w:t>у</w:t>
      </w:r>
      <w:r w:rsidRPr="00512851">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12851">
        <w:rPr>
          <w:lang w:val="sr-Cyrl-CS"/>
        </w:rPr>
        <w:t>к</w:t>
      </w:r>
      <w:r w:rsidRPr="00512851">
        <w:t xml:space="preserve">ривично дело преваре </w:t>
      </w:r>
      <w:r w:rsidRPr="00512851">
        <w:rPr>
          <w:iCs/>
        </w:rPr>
        <w:t>(чл. 75. ст. 1. тач. 2) ЗЈН);</w:t>
      </w:r>
    </w:p>
    <w:p w:rsidR="00512851" w:rsidRPr="00512851" w:rsidRDefault="00512851" w:rsidP="00512851">
      <w:pPr>
        <w:pStyle w:val="ListParagraph"/>
        <w:numPr>
          <w:ilvl w:val="0"/>
          <w:numId w:val="9"/>
        </w:numPr>
        <w:jc w:val="both"/>
        <w:rPr>
          <w:color w:val="auto"/>
          <w:lang w:val="sr-Cyrl-CS"/>
        </w:rPr>
      </w:pPr>
      <w:r w:rsidRPr="00512851">
        <w:rPr>
          <w:bCs/>
          <w:iCs/>
          <w:lang w:val="sr-Cyrl-CS"/>
        </w:rPr>
        <w:t>Понуђач је и</w:t>
      </w:r>
      <w:r w:rsidRPr="00512851">
        <w:rPr>
          <w:bCs/>
          <w:iCs/>
        </w:rPr>
        <w:t xml:space="preserve">змирио </w:t>
      </w:r>
      <w:r w:rsidRPr="00512851">
        <w:t>доспеле порезе, доприносе и друге јавне дажбине у складу са прописима Републике Србије (</w:t>
      </w:r>
      <w:r w:rsidRPr="00512851">
        <w:rPr>
          <w:i/>
        </w:rPr>
        <w:t>или стране државе када има седиште на њеној територији)</w:t>
      </w:r>
      <w:r w:rsidRPr="00512851">
        <w:rPr>
          <w:iCs/>
        </w:rPr>
        <w:t xml:space="preserve"> (чл. 75. ст. 1. тач. 4) ЗЈН)</w:t>
      </w:r>
      <w:r w:rsidRPr="00512851">
        <w:rPr>
          <w:i/>
        </w:rPr>
        <w:t>;</w:t>
      </w:r>
    </w:p>
    <w:p w:rsidR="00512851" w:rsidRPr="00CA0410" w:rsidRDefault="00512851" w:rsidP="00512851">
      <w:pPr>
        <w:pStyle w:val="ListParagraph"/>
        <w:numPr>
          <w:ilvl w:val="0"/>
          <w:numId w:val="9"/>
        </w:numPr>
        <w:jc w:val="both"/>
        <w:rPr>
          <w:color w:val="auto"/>
          <w:lang w:val="sr-Cyrl-CS"/>
        </w:rPr>
      </w:pPr>
      <w:r w:rsidRPr="00512851">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12851">
        <w:rPr>
          <w:rFonts w:eastAsia="Times New Roman"/>
        </w:rPr>
        <w:t xml:space="preserve">и нема забрану обављања делатности која је на снази у време подношења понуде за предметну јавну набавку </w:t>
      </w:r>
      <w:r w:rsidRPr="00512851">
        <w:rPr>
          <w:iCs/>
        </w:rPr>
        <w:t>(чл. 75. ст. 2. ЗЈН)</w:t>
      </w:r>
      <w:r w:rsidRPr="00512851">
        <w:rPr>
          <w:rFonts w:eastAsia="Times New Roman"/>
        </w:rPr>
        <w:t>;</w:t>
      </w:r>
    </w:p>
    <w:p w:rsidR="00512851" w:rsidRPr="00512851" w:rsidRDefault="00512851" w:rsidP="00512851">
      <w:pPr>
        <w:pStyle w:val="ListParagraph"/>
        <w:jc w:val="both"/>
        <w:rPr>
          <w:color w:val="auto"/>
          <w:lang w:val="sr-Cyrl-CS"/>
        </w:rPr>
      </w:pPr>
    </w:p>
    <w:p w:rsidR="00512851" w:rsidRPr="00512851" w:rsidRDefault="00512851" w:rsidP="00512851">
      <w:pPr>
        <w:pStyle w:val="ListParagraph"/>
        <w:jc w:val="both"/>
        <w:rPr>
          <w:iCs/>
        </w:rPr>
      </w:pPr>
    </w:p>
    <w:p w:rsidR="00512851" w:rsidRPr="00512851" w:rsidRDefault="00512851" w:rsidP="00512851">
      <w:pPr>
        <w:rPr>
          <w:rFonts w:ascii="Times New Roman" w:hAnsi="Times New Roman" w:cs="Times New Roman"/>
        </w:rPr>
      </w:pPr>
      <w:r w:rsidRPr="00512851">
        <w:rPr>
          <w:rFonts w:ascii="Times New Roman" w:hAnsi="Times New Roman" w:cs="Times New Roman"/>
        </w:rPr>
        <w:t>Место:_____________                                                            Понуђач:</w:t>
      </w:r>
    </w:p>
    <w:p w:rsidR="00512851" w:rsidRPr="00512851" w:rsidRDefault="00512851" w:rsidP="00512851">
      <w:pPr>
        <w:rPr>
          <w:rFonts w:ascii="Times New Roman" w:hAnsi="Times New Roman" w:cs="Times New Roman"/>
          <w:b/>
          <w:bCs/>
          <w:i/>
        </w:rPr>
      </w:pPr>
      <w:r w:rsidRPr="00512851">
        <w:rPr>
          <w:rFonts w:ascii="Times New Roman" w:hAnsi="Times New Roman" w:cs="Times New Roman"/>
        </w:rPr>
        <w:t xml:space="preserve">Датум:_____________                         </w:t>
      </w:r>
      <w:r w:rsidR="00F06981">
        <w:rPr>
          <w:rFonts w:ascii="Times New Roman" w:hAnsi="Times New Roman" w:cs="Times New Roman"/>
        </w:rPr>
        <w:t xml:space="preserve">                     </w:t>
      </w:r>
      <w:r w:rsidRPr="00512851">
        <w:rPr>
          <w:rFonts w:ascii="Times New Roman" w:hAnsi="Times New Roman" w:cs="Times New Roman"/>
        </w:rPr>
        <w:t xml:space="preserve">_____________________                                                        </w:t>
      </w:r>
    </w:p>
    <w:p w:rsidR="00512851" w:rsidRPr="00512851" w:rsidRDefault="00512851" w:rsidP="00512851">
      <w:pPr>
        <w:pStyle w:val="BodyText2"/>
        <w:spacing w:line="100" w:lineRule="atLeast"/>
        <w:jc w:val="both"/>
        <w:rPr>
          <w:b/>
          <w:bCs/>
          <w:i/>
          <w:color w:val="auto"/>
        </w:rPr>
      </w:pPr>
    </w:p>
    <w:p w:rsidR="00512851" w:rsidRPr="00512851" w:rsidRDefault="00512851" w:rsidP="00512851">
      <w:pPr>
        <w:pStyle w:val="ListParagraph"/>
        <w:ind w:left="0"/>
        <w:jc w:val="both"/>
        <w:rPr>
          <w:bCs/>
          <w:i/>
          <w:iCs/>
          <w:color w:val="auto"/>
          <w:sz w:val="22"/>
          <w:szCs w:val="22"/>
        </w:rPr>
      </w:pPr>
      <w:r w:rsidRPr="00512851">
        <w:rPr>
          <w:b/>
          <w:bCs/>
          <w:i/>
          <w:color w:val="auto"/>
        </w:rPr>
        <w:t>Напомена:</w:t>
      </w:r>
      <w:r w:rsidRPr="00512851">
        <w:rPr>
          <w:bCs/>
          <w:i/>
          <w:color w:val="auto"/>
        </w:rPr>
        <w:t xml:space="preserve"> </w:t>
      </w:r>
      <w:r w:rsidRPr="00512851">
        <w:rPr>
          <w:b/>
          <w:bCs/>
          <w:i/>
          <w:iCs/>
          <w:color w:val="auto"/>
          <w:u w:val="single"/>
        </w:rPr>
        <w:t>Уколико понуду подноси група понуђача,</w:t>
      </w:r>
      <w:r w:rsidRPr="00512851">
        <w:rPr>
          <w:bCs/>
          <w:i/>
          <w:iCs/>
          <w:color w:val="auto"/>
        </w:rPr>
        <w:t xml:space="preserve"> Изјава мора бити потписана од стране овлашћеног лица сваког понуђача из групе понуђача</w:t>
      </w:r>
      <w:r w:rsidRPr="00512851">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12851">
        <w:rPr>
          <w:bCs/>
          <w:i/>
          <w:iCs/>
          <w:color w:val="auto"/>
          <w:sz w:val="22"/>
          <w:szCs w:val="22"/>
        </w:rPr>
        <w:t xml:space="preserve">. </w:t>
      </w:r>
    </w:p>
    <w:p w:rsidR="00512851" w:rsidRPr="00512851" w:rsidRDefault="00512851" w:rsidP="00512851">
      <w:pPr>
        <w:pStyle w:val="ListParagraph"/>
        <w:ind w:left="0"/>
        <w:jc w:val="both"/>
        <w:rPr>
          <w:bCs/>
          <w:i/>
          <w:iCs/>
          <w:color w:val="auto"/>
          <w:sz w:val="22"/>
          <w:szCs w:val="22"/>
        </w:rPr>
      </w:pPr>
    </w:p>
    <w:p w:rsidR="00512851" w:rsidRPr="00512851" w:rsidRDefault="00512851" w:rsidP="00512851">
      <w:pPr>
        <w:pStyle w:val="ListParagraph"/>
        <w:ind w:left="0"/>
        <w:jc w:val="both"/>
        <w:rPr>
          <w:bCs/>
          <w:i/>
          <w:iCs/>
          <w:color w:val="auto"/>
          <w:sz w:val="22"/>
          <w:szCs w:val="22"/>
        </w:rPr>
      </w:pPr>
    </w:p>
    <w:p w:rsidR="00512851" w:rsidRPr="00512851" w:rsidRDefault="00512851" w:rsidP="00512851">
      <w:pPr>
        <w:pStyle w:val="ListParagraph"/>
        <w:ind w:left="0"/>
        <w:jc w:val="both"/>
        <w:rPr>
          <w:bCs/>
          <w:i/>
          <w:iCs/>
          <w:color w:val="auto"/>
          <w:sz w:val="22"/>
          <w:szCs w:val="22"/>
        </w:rPr>
      </w:pPr>
    </w:p>
    <w:p w:rsidR="00512851" w:rsidRDefault="00512851" w:rsidP="00512851">
      <w:pPr>
        <w:pStyle w:val="ListParagraph"/>
        <w:ind w:left="0"/>
        <w:jc w:val="both"/>
        <w:rPr>
          <w:bCs/>
          <w:i/>
          <w:iCs/>
          <w:color w:val="auto"/>
          <w:sz w:val="22"/>
          <w:szCs w:val="22"/>
        </w:rPr>
      </w:pPr>
    </w:p>
    <w:p w:rsidR="00E010A4" w:rsidRDefault="00E010A4"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C6592C" w:rsidRPr="00C6592C" w:rsidRDefault="00C6592C"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013B4D" w:rsidRDefault="00013B4D" w:rsidP="00512851">
      <w:pPr>
        <w:pStyle w:val="ListParagraph"/>
        <w:ind w:left="0"/>
        <w:jc w:val="both"/>
        <w:rPr>
          <w:bCs/>
          <w:i/>
          <w:iCs/>
          <w:color w:val="auto"/>
          <w:sz w:val="22"/>
          <w:szCs w:val="22"/>
        </w:rPr>
      </w:pPr>
    </w:p>
    <w:p w:rsidR="00013B4D" w:rsidRPr="00013B4D" w:rsidRDefault="00013B4D" w:rsidP="00512851">
      <w:pPr>
        <w:pStyle w:val="ListParagraph"/>
        <w:ind w:left="0"/>
        <w:jc w:val="both"/>
        <w:rPr>
          <w:bCs/>
          <w:i/>
          <w:iCs/>
          <w:color w:val="auto"/>
          <w:sz w:val="22"/>
          <w:szCs w:val="22"/>
        </w:rPr>
      </w:pPr>
    </w:p>
    <w:p w:rsidR="00512851" w:rsidRPr="00512851" w:rsidRDefault="00512851" w:rsidP="00512851">
      <w:pPr>
        <w:jc w:val="right"/>
        <w:rPr>
          <w:rFonts w:ascii="Times New Roman" w:hAnsi="Times New Roman" w:cs="Times New Roman"/>
          <w:b/>
          <w:bCs/>
          <w:sz w:val="28"/>
          <w:szCs w:val="28"/>
        </w:rPr>
      </w:pPr>
      <w:r w:rsidRPr="00512851">
        <w:rPr>
          <w:rFonts w:ascii="Times New Roman" w:hAnsi="Times New Roman" w:cs="Times New Roman"/>
          <w:b/>
          <w:bCs/>
          <w:sz w:val="28"/>
          <w:szCs w:val="28"/>
        </w:rPr>
        <w:lastRenderedPageBreak/>
        <w:t xml:space="preserve"> (ОБРАЗАЦ 6)</w:t>
      </w:r>
    </w:p>
    <w:p w:rsidR="00512851" w:rsidRPr="00512851" w:rsidRDefault="00512851" w:rsidP="00512851">
      <w:pPr>
        <w:jc w:val="center"/>
        <w:rPr>
          <w:rFonts w:ascii="Times New Roman" w:hAnsi="Times New Roman" w:cs="Times New Roman"/>
          <w:b/>
          <w:bCs/>
          <w:sz w:val="28"/>
          <w:szCs w:val="28"/>
        </w:rPr>
      </w:pPr>
      <w:r w:rsidRPr="00512851">
        <w:rPr>
          <w:rFonts w:ascii="Times New Roman" w:hAnsi="Times New Roman" w:cs="Times New Roman"/>
          <w:b/>
          <w:bCs/>
          <w:sz w:val="28"/>
          <w:szCs w:val="28"/>
        </w:rPr>
        <w:t>ОБРАЗАЦ ИЗЈАВЕ ПОДИЗВОЂАЧА  О ИСПУЊЕНОСТИ ОБАВЕЗНИХ УСЛОВА ЗА УЧЕШЋЕ У ПОСТУПКУ ЈАВНЕ НАБАВКЕ -  ЧЛ. 75. ЗЈН</w:t>
      </w:r>
    </w:p>
    <w:p w:rsidR="00512851" w:rsidRPr="00F06981" w:rsidRDefault="00512851" w:rsidP="00512851">
      <w:pPr>
        <w:jc w:val="both"/>
        <w:rPr>
          <w:rFonts w:ascii="Times New Roman" w:hAnsi="Times New Roman" w:cs="Times New Roman"/>
        </w:rPr>
      </w:pPr>
      <w:r w:rsidRPr="00512851">
        <w:rPr>
          <w:rFonts w:ascii="Times New Roman" w:hAnsi="Times New Roman" w:cs="Times New Roman"/>
        </w:rPr>
        <w:t xml:space="preserve">Под пуном материјалном и кривичном одговорношћу, </w:t>
      </w:r>
      <w:r w:rsidRPr="00512851">
        <w:rPr>
          <w:rFonts w:ascii="Times New Roman" w:hAnsi="Times New Roman" w:cs="Times New Roman"/>
          <w:lang w:val="sr-Cyrl-CS"/>
        </w:rPr>
        <w:t xml:space="preserve">као заступник подизвођача, </w:t>
      </w:r>
      <w:r w:rsidR="00F06981">
        <w:rPr>
          <w:rFonts w:ascii="Times New Roman" w:hAnsi="Times New Roman" w:cs="Times New Roman"/>
        </w:rPr>
        <w:t>дајем следећу</w:t>
      </w:r>
      <w:r w:rsidR="00F06981">
        <w:rPr>
          <w:rFonts w:ascii="Times New Roman" w:hAnsi="Times New Roman" w:cs="Times New Roman"/>
        </w:rPr>
        <w:tab/>
      </w:r>
    </w:p>
    <w:p w:rsidR="00512851" w:rsidRPr="00512851" w:rsidRDefault="00512851" w:rsidP="00512851">
      <w:pPr>
        <w:jc w:val="both"/>
        <w:rPr>
          <w:rFonts w:ascii="Times New Roman" w:hAnsi="Times New Roman" w:cs="Times New Roman"/>
        </w:rPr>
      </w:pPr>
    </w:p>
    <w:p w:rsidR="00512851" w:rsidRPr="00512851" w:rsidRDefault="00512851" w:rsidP="00512851">
      <w:pPr>
        <w:jc w:val="center"/>
        <w:rPr>
          <w:rFonts w:ascii="Times New Roman" w:hAnsi="Times New Roman" w:cs="Times New Roman"/>
          <w:b/>
        </w:rPr>
      </w:pPr>
      <w:r w:rsidRPr="00512851">
        <w:rPr>
          <w:rFonts w:ascii="Times New Roman" w:hAnsi="Times New Roman" w:cs="Times New Roman"/>
          <w:b/>
        </w:rPr>
        <w:t>И З Ј А В У</w:t>
      </w:r>
    </w:p>
    <w:p w:rsidR="00512851" w:rsidRPr="00512851" w:rsidRDefault="00512851" w:rsidP="00512851">
      <w:pPr>
        <w:jc w:val="both"/>
        <w:rPr>
          <w:rFonts w:ascii="Times New Roman" w:hAnsi="Times New Roman" w:cs="Times New Roman"/>
          <w:iCs/>
          <w:lang w:val="sr-Cyrl-CS"/>
        </w:rPr>
      </w:pPr>
      <w:r w:rsidRPr="00512851">
        <w:rPr>
          <w:rFonts w:ascii="Times New Roman" w:hAnsi="Times New Roman" w:cs="Times New Roman"/>
          <w:lang w:val="sr-Cyrl-CS"/>
        </w:rPr>
        <w:t>П</w:t>
      </w:r>
      <w:r w:rsidRPr="00512851">
        <w:rPr>
          <w:rFonts w:ascii="Times New Roman" w:hAnsi="Times New Roman" w:cs="Times New Roman"/>
        </w:rPr>
        <w:t xml:space="preserve">одизвођач </w:t>
      </w:r>
      <w:r w:rsidRPr="00512851">
        <w:rPr>
          <w:rFonts w:ascii="Times New Roman" w:hAnsi="Times New Roman" w:cs="Times New Roman"/>
          <w:i/>
        </w:rPr>
        <w:t xml:space="preserve"> _____________________________________________</w:t>
      </w:r>
      <w:r w:rsidRPr="00512851">
        <w:rPr>
          <w:rFonts w:ascii="Times New Roman" w:hAnsi="Times New Roman" w:cs="Times New Roman"/>
          <w:i/>
          <w:iCs/>
        </w:rPr>
        <w:t>[</w:t>
      </w:r>
      <w:r w:rsidRPr="00512851">
        <w:rPr>
          <w:rFonts w:ascii="Times New Roman" w:hAnsi="Times New Roman" w:cs="Times New Roman"/>
          <w:i/>
        </w:rPr>
        <w:t>навести назив подизвођача</w:t>
      </w:r>
      <w:r w:rsidRPr="00512851">
        <w:rPr>
          <w:rFonts w:ascii="Times New Roman" w:hAnsi="Times New Roman" w:cs="Times New Roman"/>
          <w:i/>
          <w:iCs/>
        </w:rPr>
        <w:t>]</w:t>
      </w:r>
      <w:r w:rsidRPr="00512851">
        <w:rPr>
          <w:rFonts w:ascii="Times New Roman" w:hAnsi="Times New Roman" w:cs="Times New Roman"/>
          <w:i/>
          <w:lang w:val="sr-Cyrl-CS"/>
        </w:rPr>
        <w:t xml:space="preserve"> </w:t>
      </w:r>
      <w:r w:rsidRPr="00512851">
        <w:rPr>
          <w:rFonts w:ascii="Times New Roman" w:hAnsi="Times New Roman" w:cs="Times New Roman"/>
        </w:rPr>
        <w:t>у поступку јавне набавке</w:t>
      </w:r>
      <w:r w:rsidRPr="00512851">
        <w:rPr>
          <w:rFonts w:ascii="Times New Roman" w:hAnsi="Times New Roman" w:cs="Times New Roman"/>
          <w:lang w:val="sr-Cyrl-CS"/>
        </w:rPr>
        <w:t xml:space="preserve"> </w:t>
      </w:r>
      <w:r w:rsidRPr="00512851">
        <w:rPr>
          <w:rFonts w:ascii="Times New Roman" w:hAnsi="Times New Roman" w:cs="Times New Roman"/>
          <w:bCs/>
          <w:lang w:val="sr-Cyrl-CS"/>
        </w:rPr>
        <w:t>мале вредности</w:t>
      </w:r>
      <w:r w:rsidRPr="00512851">
        <w:rPr>
          <w:rFonts w:ascii="Times New Roman" w:hAnsi="Times New Roman" w:cs="Times New Roman"/>
          <w:lang w:val="sr-Cyrl-CS"/>
        </w:rPr>
        <w:t xml:space="preserve"> </w:t>
      </w:r>
      <w:r w:rsidR="00013B4D" w:rsidRPr="00512851">
        <w:rPr>
          <w:rFonts w:ascii="Times New Roman" w:hAnsi="Times New Roman" w:cs="Times New Roman"/>
          <w:bCs/>
          <w:lang w:val="sr-Cyrl-CS"/>
        </w:rPr>
        <w:t>„</w:t>
      </w:r>
      <w:r w:rsidR="00013B4D">
        <w:rPr>
          <w:rFonts w:ascii="Times New Roman" w:hAnsi="Times New Roman" w:cs="Times New Roman"/>
          <w:iCs/>
          <w:lang w:val="sr-Cyrl-CS"/>
        </w:rPr>
        <w:t xml:space="preserve">Набавка </w:t>
      </w:r>
      <w:r w:rsidR="007A77FA" w:rsidRPr="00CA18F0">
        <w:rPr>
          <w:rFonts w:ascii="Times New Roman" w:hAnsi="Times New Roman" w:cs="Times New Roman"/>
          <w:iCs/>
          <w:sz w:val="24"/>
          <w:szCs w:val="24"/>
          <w:lang w:val="sr-Cyrl-CS"/>
        </w:rPr>
        <w:t xml:space="preserve">Набавка </w:t>
      </w:r>
      <w:r w:rsidR="007A77FA">
        <w:rPr>
          <w:rFonts w:ascii="Times New Roman" w:hAnsi="Times New Roman" w:cs="Times New Roman"/>
          <w:iCs/>
          <w:sz w:val="24"/>
          <w:szCs w:val="24"/>
          <w:lang w:val="sr-Cyrl-CS"/>
        </w:rPr>
        <w:t>сервера са оперативним системом</w:t>
      </w:r>
      <w:r w:rsidR="00013B4D" w:rsidRPr="00512851">
        <w:rPr>
          <w:rFonts w:ascii="Times New Roman" w:hAnsi="Times New Roman" w:cs="Times New Roman"/>
          <w:bCs/>
          <w:lang w:val="sr-Cyrl-CS"/>
        </w:rPr>
        <w:t>“ (</w:t>
      </w:r>
      <w:r w:rsidR="00013B4D">
        <w:rPr>
          <w:rFonts w:ascii="Times New Roman" w:hAnsi="Times New Roman" w:cs="Times New Roman"/>
          <w:bCs/>
          <w:lang w:val="sr-Cyrl-CS"/>
        </w:rPr>
        <w:t>добра</w:t>
      </w:r>
      <w:r w:rsidR="00013B4D" w:rsidRPr="00512851">
        <w:rPr>
          <w:rFonts w:ascii="Times New Roman" w:hAnsi="Times New Roman" w:cs="Times New Roman"/>
          <w:bCs/>
          <w:lang w:val="sr-Cyrl-CS"/>
        </w:rPr>
        <w:t>) број</w:t>
      </w:r>
      <w:r w:rsidR="00013B4D" w:rsidRPr="00512851">
        <w:rPr>
          <w:rFonts w:ascii="Times New Roman" w:hAnsi="Times New Roman" w:cs="Times New Roman"/>
        </w:rPr>
        <w:t xml:space="preserve"> IV 404-</w:t>
      </w:r>
      <w:r w:rsidR="007A77FA">
        <w:rPr>
          <w:rFonts w:ascii="Times New Roman" w:hAnsi="Times New Roman" w:cs="Times New Roman"/>
        </w:rPr>
        <w:t>129</w:t>
      </w:r>
      <w:r w:rsidR="00013B4D" w:rsidRPr="00512851">
        <w:rPr>
          <w:rFonts w:ascii="Times New Roman" w:hAnsi="Times New Roman" w:cs="Times New Roman"/>
        </w:rPr>
        <w:t>/</w:t>
      </w:r>
      <w:r w:rsidR="00013B4D">
        <w:rPr>
          <w:rFonts w:ascii="Times New Roman" w:hAnsi="Times New Roman" w:cs="Times New Roman"/>
        </w:rPr>
        <w:t>20</w:t>
      </w:r>
      <w:r w:rsidR="00013B4D" w:rsidRPr="00512851">
        <w:rPr>
          <w:rFonts w:ascii="Times New Roman" w:hAnsi="Times New Roman" w:cs="Times New Roman"/>
        </w:rPr>
        <w:t>,</w:t>
      </w:r>
      <w:r w:rsidR="00013B4D">
        <w:rPr>
          <w:rFonts w:ascii="Times New Roman" w:hAnsi="Times New Roman" w:cs="Times New Roman"/>
        </w:rPr>
        <w:t xml:space="preserve"> </w:t>
      </w:r>
      <w:r w:rsidRPr="00512851">
        <w:rPr>
          <w:rFonts w:ascii="Times New Roman" w:hAnsi="Times New Roman" w:cs="Times New Roman"/>
        </w:rPr>
        <w:t>испуњава све услове из чл. 75. ЗЈН, односно услове дефинисане конкурсном документацијом</w:t>
      </w:r>
      <w:r w:rsidRPr="00512851">
        <w:rPr>
          <w:rFonts w:ascii="Times New Roman" w:hAnsi="Times New Roman" w:cs="Times New Roman"/>
          <w:lang w:val="ru-RU"/>
        </w:rPr>
        <w:t xml:space="preserve"> </w:t>
      </w:r>
      <w:r w:rsidRPr="00512851">
        <w:rPr>
          <w:rFonts w:ascii="Times New Roman" w:hAnsi="Times New Roman" w:cs="Times New Roman"/>
        </w:rPr>
        <w:t>за предметну јавну набавку</w:t>
      </w:r>
      <w:r w:rsidRPr="00512851">
        <w:rPr>
          <w:rFonts w:ascii="Times New Roman" w:hAnsi="Times New Roman" w:cs="Times New Roman"/>
          <w:lang w:val="sr-Cyrl-CS"/>
        </w:rPr>
        <w:t>,</w:t>
      </w:r>
      <w:r w:rsidRPr="00512851">
        <w:rPr>
          <w:rFonts w:ascii="Times New Roman" w:hAnsi="Times New Roman" w:cs="Times New Roman"/>
        </w:rPr>
        <w:t xml:space="preserve"> и то:</w:t>
      </w:r>
    </w:p>
    <w:p w:rsidR="00512851" w:rsidRPr="00512851" w:rsidRDefault="00512851" w:rsidP="00512851">
      <w:pPr>
        <w:pStyle w:val="ListParagraph"/>
        <w:numPr>
          <w:ilvl w:val="0"/>
          <w:numId w:val="14"/>
        </w:numPr>
        <w:jc w:val="both"/>
        <w:rPr>
          <w:iCs/>
          <w:lang w:val="sr-Cyrl-CS"/>
        </w:rPr>
      </w:pPr>
      <w:r w:rsidRPr="00512851">
        <w:rPr>
          <w:iCs/>
          <w:lang w:val="sr-Cyrl-CS"/>
        </w:rPr>
        <w:t>Подизвођач је р</w:t>
      </w:r>
      <w:r w:rsidRPr="00512851">
        <w:rPr>
          <w:iCs/>
        </w:rPr>
        <w:t>егистрован код надлежног органа, односно уписан у одговарајући регистар (чл. 75. ст. 1. тач. 1) ЗЈН);</w:t>
      </w:r>
    </w:p>
    <w:p w:rsidR="00512851" w:rsidRPr="00512851" w:rsidRDefault="00512851" w:rsidP="00512851">
      <w:pPr>
        <w:pStyle w:val="ListParagraph"/>
        <w:numPr>
          <w:ilvl w:val="0"/>
          <w:numId w:val="14"/>
        </w:numPr>
        <w:jc w:val="both"/>
        <w:rPr>
          <w:bCs/>
          <w:iCs/>
          <w:lang w:val="sr-Cyrl-CS"/>
        </w:rPr>
      </w:pPr>
      <w:r w:rsidRPr="00512851">
        <w:rPr>
          <w:iCs/>
          <w:lang w:val="sr-Cyrl-CS"/>
        </w:rPr>
        <w:t xml:space="preserve">Подизвођач и његов </w:t>
      </w:r>
      <w:r w:rsidRPr="00512851">
        <w:rPr>
          <w:iCs/>
        </w:rPr>
        <w:t xml:space="preserve">законски </w:t>
      </w:r>
      <w:r w:rsidRPr="00512851">
        <w:t>заступник нис</w:t>
      </w:r>
      <w:r w:rsidRPr="00512851">
        <w:rPr>
          <w:lang w:val="sr-Cyrl-CS"/>
        </w:rPr>
        <w:t>у</w:t>
      </w:r>
      <w:r w:rsidRPr="00512851">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12851">
        <w:rPr>
          <w:lang w:val="sr-Cyrl-CS"/>
        </w:rPr>
        <w:t>к</w:t>
      </w:r>
      <w:r w:rsidRPr="00512851">
        <w:t xml:space="preserve">ривично дело преваре </w:t>
      </w:r>
      <w:r w:rsidRPr="00512851">
        <w:rPr>
          <w:iCs/>
        </w:rPr>
        <w:t>(чл. 75. ст. 1. тач. 2) ЗЈН);</w:t>
      </w:r>
    </w:p>
    <w:p w:rsidR="00512851" w:rsidRPr="00512851" w:rsidRDefault="00512851" w:rsidP="00512851">
      <w:pPr>
        <w:pStyle w:val="ListParagraph"/>
        <w:numPr>
          <w:ilvl w:val="0"/>
          <w:numId w:val="14"/>
        </w:numPr>
        <w:jc w:val="both"/>
        <w:rPr>
          <w:color w:val="auto"/>
          <w:lang w:val="sr-Cyrl-CS"/>
        </w:rPr>
      </w:pPr>
      <w:r w:rsidRPr="00512851">
        <w:rPr>
          <w:bCs/>
          <w:iCs/>
          <w:lang w:val="sr-Cyrl-CS"/>
        </w:rPr>
        <w:t>Подизвођач је и</w:t>
      </w:r>
      <w:r w:rsidRPr="00512851">
        <w:rPr>
          <w:bCs/>
          <w:iCs/>
        </w:rPr>
        <w:t xml:space="preserve">змирио </w:t>
      </w:r>
      <w:r w:rsidRPr="00512851">
        <w:t>доспеле порезе, доприносе и друге јавне дажбине у складу са прописима Републике Србије (</w:t>
      </w:r>
      <w:r w:rsidRPr="00512851">
        <w:rPr>
          <w:i/>
        </w:rPr>
        <w:t>или стране државе када има седиште на њеној територији)</w:t>
      </w:r>
      <w:r w:rsidRPr="00512851">
        <w:rPr>
          <w:iCs/>
        </w:rPr>
        <w:t xml:space="preserve"> (чл. 75. ст. 1. тач. 4) ЗЈН)</w:t>
      </w:r>
      <w:r w:rsidRPr="00512851">
        <w:rPr>
          <w:i/>
        </w:rPr>
        <w:t>;</w:t>
      </w:r>
    </w:p>
    <w:p w:rsidR="00512851" w:rsidRPr="00512851" w:rsidRDefault="00512851" w:rsidP="00512851">
      <w:pPr>
        <w:pStyle w:val="ListParagraph"/>
        <w:numPr>
          <w:ilvl w:val="0"/>
          <w:numId w:val="14"/>
        </w:numPr>
        <w:jc w:val="both"/>
        <w:rPr>
          <w:color w:val="auto"/>
          <w:lang w:val="sr-Cyrl-CS"/>
        </w:rPr>
      </w:pPr>
      <w:r w:rsidRPr="00512851">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12851">
        <w:rPr>
          <w:rFonts w:eastAsia="Times New Roman"/>
        </w:rPr>
        <w:t xml:space="preserve">и нема забрану обављања делатности која је на снази у време подношења понуде за предметну јавну набавку </w:t>
      </w:r>
      <w:r w:rsidRPr="00512851">
        <w:rPr>
          <w:iCs/>
        </w:rPr>
        <w:t>(чл. 75. ст. 2. ЗЈН)</w:t>
      </w:r>
      <w:r w:rsidRPr="00512851">
        <w:rPr>
          <w:rFonts w:eastAsia="Times New Roman"/>
        </w:rPr>
        <w:t>.</w:t>
      </w:r>
    </w:p>
    <w:p w:rsidR="00512851" w:rsidRPr="00512851" w:rsidRDefault="00512851" w:rsidP="00512851">
      <w:pPr>
        <w:pStyle w:val="ListParagraph"/>
        <w:ind w:left="1080"/>
        <w:jc w:val="both"/>
        <w:rPr>
          <w:iCs/>
          <w:lang w:val="sr-Cyrl-CS"/>
        </w:rPr>
      </w:pPr>
    </w:p>
    <w:p w:rsidR="00512851" w:rsidRPr="00512851" w:rsidRDefault="00512851" w:rsidP="00512851">
      <w:pPr>
        <w:jc w:val="both"/>
        <w:rPr>
          <w:rFonts w:ascii="Times New Roman" w:hAnsi="Times New Roman" w:cs="Times New Roman"/>
          <w:i/>
          <w:lang w:val="sr-Cyrl-CS"/>
        </w:rPr>
      </w:pPr>
    </w:p>
    <w:p w:rsidR="00512851" w:rsidRPr="00512851" w:rsidRDefault="00512851" w:rsidP="00512851">
      <w:pPr>
        <w:rPr>
          <w:rFonts w:ascii="Times New Roman" w:hAnsi="Times New Roman" w:cs="Times New Roman"/>
        </w:rPr>
      </w:pPr>
      <w:r w:rsidRPr="00512851">
        <w:rPr>
          <w:rFonts w:ascii="Times New Roman" w:hAnsi="Times New Roman" w:cs="Times New Roman"/>
        </w:rPr>
        <w:t>Место:_____________                                                            Подизвођач:</w:t>
      </w:r>
    </w:p>
    <w:p w:rsidR="00512851" w:rsidRPr="00512851" w:rsidRDefault="00512851" w:rsidP="00512851">
      <w:pPr>
        <w:rPr>
          <w:rFonts w:ascii="Times New Roman" w:hAnsi="Times New Roman" w:cs="Times New Roman"/>
          <w:b/>
          <w:bCs/>
          <w:i/>
        </w:rPr>
      </w:pPr>
      <w:r w:rsidRPr="00512851">
        <w:rPr>
          <w:rFonts w:ascii="Times New Roman" w:hAnsi="Times New Roman" w:cs="Times New Roman"/>
        </w:rPr>
        <w:t xml:space="preserve">Датум:_____________                         </w:t>
      </w:r>
      <w:r w:rsidR="00F06981">
        <w:rPr>
          <w:rFonts w:ascii="Times New Roman" w:hAnsi="Times New Roman" w:cs="Times New Roman"/>
        </w:rPr>
        <w:t xml:space="preserve">                         </w:t>
      </w:r>
      <w:r w:rsidRPr="00512851">
        <w:rPr>
          <w:rFonts w:ascii="Times New Roman" w:hAnsi="Times New Roman" w:cs="Times New Roman"/>
        </w:rPr>
        <w:t xml:space="preserve">_____________________                                                        </w:t>
      </w:r>
    </w:p>
    <w:p w:rsidR="00512851" w:rsidRPr="00512851" w:rsidRDefault="00512851" w:rsidP="00512851">
      <w:pPr>
        <w:pStyle w:val="BodyText2"/>
        <w:spacing w:line="100" w:lineRule="atLeast"/>
        <w:jc w:val="both"/>
        <w:rPr>
          <w:b/>
          <w:bCs/>
          <w:i/>
          <w:color w:val="auto"/>
        </w:rPr>
      </w:pPr>
    </w:p>
    <w:p w:rsidR="00512851" w:rsidRPr="00512851" w:rsidRDefault="00512851" w:rsidP="00512851">
      <w:pPr>
        <w:pStyle w:val="BodyText2"/>
        <w:spacing w:line="100" w:lineRule="atLeast"/>
        <w:jc w:val="both"/>
        <w:rPr>
          <w:b/>
          <w:bCs/>
          <w:i/>
          <w:color w:val="auto"/>
        </w:rPr>
      </w:pPr>
    </w:p>
    <w:p w:rsidR="00512851" w:rsidRPr="00512851" w:rsidRDefault="00512851" w:rsidP="00512851">
      <w:pPr>
        <w:pStyle w:val="BodyText2"/>
        <w:spacing w:line="100" w:lineRule="atLeast"/>
        <w:jc w:val="both"/>
        <w:rPr>
          <w:b/>
          <w:bCs/>
          <w:i/>
          <w:color w:val="auto"/>
        </w:rPr>
      </w:pPr>
    </w:p>
    <w:p w:rsidR="00512851" w:rsidRPr="00512851" w:rsidRDefault="00512851" w:rsidP="00512851">
      <w:pPr>
        <w:pStyle w:val="ListParagraph"/>
        <w:ind w:left="0"/>
        <w:jc w:val="both"/>
        <w:rPr>
          <w:bCs/>
          <w:i/>
          <w:iCs/>
          <w:color w:val="auto"/>
          <w:sz w:val="22"/>
          <w:szCs w:val="22"/>
        </w:rPr>
      </w:pPr>
      <w:r w:rsidRPr="00512851">
        <w:rPr>
          <w:b/>
          <w:bCs/>
          <w:i/>
          <w:color w:val="auto"/>
        </w:rPr>
        <w:t>Напомена:</w:t>
      </w:r>
      <w:r w:rsidRPr="00512851">
        <w:rPr>
          <w:bCs/>
          <w:i/>
          <w:color w:val="auto"/>
        </w:rPr>
        <w:t xml:space="preserve"> </w:t>
      </w:r>
      <w:r w:rsidRPr="00512851">
        <w:rPr>
          <w:b/>
          <w:bCs/>
          <w:i/>
          <w:iCs/>
          <w:color w:val="auto"/>
          <w:u w:val="single"/>
        </w:rPr>
        <w:t>Уколико понуђач подноси понуду са подизвођачем</w:t>
      </w:r>
      <w:r w:rsidRPr="00512851">
        <w:rPr>
          <w:bCs/>
          <w:i/>
          <w:iCs/>
          <w:color w:val="auto"/>
        </w:rPr>
        <w:t xml:space="preserve">, Изјава мора бити потписана од стране овлашћеног лица подизвођача. </w:t>
      </w:r>
    </w:p>
    <w:p w:rsidR="00512851" w:rsidRDefault="00512851" w:rsidP="00512851">
      <w:pPr>
        <w:pStyle w:val="BodyText2"/>
        <w:spacing w:line="100" w:lineRule="atLeast"/>
        <w:jc w:val="both"/>
        <w:rPr>
          <w:b/>
          <w:bCs/>
          <w:i/>
          <w:color w:val="auto"/>
        </w:rPr>
      </w:pPr>
    </w:p>
    <w:p w:rsidR="00F06981" w:rsidRDefault="00F06981" w:rsidP="00512851">
      <w:pPr>
        <w:pStyle w:val="BodyText2"/>
        <w:spacing w:line="100" w:lineRule="atLeast"/>
        <w:jc w:val="both"/>
        <w:rPr>
          <w:b/>
          <w:bCs/>
          <w:i/>
          <w:color w:val="auto"/>
        </w:rPr>
      </w:pPr>
    </w:p>
    <w:p w:rsidR="00F06981" w:rsidRDefault="00F06981" w:rsidP="00512851">
      <w:pPr>
        <w:pStyle w:val="BodyText2"/>
        <w:spacing w:line="100" w:lineRule="atLeast"/>
        <w:jc w:val="both"/>
        <w:rPr>
          <w:b/>
          <w:bCs/>
          <w:i/>
          <w:color w:val="auto"/>
        </w:rPr>
      </w:pPr>
    </w:p>
    <w:p w:rsidR="00F06981" w:rsidRDefault="00F06981" w:rsidP="00512851">
      <w:pPr>
        <w:pStyle w:val="BodyText2"/>
        <w:spacing w:line="100" w:lineRule="atLeast"/>
        <w:jc w:val="both"/>
        <w:rPr>
          <w:b/>
          <w:bCs/>
          <w:i/>
          <w:color w:val="auto"/>
        </w:rPr>
      </w:pPr>
    </w:p>
    <w:p w:rsidR="00F06981" w:rsidRPr="00512851" w:rsidRDefault="00F06981" w:rsidP="00512851">
      <w:pPr>
        <w:pStyle w:val="BodyText2"/>
        <w:spacing w:line="100" w:lineRule="atLeast"/>
        <w:jc w:val="both"/>
        <w:rPr>
          <w:b/>
          <w:bCs/>
          <w:i/>
          <w:color w:val="auto"/>
        </w:rPr>
      </w:pPr>
    </w:p>
    <w:p w:rsidR="00512851" w:rsidRPr="00512851" w:rsidRDefault="00512851" w:rsidP="00512851">
      <w:pPr>
        <w:pStyle w:val="BodyText2"/>
        <w:spacing w:line="100" w:lineRule="atLeast"/>
        <w:jc w:val="both"/>
        <w:rPr>
          <w:b/>
          <w:bCs/>
          <w:i/>
          <w:color w:val="auto"/>
        </w:rPr>
      </w:pPr>
    </w:p>
    <w:p w:rsidR="00512851" w:rsidRPr="00512851" w:rsidRDefault="00512851" w:rsidP="00512851">
      <w:pPr>
        <w:shd w:val="clear" w:color="auto" w:fill="C6D9F1"/>
        <w:jc w:val="center"/>
        <w:rPr>
          <w:rFonts w:ascii="Times New Roman" w:hAnsi="Times New Roman" w:cs="Times New Roman"/>
          <w:b/>
          <w:bCs/>
          <w:i/>
          <w:iCs/>
          <w:sz w:val="28"/>
          <w:szCs w:val="28"/>
        </w:rPr>
      </w:pPr>
      <w:r w:rsidRPr="00512851">
        <w:rPr>
          <w:rFonts w:ascii="Times New Roman" w:hAnsi="Times New Roman" w:cs="Times New Roman"/>
          <w:b/>
          <w:bCs/>
          <w:i/>
          <w:iCs/>
          <w:sz w:val="28"/>
          <w:szCs w:val="28"/>
        </w:rPr>
        <w:lastRenderedPageBreak/>
        <w:t>VII МОДЕЛ УГОВОРА</w:t>
      </w:r>
    </w:p>
    <w:p w:rsidR="00013B4D" w:rsidRPr="00013B4D" w:rsidRDefault="00013B4D" w:rsidP="00013B4D">
      <w:pPr>
        <w:tabs>
          <w:tab w:val="left" w:pos="-720"/>
        </w:tabs>
        <w:spacing w:after="0" w:line="240" w:lineRule="auto"/>
        <w:rPr>
          <w:rFonts w:ascii="Times New Roman" w:hAnsi="Times New Roman" w:cs="Times New Roman"/>
          <w:w w:val="103"/>
          <w:sz w:val="24"/>
          <w:szCs w:val="24"/>
          <w:lang w:val="ru-RU"/>
        </w:rPr>
      </w:pPr>
      <w:r w:rsidRPr="00013B4D">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013B4D" w:rsidRPr="00013B4D" w:rsidRDefault="00013B4D" w:rsidP="00013B4D">
      <w:pPr>
        <w:tabs>
          <w:tab w:val="left" w:pos="-720"/>
        </w:tabs>
        <w:spacing w:after="0" w:line="240" w:lineRule="auto"/>
        <w:rPr>
          <w:rFonts w:ascii="Times New Roman" w:hAnsi="Times New Roman" w:cs="Times New Roman"/>
          <w:w w:val="103"/>
          <w:sz w:val="24"/>
          <w:szCs w:val="24"/>
          <w:lang w:val="ru-RU"/>
        </w:rPr>
      </w:pPr>
      <w:r w:rsidRPr="00013B4D">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013B4D" w:rsidRPr="00013B4D" w:rsidRDefault="00013B4D" w:rsidP="00013B4D">
      <w:pPr>
        <w:tabs>
          <w:tab w:val="left" w:pos="-720"/>
        </w:tabs>
        <w:spacing w:after="0" w:line="240" w:lineRule="auto"/>
        <w:rPr>
          <w:rFonts w:ascii="Times New Roman" w:hAnsi="Times New Roman" w:cs="Times New Roman"/>
          <w:w w:val="103"/>
          <w:sz w:val="24"/>
          <w:szCs w:val="24"/>
        </w:rPr>
      </w:pPr>
      <w:r w:rsidRPr="00013B4D">
        <w:rPr>
          <w:rFonts w:ascii="Times New Roman" w:hAnsi="Times New Roman" w:cs="Times New Roman"/>
          <w:w w:val="103"/>
          <w:sz w:val="24"/>
          <w:szCs w:val="24"/>
          <w:lang w:val="ru-RU"/>
        </w:rPr>
        <w:t xml:space="preserve">Чланови </w:t>
      </w:r>
      <w:r w:rsidRPr="00013B4D">
        <w:rPr>
          <w:rFonts w:ascii="Times New Roman" w:hAnsi="Times New Roman" w:cs="Times New Roman"/>
          <w:w w:val="103"/>
          <w:sz w:val="24"/>
          <w:szCs w:val="24"/>
        </w:rPr>
        <w:t>1</w:t>
      </w:r>
      <w:r w:rsidRPr="00013B4D">
        <w:rPr>
          <w:rFonts w:ascii="Times New Roman" w:hAnsi="Times New Roman" w:cs="Times New Roman"/>
          <w:w w:val="103"/>
          <w:sz w:val="24"/>
          <w:szCs w:val="24"/>
          <w:lang w:val="ru-RU"/>
        </w:rPr>
        <w:t xml:space="preserve">а. и </w:t>
      </w:r>
      <w:r w:rsidRPr="00013B4D">
        <w:rPr>
          <w:rFonts w:ascii="Times New Roman" w:hAnsi="Times New Roman" w:cs="Times New Roman"/>
          <w:w w:val="103"/>
          <w:sz w:val="24"/>
          <w:szCs w:val="24"/>
        </w:rPr>
        <w:t>1</w:t>
      </w:r>
      <w:r w:rsidRPr="00013B4D">
        <w:rPr>
          <w:rFonts w:ascii="Times New Roman" w:hAnsi="Times New Roman" w:cs="Times New Roman"/>
          <w:w w:val="103"/>
          <w:sz w:val="24"/>
          <w:szCs w:val="24"/>
          <w:lang w:val="ru-RU"/>
        </w:rPr>
        <w:t>б. модела уговора, биће унети у садржину Уговора, у колико за то буде имало основа – у зависности од понуде понуђача.</w:t>
      </w:r>
    </w:p>
    <w:p w:rsidR="00013B4D" w:rsidRPr="00191C00" w:rsidRDefault="00013B4D" w:rsidP="00013B4D">
      <w:pPr>
        <w:tabs>
          <w:tab w:val="left" w:pos="-720"/>
        </w:tabs>
        <w:spacing w:after="0" w:line="240" w:lineRule="auto"/>
        <w:rPr>
          <w:rFonts w:ascii="Times New Roman" w:eastAsia="Times New Roman" w:hAnsi="Times New Roman" w:cs="Times New Roman"/>
          <w:sz w:val="24"/>
          <w:szCs w:val="24"/>
          <w:lang w:val="sr-Cyrl-CS"/>
        </w:rPr>
      </w:pPr>
      <w:r w:rsidRPr="00191C00">
        <w:rPr>
          <w:rFonts w:ascii="Times New Roman" w:hAnsi="Times New Roman" w:cs="Times New Roman"/>
          <w:sz w:val="24"/>
          <w:szCs w:val="24"/>
          <w:lang w:val="ru-RU"/>
        </w:rPr>
        <w:t>П</w:t>
      </w:r>
      <w:r w:rsidRPr="00191C00">
        <w:rPr>
          <w:rFonts w:ascii="Times New Roman" w:hAnsi="Times New Roman" w:cs="Times New Roman"/>
          <w:spacing w:val="-4"/>
          <w:sz w:val="24"/>
          <w:szCs w:val="24"/>
          <w:lang w:val="ru-RU"/>
        </w:rPr>
        <w:t>о</w:t>
      </w:r>
      <w:r w:rsidRPr="00191C00">
        <w:rPr>
          <w:rFonts w:ascii="Times New Roman" w:hAnsi="Times New Roman" w:cs="Times New Roman"/>
          <w:spacing w:val="-3"/>
          <w:sz w:val="24"/>
          <w:szCs w:val="24"/>
          <w:lang w:val="ru-RU"/>
        </w:rPr>
        <w:t>т</w:t>
      </w:r>
      <w:r w:rsidRPr="00191C00">
        <w:rPr>
          <w:rFonts w:ascii="Times New Roman" w:hAnsi="Times New Roman" w:cs="Times New Roman"/>
          <w:spacing w:val="1"/>
          <w:sz w:val="24"/>
          <w:szCs w:val="24"/>
          <w:lang w:val="ru-RU"/>
        </w:rPr>
        <w:t>р</w:t>
      </w:r>
      <w:r w:rsidRPr="00191C00">
        <w:rPr>
          <w:rFonts w:ascii="Times New Roman" w:hAnsi="Times New Roman" w:cs="Times New Roman"/>
          <w:spacing w:val="-2"/>
          <w:sz w:val="24"/>
          <w:szCs w:val="24"/>
          <w:lang w:val="ru-RU"/>
        </w:rPr>
        <w:t>е</w:t>
      </w:r>
      <w:r w:rsidRPr="00191C00">
        <w:rPr>
          <w:rFonts w:ascii="Times New Roman" w:hAnsi="Times New Roman" w:cs="Times New Roman"/>
          <w:spacing w:val="-3"/>
          <w:sz w:val="24"/>
          <w:szCs w:val="24"/>
          <w:lang w:val="ru-RU"/>
        </w:rPr>
        <w:t>б</w:t>
      </w:r>
      <w:r w:rsidRPr="00191C00">
        <w:rPr>
          <w:rFonts w:ascii="Times New Roman" w:hAnsi="Times New Roman" w:cs="Times New Roman"/>
          <w:sz w:val="24"/>
          <w:szCs w:val="24"/>
          <w:lang w:val="ru-RU"/>
        </w:rPr>
        <w:t>но</w:t>
      </w:r>
      <w:r w:rsidRPr="00191C00">
        <w:rPr>
          <w:rFonts w:ascii="Times New Roman" w:hAnsi="Times New Roman" w:cs="Times New Roman"/>
          <w:spacing w:val="32"/>
          <w:sz w:val="24"/>
          <w:szCs w:val="24"/>
          <w:lang w:val="ru-RU"/>
        </w:rPr>
        <w:t xml:space="preserve"> </w:t>
      </w:r>
      <w:r w:rsidRPr="00191C00">
        <w:rPr>
          <w:rFonts w:ascii="Times New Roman" w:hAnsi="Times New Roman" w:cs="Times New Roman"/>
          <w:sz w:val="24"/>
          <w:szCs w:val="24"/>
          <w:lang w:val="ru-RU"/>
        </w:rPr>
        <w:t>је</w:t>
      </w:r>
      <w:r w:rsidRPr="00191C00">
        <w:rPr>
          <w:rFonts w:ascii="Times New Roman" w:hAnsi="Times New Roman" w:cs="Times New Roman"/>
          <w:spacing w:val="9"/>
          <w:sz w:val="24"/>
          <w:szCs w:val="24"/>
          <w:lang w:val="ru-RU"/>
        </w:rPr>
        <w:t xml:space="preserve"> </w:t>
      </w:r>
      <w:r w:rsidRPr="00191C00">
        <w:rPr>
          <w:rFonts w:ascii="Times New Roman" w:hAnsi="Times New Roman" w:cs="Times New Roman"/>
          <w:spacing w:val="1"/>
          <w:sz w:val="24"/>
          <w:szCs w:val="24"/>
          <w:lang w:val="ru-RU"/>
        </w:rPr>
        <w:t>д</w:t>
      </w:r>
      <w:r w:rsidRPr="00191C00">
        <w:rPr>
          <w:rFonts w:ascii="Times New Roman" w:hAnsi="Times New Roman" w:cs="Times New Roman"/>
          <w:sz w:val="24"/>
          <w:szCs w:val="24"/>
          <w:lang w:val="ru-RU"/>
        </w:rPr>
        <w:t>а</w:t>
      </w:r>
      <w:r w:rsidRPr="00191C00">
        <w:rPr>
          <w:rFonts w:ascii="Times New Roman" w:hAnsi="Times New Roman" w:cs="Times New Roman"/>
          <w:spacing w:val="9"/>
          <w:sz w:val="24"/>
          <w:szCs w:val="24"/>
          <w:lang w:val="ru-RU"/>
        </w:rPr>
        <w:t xml:space="preserve"> </w:t>
      </w:r>
      <w:r w:rsidRPr="00191C00">
        <w:rPr>
          <w:rFonts w:ascii="Times New Roman" w:hAnsi="Times New Roman" w:cs="Times New Roman"/>
          <w:spacing w:val="-3"/>
          <w:sz w:val="24"/>
          <w:szCs w:val="24"/>
          <w:lang w:val="ru-RU"/>
        </w:rPr>
        <w:t>п</w:t>
      </w:r>
      <w:r w:rsidRPr="00191C00">
        <w:rPr>
          <w:rFonts w:ascii="Times New Roman" w:hAnsi="Times New Roman" w:cs="Times New Roman"/>
          <w:spacing w:val="1"/>
          <w:sz w:val="24"/>
          <w:szCs w:val="24"/>
          <w:lang w:val="ru-RU"/>
        </w:rPr>
        <w:t>о</w:t>
      </w:r>
      <w:r w:rsidRPr="00191C00">
        <w:rPr>
          <w:rFonts w:ascii="Times New Roman" w:hAnsi="Times New Roman" w:cs="Times New Roman"/>
          <w:sz w:val="24"/>
          <w:szCs w:val="24"/>
          <w:lang w:val="ru-RU"/>
        </w:rPr>
        <w:t>н</w:t>
      </w:r>
      <w:r w:rsidRPr="00191C00">
        <w:rPr>
          <w:rFonts w:ascii="Times New Roman" w:hAnsi="Times New Roman" w:cs="Times New Roman"/>
          <w:spacing w:val="-2"/>
          <w:sz w:val="24"/>
          <w:szCs w:val="24"/>
          <w:lang w:val="ru-RU"/>
        </w:rPr>
        <w:t>у</w:t>
      </w:r>
      <w:r w:rsidRPr="00191C00">
        <w:rPr>
          <w:rFonts w:ascii="Times New Roman" w:hAnsi="Times New Roman" w:cs="Times New Roman"/>
          <w:spacing w:val="1"/>
          <w:sz w:val="24"/>
          <w:szCs w:val="24"/>
          <w:lang w:val="ru-RU"/>
        </w:rPr>
        <w:t>ђ</w:t>
      </w:r>
      <w:r w:rsidRPr="00191C00">
        <w:rPr>
          <w:rFonts w:ascii="Times New Roman" w:hAnsi="Times New Roman" w:cs="Times New Roman"/>
          <w:sz w:val="24"/>
          <w:szCs w:val="24"/>
          <w:lang w:val="ru-RU"/>
        </w:rPr>
        <w:t>ач</w:t>
      </w:r>
      <w:r w:rsidRPr="00191C00">
        <w:rPr>
          <w:rFonts w:ascii="Times New Roman" w:hAnsi="Times New Roman" w:cs="Times New Roman"/>
          <w:spacing w:val="29"/>
          <w:sz w:val="24"/>
          <w:szCs w:val="24"/>
          <w:lang w:val="ru-RU"/>
        </w:rPr>
        <w:t xml:space="preserve"> </w:t>
      </w:r>
      <w:r w:rsidRPr="00191C00">
        <w:rPr>
          <w:rFonts w:ascii="Times New Roman" w:hAnsi="Times New Roman" w:cs="Times New Roman"/>
          <w:spacing w:val="-3"/>
          <w:sz w:val="24"/>
          <w:szCs w:val="24"/>
          <w:lang w:val="ru-RU"/>
        </w:rPr>
        <w:t>п</w:t>
      </w:r>
      <w:r w:rsidRPr="00191C00">
        <w:rPr>
          <w:rFonts w:ascii="Times New Roman" w:hAnsi="Times New Roman" w:cs="Times New Roman"/>
          <w:spacing w:val="1"/>
          <w:sz w:val="24"/>
          <w:szCs w:val="24"/>
          <w:lang w:val="ru-RU"/>
        </w:rPr>
        <w:t>о</w:t>
      </w:r>
      <w:r w:rsidRPr="00191C00">
        <w:rPr>
          <w:rFonts w:ascii="Times New Roman" w:hAnsi="Times New Roman" w:cs="Times New Roman"/>
          <w:sz w:val="24"/>
          <w:szCs w:val="24"/>
          <w:lang w:val="ru-RU"/>
        </w:rPr>
        <w:t>пу</w:t>
      </w:r>
      <w:r w:rsidRPr="00191C00">
        <w:rPr>
          <w:rFonts w:ascii="Times New Roman" w:hAnsi="Times New Roman" w:cs="Times New Roman"/>
          <w:spacing w:val="-3"/>
          <w:sz w:val="24"/>
          <w:szCs w:val="24"/>
          <w:lang w:val="ru-RU"/>
        </w:rPr>
        <w:t>н</w:t>
      </w:r>
      <w:r w:rsidRPr="00191C00">
        <w:rPr>
          <w:rFonts w:ascii="Times New Roman" w:hAnsi="Times New Roman" w:cs="Times New Roman"/>
          <w:sz w:val="24"/>
          <w:szCs w:val="24"/>
          <w:lang w:val="ru-RU"/>
        </w:rPr>
        <w:t>и</w:t>
      </w:r>
      <w:r w:rsidRPr="00191C00">
        <w:rPr>
          <w:rFonts w:ascii="Times New Roman" w:hAnsi="Times New Roman" w:cs="Times New Roman"/>
          <w:spacing w:val="27"/>
          <w:sz w:val="24"/>
          <w:szCs w:val="24"/>
          <w:lang w:val="ru-RU"/>
        </w:rPr>
        <w:t xml:space="preserve"> </w:t>
      </w:r>
      <w:r w:rsidRPr="00191C00">
        <w:rPr>
          <w:rFonts w:ascii="Times New Roman" w:hAnsi="Times New Roman" w:cs="Times New Roman"/>
          <w:sz w:val="24"/>
          <w:szCs w:val="24"/>
          <w:lang w:val="ru-RU"/>
        </w:rPr>
        <w:t>и</w:t>
      </w:r>
      <w:r w:rsidRPr="00191C00">
        <w:rPr>
          <w:rFonts w:ascii="Times New Roman" w:hAnsi="Times New Roman" w:cs="Times New Roman"/>
          <w:spacing w:val="6"/>
          <w:sz w:val="24"/>
          <w:szCs w:val="24"/>
          <w:lang w:val="ru-RU"/>
        </w:rPr>
        <w:t xml:space="preserve"> </w:t>
      </w:r>
      <w:r w:rsidRPr="00191C00">
        <w:rPr>
          <w:rFonts w:ascii="Times New Roman" w:hAnsi="Times New Roman" w:cs="Times New Roman"/>
          <w:sz w:val="24"/>
          <w:szCs w:val="24"/>
          <w:lang w:val="ru-RU"/>
        </w:rPr>
        <w:t>п</w:t>
      </w:r>
      <w:r w:rsidRPr="00191C00">
        <w:rPr>
          <w:rFonts w:ascii="Times New Roman" w:hAnsi="Times New Roman" w:cs="Times New Roman"/>
          <w:spacing w:val="1"/>
          <w:sz w:val="24"/>
          <w:szCs w:val="24"/>
          <w:lang w:val="ru-RU"/>
        </w:rPr>
        <w:t>о</w:t>
      </w:r>
      <w:r w:rsidRPr="00191C00">
        <w:rPr>
          <w:rFonts w:ascii="Times New Roman" w:hAnsi="Times New Roman" w:cs="Times New Roman"/>
          <w:spacing w:val="-1"/>
          <w:sz w:val="24"/>
          <w:szCs w:val="24"/>
          <w:lang w:val="ru-RU"/>
        </w:rPr>
        <w:t>т</w:t>
      </w:r>
      <w:r w:rsidRPr="00191C00">
        <w:rPr>
          <w:rFonts w:ascii="Times New Roman" w:hAnsi="Times New Roman" w:cs="Times New Roman"/>
          <w:sz w:val="24"/>
          <w:szCs w:val="24"/>
          <w:lang w:val="ru-RU"/>
        </w:rPr>
        <w:t>пи</w:t>
      </w:r>
      <w:r w:rsidRPr="00191C00">
        <w:rPr>
          <w:rFonts w:ascii="Times New Roman" w:hAnsi="Times New Roman" w:cs="Times New Roman"/>
          <w:spacing w:val="-2"/>
          <w:sz w:val="24"/>
          <w:szCs w:val="24"/>
          <w:lang w:val="ru-RU"/>
        </w:rPr>
        <w:t>ш</w:t>
      </w:r>
      <w:r w:rsidRPr="00191C00">
        <w:rPr>
          <w:rFonts w:ascii="Times New Roman" w:hAnsi="Times New Roman" w:cs="Times New Roman"/>
          <w:sz w:val="24"/>
          <w:szCs w:val="24"/>
          <w:lang w:val="ru-RU"/>
        </w:rPr>
        <w:t>е</w:t>
      </w:r>
      <w:r w:rsidRPr="00191C00">
        <w:rPr>
          <w:rFonts w:ascii="Times New Roman" w:hAnsi="Times New Roman" w:cs="Times New Roman"/>
          <w:spacing w:val="28"/>
          <w:sz w:val="24"/>
          <w:szCs w:val="24"/>
          <w:lang w:val="ru-RU"/>
        </w:rPr>
        <w:t xml:space="preserve"> </w:t>
      </w:r>
      <w:r w:rsidRPr="00191C00">
        <w:rPr>
          <w:rFonts w:ascii="Times New Roman" w:hAnsi="Times New Roman" w:cs="Times New Roman"/>
          <w:sz w:val="24"/>
          <w:szCs w:val="24"/>
          <w:lang w:val="ru-RU"/>
        </w:rPr>
        <w:t>м</w:t>
      </w:r>
      <w:r w:rsidRPr="00191C00">
        <w:rPr>
          <w:rFonts w:ascii="Times New Roman" w:hAnsi="Times New Roman" w:cs="Times New Roman"/>
          <w:spacing w:val="1"/>
          <w:sz w:val="24"/>
          <w:szCs w:val="24"/>
          <w:lang w:val="ru-RU"/>
        </w:rPr>
        <w:t>од</w:t>
      </w:r>
      <w:r w:rsidRPr="00191C00">
        <w:rPr>
          <w:rFonts w:ascii="Times New Roman" w:hAnsi="Times New Roman" w:cs="Times New Roman"/>
          <w:sz w:val="24"/>
          <w:szCs w:val="24"/>
          <w:lang w:val="ru-RU"/>
        </w:rPr>
        <w:t>ел</w:t>
      </w:r>
      <w:r w:rsidRPr="00191C00">
        <w:rPr>
          <w:rFonts w:ascii="Times New Roman" w:hAnsi="Times New Roman" w:cs="Times New Roman"/>
          <w:spacing w:val="21"/>
          <w:sz w:val="24"/>
          <w:szCs w:val="24"/>
          <w:lang w:val="ru-RU"/>
        </w:rPr>
        <w:t xml:space="preserve"> </w:t>
      </w:r>
      <w:r w:rsidRPr="00191C00">
        <w:rPr>
          <w:rFonts w:ascii="Times New Roman" w:hAnsi="Times New Roman" w:cs="Times New Roman"/>
          <w:spacing w:val="-2"/>
          <w:w w:val="103"/>
          <w:sz w:val="24"/>
          <w:szCs w:val="24"/>
          <w:lang w:val="ru-RU"/>
        </w:rPr>
        <w:t>у</w:t>
      </w:r>
      <w:r w:rsidRPr="00191C00">
        <w:rPr>
          <w:rFonts w:ascii="Times New Roman" w:hAnsi="Times New Roman" w:cs="Times New Roman"/>
          <w:w w:val="103"/>
          <w:sz w:val="24"/>
          <w:szCs w:val="24"/>
          <w:lang w:val="ru-RU"/>
        </w:rPr>
        <w:t>г</w:t>
      </w:r>
      <w:r w:rsidRPr="00191C00">
        <w:rPr>
          <w:rFonts w:ascii="Times New Roman" w:hAnsi="Times New Roman" w:cs="Times New Roman"/>
          <w:spacing w:val="1"/>
          <w:w w:val="103"/>
          <w:sz w:val="24"/>
          <w:szCs w:val="24"/>
          <w:lang w:val="ru-RU"/>
        </w:rPr>
        <w:t>о</w:t>
      </w:r>
      <w:r w:rsidRPr="00191C00">
        <w:rPr>
          <w:rFonts w:ascii="Times New Roman" w:hAnsi="Times New Roman" w:cs="Times New Roman"/>
          <w:w w:val="103"/>
          <w:sz w:val="24"/>
          <w:szCs w:val="24"/>
          <w:lang w:val="ru-RU"/>
        </w:rPr>
        <w:t>в</w:t>
      </w:r>
      <w:r w:rsidRPr="00191C00">
        <w:rPr>
          <w:rFonts w:ascii="Times New Roman" w:hAnsi="Times New Roman" w:cs="Times New Roman"/>
          <w:spacing w:val="1"/>
          <w:w w:val="103"/>
          <w:sz w:val="24"/>
          <w:szCs w:val="24"/>
          <w:lang w:val="ru-RU"/>
        </w:rPr>
        <w:t>о</w:t>
      </w:r>
      <w:r w:rsidRPr="00191C00">
        <w:rPr>
          <w:rFonts w:ascii="Times New Roman" w:hAnsi="Times New Roman" w:cs="Times New Roman"/>
          <w:spacing w:val="-2"/>
          <w:w w:val="103"/>
          <w:sz w:val="24"/>
          <w:szCs w:val="24"/>
          <w:lang w:val="ru-RU"/>
        </w:rPr>
        <w:t>р</w:t>
      </w:r>
      <w:r w:rsidRPr="00191C00">
        <w:rPr>
          <w:rFonts w:ascii="Times New Roman" w:hAnsi="Times New Roman" w:cs="Times New Roman"/>
          <w:w w:val="103"/>
          <w:sz w:val="24"/>
          <w:szCs w:val="24"/>
          <w:lang w:val="ru-RU"/>
        </w:rPr>
        <w:t>а.</w:t>
      </w:r>
      <w:r w:rsidRPr="00191C00">
        <w:rPr>
          <w:rFonts w:ascii="Times New Roman" w:eastAsia="Times New Roman" w:hAnsi="Times New Roman" w:cs="Times New Roman"/>
          <w:sz w:val="24"/>
          <w:szCs w:val="24"/>
          <w:lang w:val="sr-Cyrl-CS"/>
        </w:rPr>
        <w:t xml:space="preserve"> </w:t>
      </w:r>
    </w:p>
    <w:p w:rsidR="00013B4D" w:rsidRPr="00013B4D" w:rsidRDefault="00013B4D" w:rsidP="00013B4D">
      <w:pPr>
        <w:tabs>
          <w:tab w:val="left" w:pos="1350"/>
        </w:tabs>
        <w:spacing w:after="0" w:line="240" w:lineRule="auto"/>
        <w:rPr>
          <w:rFonts w:ascii="Times New Roman" w:hAnsi="Times New Roman" w:cs="Times New Roman"/>
          <w:b/>
          <w:w w:val="103"/>
          <w:sz w:val="24"/>
          <w:szCs w:val="24"/>
        </w:rPr>
      </w:pPr>
    </w:p>
    <w:p w:rsidR="00013B4D" w:rsidRPr="00273CE0" w:rsidRDefault="00013B4D" w:rsidP="00273CE0">
      <w:pPr>
        <w:tabs>
          <w:tab w:val="left" w:pos="1350"/>
        </w:tabs>
        <w:spacing w:before="40" w:after="0" w:line="240" w:lineRule="auto"/>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 xml:space="preserve">УГОВОР О НАБАВЦИ </w:t>
      </w:r>
      <w:r w:rsidR="00273CE0">
        <w:rPr>
          <w:rFonts w:ascii="Times New Roman" w:eastAsia="Times New Roman" w:hAnsi="Times New Roman" w:cs="Times New Roman"/>
          <w:b/>
          <w:w w:val="103"/>
          <w:sz w:val="24"/>
          <w:szCs w:val="24"/>
        </w:rPr>
        <w:t>СЕРВЕРА СА ОПЕРАТИВНИМ СИСТЕМОМ</w:t>
      </w:r>
    </w:p>
    <w:p w:rsidR="00013B4D" w:rsidRPr="00013B4D" w:rsidRDefault="00013B4D" w:rsidP="00013B4D">
      <w:pPr>
        <w:tabs>
          <w:tab w:val="left" w:pos="1350"/>
        </w:tabs>
        <w:spacing w:before="40" w:after="0" w:line="240" w:lineRule="auto"/>
        <w:jc w:val="center"/>
        <w:rPr>
          <w:rFonts w:ascii="Times New Roman" w:eastAsia="Times New Roman" w:hAnsi="Times New Roman" w:cs="Times New Roman"/>
          <w:b/>
          <w:w w:val="103"/>
          <w:sz w:val="24"/>
          <w:szCs w:val="24"/>
        </w:rPr>
      </w:pPr>
    </w:p>
    <w:p w:rsidR="00013B4D" w:rsidRPr="00013B4D" w:rsidRDefault="00013B4D" w:rsidP="00013B4D">
      <w:pPr>
        <w:tabs>
          <w:tab w:val="left" w:pos="1350"/>
        </w:tabs>
        <w:spacing w:before="40" w:after="0" w:line="240" w:lineRule="auto"/>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Закључен између:</w:t>
      </w:r>
    </w:p>
    <w:p w:rsidR="00013B4D" w:rsidRPr="00191C00" w:rsidRDefault="00013B4D" w:rsidP="00013B4D">
      <w:pPr>
        <w:pStyle w:val="ListParagraph"/>
        <w:numPr>
          <w:ilvl w:val="0"/>
          <w:numId w:val="30"/>
        </w:numPr>
        <w:tabs>
          <w:tab w:val="left" w:pos="1350"/>
        </w:tabs>
        <w:spacing w:before="40" w:line="240" w:lineRule="auto"/>
        <w:jc w:val="both"/>
        <w:rPr>
          <w:b/>
          <w:w w:val="103"/>
        </w:rPr>
      </w:pPr>
      <w:r w:rsidRPr="00191C00">
        <w:rPr>
          <w:b/>
          <w:w w:val="103"/>
        </w:rPr>
        <w:t>Град Ужице, Градска управа за послове органа града,</w:t>
      </w:r>
      <w:r w:rsidR="00191C00">
        <w:rPr>
          <w:b/>
          <w:w w:val="103"/>
        </w:rPr>
        <w:t xml:space="preserve"> </w:t>
      </w:r>
      <w:r w:rsidRPr="00191C00">
        <w:rPr>
          <w:b/>
          <w:w w:val="103"/>
        </w:rPr>
        <w:t>општу управу и друштвене делатности</w:t>
      </w:r>
      <w:r w:rsidRPr="00191C00">
        <w:rPr>
          <w:w w:val="103"/>
        </w:rPr>
        <w:t>,</w:t>
      </w:r>
      <w:r w:rsidRPr="00191C00">
        <w:rPr>
          <w:b/>
          <w:w w:val="103"/>
        </w:rPr>
        <w:t xml:space="preserve"> </w:t>
      </w:r>
      <w:r w:rsidRPr="00191C00">
        <w:rPr>
          <w:w w:val="103"/>
        </w:rPr>
        <w:t>коју заступа</w:t>
      </w:r>
      <w:r w:rsidRPr="00191C00">
        <w:rPr>
          <w:w w:val="103"/>
          <w:lang w:val="en-US"/>
        </w:rPr>
        <w:t xml:space="preserve"> </w:t>
      </w:r>
      <w:r w:rsidRPr="00191C00">
        <w:rPr>
          <w:w w:val="103"/>
        </w:rPr>
        <w:t>начелник Гордана Урошевић, дипл. правник, ул. Димитрија Туцовића бр. 52</w:t>
      </w:r>
      <w:r w:rsidR="00191C00">
        <w:rPr>
          <w:w w:val="103"/>
        </w:rPr>
        <w:t xml:space="preserve">, Ужице; </w:t>
      </w:r>
      <w:r w:rsidRPr="00191C00">
        <w:rPr>
          <w:w w:val="103"/>
        </w:rPr>
        <w:t>ПИБ: 101503055</w:t>
      </w:r>
      <w:r w:rsidR="00191C00">
        <w:rPr>
          <w:w w:val="103"/>
        </w:rPr>
        <w:t xml:space="preserve">; </w:t>
      </w:r>
      <w:r w:rsidRPr="00191C00">
        <w:rPr>
          <w:w w:val="103"/>
        </w:rPr>
        <w:t>МБ: 07157983</w:t>
      </w:r>
      <w:r w:rsidR="00191C00">
        <w:rPr>
          <w:w w:val="103"/>
        </w:rPr>
        <w:t xml:space="preserve">; </w:t>
      </w:r>
      <w:r w:rsidRPr="00191C00">
        <w:rPr>
          <w:i/>
          <w:w w:val="103"/>
        </w:rPr>
        <w:t>(у даљем тексту: Наручилац)</w:t>
      </w:r>
    </w:p>
    <w:p w:rsidR="00013B4D" w:rsidRPr="00013B4D" w:rsidRDefault="00013B4D" w:rsidP="00013B4D">
      <w:pPr>
        <w:tabs>
          <w:tab w:val="left" w:pos="1350"/>
        </w:tabs>
        <w:spacing w:before="40" w:after="0" w:line="240" w:lineRule="auto"/>
        <w:rPr>
          <w:rFonts w:ascii="Times New Roman" w:eastAsia="Times New Roman" w:hAnsi="Times New Roman" w:cs="Times New Roman"/>
          <w:b/>
          <w:i/>
          <w:w w:val="103"/>
          <w:sz w:val="24"/>
          <w:szCs w:val="24"/>
        </w:rPr>
      </w:pPr>
      <w:r w:rsidRPr="00013B4D">
        <w:rPr>
          <w:rFonts w:ascii="Times New Roman" w:eastAsia="Times New Roman" w:hAnsi="Times New Roman" w:cs="Times New Roman"/>
          <w:b/>
          <w:i/>
          <w:w w:val="103"/>
          <w:sz w:val="24"/>
          <w:szCs w:val="24"/>
        </w:rPr>
        <w:t xml:space="preserve">      и</w:t>
      </w:r>
    </w:p>
    <w:p w:rsidR="00013B4D" w:rsidRPr="00C56ABC" w:rsidRDefault="00013B4D" w:rsidP="00C56ABC">
      <w:pPr>
        <w:pStyle w:val="ListParagraph"/>
        <w:numPr>
          <w:ilvl w:val="0"/>
          <w:numId w:val="30"/>
        </w:numPr>
        <w:tabs>
          <w:tab w:val="left" w:pos="1350"/>
        </w:tabs>
        <w:spacing w:before="40" w:line="240" w:lineRule="auto"/>
        <w:jc w:val="both"/>
        <w:rPr>
          <w:rFonts w:eastAsia="Times New Roman"/>
          <w:i/>
          <w:w w:val="103"/>
          <w:kern w:val="0"/>
        </w:rPr>
      </w:pPr>
      <w:r w:rsidRPr="00191C00">
        <w:rPr>
          <w:rFonts w:eastAsia="Times New Roman"/>
          <w:b/>
          <w:i/>
          <w:w w:val="103"/>
          <w:kern w:val="0"/>
        </w:rPr>
        <w:t>_____________________________ кога заступа ________________________</w:t>
      </w:r>
      <w:r w:rsidR="00191C00">
        <w:rPr>
          <w:rFonts w:eastAsia="Times New Roman"/>
          <w:b/>
          <w:i/>
          <w:w w:val="103"/>
          <w:kern w:val="0"/>
        </w:rPr>
        <w:t xml:space="preserve">, </w:t>
      </w:r>
      <w:r w:rsidRPr="00191C00">
        <w:rPr>
          <w:rFonts w:eastAsia="Times New Roman"/>
          <w:b/>
          <w:i/>
          <w:color w:val="auto"/>
          <w:w w:val="103"/>
          <w:kern w:val="0"/>
          <w:lang w:eastAsia="en-US"/>
        </w:rPr>
        <w:t>ул.________________ бр._____</w:t>
      </w:r>
      <w:r w:rsidR="00191C00">
        <w:rPr>
          <w:rFonts w:eastAsia="Times New Roman"/>
          <w:b/>
          <w:i/>
          <w:color w:val="auto"/>
          <w:w w:val="103"/>
          <w:kern w:val="0"/>
          <w:lang w:eastAsia="en-US"/>
        </w:rPr>
        <w:t xml:space="preserve"> </w:t>
      </w:r>
      <w:r w:rsidRPr="00191C00">
        <w:rPr>
          <w:rFonts w:eastAsia="Times New Roman"/>
          <w:b/>
          <w:i/>
          <w:color w:val="auto"/>
          <w:w w:val="103"/>
          <w:kern w:val="0"/>
          <w:lang w:eastAsia="en-US"/>
        </w:rPr>
        <w:t>ПИБ:____________</w:t>
      </w:r>
      <w:r w:rsidR="00191C00">
        <w:rPr>
          <w:rFonts w:eastAsia="Times New Roman"/>
          <w:b/>
          <w:i/>
          <w:color w:val="auto"/>
          <w:w w:val="103"/>
          <w:kern w:val="0"/>
          <w:lang w:eastAsia="en-US"/>
        </w:rPr>
        <w:t xml:space="preserve"> </w:t>
      </w:r>
      <w:r w:rsidRPr="00191C00">
        <w:rPr>
          <w:rFonts w:eastAsia="Times New Roman"/>
          <w:b/>
          <w:i/>
          <w:color w:val="auto"/>
          <w:w w:val="103"/>
          <w:kern w:val="0"/>
          <w:lang w:eastAsia="en-US"/>
        </w:rPr>
        <w:t>МБ:_____________</w:t>
      </w:r>
      <w:r w:rsidR="00191C00">
        <w:rPr>
          <w:rFonts w:eastAsia="Times New Roman"/>
          <w:b/>
          <w:i/>
          <w:color w:val="auto"/>
          <w:w w:val="103"/>
          <w:kern w:val="0"/>
          <w:lang w:eastAsia="en-US"/>
        </w:rPr>
        <w:t xml:space="preserve"> </w:t>
      </w:r>
      <w:r w:rsidRPr="00C56ABC">
        <w:rPr>
          <w:rFonts w:eastAsia="Times New Roman"/>
          <w:i/>
          <w:color w:val="auto"/>
          <w:w w:val="103"/>
          <w:kern w:val="0"/>
          <w:lang w:eastAsia="en-US"/>
        </w:rPr>
        <w:t>(у даљем тексту Добављач)</w:t>
      </w:r>
    </w:p>
    <w:p w:rsidR="00191C00" w:rsidRPr="00191C00" w:rsidRDefault="00191C00" w:rsidP="00191C00">
      <w:pPr>
        <w:pStyle w:val="ListParagraph"/>
        <w:tabs>
          <w:tab w:val="left" w:pos="1350"/>
        </w:tabs>
        <w:spacing w:before="40" w:line="240" w:lineRule="auto"/>
        <w:rPr>
          <w:rFonts w:eastAsia="Times New Roman"/>
          <w:b/>
          <w:i/>
          <w:w w:val="103"/>
          <w:kern w:val="0"/>
        </w:rPr>
      </w:pPr>
    </w:p>
    <w:p w:rsidR="00013B4D" w:rsidRPr="00013B4D" w:rsidRDefault="00013B4D" w:rsidP="00013B4D">
      <w:pPr>
        <w:tabs>
          <w:tab w:val="left" w:pos="1350"/>
        </w:tabs>
        <w:spacing w:after="0" w:line="240" w:lineRule="auto"/>
        <w:ind w:left="760"/>
        <w:rPr>
          <w:rFonts w:ascii="Times New Roman" w:eastAsia="Times New Roman" w:hAnsi="Times New Roman" w:cs="Times New Roman"/>
          <w:sz w:val="24"/>
          <w:szCs w:val="24"/>
          <w:lang w:val="ru-RU"/>
        </w:rPr>
      </w:pPr>
      <w:r w:rsidRPr="00013B4D">
        <w:rPr>
          <w:rFonts w:ascii="Times New Roman" w:eastAsia="Times New Roman" w:hAnsi="Times New Roman" w:cs="Times New Roman"/>
          <w:spacing w:val="-7"/>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4"/>
          <w:sz w:val="24"/>
          <w:szCs w:val="24"/>
          <w:lang w:val="ru-RU"/>
        </w:rPr>
        <w:t>с</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аси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w w:val="103"/>
          <w:sz w:val="24"/>
          <w:szCs w:val="24"/>
          <w:lang w:val="ru-RU"/>
        </w:rPr>
        <w:t>с</w:t>
      </w:r>
      <w:r w:rsidRPr="00013B4D">
        <w:rPr>
          <w:rFonts w:ascii="Times New Roman" w:eastAsia="Times New Roman" w:hAnsi="Times New Roman" w:cs="Times New Roman"/>
          <w:spacing w:val="-1"/>
          <w:w w:val="103"/>
          <w:sz w:val="24"/>
          <w:szCs w:val="24"/>
          <w:lang w:val="ru-RU"/>
        </w:rPr>
        <w:t>л</w:t>
      </w:r>
      <w:r w:rsidRPr="00013B4D">
        <w:rPr>
          <w:rFonts w:ascii="Times New Roman" w:eastAsia="Times New Roman" w:hAnsi="Times New Roman" w:cs="Times New Roman"/>
          <w:spacing w:val="-5"/>
          <w:w w:val="103"/>
          <w:sz w:val="24"/>
          <w:szCs w:val="24"/>
          <w:lang w:val="ru-RU"/>
        </w:rPr>
        <w:t>е</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еће</w:t>
      </w:r>
      <w:r w:rsidRPr="00013B4D">
        <w:rPr>
          <w:rFonts w:ascii="Times New Roman" w:eastAsia="Times New Roman" w:hAnsi="Times New Roman" w:cs="Times New Roman"/>
          <w:spacing w:val="-1"/>
          <w:w w:val="103"/>
          <w:sz w:val="24"/>
          <w:szCs w:val="24"/>
          <w:lang w:val="ru-RU"/>
        </w:rPr>
        <w:t>м</w:t>
      </w:r>
      <w:r w:rsidRPr="00013B4D">
        <w:rPr>
          <w:rFonts w:ascii="Times New Roman" w:eastAsia="Times New Roman" w:hAnsi="Times New Roman" w:cs="Times New Roman"/>
          <w:w w:val="103"/>
          <w:sz w:val="24"/>
          <w:szCs w:val="24"/>
          <w:lang w:val="ru-RU"/>
        </w:rPr>
        <w:t>:</w:t>
      </w:r>
    </w:p>
    <w:p w:rsidR="00013B4D" w:rsidRPr="00013B4D" w:rsidRDefault="00013B4D" w:rsidP="00013B4D">
      <w:pPr>
        <w:tabs>
          <w:tab w:val="left" w:pos="1350"/>
        </w:tabs>
        <w:spacing w:after="0" w:line="240" w:lineRule="auto"/>
        <w:ind w:right="-20"/>
        <w:jc w:val="both"/>
        <w:rPr>
          <w:rFonts w:ascii="Times New Roman" w:eastAsia="Times New Roman" w:hAnsi="Times New Roman" w:cs="Times New Roman"/>
          <w:sz w:val="24"/>
          <w:szCs w:val="24"/>
          <w:lang w:val="sr-Cyrl-CS"/>
        </w:rPr>
      </w:pPr>
    </w:p>
    <w:p w:rsidR="00013B4D" w:rsidRPr="00013B4D" w:rsidRDefault="00013B4D" w:rsidP="00013B4D">
      <w:pPr>
        <w:tabs>
          <w:tab w:val="left" w:pos="1350"/>
        </w:tabs>
        <w:spacing w:after="0" w:line="240" w:lineRule="auto"/>
        <w:ind w:right="-20"/>
        <w:jc w:val="both"/>
        <w:rPr>
          <w:rFonts w:ascii="Times New Roman" w:eastAsia="Times New Roman" w:hAnsi="Times New Roman" w:cs="Times New Roman"/>
          <w:sz w:val="24"/>
          <w:szCs w:val="24"/>
        </w:rPr>
      </w:pPr>
      <w:r w:rsidRPr="00013B4D">
        <w:rPr>
          <w:rFonts w:ascii="Times New Roman" w:eastAsia="Times New Roman" w:hAnsi="Times New Roman" w:cs="Times New Roman"/>
          <w:b/>
          <w:spacing w:val="-2"/>
          <w:sz w:val="24"/>
          <w:szCs w:val="24"/>
          <w:highlight w:val="lightGray"/>
        </w:rPr>
        <w:t>Уводне одредбе</w:t>
      </w:r>
    </w:p>
    <w:p w:rsidR="00013B4D" w:rsidRPr="00013B4D" w:rsidRDefault="00013B4D" w:rsidP="00013B4D">
      <w:pPr>
        <w:tabs>
          <w:tab w:val="left" w:pos="1350"/>
        </w:tabs>
        <w:spacing w:after="0" w:line="240" w:lineRule="auto"/>
        <w:ind w:right="-20"/>
        <w:jc w:val="center"/>
        <w:rPr>
          <w:rFonts w:ascii="Times New Roman" w:eastAsia="Times New Roman" w:hAnsi="Times New Roman" w:cs="Times New Roman"/>
          <w:b/>
          <w:w w:val="103"/>
          <w:sz w:val="24"/>
          <w:szCs w:val="24"/>
        </w:rPr>
      </w:pPr>
      <w:r w:rsidRPr="00013B4D">
        <w:rPr>
          <w:rFonts w:ascii="Times New Roman" w:eastAsia="Times New Roman" w:hAnsi="Times New Roman" w:cs="Times New Roman"/>
          <w:b/>
          <w:w w:val="103"/>
          <w:sz w:val="24"/>
          <w:szCs w:val="24"/>
        </w:rPr>
        <w:t>Ч</w:t>
      </w:r>
      <w:r w:rsidRPr="00013B4D">
        <w:rPr>
          <w:rFonts w:ascii="Times New Roman" w:eastAsia="Times New Roman" w:hAnsi="Times New Roman" w:cs="Times New Roman"/>
          <w:b/>
          <w:w w:val="103"/>
          <w:sz w:val="24"/>
          <w:szCs w:val="24"/>
          <w:lang w:val="en-US"/>
        </w:rPr>
        <w:t xml:space="preserve">лан </w:t>
      </w:r>
      <w:r w:rsidRPr="00013B4D">
        <w:rPr>
          <w:rFonts w:ascii="Times New Roman" w:eastAsia="Times New Roman" w:hAnsi="Times New Roman" w:cs="Times New Roman"/>
          <w:b/>
          <w:w w:val="103"/>
          <w:sz w:val="24"/>
          <w:szCs w:val="24"/>
        </w:rPr>
        <w:t>1.</w:t>
      </w:r>
    </w:p>
    <w:p w:rsidR="00013B4D" w:rsidRPr="00013B4D" w:rsidRDefault="00013B4D" w:rsidP="00013B4D">
      <w:pPr>
        <w:tabs>
          <w:tab w:val="left" w:pos="1350"/>
        </w:tabs>
        <w:spacing w:after="0" w:line="240" w:lineRule="auto"/>
        <w:ind w:right="-20"/>
        <w:jc w:val="center"/>
        <w:rPr>
          <w:rFonts w:ascii="Times New Roman" w:eastAsia="Times New Roman" w:hAnsi="Times New Roman" w:cs="Times New Roman"/>
          <w:b/>
          <w:w w:val="103"/>
          <w:sz w:val="24"/>
          <w:szCs w:val="24"/>
        </w:rPr>
      </w:pPr>
    </w:p>
    <w:p w:rsidR="00013B4D" w:rsidRPr="00013B4D" w:rsidRDefault="00013B4D" w:rsidP="00013B4D">
      <w:pPr>
        <w:tabs>
          <w:tab w:val="left" w:pos="1350"/>
        </w:tabs>
        <w:spacing w:before="7" w:after="0" w:line="240" w:lineRule="auto"/>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ц</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0"/>
          <w:sz w:val="24"/>
          <w:szCs w:val="24"/>
          <w:lang w:val="ru-RU"/>
        </w:rPr>
        <w:t xml:space="preserve"> </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en-US"/>
        </w:rPr>
        <w:t>a</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39</w:t>
      </w:r>
      <w:r w:rsidR="006C2917">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3"/>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4"/>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1"/>
          <w:sz w:val="24"/>
          <w:szCs w:val="24"/>
          <w:lang w:val="ru-RU"/>
        </w:rPr>
        <w:t>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у</w:t>
      </w:r>
      <w:r w:rsidRPr="00013B4D">
        <w:rPr>
          <w:rFonts w:ascii="Times New Roman" w:eastAsia="Times New Roman" w:hAnsi="Times New Roman" w:cs="Times New Roman"/>
          <w:spacing w:val="3"/>
          <w:sz w:val="24"/>
          <w:szCs w:val="24"/>
          <w:lang w:val="ru-RU"/>
        </w:rPr>
        <w:t>ж</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z w:val="24"/>
          <w:szCs w:val="24"/>
          <w:lang w:val="ru-RU"/>
        </w:rPr>
        <w:t>к</w:t>
      </w:r>
      <w:r w:rsidRPr="00013B4D">
        <w:rPr>
          <w:rFonts w:ascii="Times New Roman" w:eastAsia="Times New Roman" w:hAnsi="Times New Roman" w:cs="Times New Roman"/>
          <w:spacing w:val="43"/>
          <w:sz w:val="24"/>
          <w:szCs w:val="24"/>
        </w:rPr>
        <w:t xml:space="preserve"> </w:t>
      </w:r>
      <w:r w:rsidRPr="00013B4D">
        <w:rPr>
          <w:rFonts w:ascii="Times New Roman" w:eastAsia="Times New Roman" w:hAnsi="Times New Roman" w:cs="Times New Roman"/>
          <w:spacing w:val="-1"/>
          <w:sz w:val="24"/>
          <w:szCs w:val="24"/>
          <w:lang w:val="ru-RU"/>
        </w:rPr>
        <w:t>РС</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6"/>
          <w:sz w:val="24"/>
          <w:szCs w:val="24"/>
          <w:lang w:val="ru-RU"/>
        </w:rPr>
        <w:t xml:space="preserve"> </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р.</w:t>
      </w:r>
      <w:r w:rsidRPr="00013B4D">
        <w:rPr>
          <w:rFonts w:ascii="Times New Roman" w:eastAsia="Times New Roman" w:hAnsi="Times New Roman" w:cs="Times New Roman"/>
          <w:sz w:val="24"/>
          <w:szCs w:val="24"/>
          <w:lang w:val="ru-RU"/>
        </w:rPr>
        <w:t>124/12,1</w:t>
      </w:r>
      <w:r w:rsidRPr="00013B4D">
        <w:rPr>
          <w:rFonts w:ascii="Times New Roman" w:eastAsia="Times New Roman" w:hAnsi="Times New Roman" w:cs="Times New Roman"/>
          <w:spacing w:val="-2"/>
          <w:sz w:val="24"/>
          <w:szCs w:val="24"/>
          <w:lang w:val="ru-RU"/>
        </w:rPr>
        <w:t>4</w:t>
      </w:r>
      <w:r w:rsidRPr="00013B4D">
        <w:rPr>
          <w:rFonts w:ascii="Times New Roman" w:eastAsia="Times New Roman" w:hAnsi="Times New Roman" w:cs="Times New Roman"/>
          <w:sz w:val="24"/>
          <w:szCs w:val="24"/>
          <w:lang w:val="ru-RU"/>
        </w:rPr>
        <w:t>/15,</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68/1</w:t>
      </w:r>
      <w:r w:rsidRPr="00013B4D">
        <w:rPr>
          <w:rFonts w:ascii="Times New Roman" w:eastAsia="Times New Roman" w:hAnsi="Times New Roman" w:cs="Times New Roman"/>
          <w:spacing w:val="-2"/>
          <w:sz w:val="24"/>
          <w:szCs w:val="24"/>
          <w:lang w:val="ru-RU"/>
        </w:rPr>
        <w:t>5</w:t>
      </w:r>
      <w:r w:rsidRPr="00013B4D">
        <w:rPr>
          <w:rFonts w:ascii="Times New Roman" w:eastAsia="Times New Roman" w:hAnsi="Times New Roman" w:cs="Times New Roman"/>
          <w:spacing w:val="1"/>
          <w:sz w:val="24"/>
          <w:szCs w:val="24"/>
          <w:lang w:val="ru-RU"/>
        </w:rPr>
        <w:t>)</w:t>
      </w:r>
      <w:r w:rsidR="006C2917">
        <w:rPr>
          <w:rFonts w:ascii="Times New Roman" w:eastAsia="Times New Roman" w:hAnsi="Times New Roman" w:cs="Times New Roman"/>
          <w:sz w:val="24"/>
          <w:szCs w:val="24"/>
          <w:lang w:val="ru-RU"/>
        </w:rPr>
        <w:t xml:space="preserve"> и О</w:t>
      </w:r>
      <w:r w:rsidRPr="00013B4D">
        <w:rPr>
          <w:rFonts w:ascii="Times New Roman" w:eastAsia="Times New Roman" w:hAnsi="Times New Roman" w:cs="Times New Roman"/>
          <w:sz w:val="24"/>
          <w:szCs w:val="24"/>
          <w:lang w:val="ru-RU"/>
        </w:rPr>
        <w:t xml:space="preserve">длуке о покретању број </w:t>
      </w:r>
      <w:r w:rsidRPr="00013B4D">
        <w:rPr>
          <w:rFonts w:ascii="Times New Roman" w:eastAsia="Times New Roman" w:hAnsi="Times New Roman" w:cs="Times New Roman"/>
          <w:sz w:val="24"/>
          <w:szCs w:val="24"/>
          <w:lang w:val="en-US"/>
        </w:rPr>
        <w:t>IV</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404-</w:t>
      </w:r>
      <w:r w:rsidR="00CC7FF2">
        <w:rPr>
          <w:rFonts w:ascii="Times New Roman" w:eastAsia="Times New Roman" w:hAnsi="Times New Roman" w:cs="Times New Roman"/>
          <w:sz w:val="24"/>
          <w:szCs w:val="24"/>
          <w:lang w:val="sr-Cyrl-CS"/>
        </w:rPr>
        <w:t>129</w:t>
      </w:r>
      <w:r w:rsidRPr="00013B4D">
        <w:rPr>
          <w:rFonts w:ascii="Times New Roman" w:eastAsia="Times New Roman" w:hAnsi="Times New Roman" w:cs="Times New Roman"/>
          <w:sz w:val="24"/>
          <w:szCs w:val="24"/>
          <w:lang w:val="sr-Cyrl-CS"/>
        </w:rPr>
        <w:t>/</w:t>
      </w:r>
      <w:r w:rsidR="006C2917">
        <w:rPr>
          <w:rFonts w:ascii="Times New Roman" w:eastAsia="Times New Roman" w:hAnsi="Times New Roman" w:cs="Times New Roman"/>
          <w:sz w:val="24"/>
          <w:szCs w:val="24"/>
          <w:lang w:val="sr-Cyrl-CS"/>
        </w:rPr>
        <w:t>20</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z w:val="24"/>
          <w:szCs w:val="24"/>
          <w:lang w:val="ru-RU"/>
        </w:rPr>
        <w:t xml:space="preserve">од дана </w:t>
      </w:r>
      <w:r w:rsidR="00CC7FF2">
        <w:rPr>
          <w:rFonts w:ascii="Times New Roman" w:eastAsia="Times New Roman" w:hAnsi="Times New Roman" w:cs="Times New Roman"/>
          <w:sz w:val="24"/>
          <w:szCs w:val="24"/>
          <w:lang w:val="ru-RU"/>
        </w:rPr>
        <w:t>28</w:t>
      </w:r>
      <w:r w:rsidRPr="00013B4D">
        <w:rPr>
          <w:rFonts w:ascii="Times New Roman" w:eastAsia="Times New Roman" w:hAnsi="Times New Roman" w:cs="Times New Roman"/>
          <w:sz w:val="24"/>
          <w:szCs w:val="24"/>
          <w:lang w:val="sr-Cyrl-CS"/>
        </w:rPr>
        <w:t>.0</w:t>
      </w:r>
      <w:r w:rsidR="00CC7FF2">
        <w:rPr>
          <w:rFonts w:ascii="Times New Roman" w:eastAsia="Times New Roman" w:hAnsi="Times New Roman" w:cs="Times New Roman"/>
          <w:sz w:val="24"/>
          <w:szCs w:val="24"/>
          <w:lang w:val="sr-Cyrl-CS"/>
        </w:rPr>
        <w:t>5</w:t>
      </w:r>
      <w:r w:rsidRPr="00013B4D">
        <w:rPr>
          <w:rFonts w:ascii="Times New Roman" w:eastAsia="Times New Roman" w:hAnsi="Times New Roman" w:cs="Times New Roman"/>
          <w:sz w:val="24"/>
          <w:szCs w:val="24"/>
          <w:lang w:val="sr-Cyrl-CS"/>
        </w:rPr>
        <w:t>.</w:t>
      </w:r>
      <w:r w:rsidRPr="00013B4D">
        <w:rPr>
          <w:rFonts w:ascii="Times New Roman" w:eastAsia="Times New Roman" w:hAnsi="Times New Roman" w:cs="Times New Roman"/>
          <w:sz w:val="24"/>
          <w:szCs w:val="24"/>
        </w:rPr>
        <w:t>20</w:t>
      </w:r>
      <w:r w:rsidR="006C2917">
        <w:rPr>
          <w:rFonts w:ascii="Times New Roman" w:eastAsia="Times New Roman" w:hAnsi="Times New Roman" w:cs="Times New Roman"/>
          <w:sz w:val="24"/>
          <w:szCs w:val="24"/>
        </w:rPr>
        <w:t>20</w:t>
      </w:r>
      <w:r w:rsidRPr="00013B4D">
        <w:rPr>
          <w:rFonts w:ascii="Times New Roman" w:eastAsia="Times New Roman" w:hAnsi="Times New Roman" w:cs="Times New Roman"/>
          <w:sz w:val="24"/>
          <w:szCs w:val="24"/>
          <w:lang w:val="sr-Cyrl-CS"/>
        </w:rPr>
        <w:t>.</w:t>
      </w:r>
      <w:r w:rsidRPr="00013B4D">
        <w:rPr>
          <w:rFonts w:ascii="Times New Roman" w:eastAsia="Times New Roman" w:hAnsi="Times New Roman" w:cs="Times New Roman"/>
          <w:sz w:val="24"/>
          <w:szCs w:val="24"/>
        </w:rPr>
        <w:t xml:space="preserve"> године,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ео </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pacing w:val="2"/>
          <w:sz w:val="24"/>
          <w:szCs w:val="24"/>
        </w:rPr>
        <w:t xml:space="preserve">јавну набавку мале вредности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НМВ</w:t>
      </w:r>
      <w:r w:rsidRPr="00013B4D">
        <w:rPr>
          <w:rFonts w:ascii="Times New Roman" w:eastAsia="Times New Roman" w:hAnsi="Times New Roman" w:cs="Times New Roman"/>
          <w:spacing w:val="10"/>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z w:val="24"/>
          <w:szCs w:val="24"/>
          <w:lang w:val="en-US"/>
        </w:rPr>
        <w:t xml:space="preserve"> IV</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404-</w:t>
      </w:r>
      <w:r w:rsidR="00CC7FF2">
        <w:rPr>
          <w:rFonts w:ascii="Times New Roman" w:eastAsia="Times New Roman" w:hAnsi="Times New Roman" w:cs="Times New Roman"/>
          <w:sz w:val="24"/>
          <w:szCs w:val="24"/>
          <w:lang w:val="sr-Cyrl-CS"/>
        </w:rPr>
        <w:t>129</w:t>
      </w:r>
      <w:r w:rsidRPr="00013B4D">
        <w:rPr>
          <w:rFonts w:ascii="Times New Roman" w:eastAsia="Times New Roman" w:hAnsi="Times New Roman" w:cs="Times New Roman"/>
          <w:sz w:val="24"/>
          <w:szCs w:val="24"/>
          <w:lang w:val="sr-Cyrl-CS"/>
        </w:rPr>
        <w:t>/</w:t>
      </w:r>
      <w:r w:rsidR="006C2917">
        <w:rPr>
          <w:rFonts w:ascii="Times New Roman" w:eastAsia="Times New Roman" w:hAnsi="Times New Roman" w:cs="Times New Roman"/>
          <w:sz w:val="24"/>
          <w:szCs w:val="24"/>
          <w:lang w:val="sr-Cyrl-CS"/>
        </w:rPr>
        <w:t>20</w:t>
      </w:r>
      <w:r w:rsidRPr="00013B4D">
        <w:rPr>
          <w:rFonts w:ascii="Times New Roman" w:eastAsia="Times New Roman" w:hAnsi="Times New Roman" w:cs="Times New Roman"/>
          <w:spacing w:val="1"/>
          <w:w w:val="103"/>
          <w:sz w:val="24"/>
          <w:szCs w:val="24"/>
          <w:lang w:val="ru-RU"/>
        </w:rPr>
        <w:t>)</w:t>
      </w:r>
      <w:r w:rsidRPr="00013B4D">
        <w:rPr>
          <w:rFonts w:ascii="Times New Roman" w:eastAsia="Times New Roman" w:hAnsi="Times New Roman" w:cs="Times New Roman"/>
          <w:w w:val="103"/>
          <w:sz w:val="24"/>
          <w:szCs w:val="24"/>
          <w:lang w:val="ru-RU"/>
        </w:rPr>
        <w:t>.</w:t>
      </w:r>
      <w:r w:rsidRPr="00013B4D">
        <w:rPr>
          <w:rFonts w:ascii="Times New Roman" w:eastAsia="Times New Roman" w:hAnsi="Times New Roman" w:cs="Times New Roman"/>
          <w:w w:val="103"/>
          <w:sz w:val="24"/>
          <w:szCs w:val="24"/>
        </w:rPr>
        <w:t xml:space="preserve"> </w:t>
      </w:r>
    </w:p>
    <w:p w:rsidR="00013B4D" w:rsidRPr="00013B4D" w:rsidRDefault="00013B4D" w:rsidP="006C2917">
      <w:pPr>
        <w:tabs>
          <w:tab w:val="left" w:pos="1350"/>
        </w:tabs>
        <w:spacing w:before="7"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Понуђач</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нов</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3"/>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јав</w:t>
      </w:r>
      <w:r w:rsidRPr="00013B4D">
        <w:rPr>
          <w:rFonts w:ascii="Times New Roman" w:eastAsia="Times New Roman" w:hAnsi="Times New Roman" w:cs="Times New Roman"/>
          <w:spacing w:val="-1"/>
          <w:w w:val="103"/>
          <w:sz w:val="24"/>
          <w:szCs w:val="24"/>
          <w:lang w:val="ru-RU"/>
        </w:rPr>
        <w:t>љ</w:t>
      </w:r>
      <w:r w:rsidRPr="00013B4D">
        <w:rPr>
          <w:rFonts w:ascii="Times New Roman" w:eastAsia="Times New Roman" w:hAnsi="Times New Roman" w:cs="Times New Roman"/>
          <w:w w:val="103"/>
          <w:sz w:val="24"/>
          <w:szCs w:val="24"/>
          <w:lang w:val="ru-RU"/>
        </w:rPr>
        <w:t>е</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w w:val="103"/>
          <w:sz w:val="24"/>
          <w:szCs w:val="24"/>
          <w:lang w:val="ru-RU"/>
        </w:rPr>
        <w:t>ог</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По</w:t>
      </w:r>
      <w:r w:rsidRPr="00013B4D">
        <w:rPr>
          <w:rFonts w:ascii="Times New Roman" w:eastAsia="Times New Roman" w:hAnsi="Times New Roman" w:cs="Times New Roman"/>
          <w:spacing w:val="-5"/>
          <w:sz w:val="24"/>
          <w:szCs w:val="24"/>
          <w:lang w:val="ru-RU"/>
        </w:rPr>
        <w:t>р</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у јав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их </w:t>
      </w:r>
      <w:r w:rsidRPr="00013B4D">
        <w:rPr>
          <w:rFonts w:ascii="Times New Roman" w:eastAsia="Times New Roman" w:hAnsi="Times New Roman" w:cs="Times New Roman"/>
          <w:spacing w:val="17"/>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1"/>
          <w:w w:val="103"/>
          <w:sz w:val="24"/>
          <w:szCs w:val="24"/>
          <w:lang w:val="ru-RU"/>
        </w:rPr>
        <w:t>н</w:t>
      </w:r>
      <w:r w:rsidRPr="00013B4D">
        <w:rPr>
          <w:rFonts w:ascii="Times New Roman" w:eastAsia="Times New Roman" w:hAnsi="Times New Roman" w:cs="Times New Roman"/>
          <w:spacing w:val="-1"/>
          <w:w w:val="103"/>
          <w:sz w:val="24"/>
          <w:szCs w:val="24"/>
          <w:lang w:val="ru-RU"/>
        </w:rPr>
        <w:t>т</w:t>
      </w:r>
      <w:r w:rsidRPr="00013B4D">
        <w:rPr>
          <w:rFonts w:ascii="Times New Roman" w:eastAsia="Times New Roman" w:hAnsi="Times New Roman" w:cs="Times New Roman"/>
          <w:w w:val="103"/>
          <w:sz w:val="24"/>
          <w:szCs w:val="24"/>
          <w:lang w:val="ru-RU"/>
        </w:rPr>
        <w:t>ер</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spacing w:val="-5"/>
          <w:w w:val="103"/>
          <w:sz w:val="24"/>
          <w:szCs w:val="24"/>
          <w:lang w:val="ru-RU"/>
        </w:rPr>
        <w:t>е</w:t>
      </w:r>
      <w:r w:rsidRPr="00013B4D">
        <w:rPr>
          <w:rFonts w:ascii="Times New Roman" w:eastAsia="Times New Roman" w:hAnsi="Times New Roman" w:cs="Times New Roman"/>
          <w:w w:val="103"/>
          <w:sz w:val="24"/>
          <w:szCs w:val="24"/>
          <w:lang w:val="ru-RU"/>
        </w:rPr>
        <w:t xml:space="preserve">т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7"/>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ио</w:t>
      </w:r>
      <w:r w:rsidRPr="00013B4D">
        <w:rPr>
          <w:rFonts w:ascii="Times New Roman" w:eastAsia="Times New Roman" w:hAnsi="Times New Roman" w:cs="Times New Roman"/>
          <w:spacing w:val="-3"/>
          <w:sz w:val="24"/>
          <w:szCs w:val="24"/>
          <w:lang w:val="ru-RU"/>
        </w:rPr>
        <w:t>ц</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pacing w:val="2"/>
          <w:sz w:val="24"/>
          <w:szCs w:val="24"/>
        </w:rPr>
        <w:t xml:space="preserve">ана </w:t>
      </w:r>
      <w:r w:rsidR="00CC7FF2">
        <w:rPr>
          <w:rFonts w:ascii="Times New Roman" w:eastAsia="Times New Roman" w:hAnsi="Times New Roman" w:cs="Times New Roman"/>
          <w:spacing w:val="2"/>
          <w:sz w:val="24"/>
          <w:szCs w:val="24"/>
        </w:rPr>
        <w:t>_________2020.</w:t>
      </w:r>
      <w:r w:rsidRPr="00013B4D">
        <w:rPr>
          <w:rFonts w:ascii="Times New Roman" w:eastAsia="Times New Roman" w:hAnsi="Times New Roman" w:cs="Times New Roman"/>
          <w:spacing w:val="2"/>
          <w:sz w:val="24"/>
          <w:szCs w:val="24"/>
        </w:rPr>
        <w:t xml:space="preserve"> </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4"/>
          <w:sz w:val="24"/>
          <w:szCs w:val="24"/>
          <w:lang w:val="ru-RU"/>
        </w:rPr>
        <w:t>с</w:t>
      </w:r>
      <w:r w:rsidRPr="00013B4D">
        <w:rPr>
          <w:rFonts w:ascii="Times New Roman" w:eastAsia="Times New Roman" w:hAnsi="Times New Roman" w:cs="Times New Roman"/>
          <w:spacing w:val="-6"/>
          <w:sz w:val="24"/>
          <w:szCs w:val="24"/>
          <w:lang w:val="ru-RU"/>
        </w:rPr>
        <w:t>т</w:t>
      </w:r>
      <w:r w:rsidRPr="00013B4D">
        <w:rPr>
          <w:rFonts w:ascii="Times New Roman" w:eastAsia="Times New Roman" w:hAnsi="Times New Roman" w:cs="Times New Roman"/>
          <w:sz w:val="24"/>
          <w:szCs w:val="24"/>
          <w:lang w:val="ru-RU"/>
        </w:rPr>
        <w:t>авио</w:t>
      </w:r>
      <w:r w:rsidRPr="00013B4D">
        <w:rPr>
          <w:rFonts w:ascii="Times New Roman" w:eastAsia="Times New Roman" w:hAnsi="Times New Roman" w:cs="Times New Roman"/>
          <w:spacing w:val="38"/>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z w:val="24"/>
          <w:szCs w:val="24"/>
          <w:u w:val="single" w:color="000000"/>
          <w:lang w:val="ru-RU"/>
        </w:rPr>
        <w:t xml:space="preserve">       </w:t>
      </w:r>
      <w:r w:rsidRPr="00013B4D">
        <w:rPr>
          <w:rFonts w:ascii="Times New Roman" w:eastAsia="Times New Roman" w:hAnsi="Times New Roman" w:cs="Times New Roman"/>
          <w:b/>
          <w:i/>
          <w:w w:val="103"/>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z w:val="24"/>
          <w:szCs w:val="24"/>
          <w:lang w:val="ru-RU"/>
        </w:rPr>
        <w:t>д</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rPr>
        <w:t>а ___  ___ 20</w:t>
      </w:r>
      <w:r w:rsidR="00CC7FF2">
        <w:rPr>
          <w:rFonts w:ascii="Times New Roman" w:eastAsia="Times New Roman" w:hAnsi="Times New Roman" w:cs="Times New Roman"/>
          <w:sz w:val="24"/>
          <w:szCs w:val="24"/>
        </w:rPr>
        <w:t>20</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b/>
          <w:i/>
          <w:spacing w:val="1"/>
          <w:sz w:val="24"/>
          <w:szCs w:val="24"/>
          <w:lang w:val="ru-RU"/>
        </w:rPr>
        <w:t>(</w:t>
      </w:r>
      <w:r w:rsidRPr="00013B4D">
        <w:rPr>
          <w:rFonts w:ascii="Times New Roman" w:eastAsia="Times New Roman" w:hAnsi="Times New Roman" w:cs="Times New Roman"/>
          <w:b/>
          <w:i/>
          <w:spacing w:val="-2"/>
          <w:sz w:val="24"/>
          <w:szCs w:val="24"/>
          <w:lang w:val="ru-RU"/>
        </w:rPr>
        <w:t>п</w:t>
      </w:r>
      <w:r w:rsidRPr="00013B4D">
        <w:rPr>
          <w:rFonts w:ascii="Times New Roman" w:eastAsia="Times New Roman" w:hAnsi="Times New Roman" w:cs="Times New Roman"/>
          <w:b/>
          <w:i/>
          <w:spacing w:val="1"/>
          <w:sz w:val="24"/>
          <w:szCs w:val="24"/>
          <w:lang w:val="ru-RU"/>
        </w:rPr>
        <w:t>оп</w:t>
      </w:r>
      <w:r w:rsidRPr="00013B4D">
        <w:rPr>
          <w:rFonts w:ascii="Times New Roman" w:eastAsia="Times New Roman" w:hAnsi="Times New Roman" w:cs="Times New Roman"/>
          <w:b/>
          <w:i/>
          <w:sz w:val="24"/>
          <w:szCs w:val="24"/>
          <w:lang w:val="ru-RU"/>
        </w:rPr>
        <w:t>уња</w:t>
      </w:r>
      <w:r w:rsidRPr="00013B4D">
        <w:rPr>
          <w:rFonts w:ascii="Times New Roman" w:eastAsia="Times New Roman" w:hAnsi="Times New Roman" w:cs="Times New Roman"/>
          <w:b/>
          <w:i/>
          <w:spacing w:val="-5"/>
          <w:sz w:val="24"/>
          <w:szCs w:val="24"/>
          <w:lang w:val="ru-RU"/>
        </w:rPr>
        <w:t>в</w:t>
      </w:r>
      <w:r w:rsidRPr="00013B4D">
        <w:rPr>
          <w:rFonts w:ascii="Times New Roman" w:eastAsia="Times New Roman" w:hAnsi="Times New Roman" w:cs="Times New Roman"/>
          <w:b/>
          <w:i/>
          <w:sz w:val="24"/>
          <w:szCs w:val="24"/>
          <w:lang w:val="ru-RU"/>
        </w:rPr>
        <w:t>а</w:t>
      </w:r>
      <w:r w:rsidRPr="00013B4D">
        <w:rPr>
          <w:rFonts w:ascii="Times New Roman" w:eastAsia="Times New Roman" w:hAnsi="Times New Roman" w:cs="Times New Roman"/>
          <w:b/>
          <w:i/>
          <w:spacing w:val="36"/>
          <w:sz w:val="24"/>
          <w:szCs w:val="24"/>
          <w:lang w:val="ru-RU"/>
        </w:rPr>
        <w:t xml:space="preserve"> </w:t>
      </w:r>
      <w:r w:rsidRPr="00013B4D">
        <w:rPr>
          <w:rFonts w:ascii="Times New Roman" w:eastAsia="Times New Roman" w:hAnsi="Times New Roman" w:cs="Times New Roman"/>
          <w:b/>
          <w:i/>
          <w:spacing w:val="-2"/>
          <w:w w:val="103"/>
          <w:sz w:val="24"/>
          <w:szCs w:val="24"/>
        </w:rPr>
        <w:t>Наручилац</w:t>
      </w:r>
      <w:r w:rsidRPr="00013B4D">
        <w:rPr>
          <w:rFonts w:ascii="Times New Roman" w:eastAsia="Times New Roman" w:hAnsi="Times New Roman" w:cs="Times New Roman"/>
          <w:b/>
          <w:i/>
          <w:spacing w:val="1"/>
          <w:w w:val="103"/>
          <w:sz w:val="24"/>
          <w:szCs w:val="24"/>
          <w:lang w:val="ru-RU"/>
        </w:rPr>
        <w:t>).</w:t>
      </w:r>
    </w:p>
    <w:p w:rsidR="00013B4D" w:rsidRDefault="00013B4D" w:rsidP="006C2917">
      <w:pPr>
        <w:tabs>
          <w:tab w:val="left" w:pos="1350"/>
        </w:tabs>
        <w:spacing w:before="3" w:after="0" w:line="240" w:lineRule="auto"/>
        <w:ind w:right="60" w:hanging="122"/>
        <w:jc w:val="both"/>
        <w:rPr>
          <w:rFonts w:ascii="Times New Roman" w:eastAsia="Times New Roman" w:hAnsi="Times New Roman" w:cs="Times New Roman"/>
          <w:b/>
          <w:spacing w:val="-1"/>
          <w:sz w:val="24"/>
          <w:szCs w:val="24"/>
          <w:lang w:val="sr-Cyrl-CS"/>
        </w:rPr>
      </w:pPr>
      <w:r w:rsidRPr="00013B4D">
        <w:rPr>
          <w:rFonts w:ascii="Times New Roman" w:eastAsia="Times New Roman" w:hAnsi="Times New Roman" w:cs="Times New Roman"/>
          <w:spacing w:val="-1"/>
          <w:sz w:val="24"/>
          <w:szCs w:val="24"/>
          <w:lang w:val="ru-RU"/>
        </w:rPr>
        <w:t xml:space="preserve">  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 xml:space="preserve">ц </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5"/>
          <w:sz w:val="24"/>
          <w:szCs w:val="24"/>
          <w:lang w:val="ru-RU"/>
        </w:rPr>
        <w:t>в</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spacing w:val="10"/>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ој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
          <w:sz w:val="24"/>
          <w:szCs w:val="24"/>
          <w:lang w:val="ru-RU"/>
        </w:rPr>
        <w:t>ц</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5"/>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0"/>
          <w:sz w:val="24"/>
          <w:szCs w:val="24"/>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о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spacing w:val="-5"/>
          <w:w w:val="103"/>
          <w:sz w:val="24"/>
          <w:szCs w:val="24"/>
          <w:lang w:val="ru-RU"/>
        </w:rPr>
        <w:t>о</w:t>
      </w:r>
      <w:r w:rsidRPr="00013B4D">
        <w:rPr>
          <w:rFonts w:ascii="Times New Roman" w:eastAsia="Times New Roman" w:hAnsi="Times New Roman" w:cs="Times New Roman"/>
          <w:spacing w:val="-3"/>
          <w:w w:val="103"/>
          <w:sz w:val="24"/>
          <w:szCs w:val="24"/>
          <w:lang w:val="ru-RU"/>
        </w:rPr>
        <w:t>д</w:t>
      </w:r>
      <w:r w:rsidRPr="00013B4D">
        <w:rPr>
          <w:rFonts w:ascii="Times New Roman" w:eastAsia="Times New Roman" w:hAnsi="Times New Roman" w:cs="Times New Roman"/>
          <w:spacing w:val="-2"/>
          <w:w w:val="103"/>
          <w:sz w:val="24"/>
          <w:szCs w:val="24"/>
          <w:lang w:val="ru-RU"/>
        </w:rPr>
        <w:t>е</w:t>
      </w:r>
      <w:r w:rsidRPr="00013B4D">
        <w:rPr>
          <w:rFonts w:ascii="Times New Roman" w:eastAsia="Times New Roman" w:hAnsi="Times New Roman" w:cs="Times New Roman"/>
          <w:spacing w:val="-3"/>
          <w:w w:val="103"/>
          <w:sz w:val="24"/>
          <w:szCs w:val="24"/>
          <w:lang w:val="ru-RU"/>
        </w:rPr>
        <w:t>л</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w w:val="103"/>
          <w:sz w:val="24"/>
          <w:szCs w:val="24"/>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ора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w:t>
      </w:r>
      <w:r w:rsidR="00CC7FF2">
        <w:rPr>
          <w:rFonts w:ascii="Times New Roman" w:eastAsia="Times New Roman" w:hAnsi="Times New Roman" w:cs="Times New Roman"/>
          <w:sz w:val="24"/>
          <w:szCs w:val="24"/>
          <w:lang w:val="ru-RU"/>
        </w:rPr>
        <w:t xml:space="preserve">ој </w:t>
      </w:r>
      <w:r w:rsidRPr="00013B4D">
        <w:rPr>
          <w:rFonts w:ascii="Times New Roman" w:eastAsia="Times New Roman" w:hAnsi="Times New Roman" w:cs="Times New Roman"/>
          <w:spacing w:val="2"/>
          <w:sz w:val="24"/>
          <w:szCs w:val="24"/>
          <w:lang w:val="ru-RU"/>
        </w:rPr>
        <w:t xml:space="preserve">_______ од </w:t>
      </w:r>
      <w:r w:rsidRPr="00013B4D">
        <w:rPr>
          <w:rFonts w:ascii="Times New Roman" w:eastAsia="Times New Roman" w:hAnsi="Times New Roman" w:cs="Times New Roman"/>
          <w:spacing w:val="1"/>
          <w:sz w:val="24"/>
          <w:szCs w:val="24"/>
          <w:lang w:val="ru-RU"/>
        </w:rPr>
        <w:t xml:space="preserve"> </w:t>
      </w:r>
      <w:r w:rsidR="00A2247E">
        <w:rPr>
          <w:rFonts w:ascii="Times New Roman" w:eastAsia="Times New Roman" w:hAnsi="Times New Roman" w:cs="Times New Roman"/>
          <w:spacing w:val="1"/>
          <w:sz w:val="24"/>
          <w:szCs w:val="24"/>
          <w:lang w:val="ru-RU"/>
        </w:rPr>
        <w:t>_____</w:t>
      </w:r>
      <w:r w:rsidR="00CC7FF2">
        <w:rPr>
          <w:rFonts w:ascii="Times New Roman" w:eastAsia="Times New Roman" w:hAnsi="Times New Roman" w:cs="Times New Roman"/>
          <w:spacing w:val="1"/>
          <w:sz w:val="24"/>
          <w:szCs w:val="24"/>
          <w:lang w:val="ru-RU"/>
        </w:rPr>
        <w:t>2020.</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z w:val="24"/>
          <w:szCs w:val="24"/>
        </w:rPr>
        <w:t xml:space="preserve"> </w:t>
      </w:r>
      <w:r w:rsidR="00CC7FF2">
        <w:rPr>
          <w:rFonts w:ascii="Times New Roman" w:eastAsia="Times New Roman" w:hAnsi="Times New Roman" w:cs="Times New Roman"/>
          <w:spacing w:val="1"/>
          <w:sz w:val="24"/>
          <w:szCs w:val="24"/>
          <w:lang w:val="ru-RU"/>
        </w:rPr>
        <w:t>добабљача</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
          <w:sz w:val="24"/>
          <w:szCs w:val="24"/>
        </w:rPr>
        <w:t>___________</w:t>
      </w:r>
      <w:r w:rsidR="00CC7FF2">
        <w:rPr>
          <w:rFonts w:ascii="Times New Roman" w:eastAsia="Times New Roman" w:hAnsi="Times New Roman" w:cs="Times New Roman"/>
          <w:spacing w:val="-1"/>
          <w:sz w:val="24"/>
          <w:szCs w:val="24"/>
        </w:rPr>
        <w:t>_____ као најповољнијег понуђача</w:t>
      </w:r>
      <w:r w:rsidRPr="00013B4D">
        <w:rPr>
          <w:rFonts w:ascii="Times New Roman" w:eastAsia="Times New Roman" w:hAnsi="Times New Roman" w:cs="Times New Roman"/>
          <w:spacing w:val="-1"/>
          <w:sz w:val="24"/>
          <w:szCs w:val="24"/>
        </w:rPr>
        <w:t xml:space="preserve"> </w:t>
      </w:r>
      <w:r w:rsidRPr="00013B4D">
        <w:rPr>
          <w:rFonts w:ascii="Times New Roman" w:eastAsia="Times New Roman" w:hAnsi="Times New Roman" w:cs="Times New Roman"/>
          <w:spacing w:val="-1"/>
          <w:sz w:val="24"/>
          <w:szCs w:val="24"/>
          <w:lang w:val="sr-Cyrl-CS"/>
        </w:rPr>
        <w:t xml:space="preserve">за </w:t>
      </w:r>
      <w:r w:rsidRPr="00013B4D">
        <w:rPr>
          <w:rFonts w:ascii="Times New Roman" w:eastAsia="Times New Roman" w:hAnsi="Times New Roman" w:cs="Times New Roman"/>
          <w:spacing w:val="-1"/>
          <w:sz w:val="24"/>
          <w:szCs w:val="24"/>
        </w:rPr>
        <w:t>јавну набавку</w:t>
      </w:r>
      <w:r w:rsidR="00A2247E">
        <w:rPr>
          <w:rFonts w:ascii="Times New Roman" w:eastAsia="Times New Roman" w:hAnsi="Times New Roman" w:cs="Times New Roman"/>
          <w:spacing w:val="-1"/>
          <w:sz w:val="24"/>
          <w:szCs w:val="24"/>
        </w:rPr>
        <w:t xml:space="preserve"> мале вредности</w:t>
      </w:r>
      <w:r w:rsidRPr="00013B4D">
        <w:rPr>
          <w:rFonts w:ascii="Times New Roman" w:eastAsia="Times New Roman" w:hAnsi="Times New Roman" w:cs="Times New Roman"/>
          <w:spacing w:val="-1"/>
          <w:sz w:val="24"/>
          <w:szCs w:val="24"/>
        </w:rPr>
        <w:t xml:space="preserve"> </w:t>
      </w:r>
      <w:r w:rsidRPr="00013B4D">
        <w:rPr>
          <w:rFonts w:ascii="Times New Roman" w:eastAsia="Times New Roman" w:hAnsi="Times New Roman" w:cs="Times New Roman"/>
          <w:b/>
          <w:spacing w:val="-1"/>
          <w:sz w:val="24"/>
          <w:szCs w:val="24"/>
          <w:lang w:val="sr-Cyrl-CS"/>
        </w:rPr>
        <w:t xml:space="preserve">„Набавка </w:t>
      </w:r>
      <w:r w:rsidR="00CC7FF2">
        <w:rPr>
          <w:rFonts w:ascii="Times New Roman" w:eastAsia="Times New Roman" w:hAnsi="Times New Roman" w:cs="Times New Roman"/>
          <w:b/>
          <w:spacing w:val="-1"/>
          <w:sz w:val="24"/>
          <w:szCs w:val="24"/>
          <w:lang w:val="sr-Cyrl-CS"/>
        </w:rPr>
        <w:t>сервера са оперативним системом“.</w:t>
      </w:r>
    </w:p>
    <w:p w:rsidR="008C25FA" w:rsidRDefault="008C25FA" w:rsidP="006C2917">
      <w:pPr>
        <w:tabs>
          <w:tab w:val="left" w:pos="1350"/>
        </w:tabs>
        <w:spacing w:before="3" w:after="0" w:line="240" w:lineRule="auto"/>
        <w:ind w:right="60" w:hanging="122"/>
        <w:jc w:val="both"/>
        <w:rPr>
          <w:rFonts w:ascii="Times New Roman" w:eastAsia="Times New Roman" w:hAnsi="Times New Roman" w:cs="Times New Roman"/>
          <w:b/>
          <w:spacing w:val="-1"/>
          <w:sz w:val="24"/>
          <w:szCs w:val="24"/>
          <w:lang w:val="sr-Cyrl-CS"/>
        </w:rPr>
      </w:pPr>
    </w:p>
    <w:p w:rsidR="008C25FA" w:rsidRPr="00013B4D" w:rsidRDefault="008C25FA" w:rsidP="008C25FA">
      <w:pPr>
        <w:tabs>
          <w:tab w:val="left" w:pos="1350"/>
        </w:tabs>
        <w:spacing w:after="0" w:line="240" w:lineRule="auto"/>
        <w:jc w:val="center"/>
        <w:rPr>
          <w:rFonts w:ascii="Times New Roman" w:eastAsia="Times New Roman" w:hAnsi="Times New Roman" w:cs="Times New Roman"/>
          <w:b/>
          <w:w w:val="103"/>
          <w:sz w:val="24"/>
          <w:szCs w:val="24"/>
          <w:lang w:val="sr-Cyrl-CS"/>
        </w:rPr>
      </w:pPr>
      <w:r w:rsidRPr="00013B4D">
        <w:rPr>
          <w:rFonts w:ascii="Times New Roman" w:eastAsia="Times New Roman" w:hAnsi="Times New Roman" w:cs="Times New Roman"/>
          <w:b/>
          <w:w w:val="103"/>
          <w:sz w:val="24"/>
          <w:szCs w:val="24"/>
          <w:lang w:val="sr-Cyrl-CS"/>
        </w:rPr>
        <w:t xml:space="preserve">Члан </w:t>
      </w:r>
      <w:r>
        <w:rPr>
          <w:rFonts w:ascii="Times New Roman" w:eastAsia="Times New Roman" w:hAnsi="Times New Roman" w:cs="Times New Roman"/>
          <w:b/>
          <w:w w:val="103"/>
          <w:sz w:val="24"/>
          <w:szCs w:val="24"/>
          <w:lang w:val="sr-Cyrl-CS"/>
        </w:rPr>
        <w:t>1</w:t>
      </w:r>
      <w:r w:rsidRPr="00013B4D">
        <w:rPr>
          <w:rFonts w:ascii="Times New Roman" w:eastAsia="Times New Roman" w:hAnsi="Times New Roman" w:cs="Times New Roman"/>
          <w:b/>
          <w:w w:val="103"/>
          <w:sz w:val="24"/>
          <w:szCs w:val="24"/>
          <w:lang w:val="sr-Cyrl-CS"/>
        </w:rPr>
        <w:t>а.</w:t>
      </w:r>
    </w:p>
    <w:p w:rsidR="008C25FA" w:rsidRPr="00013B4D" w:rsidRDefault="008C25FA" w:rsidP="008C25FA">
      <w:pPr>
        <w:tabs>
          <w:tab w:val="left" w:pos="1350"/>
        </w:tabs>
        <w:spacing w:after="0" w:line="240" w:lineRule="auto"/>
        <w:jc w:val="center"/>
        <w:rPr>
          <w:rFonts w:ascii="Times New Roman" w:eastAsia="Times New Roman" w:hAnsi="Times New Roman" w:cs="Times New Roman"/>
          <w:b/>
          <w:w w:val="103"/>
          <w:sz w:val="24"/>
          <w:szCs w:val="24"/>
          <w:lang w:val="sr-Cyrl-CS"/>
        </w:rPr>
      </w:pPr>
    </w:p>
    <w:p w:rsidR="008C25FA" w:rsidRPr="00013B4D" w:rsidRDefault="008C25FA" w:rsidP="008C25FA">
      <w:pPr>
        <w:tabs>
          <w:tab w:val="left" w:pos="1350"/>
        </w:tabs>
        <w:spacing w:after="0" w:line="240" w:lineRule="auto"/>
        <w:ind w:left="-90" w:right="78"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z w:val="24"/>
          <w:szCs w:val="24"/>
          <w:lang w:val="ru-RU"/>
        </w:rPr>
        <w:t xml:space="preserve">  Добављач</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3"/>
          <w:sz w:val="24"/>
          <w:szCs w:val="24"/>
          <w:lang w:val="ru-RU"/>
        </w:rPr>
        <w:t>њ</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7"/>
          <w:sz w:val="24"/>
          <w:szCs w:val="24"/>
          <w:lang w:val="ru-RU"/>
        </w:rPr>
        <w:t xml:space="preserve"> </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8"/>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5"/>
          <w:w w:val="103"/>
          <w:sz w:val="24"/>
          <w:szCs w:val="24"/>
          <w:lang w:val="ru-RU"/>
        </w:rPr>
        <w:t>у</w:t>
      </w:r>
      <w:r w:rsidRPr="00013B4D">
        <w:rPr>
          <w:rFonts w:ascii="Times New Roman" w:eastAsia="Times New Roman" w:hAnsi="Times New Roman" w:cs="Times New Roman"/>
          <w:spacing w:val="2"/>
          <w:w w:val="103"/>
          <w:sz w:val="24"/>
          <w:szCs w:val="24"/>
          <w:lang w:val="ru-RU"/>
        </w:rPr>
        <w:t>с</w:t>
      </w:r>
      <w:r w:rsidRPr="00013B4D">
        <w:rPr>
          <w:rFonts w:ascii="Times New Roman" w:eastAsia="Times New Roman" w:hAnsi="Times New Roman" w:cs="Times New Roman"/>
          <w:spacing w:val="4"/>
          <w:w w:val="103"/>
          <w:sz w:val="24"/>
          <w:szCs w:val="24"/>
          <w:lang w:val="ru-RU"/>
        </w:rPr>
        <w:t>т</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4"/>
          <w:w w:val="103"/>
          <w:sz w:val="24"/>
          <w:szCs w:val="24"/>
          <w:lang w:val="ru-RU"/>
        </w:rPr>
        <w:t>т</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w w:val="103"/>
          <w:sz w:val="24"/>
          <w:szCs w:val="24"/>
          <w:lang w:val="sr-Cyrl-CS"/>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5"/>
          <w:sz w:val="24"/>
          <w:szCs w:val="24"/>
          <w:lang w:val="ru-RU"/>
        </w:rPr>
        <w:t>а</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z w:val="24"/>
          <w:szCs w:val="24"/>
          <w:lang w:val="ru-RU"/>
        </w:rPr>
        <w:t>_</w:t>
      </w:r>
      <w:r w:rsidRPr="00013B4D">
        <w:rPr>
          <w:rFonts w:ascii="Times New Roman" w:eastAsia="Times New Roman" w:hAnsi="Times New Roman" w:cs="Times New Roman"/>
          <w:sz w:val="24"/>
          <w:szCs w:val="24"/>
        </w:rPr>
        <w:t>_______________________</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z w:val="24"/>
          <w:szCs w:val="24"/>
        </w:rPr>
        <w:t xml:space="preserve"> </w:t>
      </w:r>
    </w:p>
    <w:p w:rsidR="008C25FA" w:rsidRPr="00013B4D" w:rsidRDefault="008C25FA" w:rsidP="008C25FA">
      <w:pPr>
        <w:tabs>
          <w:tab w:val="left" w:pos="1350"/>
        </w:tabs>
        <w:spacing w:after="0" w:line="240" w:lineRule="auto"/>
        <w:ind w:left="-90" w:right="78" w:hanging="122"/>
        <w:jc w:val="both"/>
        <w:rPr>
          <w:rFonts w:ascii="Times New Roman" w:eastAsia="Times New Roman" w:hAnsi="Times New Roman" w:cs="Times New Roman"/>
          <w:b/>
          <w:i/>
          <w:spacing w:val="20"/>
          <w:sz w:val="24"/>
          <w:szCs w:val="24"/>
        </w:rPr>
      </w:pPr>
      <w:r w:rsidRPr="00013B4D">
        <w:rPr>
          <w:rFonts w:ascii="Times New Roman" w:eastAsia="Times New Roman" w:hAnsi="Times New Roman" w:cs="Times New Roman"/>
          <w:sz w:val="24"/>
          <w:szCs w:val="24"/>
          <w:lang w:val="ru-RU"/>
        </w:rPr>
        <w:t xml:space="preserve">  Про</w:t>
      </w:r>
      <w:r w:rsidRPr="00013B4D">
        <w:rPr>
          <w:rFonts w:ascii="Times New Roman" w:eastAsia="Times New Roman" w:hAnsi="Times New Roman" w:cs="Times New Roman"/>
          <w:spacing w:val="-3"/>
          <w:sz w:val="24"/>
          <w:szCs w:val="24"/>
          <w:lang w:val="ru-RU"/>
        </w:rPr>
        <w:t>ц</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z w:val="24"/>
          <w:szCs w:val="24"/>
          <w:lang w:val="ru-RU"/>
        </w:rPr>
        <w:t xml:space="preserve">т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z w:val="24"/>
          <w:szCs w:val="24"/>
          <w:lang w:val="ru-RU"/>
        </w:rPr>
        <w:t>ће  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5"/>
          <w:sz w:val="24"/>
          <w:szCs w:val="24"/>
          <w:lang w:val="ru-RU"/>
        </w:rPr>
        <w:t>а</w:t>
      </w:r>
      <w:r w:rsidRPr="00013B4D">
        <w:rPr>
          <w:rFonts w:ascii="Times New Roman" w:eastAsia="Times New Roman" w:hAnsi="Times New Roman" w:cs="Times New Roman"/>
          <w:sz w:val="24"/>
          <w:szCs w:val="24"/>
          <w:lang w:val="ru-RU"/>
        </w:rPr>
        <w:t xml:space="preserve">ч </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z w:val="24"/>
          <w:szCs w:val="24"/>
        </w:rPr>
        <w:t xml:space="preserve"> ___%</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2"/>
          <w:sz w:val="24"/>
          <w:szCs w:val="24"/>
          <w:lang w:val="ru-RU"/>
        </w:rPr>
        <w:t xml:space="preserve">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 xml:space="preserve">ео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44"/>
          <w:sz w:val="24"/>
          <w:szCs w:val="24"/>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3"/>
          <w:sz w:val="24"/>
          <w:szCs w:val="24"/>
          <w:lang w:val="ru-RU"/>
        </w:rPr>
        <w:t>в</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7"/>
          <w:sz w:val="24"/>
          <w:szCs w:val="24"/>
          <w:lang w:val="ru-RU"/>
        </w:rPr>
        <w:t xml:space="preserve">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оји</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z w:val="24"/>
          <w:szCs w:val="24"/>
          <w:lang w:val="ru-RU"/>
        </w:rPr>
        <w:t>ч</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pacing w:val="20"/>
          <w:sz w:val="24"/>
          <w:szCs w:val="24"/>
        </w:rPr>
        <w:t xml:space="preserve">_____________ </w:t>
      </w:r>
      <w:r w:rsidRPr="00013B4D">
        <w:rPr>
          <w:rFonts w:ascii="Times New Roman" w:eastAsia="Times New Roman" w:hAnsi="Times New Roman" w:cs="Times New Roman"/>
          <w:b/>
          <w:spacing w:val="20"/>
          <w:sz w:val="24"/>
          <w:szCs w:val="24"/>
        </w:rPr>
        <w:t>(</w:t>
      </w:r>
      <w:r w:rsidRPr="00013B4D">
        <w:rPr>
          <w:rFonts w:ascii="Times New Roman" w:eastAsia="Times New Roman" w:hAnsi="Times New Roman" w:cs="Times New Roman"/>
          <w:b/>
          <w:i/>
          <w:spacing w:val="20"/>
          <w:sz w:val="24"/>
          <w:szCs w:val="24"/>
        </w:rPr>
        <w:t>попуњава Наручилац у складу са Обрасцом Понуде)</w:t>
      </w:r>
    </w:p>
    <w:p w:rsidR="008C25FA" w:rsidRDefault="008C25FA" w:rsidP="008C25FA">
      <w:pPr>
        <w:tabs>
          <w:tab w:val="left" w:pos="0"/>
          <w:tab w:val="left" w:pos="1350"/>
        </w:tabs>
        <w:spacing w:after="0" w:line="240" w:lineRule="auto"/>
        <w:ind w:right="78" w:hanging="122"/>
        <w:jc w:val="both"/>
        <w:rPr>
          <w:rFonts w:ascii="Times New Roman" w:eastAsia="Times New Roman" w:hAnsi="Times New Roman" w:cs="Times New Roman"/>
          <w:w w:val="103"/>
          <w:sz w:val="24"/>
          <w:szCs w:val="24"/>
          <w:lang w:val="ru-RU"/>
        </w:rPr>
      </w:pPr>
      <w:r w:rsidRPr="00013B4D">
        <w:rPr>
          <w:rFonts w:ascii="Times New Roman" w:eastAsia="Times New Roman" w:hAnsi="Times New Roman" w:cs="Times New Roman"/>
          <w:sz w:val="24"/>
          <w:szCs w:val="24"/>
          <w:lang w:val="ru-RU"/>
        </w:rPr>
        <w:t xml:space="preserve"> Добављач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 xml:space="preserve">оји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3"/>
          <w:sz w:val="24"/>
          <w:szCs w:val="24"/>
          <w:lang w:val="ru-RU"/>
        </w:rPr>
        <w:t>ш</w:t>
      </w:r>
      <w:r w:rsidRPr="00013B4D">
        <w:rPr>
          <w:rFonts w:ascii="Times New Roman" w:eastAsia="Times New Roman" w:hAnsi="Times New Roman" w:cs="Times New Roman"/>
          <w:sz w:val="24"/>
          <w:szCs w:val="24"/>
          <w:lang w:val="ru-RU"/>
        </w:rPr>
        <w:t xml:space="preserve">ење </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их </w:t>
      </w:r>
      <w:r w:rsidRPr="00013B4D">
        <w:rPr>
          <w:rFonts w:ascii="Times New Roman" w:eastAsia="Times New Roman" w:hAnsi="Times New Roman" w:cs="Times New Roman"/>
          <w:spacing w:val="23"/>
          <w:sz w:val="24"/>
          <w:szCs w:val="24"/>
          <w:lang w:val="ru-RU"/>
        </w:rPr>
        <w:t>добара</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6"/>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z w:val="24"/>
          <w:szCs w:val="24"/>
          <w:lang w:val="ru-RU"/>
        </w:rPr>
        <w:t>По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0"/>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о </w:t>
      </w:r>
      <w:r w:rsidRPr="00013B4D">
        <w:rPr>
          <w:rFonts w:ascii="Times New Roman" w:eastAsia="Times New Roman" w:hAnsi="Times New Roman" w:cs="Times New Roman"/>
          <w:spacing w:val="-8"/>
          <w:w w:val="103"/>
          <w:sz w:val="24"/>
          <w:szCs w:val="24"/>
          <w:lang w:val="ru-RU"/>
        </w:rPr>
        <w:t>у</w:t>
      </w:r>
      <w:r w:rsidRPr="00013B4D">
        <w:rPr>
          <w:rFonts w:ascii="Times New Roman" w:eastAsia="Times New Roman" w:hAnsi="Times New Roman" w:cs="Times New Roman"/>
          <w:spacing w:val="4"/>
          <w:w w:val="103"/>
          <w:sz w:val="24"/>
          <w:szCs w:val="24"/>
          <w:lang w:val="ru-RU"/>
        </w:rPr>
        <w:t>с</w:t>
      </w:r>
      <w:r w:rsidRPr="00013B4D">
        <w:rPr>
          <w:rFonts w:ascii="Times New Roman" w:eastAsia="Times New Roman" w:hAnsi="Times New Roman" w:cs="Times New Roman"/>
          <w:spacing w:val="1"/>
          <w:w w:val="103"/>
          <w:sz w:val="24"/>
          <w:szCs w:val="24"/>
          <w:lang w:val="ru-RU"/>
        </w:rPr>
        <w:t>т</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w w:val="103"/>
          <w:sz w:val="24"/>
          <w:szCs w:val="24"/>
          <w:lang w:val="ru-RU"/>
        </w:rPr>
        <w:t xml:space="preserve">ио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ођ</w:t>
      </w:r>
      <w:r w:rsidRPr="00013B4D">
        <w:rPr>
          <w:rFonts w:ascii="Times New Roman" w:eastAsia="Times New Roman" w:hAnsi="Times New Roman" w:cs="Times New Roman"/>
          <w:spacing w:val="-5"/>
          <w:sz w:val="24"/>
          <w:szCs w:val="24"/>
          <w:lang w:val="ru-RU"/>
        </w:rPr>
        <w:t>а</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pacing w:val="-24"/>
          <w:sz w:val="24"/>
          <w:szCs w:val="24"/>
          <w:lang w:val="ru-RU"/>
        </w:rPr>
        <w:t>у</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pacing w:val="3"/>
          <w:sz w:val="24"/>
          <w:szCs w:val="24"/>
          <w:lang w:val="ru-RU"/>
        </w:rPr>
        <w:t>п</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ара </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pacing w:val="-2"/>
          <w:sz w:val="24"/>
          <w:szCs w:val="24"/>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ио</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9"/>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3"/>
          <w:sz w:val="24"/>
          <w:szCs w:val="24"/>
          <w:lang w:val="ru-RU"/>
        </w:rPr>
        <w:t>њ</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  из</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w w:val="103"/>
          <w:sz w:val="24"/>
          <w:szCs w:val="24"/>
        </w:rPr>
        <w:t xml:space="preserve"> </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spacing w:val="-6"/>
          <w:w w:val="103"/>
          <w:sz w:val="24"/>
          <w:szCs w:val="24"/>
          <w:lang w:val="ru-RU"/>
        </w:rPr>
        <w:t>б</w:t>
      </w:r>
      <w:r w:rsidRPr="00013B4D">
        <w:rPr>
          <w:rFonts w:ascii="Times New Roman" w:eastAsia="Times New Roman" w:hAnsi="Times New Roman" w:cs="Times New Roman"/>
          <w:w w:val="103"/>
          <w:sz w:val="24"/>
          <w:szCs w:val="24"/>
          <w:lang w:val="ru-RU"/>
        </w:rPr>
        <w:t>ав</w:t>
      </w:r>
      <w:r w:rsidRPr="00013B4D">
        <w:rPr>
          <w:rFonts w:ascii="Times New Roman" w:eastAsia="Times New Roman" w:hAnsi="Times New Roman" w:cs="Times New Roman"/>
          <w:spacing w:val="3"/>
          <w:w w:val="103"/>
          <w:sz w:val="24"/>
          <w:szCs w:val="24"/>
          <w:lang w:val="ru-RU"/>
        </w:rPr>
        <w:t>к</w:t>
      </w:r>
      <w:r w:rsidRPr="00013B4D">
        <w:rPr>
          <w:rFonts w:ascii="Times New Roman" w:eastAsia="Times New Roman" w:hAnsi="Times New Roman" w:cs="Times New Roman"/>
          <w:w w:val="103"/>
          <w:sz w:val="24"/>
          <w:szCs w:val="24"/>
          <w:lang w:val="ru-RU"/>
        </w:rPr>
        <w:t xml:space="preserve">е,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3"/>
          <w:sz w:val="24"/>
          <w:szCs w:val="24"/>
          <w:lang w:val="ru-RU"/>
        </w:rPr>
        <w:t>ш</w:t>
      </w:r>
      <w:r w:rsidRPr="00013B4D">
        <w:rPr>
          <w:rFonts w:ascii="Times New Roman" w:eastAsia="Times New Roman" w:hAnsi="Times New Roman" w:cs="Times New Roman"/>
          <w:sz w:val="24"/>
          <w:szCs w:val="24"/>
          <w:lang w:val="ru-RU"/>
        </w:rPr>
        <w:t>ење</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6"/>
          <w:sz w:val="24"/>
          <w:szCs w:val="24"/>
          <w:lang w:val="ru-RU"/>
        </w:rPr>
        <w:t>б</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z w:val="24"/>
          <w:szCs w:val="24"/>
          <w:lang w:val="ru-RU"/>
        </w:rPr>
        <w:t>з</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ира</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рој</w:t>
      </w:r>
      <w:r w:rsidRPr="00013B4D">
        <w:rPr>
          <w:rFonts w:ascii="Times New Roman" w:eastAsia="Times New Roman" w:hAnsi="Times New Roman" w:cs="Times New Roman"/>
          <w:spacing w:val="15"/>
          <w:sz w:val="24"/>
          <w:szCs w:val="24"/>
          <w:lang w:val="ru-RU"/>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5"/>
          <w:w w:val="103"/>
          <w:sz w:val="24"/>
          <w:szCs w:val="24"/>
          <w:lang w:val="ru-RU"/>
        </w:rPr>
        <w:t>о</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1"/>
          <w:w w:val="103"/>
          <w:sz w:val="24"/>
          <w:szCs w:val="24"/>
          <w:lang w:val="ru-RU"/>
        </w:rPr>
        <w:t>з</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ђ</w:t>
      </w:r>
      <w:r w:rsidRPr="00013B4D">
        <w:rPr>
          <w:rFonts w:ascii="Times New Roman" w:eastAsia="Times New Roman" w:hAnsi="Times New Roman" w:cs="Times New Roman"/>
          <w:spacing w:val="-5"/>
          <w:w w:val="103"/>
          <w:sz w:val="24"/>
          <w:szCs w:val="24"/>
          <w:lang w:val="ru-RU"/>
        </w:rPr>
        <w:t>а</w:t>
      </w:r>
      <w:r w:rsidRPr="00013B4D">
        <w:rPr>
          <w:rFonts w:ascii="Times New Roman" w:eastAsia="Times New Roman" w:hAnsi="Times New Roman" w:cs="Times New Roman"/>
          <w:w w:val="103"/>
          <w:sz w:val="24"/>
          <w:szCs w:val="24"/>
          <w:lang w:val="ru-RU"/>
        </w:rPr>
        <w:t>ча.</w:t>
      </w:r>
    </w:p>
    <w:p w:rsidR="00084CB6" w:rsidRPr="00013B4D" w:rsidRDefault="00084CB6" w:rsidP="008C25FA">
      <w:pPr>
        <w:tabs>
          <w:tab w:val="left" w:pos="0"/>
          <w:tab w:val="left" w:pos="1350"/>
        </w:tabs>
        <w:spacing w:after="0" w:line="240" w:lineRule="auto"/>
        <w:ind w:right="78" w:hanging="122"/>
        <w:jc w:val="both"/>
        <w:rPr>
          <w:rFonts w:ascii="Times New Roman" w:eastAsia="Times New Roman" w:hAnsi="Times New Roman" w:cs="Times New Roman"/>
          <w:w w:val="103"/>
          <w:sz w:val="24"/>
          <w:szCs w:val="24"/>
        </w:rPr>
      </w:pPr>
    </w:p>
    <w:p w:rsidR="008C25FA" w:rsidRDefault="008C25FA" w:rsidP="008C25FA">
      <w:pPr>
        <w:tabs>
          <w:tab w:val="left" w:pos="1350"/>
        </w:tabs>
        <w:spacing w:after="0" w:line="240" w:lineRule="auto"/>
        <w:ind w:left="122" w:right="78" w:hanging="122"/>
        <w:jc w:val="center"/>
        <w:rPr>
          <w:rFonts w:ascii="Times New Roman" w:eastAsia="Times New Roman" w:hAnsi="Times New Roman" w:cs="Times New Roman"/>
          <w:b/>
          <w:w w:val="103"/>
          <w:sz w:val="24"/>
          <w:szCs w:val="24"/>
          <w:lang w:val="ru-RU"/>
        </w:rPr>
      </w:pPr>
      <w:r w:rsidRPr="00013B4D">
        <w:rPr>
          <w:rFonts w:ascii="Times New Roman" w:eastAsia="Times New Roman" w:hAnsi="Times New Roman" w:cs="Times New Roman"/>
          <w:b/>
          <w:w w:val="103"/>
          <w:sz w:val="24"/>
          <w:szCs w:val="24"/>
          <w:lang w:val="ru-RU"/>
        </w:rPr>
        <w:t xml:space="preserve">Члан </w:t>
      </w:r>
      <w:r>
        <w:rPr>
          <w:rFonts w:ascii="Times New Roman" w:eastAsia="Times New Roman" w:hAnsi="Times New Roman" w:cs="Times New Roman"/>
          <w:b/>
          <w:w w:val="103"/>
          <w:sz w:val="24"/>
          <w:szCs w:val="24"/>
          <w:lang w:val="ru-RU"/>
        </w:rPr>
        <w:t>1</w:t>
      </w:r>
      <w:r w:rsidRPr="00013B4D">
        <w:rPr>
          <w:rFonts w:ascii="Times New Roman" w:eastAsia="Times New Roman" w:hAnsi="Times New Roman" w:cs="Times New Roman"/>
          <w:b/>
          <w:w w:val="103"/>
          <w:sz w:val="24"/>
          <w:szCs w:val="24"/>
          <w:lang w:val="ru-RU"/>
        </w:rPr>
        <w:t>б.</w:t>
      </w:r>
    </w:p>
    <w:p w:rsidR="00084CB6" w:rsidRPr="00013B4D" w:rsidRDefault="00084CB6" w:rsidP="008C25FA">
      <w:pPr>
        <w:tabs>
          <w:tab w:val="left" w:pos="1350"/>
        </w:tabs>
        <w:spacing w:after="0" w:line="240" w:lineRule="auto"/>
        <w:ind w:left="122" w:right="78" w:hanging="122"/>
        <w:jc w:val="center"/>
        <w:rPr>
          <w:rFonts w:ascii="Times New Roman" w:eastAsia="Times New Roman" w:hAnsi="Times New Roman" w:cs="Times New Roman"/>
          <w:b/>
          <w:w w:val="103"/>
          <w:sz w:val="24"/>
          <w:szCs w:val="24"/>
          <w:lang w:val="ru-RU"/>
        </w:rPr>
      </w:pPr>
    </w:p>
    <w:p w:rsidR="008C25FA" w:rsidRPr="00013B4D" w:rsidRDefault="00A35C11" w:rsidP="008C25FA">
      <w:pPr>
        <w:tabs>
          <w:tab w:val="left" w:pos="1350"/>
        </w:tabs>
        <w:spacing w:before="7" w:after="0" w:line="240" w:lineRule="auto"/>
        <w:ind w:left="122" w:right="81" w:hanging="122"/>
        <w:jc w:val="both"/>
        <w:rPr>
          <w:rFonts w:ascii="Times New Roman" w:eastAsia="Times New Roman" w:hAnsi="Times New Roman" w:cs="Times New Roman"/>
          <w:spacing w:val="36"/>
          <w:sz w:val="24"/>
          <w:szCs w:val="24"/>
        </w:rPr>
      </w:pPr>
      <w:r>
        <w:rPr>
          <w:rFonts w:ascii="Times New Roman" w:eastAsia="Times New Roman" w:hAnsi="Times New Roman" w:cs="Times New Roman"/>
          <w:noProof/>
          <w:sz w:val="24"/>
          <w:szCs w:val="24"/>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Yi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FSBBiJPAwAA0AcAAA4AAAAAAAAAAAAAAAAA&#10;LgIAAGRycy9lMm9Eb2MueG1sUEsBAi0AFAAGAAgAAAAhAGN1z7bfAAAACQEAAA8AAAAAAAAAAAAA&#10;AAAAqQUAAGRycy9kb3ducmV2LnhtbFBLBQYAAAAABAAEAPMAAAC1BgAAAAA=&#10;">
                <v:shape id="Freeform 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8C25FA" w:rsidRPr="00013B4D">
        <w:rPr>
          <w:rFonts w:ascii="Times New Roman" w:eastAsia="Times New Roman" w:hAnsi="Times New Roman" w:cs="Times New Roman"/>
          <w:spacing w:val="-9"/>
          <w:sz w:val="24"/>
          <w:szCs w:val="24"/>
          <w:lang w:val="ru-RU"/>
        </w:rPr>
        <w:t>У</w:t>
      </w:r>
      <w:r w:rsidR="008C25FA" w:rsidRPr="00013B4D">
        <w:rPr>
          <w:rFonts w:ascii="Times New Roman" w:eastAsia="Times New Roman" w:hAnsi="Times New Roman" w:cs="Times New Roman"/>
          <w:spacing w:val="-4"/>
          <w:sz w:val="24"/>
          <w:szCs w:val="24"/>
          <w:lang w:val="ru-RU"/>
        </w:rPr>
        <w:t>г</w:t>
      </w:r>
      <w:r w:rsidR="008C25FA" w:rsidRPr="00013B4D">
        <w:rPr>
          <w:rFonts w:ascii="Times New Roman" w:eastAsia="Times New Roman" w:hAnsi="Times New Roman" w:cs="Times New Roman"/>
          <w:sz w:val="24"/>
          <w:szCs w:val="24"/>
          <w:lang w:val="ru-RU"/>
        </w:rPr>
        <w:t>о</w:t>
      </w:r>
      <w:r w:rsidR="008C25FA" w:rsidRPr="00013B4D">
        <w:rPr>
          <w:rFonts w:ascii="Times New Roman" w:eastAsia="Times New Roman" w:hAnsi="Times New Roman" w:cs="Times New Roman"/>
          <w:spacing w:val="-2"/>
          <w:sz w:val="24"/>
          <w:szCs w:val="24"/>
          <w:lang w:val="ru-RU"/>
        </w:rPr>
        <w:t>в</w:t>
      </w:r>
      <w:r w:rsidR="008C25FA" w:rsidRPr="00013B4D">
        <w:rPr>
          <w:rFonts w:ascii="Times New Roman" w:eastAsia="Times New Roman" w:hAnsi="Times New Roman" w:cs="Times New Roman"/>
          <w:sz w:val="24"/>
          <w:szCs w:val="24"/>
          <w:lang w:val="ru-RU"/>
        </w:rPr>
        <w:t>оре</w:t>
      </w:r>
      <w:r w:rsidR="008C25FA" w:rsidRPr="00013B4D">
        <w:rPr>
          <w:rFonts w:ascii="Times New Roman" w:eastAsia="Times New Roman" w:hAnsi="Times New Roman" w:cs="Times New Roman"/>
          <w:spacing w:val="-2"/>
          <w:sz w:val="24"/>
          <w:szCs w:val="24"/>
          <w:lang w:val="ru-RU"/>
        </w:rPr>
        <w:t>н</w:t>
      </w:r>
      <w:r w:rsidR="008C25FA" w:rsidRPr="00013B4D">
        <w:rPr>
          <w:rFonts w:ascii="Times New Roman" w:eastAsia="Times New Roman" w:hAnsi="Times New Roman" w:cs="Times New Roman"/>
          <w:sz w:val="24"/>
          <w:szCs w:val="24"/>
          <w:lang w:val="ru-RU"/>
        </w:rPr>
        <w:t xml:space="preserve">е </w:t>
      </w:r>
      <w:r w:rsidR="008C25FA" w:rsidRPr="00013B4D">
        <w:rPr>
          <w:rFonts w:ascii="Times New Roman" w:eastAsia="Times New Roman" w:hAnsi="Times New Roman" w:cs="Times New Roman"/>
          <w:spacing w:val="3"/>
          <w:sz w:val="24"/>
          <w:szCs w:val="24"/>
          <w:lang w:val="ru-RU"/>
        </w:rPr>
        <w:t xml:space="preserve"> </w:t>
      </w:r>
      <w:r w:rsidR="008C25FA" w:rsidRPr="00013B4D">
        <w:rPr>
          <w:rFonts w:ascii="Times New Roman" w:eastAsia="Times New Roman" w:hAnsi="Times New Roman" w:cs="Times New Roman"/>
          <w:spacing w:val="1"/>
          <w:sz w:val="24"/>
          <w:szCs w:val="24"/>
          <w:lang w:val="ru-RU"/>
        </w:rPr>
        <w:t>п</w:t>
      </w:r>
      <w:r w:rsidR="008C25FA" w:rsidRPr="00013B4D">
        <w:rPr>
          <w:rFonts w:ascii="Times New Roman" w:eastAsia="Times New Roman" w:hAnsi="Times New Roman" w:cs="Times New Roman"/>
          <w:sz w:val="24"/>
          <w:szCs w:val="24"/>
          <w:lang w:val="ru-RU"/>
        </w:rPr>
        <w:t>ос</w:t>
      </w:r>
      <w:r w:rsidR="008C25FA" w:rsidRPr="00013B4D">
        <w:rPr>
          <w:rFonts w:ascii="Times New Roman" w:eastAsia="Times New Roman" w:hAnsi="Times New Roman" w:cs="Times New Roman"/>
          <w:spacing w:val="1"/>
          <w:sz w:val="24"/>
          <w:szCs w:val="24"/>
          <w:lang w:val="ru-RU"/>
        </w:rPr>
        <w:t>л</w:t>
      </w:r>
      <w:r w:rsidR="008C25FA" w:rsidRPr="00013B4D">
        <w:rPr>
          <w:rFonts w:ascii="Times New Roman" w:eastAsia="Times New Roman" w:hAnsi="Times New Roman" w:cs="Times New Roman"/>
          <w:sz w:val="24"/>
          <w:szCs w:val="24"/>
          <w:lang w:val="ru-RU"/>
        </w:rPr>
        <w:t>о</w:t>
      </w:r>
      <w:r w:rsidR="008C25FA" w:rsidRPr="00013B4D">
        <w:rPr>
          <w:rFonts w:ascii="Times New Roman" w:eastAsia="Times New Roman" w:hAnsi="Times New Roman" w:cs="Times New Roman"/>
          <w:spacing w:val="-2"/>
          <w:sz w:val="24"/>
          <w:szCs w:val="24"/>
          <w:lang w:val="ru-RU"/>
        </w:rPr>
        <w:t>в</w:t>
      </w:r>
      <w:r w:rsidR="008C25FA" w:rsidRPr="00013B4D">
        <w:rPr>
          <w:rFonts w:ascii="Times New Roman" w:eastAsia="Times New Roman" w:hAnsi="Times New Roman" w:cs="Times New Roman"/>
          <w:sz w:val="24"/>
          <w:szCs w:val="24"/>
          <w:lang w:val="ru-RU"/>
        </w:rPr>
        <w:t xml:space="preserve">е, </w:t>
      </w:r>
      <w:r w:rsidR="008C25FA" w:rsidRPr="00013B4D">
        <w:rPr>
          <w:rFonts w:ascii="Times New Roman" w:eastAsia="Times New Roman" w:hAnsi="Times New Roman" w:cs="Times New Roman"/>
          <w:spacing w:val="1"/>
          <w:sz w:val="24"/>
          <w:szCs w:val="24"/>
          <w:lang w:val="ru-RU"/>
        </w:rPr>
        <w:t xml:space="preserve"> </w:t>
      </w:r>
      <w:r w:rsidR="008C25FA" w:rsidRPr="00013B4D">
        <w:rPr>
          <w:rFonts w:ascii="Times New Roman" w:eastAsia="Times New Roman" w:hAnsi="Times New Roman" w:cs="Times New Roman"/>
          <w:sz w:val="24"/>
          <w:szCs w:val="24"/>
          <w:lang w:val="ru-RU"/>
        </w:rPr>
        <w:t>у</w:t>
      </w:r>
      <w:r w:rsidR="008C25FA" w:rsidRPr="00013B4D">
        <w:rPr>
          <w:rFonts w:ascii="Times New Roman" w:eastAsia="Times New Roman" w:hAnsi="Times New Roman" w:cs="Times New Roman"/>
          <w:spacing w:val="31"/>
          <w:sz w:val="24"/>
          <w:szCs w:val="24"/>
          <w:lang w:val="ru-RU"/>
        </w:rPr>
        <w:t xml:space="preserve"> </w:t>
      </w:r>
      <w:r w:rsidR="008C25FA" w:rsidRPr="00013B4D">
        <w:rPr>
          <w:rFonts w:ascii="Times New Roman" w:eastAsia="Times New Roman" w:hAnsi="Times New Roman" w:cs="Times New Roman"/>
          <w:sz w:val="24"/>
          <w:szCs w:val="24"/>
          <w:lang w:val="ru-RU"/>
        </w:rPr>
        <w:t>с</w:t>
      </w:r>
      <w:r w:rsidR="008C25FA" w:rsidRPr="00013B4D">
        <w:rPr>
          <w:rFonts w:ascii="Times New Roman" w:eastAsia="Times New Roman" w:hAnsi="Times New Roman" w:cs="Times New Roman"/>
          <w:spacing w:val="3"/>
          <w:sz w:val="24"/>
          <w:szCs w:val="24"/>
          <w:lang w:val="ru-RU"/>
        </w:rPr>
        <w:t>к</w:t>
      </w:r>
      <w:r w:rsidR="008C25FA" w:rsidRPr="00013B4D">
        <w:rPr>
          <w:rFonts w:ascii="Times New Roman" w:eastAsia="Times New Roman" w:hAnsi="Times New Roman" w:cs="Times New Roman"/>
          <w:spacing w:val="-1"/>
          <w:sz w:val="24"/>
          <w:szCs w:val="24"/>
          <w:lang w:val="ru-RU"/>
        </w:rPr>
        <w:t>л</w:t>
      </w:r>
      <w:r w:rsidR="008C25FA" w:rsidRPr="00013B4D">
        <w:rPr>
          <w:rFonts w:ascii="Times New Roman" w:eastAsia="Times New Roman" w:hAnsi="Times New Roman" w:cs="Times New Roman"/>
          <w:sz w:val="24"/>
          <w:szCs w:val="24"/>
          <w:lang w:val="ru-RU"/>
        </w:rPr>
        <w:t>а</w:t>
      </w:r>
      <w:r w:rsidR="008C25FA" w:rsidRPr="00013B4D">
        <w:rPr>
          <w:rFonts w:ascii="Times New Roman" w:eastAsia="Times New Roman" w:hAnsi="Times New Roman" w:cs="Times New Roman"/>
          <w:spacing w:val="-1"/>
          <w:sz w:val="24"/>
          <w:szCs w:val="24"/>
          <w:lang w:val="ru-RU"/>
        </w:rPr>
        <w:t>д</w:t>
      </w:r>
      <w:r w:rsidR="008C25FA" w:rsidRPr="00013B4D">
        <w:rPr>
          <w:rFonts w:ascii="Times New Roman" w:eastAsia="Times New Roman" w:hAnsi="Times New Roman" w:cs="Times New Roman"/>
          <w:sz w:val="24"/>
          <w:szCs w:val="24"/>
          <w:lang w:val="ru-RU"/>
        </w:rPr>
        <w:t>у</w:t>
      </w:r>
      <w:r w:rsidR="008C25FA" w:rsidRPr="00013B4D">
        <w:rPr>
          <w:rFonts w:ascii="Times New Roman" w:eastAsia="Times New Roman" w:hAnsi="Times New Roman" w:cs="Times New Roman"/>
          <w:spacing w:val="47"/>
          <w:sz w:val="24"/>
          <w:szCs w:val="24"/>
          <w:lang w:val="ru-RU"/>
        </w:rPr>
        <w:t xml:space="preserve"> </w:t>
      </w:r>
      <w:r w:rsidR="008C25FA" w:rsidRPr="00013B4D">
        <w:rPr>
          <w:rFonts w:ascii="Times New Roman" w:eastAsia="Times New Roman" w:hAnsi="Times New Roman" w:cs="Times New Roman"/>
          <w:spacing w:val="2"/>
          <w:sz w:val="24"/>
          <w:szCs w:val="24"/>
          <w:lang w:val="ru-RU"/>
        </w:rPr>
        <w:t>с</w:t>
      </w:r>
      <w:r w:rsidR="008C25FA" w:rsidRPr="00013B4D">
        <w:rPr>
          <w:rFonts w:ascii="Times New Roman" w:eastAsia="Times New Roman" w:hAnsi="Times New Roman" w:cs="Times New Roman"/>
          <w:sz w:val="24"/>
          <w:szCs w:val="24"/>
          <w:lang w:val="ru-RU"/>
        </w:rPr>
        <w:t>а</w:t>
      </w:r>
      <w:r w:rsidR="008C25FA" w:rsidRPr="00013B4D">
        <w:rPr>
          <w:rFonts w:ascii="Times New Roman" w:eastAsia="Times New Roman" w:hAnsi="Times New Roman" w:cs="Times New Roman"/>
          <w:spacing w:val="36"/>
          <w:sz w:val="24"/>
          <w:szCs w:val="24"/>
          <w:lang w:val="ru-RU"/>
        </w:rPr>
        <w:t xml:space="preserve"> </w:t>
      </w:r>
      <w:r w:rsidR="008C25FA" w:rsidRPr="00013B4D">
        <w:rPr>
          <w:rFonts w:ascii="Times New Roman" w:eastAsia="Times New Roman" w:hAnsi="Times New Roman" w:cs="Times New Roman"/>
          <w:sz w:val="24"/>
          <w:szCs w:val="24"/>
          <w:lang w:val="ru-RU"/>
        </w:rPr>
        <w:t>П</w:t>
      </w:r>
      <w:r w:rsidR="008C25FA" w:rsidRPr="00013B4D">
        <w:rPr>
          <w:rFonts w:ascii="Times New Roman" w:eastAsia="Times New Roman" w:hAnsi="Times New Roman" w:cs="Times New Roman"/>
          <w:spacing w:val="2"/>
          <w:sz w:val="24"/>
          <w:szCs w:val="24"/>
          <w:lang w:val="ru-RU"/>
        </w:rPr>
        <w:t>о</w:t>
      </w:r>
      <w:r w:rsidR="008C25FA" w:rsidRPr="00013B4D">
        <w:rPr>
          <w:rFonts w:ascii="Times New Roman" w:eastAsia="Times New Roman" w:hAnsi="Times New Roman" w:cs="Times New Roman"/>
          <w:spacing w:val="1"/>
          <w:sz w:val="24"/>
          <w:szCs w:val="24"/>
          <w:lang w:val="ru-RU"/>
        </w:rPr>
        <w:t>н</w:t>
      </w:r>
      <w:r w:rsidR="008C25FA" w:rsidRPr="00013B4D">
        <w:rPr>
          <w:rFonts w:ascii="Times New Roman" w:eastAsia="Times New Roman" w:hAnsi="Times New Roman" w:cs="Times New Roman"/>
          <w:spacing w:val="-8"/>
          <w:sz w:val="24"/>
          <w:szCs w:val="24"/>
          <w:lang w:val="ru-RU"/>
        </w:rPr>
        <w:t>у</w:t>
      </w:r>
      <w:r w:rsidR="008C25FA" w:rsidRPr="00013B4D">
        <w:rPr>
          <w:rFonts w:ascii="Times New Roman" w:eastAsia="Times New Roman" w:hAnsi="Times New Roman" w:cs="Times New Roman"/>
          <w:spacing w:val="-3"/>
          <w:sz w:val="24"/>
          <w:szCs w:val="24"/>
          <w:lang w:val="ru-RU"/>
        </w:rPr>
        <w:t>д</w:t>
      </w:r>
      <w:r w:rsidR="008C25FA" w:rsidRPr="00013B4D">
        <w:rPr>
          <w:rFonts w:ascii="Times New Roman" w:eastAsia="Times New Roman" w:hAnsi="Times New Roman" w:cs="Times New Roman"/>
          <w:sz w:val="24"/>
          <w:szCs w:val="24"/>
          <w:lang w:val="ru-RU"/>
        </w:rPr>
        <w:t>ом  и</w:t>
      </w:r>
      <w:r w:rsidR="008C25FA" w:rsidRPr="00013B4D">
        <w:rPr>
          <w:rFonts w:ascii="Times New Roman" w:eastAsia="Times New Roman" w:hAnsi="Times New Roman" w:cs="Times New Roman"/>
          <w:spacing w:val="39"/>
          <w:sz w:val="24"/>
          <w:szCs w:val="24"/>
          <w:lang w:val="ru-RU"/>
        </w:rPr>
        <w:t xml:space="preserve"> </w:t>
      </w:r>
      <w:r w:rsidR="008C25FA" w:rsidRPr="00013B4D">
        <w:rPr>
          <w:rFonts w:ascii="Times New Roman" w:eastAsia="Times New Roman" w:hAnsi="Times New Roman" w:cs="Times New Roman"/>
          <w:spacing w:val="-1"/>
          <w:sz w:val="24"/>
          <w:szCs w:val="24"/>
          <w:lang w:val="ru-RU"/>
        </w:rPr>
        <w:t>С</w:t>
      </w:r>
      <w:r w:rsidR="008C25FA" w:rsidRPr="00013B4D">
        <w:rPr>
          <w:rFonts w:ascii="Times New Roman" w:eastAsia="Times New Roman" w:hAnsi="Times New Roman" w:cs="Times New Roman"/>
          <w:spacing w:val="1"/>
          <w:sz w:val="24"/>
          <w:szCs w:val="24"/>
          <w:lang w:val="ru-RU"/>
        </w:rPr>
        <w:t>п</w:t>
      </w:r>
      <w:r w:rsidR="008C25FA" w:rsidRPr="00013B4D">
        <w:rPr>
          <w:rFonts w:ascii="Times New Roman" w:eastAsia="Times New Roman" w:hAnsi="Times New Roman" w:cs="Times New Roman"/>
          <w:sz w:val="24"/>
          <w:szCs w:val="24"/>
          <w:lang w:val="ru-RU"/>
        </w:rPr>
        <w:t>ор</w:t>
      </w:r>
      <w:r w:rsidR="008C25FA" w:rsidRPr="00013B4D">
        <w:rPr>
          <w:rFonts w:ascii="Times New Roman" w:eastAsia="Times New Roman" w:hAnsi="Times New Roman" w:cs="Times New Roman"/>
          <w:spacing w:val="-3"/>
          <w:sz w:val="24"/>
          <w:szCs w:val="24"/>
          <w:lang w:val="ru-RU"/>
        </w:rPr>
        <w:t>а</w:t>
      </w:r>
      <w:r w:rsidR="008C25FA" w:rsidRPr="00013B4D">
        <w:rPr>
          <w:rFonts w:ascii="Times New Roman" w:eastAsia="Times New Roman" w:hAnsi="Times New Roman" w:cs="Times New Roman"/>
          <w:spacing w:val="-4"/>
          <w:sz w:val="24"/>
          <w:szCs w:val="24"/>
          <w:lang w:val="ru-RU"/>
        </w:rPr>
        <w:t>з</w:t>
      </w:r>
      <w:r w:rsidR="008C25FA" w:rsidRPr="00013B4D">
        <w:rPr>
          <w:rFonts w:ascii="Times New Roman" w:eastAsia="Times New Roman" w:hAnsi="Times New Roman" w:cs="Times New Roman"/>
          <w:spacing w:val="-5"/>
          <w:sz w:val="24"/>
          <w:szCs w:val="24"/>
          <w:lang w:val="ru-RU"/>
        </w:rPr>
        <w:t>у</w:t>
      </w:r>
      <w:r w:rsidR="008C25FA" w:rsidRPr="00013B4D">
        <w:rPr>
          <w:rFonts w:ascii="Times New Roman" w:eastAsia="Times New Roman" w:hAnsi="Times New Roman" w:cs="Times New Roman"/>
          <w:spacing w:val="2"/>
          <w:sz w:val="24"/>
          <w:szCs w:val="24"/>
          <w:lang w:val="ru-RU"/>
        </w:rPr>
        <w:t>м</w:t>
      </w:r>
      <w:r w:rsidR="008C25FA" w:rsidRPr="00013B4D">
        <w:rPr>
          <w:rFonts w:ascii="Times New Roman" w:eastAsia="Times New Roman" w:hAnsi="Times New Roman" w:cs="Times New Roman"/>
          <w:sz w:val="24"/>
          <w:szCs w:val="24"/>
          <w:lang w:val="ru-RU"/>
        </w:rPr>
        <w:t>о</w:t>
      </w:r>
      <w:r w:rsidR="008C25FA" w:rsidRPr="00013B4D">
        <w:rPr>
          <w:rFonts w:ascii="Times New Roman" w:eastAsia="Times New Roman" w:hAnsi="Times New Roman" w:cs="Times New Roman"/>
          <w:spacing w:val="-1"/>
          <w:sz w:val="24"/>
          <w:szCs w:val="24"/>
          <w:lang w:val="ru-RU"/>
        </w:rPr>
        <w:t>м</w:t>
      </w:r>
      <w:r w:rsidR="008C25FA" w:rsidRPr="00013B4D">
        <w:rPr>
          <w:rFonts w:ascii="Times New Roman" w:eastAsia="Times New Roman" w:hAnsi="Times New Roman" w:cs="Times New Roman"/>
          <w:sz w:val="24"/>
          <w:szCs w:val="24"/>
          <w:lang w:val="ru-RU"/>
        </w:rPr>
        <w:t xml:space="preserve">, </w:t>
      </w:r>
      <w:r w:rsidR="008C25FA" w:rsidRPr="00013B4D">
        <w:rPr>
          <w:rFonts w:ascii="Times New Roman" w:eastAsia="Times New Roman" w:hAnsi="Times New Roman" w:cs="Times New Roman"/>
          <w:spacing w:val="13"/>
          <w:sz w:val="24"/>
          <w:szCs w:val="24"/>
          <w:lang w:val="ru-RU"/>
        </w:rPr>
        <w:t xml:space="preserve"> </w:t>
      </w:r>
      <w:r w:rsidR="008C25FA" w:rsidRPr="00013B4D">
        <w:rPr>
          <w:rFonts w:ascii="Times New Roman" w:eastAsia="Times New Roman" w:hAnsi="Times New Roman" w:cs="Times New Roman"/>
          <w:spacing w:val="-1"/>
          <w:sz w:val="24"/>
          <w:szCs w:val="24"/>
          <w:lang w:val="ru-RU"/>
        </w:rPr>
        <w:t>б</w:t>
      </w:r>
      <w:r w:rsidR="008C25FA" w:rsidRPr="00013B4D">
        <w:rPr>
          <w:rFonts w:ascii="Times New Roman" w:eastAsia="Times New Roman" w:hAnsi="Times New Roman" w:cs="Times New Roman"/>
          <w:sz w:val="24"/>
          <w:szCs w:val="24"/>
          <w:lang w:val="ru-RU"/>
        </w:rPr>
        <w:t>р.</w:t>
      </w:r>
      <w:r w:rsidR="008C25FA" w:rsidRPr="00013B4D">
        <w:rPr>
          <w:rFonts w:ascii="Times New Roman" w:eastAsia="Times New Roman" w:hAnsi="Times New Roman" w:cs="Times New Roman"/>
          <w:spacing w:val="40"/>
          <w:sz w:val="24"/>
          <w:szCs w:val="24"/>
          <w:lang w:val="ru-RU"/>
        </w:rPr>
        <w:t xml:space="preserve"> </w:t>
      </w:r>
      <w:r w:rsidR="008C25FA" w:rsidRPr="00013B4D">
        <w:rPr>
          <w:rFonts w:ascii="Times New Roman" w:eastAsia="Times New Roman" w:hAnsi="Times New Roman" w:cs="Times New Roman"/>
          <w:sz w:val="24"/>
          <w:szCs w:val="24"/>
          <w:lang w:val="ru-RU"/>
        </w:rPr>
        <w:t>_</w:t>
      </w:r>
      <w:r w:rsidR="008C25FA" w:rsidRPr="00013B4D">
        <w:rPr>
          <w:rFonts w:ascii="Times New Roman" w:eastAsia="Times New Roman" w:hAnsi="Times New Roman" w:cs="Times New Roman"/>
          <w:sz w:val="24"/>
          <w:szCs w:val="24"/>
        </w:rPr>
        <w:t>_____</w:t>
      </w:r>
      <w:r w:rsidR="008C25FA" w:rsidRPr="00013B4D">
        <w:rPr>
          <w:rFonts w:ascii="Times New Roman" w:eastAsia="Times New Roman" w:hAnsi="Times New Roman" w:cs="Times New Roman"/>
          <w:spacing w:val="33"/>
          <w:sz w:val="24"/>
          <w:szCs w:val="24"/>
          <w:lang w:val="ru-RU"/>
        </w:rPr>
        <w:t xml:space="preserve"> </w:t>
      </w:r>
      <w:r w:rsidR="008C25FA" w:rsidRPr="00013B4D">
        <w:rPr>
          <w:rFonts w:ascii="Times New Roman" w:eastAsia="Times New Roman" w:hAnsi="Times New Roman" w:cs="Times New Roman"/>
          <w:spacing w:val="-2"/>
          <w:sz w:val="24"/>
          <w:szCs w:val="24"/>
          <w:lang w:val="ru-RU"/>
        </w:rPr>
        <w:t>о</w:t>
      </w:r>
      <w:r w:rsidR="008C25FA" w:rsidRPr="00013B4D">
        <w:rPr>
          <w:rFonts w:ascii="Times New Roman" w:eastAsia="Times New Roman" w:hAnsi="Times New Roman" w:cs="Times New Roman"/>
          <w:sz w:val="24"/>
          <w:szCs w:val="24"/>
          <w:lang w:val="ru-RU"/>
        </w:rPr>
        <w:t>д</w:t>
      </w:r>
      <w:r w:rsidR="008C25FA" w:rsidRPr="00013B4D">
        <w:rPr>
          <w:rFonts w:ascii="Times New Roman" w:eastAsia="Times New Roman" w:hAnsi="Times New Roman" w:cs="Times New Roman"/>
          <w:spacing w:val="37"/>
          <w:sz w:val="24"/>
          <w:szCs w:val="24"/>
          <w:lang w:val="ru-RU"/>
        </w:rPr>
        <w:t xml:space="preserve"> </w:t>
      </w:r>
      <w:r w:rsidR="008C25FA" w:rsidRPr="00013B4D">
        <w:rPr>
          <w:rFonts w:ascii="Times New Roman" w:eastAsia="Times New Roman" w:hAnsi="Times New Roman" w:cs="Times New Roman"/>
          <w:sz w:val="24"/>
          <w:szCs w:val="24"/>
          <w:lang w:val="ru-RU"/>
        </w:rPr>
        <w:t>_</w:t>
      </w:r>
      <w:r w:rsidR="008C25FA" w:rsidRPr="00013B4D">
        <w:rPr>
          <w:rFonts w:ascii="Times New Roman" w:eastAsia="Times New Roman" w:hAnsi="Times New Roman" w:cs="Times New Roman"/>
          <w:sz w:val="24"/>
          <w:szCs w:val="24"/>
        </w:rPr>
        <w:t>______</w:t>
      </w:r>
      <w:r w:rsidR="008C25FA" w:rsidRPr="00013B4D">
        <w:rPr>
          <w:rFonts w:ascii="Times New Roman" w:eastAsia="Times New Roman" w:hAnsi="Times New Roman" w:cs="Times New Roman"/>
          <w:sz w:val="24"/>
          <w:szCs w:val="24"/>
          <w:lang w:val="ru-RU"/>
        </w:rPr>
        <w:t>,</w:t>
      </w:r>
    </w:p>
    <w:p w:rsidR="008C25FA" w:rsidRPr="00013B4D" w:rsidRDefault="008C25FA" w:rsidP="008C25FA">
      <w:pPr>
        <w:tabs>
          <w:tab w:val="left" w:pos="1350"/>
        </w:tabs>
        <w:spacing w:before="7" w:after="0" w:line="240" w:lineRule="auto"/>
        <w:ind w:left="122" w:right="81" w:hanging="122"/>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6"/>
          <w:sz w:val="24"/>
          <w:szCs w:val="24"/>
          <w:lang w:val="ru-RU"/>
        </w:rPr>
        <w:t xml:space="preserve"> </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1"/>
          <w:w w:val="103"/>
          <w:sz w:val="24"/>
          <w:szCs w:val="24"/>
          <w:lang w:val="ru-RU"/>
        </w:rPr>
        <w:t>з</w:t>
      </w:r>
      <w:r w:rsidRPr="00013B4D">
        <w:rPr>
          <w:rFonts w:ascii="Times New Roman" w:eastAsia="Times New Roman" w:hAnsi="Times New Roman" w:cs="Times New Roman"/>
          <w:w w:val="103"/>
          <w:sz w:val="24"/>
          <w:szCs w:val="24"/>
          <w:lang w:val="ru-RU"/>
        </w:rPr>
        <w:t>вр</w:t>
      </w:r>
      <w:r w:rsidRPr="00013B4D">
        <w:rPr>
          <w:rFonts w:ascii="Times New Roman" w:eastAsia="Times New Roman" w:hAnsi="Times New Roman" w:cs="Times New Roman"/>
          <w:spacing w:val="-3"/>
          <w:w w:val="103"/>
          <w:sz w:val="24"/>
          <w:szCs w:val="24"/>
          <w:lang w:val="ru-RU"/>
        </w:rPr>
        <w:t>ш</w:t>
      </w:r>
      <w:r w:rsidRPr="00013B4D">
        <w:rPr>
          <w:rFonts w:ascii="Times New Roman" w:eastAsia="Times New Roman" w:hAnsi="Times New Roman" w:cs="Times New Roman"/>
          <w:w w:val="103"/>
          <w:sz w:val="24"/>
          <w:szCs w:val="24"/>
          <w:lang w:val="ru-RU"/>
        </w:rPr>
        <w:t xml:space="preserve">ава </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7"/>
          <w:sz w:val="24"/>
          <w:szCs w:val="24"/>
          <w:lang w:val="ru-RU"/>
        </w:rPr>
        <w:t xml:space="preserve"> </w:t>
      </w:r>
      <w:r w:rsidRPr="00013B4D">
        <w:rPr>
          <w:rFonts w:ascii="Times New Roman" w:eastAsia="Times New Roman" w:hAnsi="Times New Roman" w:cs="Times New Roman"/>
          <w:spacing w:val="2"/>
          <w:sz w:val="24"/>
          <w:szCs w:val="24"/>
          <w:lang w:val="ru-RU"/>
        </w:rPr>
        <w:t>понуђача</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pacing w:val="-3"/>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w w:val="103"/>
          <w:sz w:val="24"/>
          <w:szCs w:val="24"/>
          <w:lang w:val="ru-RU"/>
        </w:rPr>
        <w:t>ч</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w w:val="103"/>
          <w:sz w:val="24"/>
          <w:szCs w:val="24"/>
          <w:lang w:val="ru-RU"/>
        </w:rPr>
        <w:t>е:</w:t>
      </w:r>
    </w:p>
    <w:p w:rsidR="008C25FA" w:rsidRPr="00013B4D" w:rsidRDefault="008C25FA" w:rsidP="008C25FA">
      <w:pPr>
        <w:tabs>
          <w:tab w:val="left" w:pos="1350"/>
        </w:tabs>
        <w:spacing w:before="9" w:after="0" w:line="240" w:lineRule="auto"/>
        <w:ind w:left="460"/>
        <w:rPr>
          <w:rFonts w:ascii="Times New Roman" w:eastAsia="Times New Roman" w:hAnsi="Times New Roman" w:cs="Times New Roman"/>
          <w:sz w:val="24"/>
          <w:szCs w:val="24"/>
          <w:lang w:val="ru-RU"/>
        </w:rPr>
      </w:pPr>
      <w:r w:rsidRPr="00013B4D">
        <w:rPr>
          <w:rFonts w:ascii="Times New Roman" w:eastAsia="Times New Roman" w:hAnsi="Times New Roman" w:cs="Times New Roman"/>
          <w:w w:val="136"/>
          <w:sz w:val="24"/>
          <w:szCs w:val="24"/>
          <w:lang w:val="ru-RU"/>
        </w:rPr>
        <w:t>• ______________</w:t>
      </w:r>
      <w:r w:rsidRPr="00013B4D">
        <w:rPr>
          <w:rFonts w:ascii="Times New Roman" w:eastAsia="Times New Roman" w:hAnsi="Times New Roman" w:cs="Times New Roman"/>
          <w:spacing w:val="39"/>
          <w:w w:val="136"/>
          <w:sz w:val="24"/>
          <w:szCs w:val="24"/>
        </w:rPr>
        <w:t xml:space="preserve">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ј</w:t>
      </w:r>
      <w:r w:rsidRPr="00013B4D">
        <w:rPr>
          <w:rFonts w:ascii="Times New Roman" w:eastAsia="Times New Roman" w:hAnsi="Times New Roman" w:cs="Times New Roman"/>
          <w:spacing w:val="38"/>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2"/>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z w:val="24"/>
          <w:szCs w:val="24"/>
          <w:lang w:val="ru-RU"/>
        </w:rPr>
        <w:t>МБ</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w w:val="103"/>
          <w:sz w:val="24"/>
          <w:szCs w:val="24"/>
          <w:lang w:val="ru-RU"/>
        </w:rPr>
        <w:t>ПИ</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w:t>
      </w:r>
    </w:p>
    <w:p w:rsidR="008C25FA" w:rsidRPr="00013B4D" w:rsidRDefault="008C25FA" w:rsidP="008C25FA">
      <w:pPr>
        <w:tabs>
          <w:tab w:val="left" w:pos="1350"/>
        </w:tabs>
        <w:spacing w:before="21" w:after="0" w:line="240" w:lineRule="auto"/>
        <w:ind w:left="460"/>
        <w:rPr>
          <w:rFonts w:ascii="Times New Roman" w:eastAsia="Times New Roman" w:hAnsi="Times New Roman" w:cs="Times New Roman"/>
          <w:sz w:val="24"/>
          <w:szCs w:val="24"/>
          <w:lang w:val="ru-RU"/>
        </w:rPr>
      </w:pPr>
      <w:r w:rsidRPr="00013B4D">
        <w:rPr>
          <w:rFonts w:ascii="Times New Roman" w:eastAsia="Times New Roman" w:hAnsi="Times New Roman" w:cs="Times New Roman"/>
          <w:w w:val="136"/>
          <w:sz w:val="24"/>
          <w:szCs w:val="24"/>
          <w:lang w:val="ru-RU"/>
        </w:rPr>
        <w:t xml:space="preserve">• </w:t>
      </w:r>
      <w:r w:rsidRPr="00013B4D">
        <w:rPr>
          <w:rFonts w:ascii="Times New Roman" w:eastAsia="Times New Roman" w:hAnsi="Times New Roman" w:cs="Times New Roman"/>
          <w:w w:val="136"/>
          <w:sz w:val="24"/>
          <w:szCs w:val="24"/>
        </w:rPr>
        <w:t>______________</w:t>
      </w:r>
      <w:r w:rsidRPr="00013B4D">
        <w:rPr>
          <w:rFonts w:ascii="Times New Roman" w:eastAsia="Times New Roman" w:hAnsi="Times New Roman" w:cs="Times New Roman"/>
          <w:w w:val="136"/>
          <w:sz w:val="24"/>
          <w:szCs w:val="24"/>
          <w:lang w:val="ru-RU"/>
        </w:rPr>
        <w:t xml:space="preserve"> </w:t>
      </w:r>
      <w:r w:rsidRPr="00013B4D">
        <w:rPr>
          <w:rFonts w:ascii="Times New Roman" w:eastAsia="Times New Roman" w:hAnsi="Times New Roman" w:cs="Times New Roman"/>
          <w:w w:val="136"/>
          <w:sz w:val="24"/>
          <w:szCs w:val="24"/>
        </w:rPr>
        <w:t xml:space="preserve">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ој</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2"/>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Б</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w w:val="103"/>
          <w:sz w:val="24"/>
          <w:szCs w:val="24"/>
          <w:lang w:val="ru-RU"/>
        </w:rPr>
        <w:t>ПИ</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w:t>
      </w:r>
    </w:p>
    <w:p w:rsidR="008C25FA" w:rsidRPr="00013B4D" w:rsidRDefault="008C25FA" w:rsidP="008C25FA">
      <w:pPr>
        <w:tabs>
          <w:tab w:val="left" w:pos="1350"/>
        </w:tabs>
        <w:spacing w:before="21" w:after="0" w:line="240" w:lineRule="auto"/>
        <w:ind w:left="460"/>
        <w:rPr>
          <w:rFonts w:ascii="Times New Roman" w:eastAsia="Times New Roman" w:hAnsi="Times New Roman" w:cs="Times New Roman"/>
          <w:sz w:val="24"/>
          <w:szCs w:val="24"/>
          <w:lang w:val="ru-RU"/>
        </w:rPr>
      </w:pPr>
      <w:r w:rsidRPr="00013B4D">
        <w:rPr>
          <w:rFonts w:ascii="Times New Roman" w:eastAsia="Times New Roman" w:hAnsi="Times New Roman" w:cs="Times New Roman"/>
          <w:w w:val="136"/>
          <w:sz w:val="24"/>
          <w:szCs w:val="24"/>
          <w:lang w:val="ru-RU"/>
        </w:rPr>
        <w:t xml:space="preserve">• </w:t>
      </w:r>
      <w:r w:rsidRPr="00013B4D">
        <w:rPr>
          <w:rFonts w:ascii="Times New Roman" w:eastAsia="Times New Roman" w:hAnsi="Times New Roman" w:cs="Times New Roman"/>
          <w:w w:val="136"/>
          <w:sz w:val="24"/>
          <w:szCs w:val="24"/>
        </w:rPr>
        <w:t xml:space="preserve">_______________ </w:t>
      </w:r>
      <w:r w:rsidRPr="00013B4D">
        <w:rPr>
          <w:rFonts w:ascii="Times New Roman" w:eastAsia="Times New Roman" w:hAnsi="Times New Roman" w:cs="Times New Roman"/>
          <w:spacing w:val="1"/>
          <w:sz w:val="24"/>
          <w:szCs w:val="24"/>
          <w:lang w:val="ru-RU"/>
        </w:rPr>
        <w:t>(</w:t>
      </w:r>
      <w:r w:rsidRPr="00013B4D">
        <w:rPr>
          <w:rFonts w:ascii="Times New Roman" w:eastAsia="Times New Roman" w:hAnsi="Times New Roman" w:cs="Times New Roman"/>
          <w:spacing w:val="-2"/>
          <w:sz w:val="24"/>
          <w:szCs w:val="24"/>
          <w:lang w:val="ru-RU"/>
        </w:rPr>
        <w:t>на</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ив</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spacing w:val="-4"/>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ој</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2"/>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Б</w:t>
      </w:r>
      <w:r w:rsidRPr="00013B4D">
        <w:rPr>
          <w:rFonts w:ascii="Times New Roman" w:eastAsia="Times New Roman" w:hAnsi="Times New Roman" w:cs="Times New Roman"/>
          <w:spacing w:val="12"/>
          <w:sz w:val="24"/>
          <w:szCs w:val="24"/>
          <w:lang w:val="ru-RU"/>
        </w:rPr>
        <w:t xml:space="preserve"> </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5"/>
          <w:sz w:val="24"/>
          <w:szCs w:val="24"/>
          <w:lang w:val="ru-RU"/>
        </w:rPr>
        <w:t xml:space="preserve"> </w:t>
      </w:r>
      <w:r w:rsidRPr="00013B4D">
        <w:rPr>
          <w:rFonts w:ascii="Times New Roman" w:eastAsia="Times New Roman" w:hAnsi="Times New Roman" w:cs="Times New Roman"/>
          <w:w w:val="103"/>
          <w:sz w:val="24"/>
          <w:szCs w:val="24"/>
          <w:lang w:val="ru-RU"/>
        </w:rPr>
        <w:t>ПИ</w:t>
      </w:r>
      <w:r w:rsidRPr="00013B4D">
        <w:rPr>
          <w:rFonts w:ascii="Times New Roman" w:eastAsia="Times New Roman" w:hAnsi="Times New Roman" w:cs="Times New Roman"/>
          <w:spacing w:val="1"/>
          <w:w w:val="103"/>
          <w:sz w:val="24"/>
          <w:szCs w:val="24"/>
          <w:lang w:val="ru-RU"/>
        </w:rPr>
        <w:t>Б)</w:t>
      </w:r>
      <w:r w:rsidRPr="00013B4D">
        <w:rPr>
          <w:rFonts w:ascii="Times New Roman" w:eastAsia="Times New Roman" w:hAnsi="Times New Roman" w:cs="Times New Roman"/>
          <w:w w:val="103"/>
          <w:sz w:val="24"/>
          <w:szCs w:val="24"/>
          <w:lang w:val="ru-RU"/>
        </w:rPr>
        <w:t>,</w:t>
      </w:r>
    </w:p>
    <w:p w:rsidR="008C25FA" w:rsidRPr="00013B4D" w:rsidRDefault="008C25FA" w:rsidP="008C25FA">
      <w:pPr>
        <w:tabs>
          <w:tab w:val="left" w:pos="1350"/>
        </w:tabs>
        <w:spacing w:before="7" w:after="0" w:line="240" w:lineRule="auto"/>
        <w:ind w:left="122" w:right="81" w:firstLine="665"/>
        <w:jc w:val="both"/>
        <w:rPr>
          <w:rFonts w:ascii="Times New Roman" w:eastAsia="Times New Roman" w:hAnsi="Times New Roman" w:cs="Times New Roman"/>
          <w:b/>
          <w:sz w:val="24"/>
          <w:szCs w:val="24"/>
        </w:rPr>
      </w:pPr>
      <w:r w:rsidRPr="00013B4D">
        <w:rPr>
          <w:rFonts w:ascii="Times New Roman" w:eastAsia="Times New Roman" w:hAnsi="Times New Roman" w:cs="Times New Roman"/>
          <w:b/>
          <w:spacing w:val="-57"/>
          <w:sz w:val="24"/>
          <w:szCs w:val="24"/>
          <w:u w:val="thick" w:color="000000"/>
        </w:rPr>
        <w:t xml:space="preserve">(   </w:t>
      </w:r>
      <w:r w:rsidRPr="00013B4D">
        <w:rPr>
          <w:rFonts w:ascii="Times New Roman" w:eastAsia="Times New Roman" w:hAnsi="Times New Roman" w:cs="Times New Roman"/>
          <w:b/>
          <w:sz w:val="24"/>
          <w:szCs w:val="24"/>
        </w:rPr>
        <w:t xml:space="preserve"> </w:t>
      </w:r>
      <w:r w:rsidRPr="00013B4D">
        <w:rPr>
          <w:rFonts w:ascii="Times New Roman" w:eastAsia="Times New Roman" w:hAnsi="Times New Roman" w:cs="Times New Roman"/>
          <w:b/>
          <w:i/>
          <w:sz w:val="24"/>
          <w:szCs w:val="24"/>
        </w:rPr>
        <w:t>све уписује наручилац у  складу са Обрасцом понуде</w:t>
      </w:r>
      <w:r w:rsidRPr="00013B4D">
        <w:rPr>
          <w:rFonts w:ascii="Times New Roman" w:eastAsia="Times New Roman" w:hAnsi="Times New Roman" w:cs="Times New Roman"/>
          <w:b/>
          <w:sz w:val="24"/>
          <w:szCs w:val="24"/>
        </w:rPr>
        <w:t>)</w:t>
      </w:r>
    </w:p>
    <w:p w:rsidR="008C25FA" w:rsidRPr="00A2247E" w:rsidRDefault="008C25FA" w:rsidP="008C25FA">
      <w:pPr>
        <w:tabs>
          <w:tab w:val="left" w:pos="1350"/>
        </w:tabs>
        <w:spacing w:before="7" w:after="0" w:line="240" w:lineRule="auto"/>
        <w:ind w:left="122" w:right="81" w:hanging="122"/>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z w:val="24"/>
          <w:szCs w:val="24"/>
          <w:lang w:val="ru-RU"/>
        </w:rPr>
        <w:t>Добављачи</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дн</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ич</w:t>
      </w:r>
      <w:r w:rsidRPr="00013B4D">
        <w:rPr>
          <w:rFonts w:ascii="Times New Roman" w:eastAsia="Times New Roman" w:hAnsi="Times New Roman" w:cs="Times New Roman"/>
          <w:spacing w:val="5"/>
          <w:sz w:val="24"/>
          <w:szCs w:val="24"/>
          <w:lang w:val="ru-RU"/>
        </w:rPr>
        <w:t>к</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10"/>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ара</w:t>
      </w:r>
      <w:r w:rsidRPr="00013B4D">
        <w:rPr>
          <w:rFonts w:ascii="Times New Roman" w:eastAsia="Times New Roman" w:hAnsi="Times New Roman" w:cs="Times New Roman"/>
          <w:spacing w:val="4"/>
          <w:sz w:val="24"/>
          <w:szCs w:val="24"/>
          <w:lang w:val="ru-RU"/>
        </w:rPr>
        <w:t>ј</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ео</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ч</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6"/>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7"/>
          <w:sz w:val="24"/>
          <w:szCs w:val="24"/>
          <w:lang w:val="ru-RU"/>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w w:val="103"/>
          <w:sz w:val="24"/>
          <w:szCs w:val="24"/>
          <w:lang w:val="ru-RU"/>
        </w:rPr>
        <w:t>ре</w:t>
      </w:r>
      <w:r w:rsidRPr="00013B4D">
        <w:rPr>
          <w:rFonts w:ascii="Times New Roman" w:eastAsia="Times New Roman" w:hAnsi="Times New Roman" w:cs="Times New Roman"/>
          <w:spacing w:val="-1"/>
          <w:w w:val="103"/>
          <w:sz w:val="24"/>
          <w:szCs w:val="24"/>
          <w:lang w:val="ru-RU"/>
        </w:rPr>
        <w:t>м</w:t>
      </w:r>
      <w:r w:rsidRPr="00013B4D">
        <w:rPr>
          <w:rFonts w:ascii="Times New Roman" w:eastAsia="Times New Roman" w:hAnsi="Times New Roman" w:cs="Times New Roman"/>
          <w:w w:val="103"/>
          <w:sz w:val="24"/>
          <w:szCs w:val="24"/>
          <w:lang w:val="ru-RU"/>
        </w:rPr>
        <w:t>а</w:t>
      </w:r>
      <w:r>
        <w:rPr>
          <w:rFonts w:ascii="Times New Roman" w:eastAsia="Times New Roman" w:hAnsi="Times New Roman" w:cs="Times New Roman"/>
          <w:w w:val="103"/>
          <w:sz w:val="24"/>
          <w:szCs w:val="24"/>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ар</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чи</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8"/>
          <w:sz w:val="24"/>
          <w:szCs w:val="24"/>
          <w:lang w:val="ru-RU"/>
        </w:rPr>
        <w:t xml:space="preserve"> </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вр</w:t>
      </w:r>
      <w:r w:rsidRPr="00013B4D">
        <w:rPr>
          <w:rFonts w:ascii="Times New Roman" w:eastAsia="Times New Roman" w:hAnsi="Times New Roman" w:cs="Times New Roman"/>
          <w:spacing w:val="-3"/>
          <w:sz w:val="24"/>
          <w:szCs w:val="24"/>
          <w:lang w:val="ru-RU"/>
        </w:rPr>
        <w:t>ш</w:t>
      </w:r>
      <w:r w:rsidRPr="00013B4D">
        <w:rPr>
          <w:rFonts w:ascii="Times New Roman" w:eastAsia="Times New Roman" w:hAnsi="Times New Roman" w:cs="Times New Roman"/>
          <w:spacing w:val="2"/>
          <w:sz w:val="24"/>
          <w:szCs w:val="24"/>
          <w:lang w:val="ru-RU"/>
        </w:rPr>
        <w:t>ењ</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pacing w:val="-7"/>
          <w:sz w:val="24"/>
          <w:szCs w:val="24"/>
          <w:lang w:val="ru-RU"/>
        </w:rPr>
        <w:t>е</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г</w:t>
      </w:r>
      <w:r w:rsidRPr="00013B4D">
        <w:rPr>
          <w:rFonts w:ascii="Times New Roman" w:eastAsia="Times New Roman" w:hAnsi="Times New Roman" w:cs="Times New Roman"/>
          <w:spacing w:val="36"/>
          <w:sz w:val="24"/>
          <w:szCs w:val="24"/>
          <w:lang w:val="ru-RU"/>
        </w:rPr>
        <w:t xml:space="preserve"> </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6"/>
          <w:w w:val="103"/>
          <w:sz w:val="24"/>
          <w:szCs w:val="24"/>
          <w:lang w:val="ru-RU"/>
        </w:rPr>
        <w:t>г</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ора.</w:t>
      </w:r>
    </w:p>
    <w:p w:rsidR="008C25FA" w:rsidRPr="00013B4D" w:rsidRDefault="008C25FA" w:rsidP="008C25FA">
      <w:pPr>
        <w:tabs>
          <w:tab w:val="left" w:pos="1350"/>
        </w:tabs>
        <w:spacing w:before="7" w:after="0" w:line="240" w:lineRule="auto"/>
        <w:ind w:right="81"/>
        <w:jc w:val="both"/>
        <w:rPr>
          <w:rFonts w:ascii="Times New Roman" w:eastAsia="Times New Roman" w:hAnsi="Times New Roman" w:cs="Times New Roman"/>
          <w:w w:val="103"/>
          <w:sz w:val="24"/>
          <w:szCs w:val="24"/>
          <w:lang w:val="ru-RU"/>
        </w:rPr>
      </w:pPr>
    </w:p>
    <w:p w:rsidR="00013B4D" w:rsidRPr="00013B4D" w:rsidRDefault="00013B4D" w:rsidP="00013B4D">
      <w:pPr>
        <w:tabs>
          <w:tab w:val="left" w:pos="1350"/>
        </w:tabs>
        <w:spacing w:before="3" w:after="0" w:line="240" w:lineRule="auto"/>
        <w:ind w:right="60"/>
        <w:jc w:val="both"/>
        <w:rPr>
          <w:rFonts w:ascii="Times New Roman" w:eastAsia="Times New Roman" w:hAnsi="Times New Roman" w:cs="Times New Roman"/>
          <w:sz w:val="24"/>
          <w:szCs w:val="24"/>
        </w:rPr>
      </w:pPr>
      <w:r w:rsidRPr="00013B4D">
        <w:rPr>
          <w:rFonts w:ascii="Times New Roman" w:eastAsia="Times New Roman" w:hAnsi="Times New Roman" w:cs="Times New Roman"/>
          <w:b/>
          <w:spacing w:val="5"/>
          <w:sz w:val="24"/>
          <w:szCs w:val="24"/>
          <w:lang w:val="ru-RU"/>
        </w:rPr>
        <w:t xml:space="preserve"> </w:t>
      </w:r>
      <w:r w:rsidRPr="00013B4D">
        <w:rPr>
          <w:rFonts w:ascii="Times New Roman" w:eastAsia="Times New Roman" w:hAnsi="Times New Roman" w:cs="Times New Roman"/>
          <w:b/>
          <w:sz w:val="24"/>
          <w:szCs w:val="24"/>
          <w:highlight w:val="lightGray"/>
        </w:rPr>
        <w:t>Предмет Уговора</w:t>
      </w:r>
    </w:p>
    <w:p w:rsidR="00013B4D" w:rsidRPr="00013B4D" w:rsidRDefault="00013B4D" w:rsidP="00013B4D">
      <w:pPr>
        <w:tabs>
          <w:tab w:val="left" w:pos="1350"/>
        </w:tabs>
        <w:spacing w:before="3" w:after="0" w:line="240" w:lineRule="auto"/>
        <w:ind w:right="60"/>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rPr>
        <w:t>Члан 2.</w:t>
      </w:r>
    </w:p>
    <w:p w:rsidR="00013B4D" w:rsidRPr="00013B4D" w:rsidRDefault="00013B4D" w:rsidP="00013B4D">
      <w:pPr>
        <w:tabs>
          <w:tab w:val="left" w:pos="1350"/>
        </w:tabs>
        <w:spacing w:before="3" w:after="0" w:line="240" w:lineRule="auto"/>
        <w:ind w:right="60"/>
        <w:jc w:val="center"/>
        <w:rPr>
          <w:rFonts w:ascii="Times New Roman" w:eastAsia="Times New Roman" w:hAnsi="Times New Roman" w:cs="Times New Roman"/>
          <w:b/>
          <w:sz w:val="24"/>
          <w:szCs w:val="24"/>
        </w:rPr>
      </w:pPr>
    </w:p>
    <w:p w:rsidR="00013B4D" w:rsidRDefault="00013B4D" w:rsidP="00013B4D">
      <w:pPr>
        <w:tabs>
          <w:tab w:val="left" w:pos="1350"/>
        </w:tabs>
        <w:spacing w:after="0" w:line="240" w:lineRule="auto"/>
        <w:jc w:val="both"/>
        <w:rPr>
          <w:rFonts w:ascii="Times New Roman" w:eastAsia="Times New Roman" w:hAnsi="Times New Roman" w:cs="Times New Roman"/>
          <w:w w:val="103"/>
          <w:sz w:val="24"/>
          <w:szCs w:val="24"/>
          <w:lang w:val="ru-RU"/>
        </w:rPr>
      </w:pPr>
      <w:r w:rsidRPr="00013B4D">
        <w:rPr>
          <w:rFonts w:ascii="Times New Roman" w:eastAsia="Times New Roman" w:hAnsi="Times New Roman" w:cs="Times New Roman"/>
          <w:sz w:val="24"/>
          <w:szCs w:val="24"/>
          <w:lang w:val="ru-RU"/>
        </w:rPr>
        <w:t>Пре</w:t>
      </w:r>
      <w:r w:rsidRPr="00013B4D">
        <w:rPr>
          <w:rFonts w:ascii="Times New Roman" w:eastAsia="Times New Roman" w:hAnsi="Times New Roman" w:cs="Times New Roman"/>
          <w:spacing w:val="-1"/>
          <w:sz w:val="24"/>
          <w:szCs w:val="24"/>
          <w:lang w:val="ru-RU"/>
        </w:rPr>
        <w:t>дм</w:t>
      </w:r>
      <w:r w:rsidRPr="00013B4D">
        <w:rPr>
          <w:rFonts w:ascii="Times New Roman" w:eastAsia="Times New Roman" w:hAnsi="Times New Roman" w:cs="Times New Roman"/>
          <w:sz w:val="24"/>
          <w:szCs w:val="24"/>
          <w:lang w:val="ru-RU"/>
        </w:rPr>
        <w:t>ет</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 xml:space="preserve">овора је набавка и испорука добара </w:t>
      </w:r>
      <w:r w:rsidRPr="00013B4D">
        <w:rPr>
          <w:rFonts w:ascii="Times New Roman" w:eastAsia="Times New Roman" w:hAnsi="Times New Roman" w:cs="Times New Roman"/>
          <w:w w:val="103"/>
          <w:sz w:val="24"/>
          <w:szCs w:val="24"/>
          <w:lang w:val="sr-Cyrl-CS"/>
        </w:rPr>
        <w:t xml:space="preserve">наведених у </w:t>
      </w:r>
      <w:r w:rsidRPr="00013B4D">
        <w:rPr>
          <w:rFonts w:ascii="Times New Roman" w:eastAsia="Times New Roman" w:hAnsi="Times New Roman" w:cs="Times New Roman"/>
          <w:w w:val="103"/>
          <w:sz w:val="24"/>
          <w:szCs w:val="24"/>
        </w:rPr>
        <w:t xml:space="preserve"> техничкој </w:t>
      </w:r>
      <w:r w:rsidRPr="00013B4D">
        <w:rPr>
          <w:rFonts w:ascii="Times New Roman" w:eastAsia="Times New Roman" w:hAnsi="Times New Roman" w:cs="Times New Roman"/>
          <w:w w:val="103"/>
          <w:sz w:val="24"/>
          <w:szCs w:val="24"/>
          <w:lang w:val="sr-Cyrl-CS"/>
        </w:rPr>
        <w:t xml:space="preserve">спецификацији,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43"/>
          <w:sz w:val="24"/>
          <w:szCs w:val="24"/>
          <w:lang w:val="ru-RU"/>
        </w:rPr>
        <w:t xml:space="preserve"> </w:t>
      </w:r>
      <w:r w:rsidRPr="00013B4D">
        <w:rPr>
          <w:rFonts w:ascii="Times New Roman" w:eastAsia="Times New Roman" w:hAnsi="Times New Roman" w:cs="Times New Roman"/>
          <w:sz w:val="24"/>
          <w:szCs w:val="24"/>
          <w:lang w:val="ru-RU"/>
        </w:rPr>
        <w:t>све</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 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дб</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а ов</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г</w:t>
      </w:r>
      <w:r w:rsidRPr="00013B4D">
        <w:rPr>
          <w:rFonts w:ascii="Times New Roman" w:eastAsia="Times New Roman" w:hAnsi="Times New Roman" w:cs="Times New Roman"/>
          <w:spacing w:val="54"/>
          <w:sz w:val="24"/>
          <w:szCs w:val="24"/>
          <w:lang w:val="ru-RU"/>
        </w:rPr>
        <w:t xml:space="preserve"> </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овора, 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 xml:space="preserve">ису </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чио</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а и</w:t>
      </w:r>
      <w:r w:rsidRPr="00013B4D">
        <w:rPr>
          <w:rFonts w:ascii="Times New Roman" w:eastAsia="Times New Roman" w:hAnsi="Times New Roman" w:cs="Times New Roman"/>
          <w:spacing w:val="51"/>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7"/>
          <w:sz w:val="24"/>
          <w:szCs w:val="24"/>
          <w:lang w:val="ru-RU"/>
        </w:rPr>
        <w:t>Добављача</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 xml:space="preserve">рој: </w:t>
      </w:r>
      <w:r w:rsidRPr="00013B4D">
        <w:rPr>
          <w:rFonts w:ascii="Times New Roman" w:eastAsia="Times New Roman" w:hAnsi="Times New Roman" w:cs="Times New Roman"/>
          <w:spacing w:val="3"/>
          <w:sz w:val="24"/>
          <w:szCs w:val="24"/>
          <w:lang w:val="ru-RU"/>
        </w:rPr>
        <w:t xml:space="preserve"> </w:t>
      </w:r>
      <w:r w:rsidRPr="00013B4D">
        <w:rPr>
          <w:rFonts w:ascii="Times New Roman" w:eastAsia="Times New Roman" w:hAnsi="Times New Roman" w:cs="Times New Roman"/>
          <w:sz w:val="24"/>
          <w:szCs w:val="24"/>
          <w:lang w:val="ru-RU"/>
        </w:rPr>
        <w:t>_</w:t>
      </w:r>
      <w:r w:rsidRPr="00013B4D">
        <w:rPr>
          <w:rFonts w:ascii="Times New Roman" w:eastAsia="Times New Roman" w:hAnsi="Times New Roman" w:cs="Times New Roman"/>
          <w:sz w:val="24"/>
          <w:szCs w:val="24"/>
        </w:rPr>
        <w:t>___</w:t>
      </w:r>
      <w:r w:rsidR="00A2247E">
        <w:rPr>
          <w:rFonts w:ascii="Times New Roman" w:eastAsia="Times New Roman" w:hAnsi="Times New Roman" w:cs="Times New Roman"/>
          <w:sz w:val="24"/>
          <w:szCs w:val="24"/>
        </w:rPr>
        <w:t xml:space="preserve">____ </w:t>
      </w:r>
      <w:r w:rsidRPr="00013B4D">
        <w:rPr>
          <w:rFonts w:ascii="Times New Roman" w:eastAsia="Times New Roman" w:hAnsi="Times New Roman" w:cs="Times New Roman"/>
          <w:w w:val="103"/>
          <w:sz w:val="24"/>
          <w:szCs w:val="24"/>
          <w:lang w:val="ru-RU"/>
        </w:rPr>
        <w:t>од</w:t>
      </w:r>
      <w:r w:rsidRPr="00013B4D">
        <w:rPr>
          <w:rFonts w:ascii="Times New Roman" w:eastAsia="Times New Roman" w:hAnsi="Times New Roman" w:cs="Times New Roman"/>
          <w:w w:val="103"/>
          <w:sz w:val="24"/>
          <w:szCs w:val="24"/>
        </w:rPr>
        <w:t xml:space="preserve"> </w:t>
      </w:r>
      <w:r w:rsidR="00A2247E">
        <w:rPr>
          <w:rFonts w:ascii="Times New Roman" w:eastAsia="Times New Roman" w:hAnsi="Times New Roman" w:cs="Times New Roman"/>
          <w:sz w:val="24"/>
          <w:szCs w:val="24"/>
        </w:rPr>
        <w:t>________</w:t>
      </w:r>
      <w:r w:rsidR="008C25FA">
        <w:rPr>
          <w:rFonts w:ascii="Times New Roman" w:eastAsia="Times New Roman" w:hAnsi="Times New Roman" w:cs="Times New Roman"/>
          <w:sz w:val="24"/>
          <w:szCs w:val="24"/>
        </w:rPr>
        <w:t>2020.</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1"/>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1"/>
          <w:sz w:val="24"/>
          <w:szCs w:val="24"/>
          <w:lang w:val="ru-RU"/>
        </w:rPr>
        <w:t xml:space="preserve"> </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7"/>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z w:val="24"/>
          <w:szCs w:val="24"/>
          <w:lang w:val="ru-RU"/>
        </w:rPr>
        <w:t>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ео</w:t>
      </w:r>
      <w:r w:rsidRPr="00013B4D">
        <w:rPr>
          <w:rFonts w:ascii="Times New Roman" w:eastAsia="Times New Roman" w:hAnsi="Times New Roman" w:cs="Times New Roman"/>
          <w:spacing w:val="15"/>
          <w:sz w:val="24"/>
          <w:szCs w:val="24"/>
          <w:lang w:val="ru-RU"/>
        </w:rPr>
        <w:t xml:space="preserve"> </w:t>
      </w:r>
      <w:r w:rsidRPr="00013B4D">
        <w:rPr>
          <w:rFonts w:ascii="Times New Roman" w:eastAsia="Times New Roman" w:hAnsi="Times New Roman" w:cs="Times New Roman"/>
          <w:sz w:val="24"/>
          <w:szCs w:val="24"/>
          <w:lang w:val="ru-RU"/>
        </w:rPr>
        <w:t>овог</w:t>
      </w:r>
      <w:r w:rsidRPr="00013B4D">
        <w:rPr>
          <w:rFonts w:ascii="Times New Roman" w:eastAsia="Times New Roman" w:hAnsi="Times New Roman" w:cs="Times New Roman"/>
          <w:spacing w:val="13"/>
          <w:sz w:val="24"/>
          <w:szCs w:val="24"/>
          <w:lang w:val="ru-RU"/>
        </w:rPr>
        <w:t xml:space="preserve"> </w:t>
      </w:r>
      <w:r w:rsidRPr="00013B4D">
        <w:rPr>
          <w:rFonts w:ascii="Times New Roman" w:eastAsia="Times New Roman" w:hAnsi="Times New Roman" w:cs="Times New Roman"/>
          <w:spacing w:val="3"/>
          <w:w w:val="103"/>
          <w:sz w:val="24"/>
          <w:szCs w:val="24"/>
          <w:lang w:val="ru-RU"/>
        </w:rPr>
        <w:t>У</w:t>
      </w:r>
      <w:r w:rsidRPr="00013B4D">
        <w:rPr>
          <w:rFonts w:ascii="Times New Roman" w:eastAsia="Times New Roman" w:hAnsi="Times New Roman" w:cs="Times New Roman"/>
          <w:spacing w:val="-1"/>
          <w:w w:val="103"/>
          <w:sz w:val="24"/>
          <w:szCs w:val="24"/>
          <w:lang w:val="ru-RU"/>
        </w:rPr>
        <w:t>г</w:t>
      </w:r>
      <w:r w:rsidRPr="00013B4D">
        <w:rPr>
          <w:rFonts w:ascii="Times New Roman" w:eastAsia="Times New Roman" w:hAnsi="Times New Roman" w:cs="Times New Roman"/>
          <w:w w:val="103"/>
          <w:sz w:val="24"/>
          <w:szCs w:val="24"/>
          <w:lang w:val="ru-RU"/>
        </w:rPr>
        <w:t>овор</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w:t>
      </w:r>
    </w:p>
    <w:p w:rsidR="00B06BC7" w:rsidRDefault="00B06BC7" w:rsidP="00013B4D">
      <w:pPr>
        <w:tabs>
          <w:tab w:val="left" w:pos="1350"/>
        </w:tabs>
        <w:spacing w:after="0" w:line="240" w:lineRule="auto"/>
        <w:jc w:val="both"/>
        <w:rPr>
          <w:rFonts w:ascii="Times New Roman" w:eastAsia="Times New Roman" w:hAnsi="Times New Roman" w:cs="Times New Roman"/>
          <w:w w:val="103"/>
          <w:sz w:val="24"/>
          <w:szCs w:val="24"/>
          <w:lang w:val="ru-RU"/>
        </w:rPr>
      </w:pPr>
    </w:p>
    <w:p w:rsidR="00B06BC7" w:rsidRDefault="00B06BC7" w:rsidP="00B06BC7">
      <w:pPr>
        <w:tabs>
          <w:tab w:val="left" w:pos="1350"/>
        </w:tabs>
        <w:spacing w:after="0" w:line="240" w:lineRule="auto"/>
        <w:jc w:val="center"/>
        <w:rPr>
          <w:rFonts w:ascii="Times New Roman" w:eastAsia="Times New Roman" w:hAnsi="Times New Roman" w:cs="Times New Roman"/>
          <w:b/>
          <w:w w:val="103"/>
          <w:sz w:val="24"/>
          <w:szCs w:val="24"/>
          <w:lang w:val="ru-RU"/>
        </w:rPr>
      </w:pPr>
      <w:r w:rsidRPr="00B06BC7">
        <w:rPr>
          <w:rFonts w:ascii="Times New Roman" w:eastAsia="Times New Roman" w:hAnsi="Times New Roman" w:cs="Times New Roman"/>
          <w:b/>
          <w:w w:val="103"/>
          <w:sz w:val="24"/>
          <w:szCs w:val="24"/>
          <w:lang w:val="ru-RU"/>
        </w:rPr>
        <w:t>Члан 3.</w:t>
      </w:r>
    </w:p>
    <w:p w:rsidR="00B06BC7" w:rsidRPr="00B06BC7" w:rsidRDefault="00B06BC7" w:rsidP="00B06BC7">
      <w:pPr>
        <w:tabs>
          <w:tab w:val="left" w:pos="1350"/>
        </w:tabs>
        <w:spacing w:after="0" w:line="240" w:lineRule="auto"/>
        <w:jc w:val="center"/>
        <w:rPr>
          <w:rFonts w:ascii="Times New Roman" w:eastAsia="Times New Roman" w:hAnsi="Times New Roman" w:cs="Times New Roman"/>
          <w:b/>
          <w:w w:val="103"/>
          <w:sz w:val="24"/>
          <w:szCs w:val="24"/>
          <w:lang w:val="ru-RU"/>
        </w:rPr>
      </w:pPr>
    </w:p>
    <w:p w:rsidR="00B06BC7" w:rsidRDefault="00B06BC7" w:rsidP="00013B4D">
      <w:pPr>
        <w:tabs>
          <w:tab w:val="left" w:pos="1350"/>
        </w:tabs>
        <w:spacing w:after="0" w:line="240" w:lineRule="auto"/>
        <w:jc w:val="both"/>
        <w:rPr>
          <w:rFonts w:ascii="Times New Roman" w:eastAsia="Times New Roman" w:hAnsi="Times New Roman" w:cs="Times New Roman"/>
          <w:w w:val="103"/>
          <w:sz w:val="24"/>
          <w:szCs w:val="24"/>
          <w:lang w:val="ru-RU"/>
        </w:rPr>
      </w:pPr>
      <w:r>
        <w:rPr>
          <w:rFonts w:ascii="Times New Roman" w:eastAsia="Times New Roman" w:hAnsi="Times New Roman" w:cs="Times New Roman"/>
          <w:w w:val="103"/>
          <w:sz w:val="24"/>
          <w:szCs w:val="24"/>
          <w:lang w:val="ru-RU"/>
        </w:rPr>
        <w:t>Уговорена вредност за предметна добра према прихваћеној понуди понуђач износи ___________________ динара без обрачунатог пдв-а, односно _______________ динара са обрачунатим пдв-ом.</w:t>
      </w:r>
    </w:p>
    <w:p w:rsidR="00B06BC7" w:rsidRDefault="00B06BC7" w:rsidP="00013B4D">
      <w:pPr>
        <w:tabs>
          <w:tab w:val="left" w:pos="1350"/>
        </w:tabs>
        <w:spacing w:after="0" w:line="240" w:lineRule="auto"/>
        <w:jc w:val="both"/>
        <w:rPr>
          <w:rFonts w:ascii="Times New Roman" w:eastAsia="Times New Roman" w:hAnsi="Times New Roman" w:cs="Times New Roman"/>
          <w:w w:val="103"/>
          <w:sz w:val="24"/>
          <w:szCs w:val="24"/>
          <w:lang w:val="ru-RU"/>
        </w:rPr>
      </w:pPr>
      <w:r>
        <w:rPr>
          <w:rFonts w:ascii="Times New Roman" w:eastAsia="Times New Roman" w:hAnsi="Times New Roman" w:cs="Times New Roman"/>
          <w:w w:val="103"/>
          <w:sz w:val="24"/>
          <w:szCs w:val="24"/>
          <w:lang w:val="ru-RU"/>
        </w:rPr>
        <w:t>Наручилац се обавезује да ће плаћање предметних добара вршити након испоруке добара, уплатом на рачун добављача, по пријему исправне и оверене фактуре.</w:t>
      </w:r>
    </w:p>
    <w:p w:rsidR="00B06BC7" w:rsidRDefault="00B06BC7" w:rsidP="00013B4D">
      <w:pPr>
        <w:tabs>
          <w:tab w:val="left" w:pos="1350"/>
        </w:tabs>
        <w:spacing w:after="0" w:line="240" w:lineRule="auto"/>
        <w:jc w:val="both"/>
        <w:rPr>
          <w:rFonts w:ascii="Times New Roman" w:eastAsia="Times New Roman" w:hAnsi="Times New Roman" w:cs="Times New Roman"/>
          <w:w w:val="103"/>
          <w:sz w:val="24"/>
          <w:szCs w:val="24"/>
          <w:lang w:val="ru-RU"/>
        </w:rPr>
      </w:pPr>
      <w:r>
        <w:rPr>
          <w:rFonts w:ascii="Times New Roman" w:eastAsia="Times New Roman" w:hAnsi="Times New Roman" w:cs="Times New Roman"/>
          <w:w w:val="103"/>
          <w:sz w:val="24"/>
          <w:szCs w:val="24"/>
          <w:lang w:val="ru-RU"/>
        </w:rPr>
        <w:t>Цена је фиксна. У цену је урачуната испорука свих добара на адресу наручиоца.</w:t>
      </w:r>
    </w:p>
    <w:p w:rsidR="00B06BC7" w:rsidRDefault="00B06BC7" w:rsidP="00013B4D">
      <w:pPr>
        <w:tabs>
          <w:tab w:val="left" w:pos="1350"/>
        </w:tabs>
        <w:spacing w:after="0" w:line="240" w:lineRule="auto"/>
        <w:jc w:val="both"/>
        <w:rPr>
          <w:rFonts w:ascii="Times New Roman" w:eastAsia="Times New Roman" w:hAnsi="Times New Roman" w:cs="Times New Roman"/>
          <w:w w:val="103"/>
          <w:sz w:val="24"/>
          <w:szCs w:val="24"/>
          <w:lang w:val="ru-RU"/>
        </w:rPr>
      </w:pPr>
    </w:p>
    <w:p w:rsidR="00B06BC7" w:rsidRPr="00AA4275" w:rsidRDefault="00B06BC7" w:rsidP="00B06BC7">
      <w:pPr>
        <w:tabs>
          <w:tab w:val="left" w:pos="1350"/>
        </w:tabs>
        <w:spacing w:after="0" w:line="240" w:lineRule="auto"/>
        <w:jc w:val="center"/>
        <w:rPr>
          <w:rFonts w:ascii="Times New Roman" w:eastAsia="Times New Roman" w:hAnsi="Times New Roman" w:cs="Times New Roman"/>
          <w:b/>
          <w:w w:val="103"/>
          <w:sz w:val="24"/>
          <w:szCs w:val="24"/>
        </w:rPr>
      </w:pPr>
      <w:r w:rsidRPr="00AA4275">
        <w:rPr>
          <w:rFonts w:ascii="Times New Roman" w:eastAsia="Times New Roman" w:hAnsi="Times New Roman" w:cs="Times New Roman"/>
          <w:b/>
          <w:w w:val="103"/>
          <w:sz w:val="24"/>
          <w:szCs w:val="24"/>
          <w:lang w:val="sr-Cyrl-CS"/>
        </w:rPr>
        <w:t>Члан 4.</w:t>
      </w:r>
    </w:p>
    <w:p w:rsidR="00B06BC7" w:rsidRPr="00B06BC7" w:rsidRDefault="00B06BC7" w:rsidP="00B06BC7">
      <w:pPr>
        <w:tabs>
          <w:tab w:val="left" w:pos="1350"/>
        </w:tabs>
        <w:spacing w:after="0" w:line="240" w:lineRule="auto"/>
        <w:jc w:val="center"/>
        <w:rPr>
          <w:rFonts w:ascii="Times New Roman" w:eastAsia="Times New Roman" w:hAnsi="Times New Roman" w:cs="Times New Roman"/>
          <w:w w:val="103"/>
          <w:sz w:val="24"/>
          <w:szCs w:val="24"/>
        </w:rPr>
      </w:pPr>
    </w:p>
    <w:p w:rsidR="00B06BC7" w:rsidRDefault="00B06BC7" w:rsidP="00B06BC7">
      <w:pPr>
        <w:tabs>
          <w:tab w:val="left" w:pos="1350"/>
        </w:tabs>
        <w:spacing w:after="0" w:line="240" w:lineRule="auto"/>
        <w:jc w:val="both"/>
        <w:rPr>
          <w:rFonts w:ascii="Times New Roman" w:eastAsia="Times New Roman" w:hAnsi="Times New Roman" w:cs="Times New Roman"/>
          <w:w w:val="103"/>
          <w:sz w:val="24"/>
          <w:szCs w:val="24"/>
        </w:rPr>
      </w:pPr>
      <w:r>
        <w:rPr>
          <w:rFonts w:ascii="Times New Roman" w:eastAsia="Times New Roman" w:hAnsi="Times New Roman" w:cs="Times New Roman"/>
          <w:w w:val="103"/>
          <w:sz w:val="24"/>
          <w:szCs w:val="24"/>
          <w:lang w:val="sr-Cyrl-CS"/>
        </w:rPr>
        <w:t xml:space="preserve">Добављач се обавезује да ће испоруку </w:t>
      </w:r>
      <w:r>
        <w:rPr>
          <w:rFonts w:ascii="Times New Roman" w:eastAsia="Times New Roman" w:hAnsi="Times New Roman" w:cs="Times New Roman"/>
          <w:w w:val="103"/>
          <w:sz w:val="24"/>
          <w:szCs w:val="24"/>
        </w:rPr>
        <w:t xml:space="preserve">servera и mrežnog uređaja switch извршити у свему према ценама, врсти артикала и квалитету датих у прихваћеној понуди, у року од __________ </w:t>
      </w:r>
      <w:r w:rsidR="0093154C">
        <w:rPr>
          <w:rFonts w:ascii="Times New Roman" w:eastAsia="Times New Roman" w:hAnsi="Times New Roman" w:cs="Times New Roman"/>
          <w:w w:val="103"/>
          <w:sz w:val="24"/>
          <w:szCs w:val="24"/>
        </w:rPr>
        <w:t xml:space="preserve">календарских </w:t>
      </w:r>
      <w:r>
        <w:rPr>
          <w:rFonts w:ascii="Times New Roman" w:eastAsia="Times New Roman" w:hAnsi="Times New Roman" w:cs="Times New Roman"/>
          <w:w w:val="103"/>
          <w:sz w:val="24"/>
          <w:szCs w:val="24"/>
        </w:rPr>
        <w:t>дана од дана закључења уговора.</w:t>
      </w:r>
    </w:p>
    <w:p w:rsidR="00B06BC7" w:rsidRDefault="00B06BC7" w:rsidP="00B06BC7">
      <w:pPr>
        <w:tabs>
          <w:tab w:val="left" w:pos="1350"/>
        </w:tabs>
        <w:spacing w:after="0" w:line="240" w:lineRule="auto"/>
        <w:jc w:val="both"/>
        <w:rPr>
          <w:rFonts w:ascii="Times New Roman" w:eastAsia="Times New Roman" w:hAnsi="Times New Roman" w:cs="Times New Roman"/>
          <w:w w:val="103"/>
          <w:sz w:val="24"/>
          <w:szCs w:val="24"/>
        </w:rPr>
      </w:pPr>
      <w:r>
        <w:rPr>
          <w:rFonts w:ascii="Times New Roman" w:eastAsia="Times New Roman" w:hAnsi="Times New Roman" w:cs="Times New Roman"/>
          <w:w w:val="103"/>
          <w:sz w:val="24"/>
          <w:szCs w:val="24"/>
        </w:rPr>
        <w:t>Добављач се обавезује да на адресу наручиоца Град Ужице, Димитрија Туцовића 52</w:t>
      </w:r>
      <w:r w:rsidR="00AA4275">
        <w:rPr>
          <w:rFonts w:ascii="Times New Roman" w:eastAsia="Times New Roman" w:hAnsi="Times New Roman" w:cs="Times New Roman"/>
          <w:w w:val="103"/>
          <w:sz w:val="24"/>
          <w:szCs w:val="24"/>
        </w:rPr>
        <w:t xml:space="preserve"> испоручи добра која су наведена у техничкој спецфикацији, а у складу са понудом.</w:t>
      </w:r>
    </w:p>
    <w:p w:rsidR="00AA4275" w:rsidRDefault="00AA4275" w:rsidP="00B06BC7">
      <w:pPr>
        <w:tabs>
          <w:tab w:val="left" w:pos="1350"/>
        </w:tabs>
        <w:spacing w:after="0" w:line="240" w:lineRule="auto"/>
        <w:jc w:val="both"/>
        <w:rPr>
          <w:rFonts w:ascii="Times New Roman" w:eastAsia="Times New Roman" w:hAnsi="Times New Roman" w:cs="Times New Roman"/>
          <w:w w:val="103"/>
          <w:sz w:val="24"/>
          <w:szCs w:val="24"/>
        </w:rPr>
      </w:pPr>
    </w:p>
    <w:p w:rsidR="00AA4275" w:rsidRPr="00AA4275" w:rsidRDefault="00AA4275" w:rsidP="00AA4275">
      <w:pPr>
        <w:tabs>
          <w:tab w:val="left" w:pos="1350"/>
        </w:tabs>
        <w:spacing w:after="0" w:line="240" w:lineRule="auto"/>
        <w:jc w:val="center"/>
        <w:rPr>
          <w:rFonts w:ascii="Times New Roman" w:eastAsia="Times New Roman" w:hAnsi="Times New Roman" w:cs="Times New Roman"/>
          <w:b/>
          <w:w w:val="103"/>
          <w:sz w:val="24"/>
          <w:szCs w:val="24"/>
        </w:rPr>
      </w:pPr>
      <w:r w:rsidRPr="00AA4275">
        <w:rPr>
          <w:rFonts w:ascii="Times New Roman" w:eastAsia="Times New Roman" w:hAnsi="Times New Roman" w:cs="Times New Roman"/>
          <w:b/>
          <w:w w:val="103"/>
          <w:sz w:val="24"/>
          <w:szCs w:val="24"/>
        </w:rPr>
        <w:t>Члан 5.</w:t>
      </w:r>
    </w:p>
    <w:p w:rsidR="00AA4275" w:rsidRDefault="00AA4275" w:rsidP="00AA4275">
      <w:pPr>
        <w:tabs>
          <w:tab w:val="left" w:pos="1350"/>
        </w:tabs>
        <w:spacing w:after="0" w:line="240" w:lineRule="auto"/>
        <w:jc w:val="center"/>
        <w:rPr>
          <w:rFonts w:ascii="Times New Roman" w:eastAsia="Times New Roman" w:hAnsi="Times New Roman" w:cs="Times New Roman"/>
          <w:w w:val="103"/>
          <w:sz w:val="24"/>
          <w:szCs w:val="24"/>
        </w:rPr>
      </w:pPr>
    </w:p>
    <w:p w:rsidR="00AA4275" w:rsidRDefault="00AA4275" w:rsidP="00AA4275">
      <w:pPr>
        <w:tabs>
          <w:tab w:val="left" w:pos="1350"/>
        </w:tabs>
        <w:spacing w:after="0" w:line="240" w:lineRule="auto"/>
        <w:jc w:val="both"/>
        <w:rPr>
          <w:rFonts w:ascii="Times New Roman" w:eastAsia="Times New Roman" w:hAnsi="Times New Roman" w:cs="Times New Roman"/>
          <w:w w:val="103"/>
          <w:sz w:val="24"/>
          <w:szCs w:val="24"/>
        </w:rPr>
      </w:pPr>
      <w:r>
        <w:rPr>
          <w:rFonts w:ascii="Times New Roman" w:eastAsia="Times New Roman" w:hAnsi="Times New Roman" w:cs="Times New Roman"/>
          <w:w w:val="103"/>
          <w:sz w:val="24"/>
          <w:szCs w:val="24"/>
        </w:rPr>
        <w:t>Добављач гарантује да ће испоручена добра server и mrežni uređaj switch бити фабрички нова, без оштећења, неупотребљавана и у потпуно исправном стању и у складу са важе</w:t>
      </w:r>
      <w:r w:rsidR="00A95D43">
        <w:rPr>
          <w:rFonts w:ascii="Times New Roman" w:eastAsia="Times New Roman" w:hAnsi="Times New Roman" w:cs="Times New Roman"/>
          <w:w w:val="103"/>
          <w:sz w:val="24"/>
          <w:szCs w:val="24"/>
        </w:rPr>
        <w:t>ћ</w:t>
      </w:r>
      <w:r>
        <w:rPr>
          <w:rFonts w:ascii="Times New Roman" w:eastAsia="Times New Roman" w:hAnsi="Times New Roman" w:cs="Times New Roman"/>
          <w:w w:val="103"/>
          <w:sz w:val="24"/>
          <w:szCs w:val="24"/>
        </w:rPr>
        <w:t>им прописима, стандардима и нормативима за ову врсту добара.</w:t>
      </w:r>
    </w:p>
    <w:p w:rsidR="00572704" w:rsidRDefault="00572704" w:rsidP="00572704">
      <w:pPr>
        <w:tabs>
          <w:tab w:val="left" w:pos="1350"/>
        </w:tabs>
        <w:spacing w:after="0" w:line="240" w:lineRule="auto"/>
        <w:jc w:val="both"/>
        <w:rPr>
          <w:rFonts w:ascii="Times New Roman" w:eastAsia="Times New Roman" w:hAnsi="Times New Roman" w:cs="Times New Roman"/>
          <w:w w:val="103"/>
          <w:sz w:val="24"/>
          <w:szCs w:val="24"/>
          <w:lang w:val="ru-RU"/>
        </w:rPr>
      </w:pPr>
      <w:r>
        <w:rPr>
          <w:rFonts w:ascii="Times New Roman" w:eastAsia="Times New Roman" w:hAnsi="Times New Roman" w:cs="Times New Roman"/>
          <w:w w:val="103"/>
          <w:sz w:val="24"/>
          <w:szCs w:val="24"/>
          <w:lang w:val="ru-RU"/>
        </w:rPr>
        <w:t>Три године произвођачке гаранције са бесплатним деловима и радом овлашћеног сервисера на локацији наручиоца са временом одзива следећи радни дан.</w:t>
      </w:r>
    </w:p>
    <w:p w:rsidR="002B2197" w:rsidRPr="00013B4D" w:rsidRDefault="002B2197" w:rsidP="00013B4D">
      <w:pPr>
        <w:tabs>
          <w:tab w:val="left" w:pos="1350"/>
        </w:tabs>
        <w:spacing w:after="0" w:line="240" w:lineRule="auto"/>
        <w:jc w:val="both"/>
        <w:rPr>
          <w:rFonts w:ascii="Times New Roman" w:eastAsia="Times New Roman" w:hAnsi="Times New Roman" w:cs="Times New Roman"/>
          <w:w w:val="103"/>
          <w:sz w:val="24"/>
          <w:szCs w:val="24"/>
          <w:lang w:val="sr-Cyrl-CS"/>
        </w:rPr>
      </w:pPr>
    </w:p>
    <w:p w:rsidR="00013B4D" w:rsidRPr="00013B4D" w:rsidRDefault="00013B4D" w:rsidP="00013B4D">
      <w:pPr>
        <w:tabs>
          <w:tab w:val="left" w:pos="1350"/>
        </w:tabs>
        <w:spacing w:before="7" w:after="0" w:line="240" w:lineRule="auto"/>
        <w:ind w:left="122" w:right="81" w:hanging="122"/>
        <w:jc w:val="center"/>
        <w:rPr>
          <w:rFonts w:ascii="Times New Roman" w:eastAsia="Times New Roman" w:hAnsi="Times New Roman" w:cs="Times New Roman"/>
          <w:b/>
          <w:w w:val="103"/>
          <w:sz w:val="24"/>
          <w:szCs w:val="24"/>
          <w:lang w:val="ru-RU"/>
        </w:rPr>
      </w:pPr>
      <w:r w:rsidRPr="00013B4D">
        <w:rPr>
          <w:rFonts w:ascii="Times New Roman" w:eastAsia="Times New Roman" w:hAnsi="Times New Roman" w:cs="Times New Roman"/>
          <w:b/>
          <w:w w:val="103"/>
          <w:sz w:val="24"/>
          <w:szCs w:val="24"/>
          <w:lang w:val="ru-RU"/>
        </w:rPr>
        <w:t xml:space="preserve">Члан </w:t>
      </w:r>
      <w:r w:rsidR="001D1DEB">
        <w:rPr>
          <w:rFonts w:ascii="Times New Roman" w:eastAsia="Times New Roman" w:hAnsi="Times New Roman" w:cs="Times New Roman"/>
          <w:b/>
          <w:w w:val="103"/>
          <w:sz w:val="24"/>
          <w:szCs w:val="24"/>
          <w:lang w:val="ru-RU"/>
        </w:rPr>
        <w:t>6</w:t>
      </w:r>
      <w:r w:rsidRPr="00013B4D">
        <w:rPr>
          <w:rFonts w:ascii="Times New Roman" w:eastAsia="Times New Roman" w:hAnsi="Times New Roman" w:cs="Times New Roman"/>
          <w:b/>
          <w:w w:val="103"/>
          <w:sz w:val="24"/>
          <w:szCs w:val="24"/>
          <w:lang w:val="ru-RU"/>
        </w:rPr>
        <w:t>.</w:t>
      </w:r>
    </w:p>
    <w:p w:rsidR="00013B4D" w:rsidRPr="00013B4D" w:rsidRDefault="00013B4D" w:rsidP="00013B4D">
      <w:pPr>
        <w:tabs>
          <w:tab w:val="left" w:pos="1350"/>
        </w:tabs>
        <w:spacing w:before="7" w:after="0" w:line="240" w:lineRule="auto"/>
        <w:ind w:left="122" w:right="81" w:hanging="122"/>
        <w:jc w:val="center"/>
        <w:rPr>
          <w:rFonts w:ascii="Times New Roman" w:eastAsia="Times New Roman" w:hAnsi="Times New Roman" w:cs="Times New Roman"/>
          <w:b/>
          <w:w w:val="103"/>
          <w:sz w:val="24"/>
          <w:szCs w:val="24"/>
          <w:lang w:val="ru-RU"/>
        </w:rPr>
      </w:pPr>
    </w:p>
    <w:p w:rsidR="00013B4D" w:rsidRDefault="001D1DEB"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Овлашћено лице наручиоца и добављач ће приликом пријема добара вршити квантитативни и квалитативни пријем истих и утврђивати, да ли иста испуњавају захтеве које је Наручилац дефинисао у спецификацији из конкурсне документације.</w:t>
      </w:r>
    </w:p>
    <w:p w:rsidR="001D1DEB" w:rsidRDefault="001D1DEB"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Уколико се приликом квалитативног и квантитативног пријема добара утврди да нека добра не одговарају техничкој спецификацији из конкурсне документације, добављач је </w:t>
      </w:r>
      <w:r>
        <w:rPr>
          <w:rFonts w:ascii="Times New Roman" w:eastAsia="Times New Roman" w:hAnsi="Times New Roman" w:cs="Times New Roman"/>
          <w:sz w:val="24"/>
          <w:szCs w:val="24"/>
          <w:lang w:val="ru-RU"/>
        </w:rPr>
        <w:lastRenderedPageBreak/>
        <w:t>дужан да најкасније у току наредног дана испоручи добра у складу са техничком докуметацијом из конкурсне документације.</w:t>
      </w:r>
    </w:p>
    <w:p w:rsidR="001D1DEB" w:rsidRDefault="001D1DEB" w:rsidP="00013B4D">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p>
    <w:p w:rsidR="001D1DEB" w:rsidRPr="001D1DEB" w:rsidRDefault="001D1DEB" w:rsidP="001D1DEB">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1D1DEB">
        <w:rPr>
          <w:rFonts w:ascii="Times New Roman" w:eastAsia="Times New Roman" w:hAnsi="Times New Roman" w:cs="Times New Roman"/>
          <w:b/>
          <w:sz w:val="24"/>
          <w:szCs w:val="24"/>
          <w:lang w:val="ru-RU"/>
        </w:rPr>
        <w:t>Члан 7.</w:t>
      </w:r>
    </w:p>
    <w:p w:rsidR="001D1DEB" w:rsidRDefault="001D1DEB" w:rsidP="001D1DEB">
      <w:pPr>
        <w:shd w:val="clear" w:color="auto" w:fill="FFFFFF"/>
        <w:tabs>
          <w:tab w:val="left" w:pos="1350"/>
        </w:tabs>
        <w:spacing w:after="0" w:line="240" w:lineRule="auto"/>
        <w:jc w:val="center"/>
        <w:rPr>
          <w:rFonts w:ascii="Times New Roman" w:eastAsia="Times New Roman" w:hAnsi="Times New Roman" w:cs="Times New Roman"/>
          <w:sz w:val="24"/>
          <w:szCs w:val="24"/>
          <w:lang w:val="ru-RU"/>
        </w:rPr>
      </w:pPr>
    </w:p>
    <w:p w:rsidR="001D1DEB" w:rsidRDefault="001D1DEB" w:rsidP="001D1DEB">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Уколико се приликом уобичајене употребе добара утврди да иста имају недостатке, тако да се због тих недостатака не могу употребити Добављач се обавезује да та добра замени новим добрима у року не дужим од 14 дана од дана пријема писане рекламације Наручиоца.</w:t>
      </w:r>
    </w:p>
    <w:p w:rsidR="001D1DEB" w:rsidRPr="001D1DEB" w:rsidRDefault="001D1DEB" w:rsidP="001D1DEB">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1D1DEB">
        <w:rPr>
          <w:rFonts w:ascii="Times New Roman" w:eastAsia="Times New Roman" w:hAnsi="Times New Roman" w:cs="Times New Roman"/>
          <w:b/>
          <w:sz w:val="24"/>
          <w:szCs w:val="24"/>
          <w:lang w:val="ru-RU"/>
        </w:rPr>
        <w:t>Члан 8.</w:t>
      </w:r>
    </w:p>
    <w:p w:rsidR="001D1DEB" w:rsidRPr="001D1DEB" w:rsidRDefault="001D1DEB" w:rsidP="001D1DEB">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p>
    <w:p w:rsidR="001D1DEB" w:rsidRDefault="001D1DEB" w:rsidP="001D1DEB">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Наручилац задржава право да једнострано раскине овај Уговор ако Добављач добара не испоручи добра по ценама, врсти и роковима предвиђеним овим Уговором, као и у случају нео</w:t>
      </w:r>
      <w:r w:rsidR="00F16910">
        <w:rPr>
          <w:rFonts w:ascii="Times New Roman" w:eastAsia="Times New Roman" w:hAnsi="Times New Roman" w:cs="Times New Roman"/>
          <w:sz w:val="24"/>
          <w:szCs w:val="24"/>
          <w:lang w:val="ru-RU"/>
        </w:rPr>
        <w:t>правданог повећања цена или нереалног повећања цена од стране добављача.</w:t>
      </w:r>
    </w:p>
    <w:p w:rsidR="00084CB6" w:rsidRDefault="00084CB6" w:rsidP="001D1DEB">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p>
    <w:p w:rsidR="00084CB6" w:rsidRDefault="00084CB6" w:rsidP="00084CB6">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013B4D">
        <w:rPr>
          <w:rFonts w:ascii="Times New Roman" w:eastAsia="Times New Roman" w:hAnsi="Times New Roman" w:cs="Times New Roman"/>
          <w:b/>
          <w:sz w:val="24"/>
          <w:szCs w:val="24"/>
          <w:lang w:val="ru-RU"/>
        </w:rPr>
        <w:t>Члан 9.</w:t>
      </w:r>
    </w:p>
    <w:p w:rsidR="00084CB6" w:rsidRPr="00013B4D" w:rsidRDefault="00084CB6" w:rsidP="00084CB6">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p>
    <w:p w:rsidR="00084CB6" w:rsidRPr="00013B4D" w:rsidRDefault="00084CB6" w:rsidP="00084CB6">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z w:val="24"/>
          <w:szCs w:val="24"/>
          <w:lang w:val="ru-RU"/>
        </w:rPr>
        <w:t xml:space="preserve">Саставни део Уговора </w:t>
      </w:r>
      <w:r>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z w:val="24"/>
          <w:szCs w:val="24"/>
          <w:lang w:val="ru-RU"/>
        </w:rPr>
        <w:t xml:space="preserve"> Понуда </w:t>
      </w:r>
      <w:r w:rsidRPr="00013B4D">
        <w:rPr>
          <w:rFonts w:ascii="Times New Roman" w:eastAsia="Times New Roman" w:hAnsi="Times New Roman" w:cs="Times New Roman"/>
          <w:sz w:val="24"/>
          <w:szCs w:val="24"/>
        </w:rPr>
        <w:t>Добављача</w:t>
      </w:r>
      <w:r w:rsidRPr="00013B4D">
        <w:rPr>
          <w:rFonts w:ascii="Times New Roman" w:eastAsia="Times New Roman" w:hAnsi="Times New Roman" w:cs="Times New Roman"/>
          <w:sz w:val="24"/>
          <w:szCs w:val="24"/>
          <w:lang w:val="ru-RU"/>
        </w:rPr>
        <w:t xml:space="preserve">  број _________ од </w:t>
      </w:r>
      <w:r>
        <w:rPr>
          <w:rFonts w:ascii="Times New Roman" w:eastAsia="Times New Roman" w:hAnsi="Times New Roman" w:cs="Times New Roman"/>
          <w:sz w:val="24"/>
          <w:szCs w:val="24"/>
          <w:lang w:val="ru-RU"/>
        </w:rPr>
        <w:t>________2020.</w:t>
      </w:r>
      <w:r w:rsidRPr="00013B4D">
        <w:rPr>
          <w:rFonts w:ascii="Times New Roman" w:eastAsia="Times New Roman" w:hAnsi="Times New Roman" w:cs="Times New Roman"/>
          <w:sz w:val="24"/>
          <w:szCs w:val="24"/>
          <w:lang w:val="ru-RU"/>
        </w:rPr>
        <w:t xml:space="preserve"> године. </w:t>
      </w:r>
    </w:p>
    <w:p w:rsidR="00013B4D" w:rsidRDefault="00013B4D" w:rsidP="00013B4D">
      <w:pPr>
        <w:tabs>
          <w:tab w:val="left" w:pos="1350"/>
        </w:tabs>
        <w:spacing w:after="0" w:line="240" w:lineRule="auto"/>
        <w:jc w:val="both"/>
        <w:rPr>
          <w:rFonts w:ascii="Times New Roman" w:hAnsi="Times New Roman" w:cs="Times New Roman"/>
          <w:sz w:val="24"/>
          <w:szCs w:val="24"/>
          <w:lang w:val="ru-RU"/>
        </w:rPr>
      </w:pPr>
    </w:p>
    <w:p w:rsidR="00F16910" w:rsidRDefault="00F16910" w:rsidP="00F16910">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1D1DEB">
        <w:rPr>
          <w:rFonts w:ascii="Times New Roman" w:eastAsia="Times New Roman" w:hAnsi="Times New Roman" w:cs="Times New Roman"/>
          <w:b/>
          <w:sz w:val="24"/>
          <w:szCs w:val="24"/>
          <w:lang w:val="ru-RU"/>
        </w:rPr>
        <w:t xml:space="preserve">Члан </w:t>
      </w:r>
      <w:r w:rsidR="00084CB6">
        <w:rPr>
          <w:rFonts w:ascii="Times New Roman" w:eastAsia="Times New Roman" w:hAnsi="Times New Roman" w:cs="Times New Roman"/>
          <w:b/>
          <w:sz w:val="24"/>
          <w:szCs w:val="24"/>
          <w:lang w:val="ru-RU"/>
        </w:rPr>
        <w:t>10</w:t>
      </w:r>
      <w:r w:rsidRPr="001D1DEB">
        <w:rPr>
          <w:rFonts w:ascii="Times New Roman" w:eastAsia="Times New Roman" w:hAnsi="Times New Roman" w:cs="Times New Roman"/>
          <w:b/>
          <w:sz w:val="24"/>
          <w:szCs w:val="24"/>
          <w:lang w:val="ru-RU"/>
        </w:rPr>
        <w:t>.</w:t>
      </w:r>
    </w:p>
    <w:p w:rsidR="00F16910" w:rsidRDefault="00F16910" w:rsidP="00F16910">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p>
    <w:p w:rsidR="00084CB6" w:rsidRPr="00013B4D" w:rsidRDefault="00084CB6" w:rsidP="00084CB6">
      <w:pPr>
        <w:tabs>
          <w:tab w:val="left" w:pos="1350"/>
        </w:tabs>
        <w:spacing w:before="7" w:after="0" w:line="240" w:lineRule="auto"/>
        <w:jc w:val="both"/>
        <w:rPr>
          <w:rFonts w:ascii="Times New Roman" w:eastAsia="Times New Roman" w:hAnsi="Times New Roman" w:cs="Times New Roman"/>
          <w:sz w:val="24"/>
          <w:szCs w:val="24"/>
          <w:lang w:val="ru-RU"/>
        </w:rPr>
      </w:pPr>
      <w:r w:rsidRPr="00013B4D">
        <w:rPr>
          <w:rFonts w:ascii="Times New Roman" w:eastAsia="Times New Roman" w:hAnsi="Times New Roman" w:cs="Times New Roman"/>
          <w:spacing w:val="-9"/>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3"/>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ра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35"/>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20"/>
          <w:sz w:val="24"/>
          <w:szCs w:val="24"/>
          <w:lang w:val="ru-RU"/>
        </w:rPr>
        <w:t xml:space="preserve"> </w:t>
      </w:r>
      <w:r w:rsidRPr="00013B4D">
        <w:rPr>
          <w:rFonts w:ascii="Times New Roman" w:eastAsia="Times New Roman" w:hAnsi="Times New Roman" w:cs="Times New Roman"/>
          <w:spacing w:val="4"/>
          <w:sz w:val="24"/>
          <w:szCs w:val="24"/>
          <w:lang w:val="ru-RU"/>
        </w:rPr>
        <w:t>с</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pacing w:val="-3"/>
          <w:sz w:val="24"/>
          <w:szCs w:val="24"/>
          <w:lang w:val="ru-RU"/>
        </w:rPr>
        <w:t>л</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4"/>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 xml:space="preserve">а </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 xml:space="preserve">е </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pacing w:val="-3"/>
          <w:sz w:val="24"/>
          <w:szCs w:val="24"/>
          <w:lang w:val="ru-RU"/>
        </w:rPr>
        <w:t>о</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 xml:space="preserve">у </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z w:val="24"/>
          <w:szCs w:val="24"/>
          <w:lang w:val="ru-RU"/>
        </w:rPr>
        <w:t xml:space="preserve">и </w:t>
      </w:r>
      <w:r w:rsidRPr="00013B4D">
        <w:rPr>
          <w:rFonts w:ascii="Times New Roman" w:eastAsia="Times New Roman" w:hAnsi="Times New Roman" w:cs="Times New Roman"/>
          <w:spacing w:val="29"/>
          <w:sz w:val="24"/>
          <w:szCs w:val="24"/>
          <w:lang w:val="en-US"/>
        </w:rPr>
        <w:t>са</w:t>
      </w:r>
      <w:r w:rsidRPr="00013B4D">
        <w:rPr>
          <w:rFonts w:ascii="Times New Roman" w:eastAsia="Times New Roman" w:hAnsi="Times New Roman" w:cs="Times New Roman"/>
          <w:sz w:val="24"/>
          <w:szCs w:val="24"/>
          <w:lang w:val="en-US"/>
        </w:rPr>
        <w:t xml:space="preserve"> </w:t>
      </w:r>
      <w:r w:rsidRPr="00013B4D">
        <w:rPr>
          <w:rFonts w:ascii="Times New Roman" w:eastAsia="Times New Roman" w:hAnsi="Times New Roman" w:cs="Times New Roman"/>
          <w:w w:val="103"/>
          <w:sz w:val="24"/>
          <w:szCs w:val="24"/>
          <w:lang w:val="ru-RU"/>
        </w:rPr>
        <w:t>овим</w:t>
      </w:r>
      <w:r w:rsidRPr="00013B4D">
        <w:rPr>
          <w:rFonts w:ascii="Times New Roman" w:eastAsia="Times New Roman" w:hAnsi="Times New Roman" w:cs="Times New Roman"/>
          <w:sz w:val="24"/>
          <w:szCs w:val="24"/>
        </w:rPr>
        <w:t xml:space="preserve"> </w:t>
      </w:r>
      <w:r w:rsidRPr="00013B4D">
        <w:rPr>
          <w:rFonts w:ascii="Times New Roman" w:eastAsia="Times New Roman" w:hAnsi="Times New Roman" w:cs="Times New Roman"/>
          <w:spacing w:val="-9"/>
          <w:sz w:val="24"/>
          <w:szCs w:val="24"/>
          <w:lang w:val="ru-RU"/>
        </w:rPr>
        <w:t>У</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z w:val="24"/>
          <w:szCs w:val="24"/>
          <w:lang w:val="ru-RU"/>
        </w:rPr>
        <w:t>ју</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pacing w:val="2"/>
          <w:sz w:val="24"/>
          <w:szCs w:val="24"/>
          <w:lang w:val="ru-RU"/>
        </w:rPr>
        <w:t>х</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4"/>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б</w:t>
      </w:r>
      <w:r w:rsidRPr="00013B4D">
        <w:rPr>
          <w:rFonts w:ascii="Times New Roman" w:eastAsia="Times New Roman" w:hAnsi="Times New Roman" w:cs="Times New Roman"/>
          <w:sz w:val="24"/>
          <w:szCs w:val="24"/>
          <w:lang w:val="ru-RU"/>
        </w:rPr>
        <w:t>рих</w:t>
      </w:r>
      <w:r w:rsidRPr="00013B4D">
        <w:rPr>
          <w:rFonts w:ascii="Times New Roman" w:eastAsia="Times New Roman" w:hAnsi="Times New Roman" w:cs="Times New Roman"/>
          <w:spacing w:val="24"/>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ов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3"/>
          <w:w w:val="103"/>
          <w:sz w:val="24"/>
          <w:szCs w:val="24"/>
          <w:lang w:val="ru-RU"/>
        </w:rPr>
        <w:t>б</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2"/>
          <w:w w:val="103"/>
          <w:sz w:val="24"/>
          <w:szCs w:val="24"/>
          <w:lang w:val="ru-RU"/>
        </w:rPr>
        <w:t>ч</w:t>
      </w:r>
      <w:r w:rsidRPr="00013B4D">
        <w:rPr>
          <w:rFonts w:ascii="Times New Roman" w:eastAsia="Times New Roman" w:hAnsi="Times New Roman" w:cs="Times New Roman"/>
          <w:spacing w:val="-3"/>
          <w:w w:val="103"/>
          <w:sz w:val="24"/>
          <w:szCs w:val="24"/>
          <w:lang w:val="ru-RU"/>
        </w:rPr>
        <w:t>а</w:t>
      </w:r>
      <w:r w:rsidRPr="00013B4D">
        <w:rPr>
          <w:rFonts w:ascii="Times New Roman" w:eastAsia="Times New Roman" w:hAnsi="Times New Roman" w:cs="Times New Roman"/>
          <w:spacing w:val="2"/>
          <w:w w:val="103"/>
          <w:sz w:val="24"/>
          <w:szCs w:val="24"/>
          <w:lang w:val="ru-RU"/>
        </w:rPr>
        <w:t>ј</w:t>
      </w:r>
      <w:r w:rsidRPr="00013B4D">
        <w:rPr>
          <w:rFonts w:ascii="Times New Roman" w:eastAsia="Times New Roman" w:hAnsi="Times New Roman" w:cs="Times New Roman"/>
          <w:spacing w:val="-2"/>
          <w:w w:val="103"/>
          <w:sz w:val="24"/>
          <w:szCs w:val="24"/>
          <w:lang w:val="ru-RU"/>
        </w:rPr>
        <w:t>а</w:t>
      </w:r>
      <w:r w:rsidRPr="00013B4D">
        <w:rPr>
          <w:rFonts w:ascii="Times New Roman" w:eastAsia="Times New Roman" w:hAnsi="Times New Roman" w:cs="Times New Roman"/>
          <w:w w:val="103"/>
          <w:sz w:val="24"/>
          <w:szCs w:val="24"/>
          <w:lang w:val="ru-RU"/>
        </w:rPr>
        <w:t>.</w:t>
      </w:r>
    </w:p>
    <w:p w:rsidR="00084CB6" w:rsidRPr="00013B4D" w:rsidRDefault="00084CB6" w:rsidP="00084CB6">
      <w:pPr>
        <w:tabs>
          <w:tab w:val="left" w:pos="1350"/>
        </w:tabs>
        <w:spacing w:before="10" w:after="0" w:line="240" w:lineRule="auto"/>
        <w:jc w:val="both"/>
        <w:rPr>
          <w:rFonts w:ascii="Times New Roman" w:eastAsia="Times New Roman" w:hAnsi="Times New Roman" w:cs="Times New Roman"/>
          <w:w w:val="103"/>
          <w:sz w:val="24"/>
          <w:szCs w:val="24"/>
        </w:rPr>
      </w:pP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5"/>
          <w:sz w:val="24"/>
          <w:szCs w:val="24"/>
          <w:lang w:val="ru-RU"/>
        </w:rPr>
        <w:t>е</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3"/>
          <w:sz w:val="24"/>
          <w:szCs w:val="24"/>
          <w:lang w:val="ru-RU"/>
        </w:rPr>
        <w:t>б</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0"/>
          <w:sz w:val="24"/>
          <w:szCs w:val="24"/>
          <w:lang w:val="ru-RU"/>
        </w:rPr>
        <w:t xml:space="preserve"> </w:t>
      </w:r>
      <w:r w:rsidRPr="00013B4D">
        <w:rPr>
          <w:rFonts w:ascii="Times New Roman" w:eastAsia="Times New Roman" w:hAnsi="Times New Roman" w:cs="Times New Roman"/>
          <w:sz w:val="24"/>
          <w:szCs w:val="24"/>
          <w:lang w:val="ru-RU"/>
        </w:rPr>
        <w:t>За</w:t>
      </w:r>
      <w:r w:rsidRPr="00013B4D">
        <w:rPr>
          <w:rFonts w:ascii="Times New Roman" w:eastAsia="Times New Roman" w:hAnsi="Times New Roman" w:cs="Times New Roman"/>
          <w:spacing w:val="3"/>
          <w:sz w:val="24"/>
          <w:szCs w:val="24"/>
          <w:lang w:val="ru-RU"/>
        </w:rPr>
        <w:t>к</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8"/>
          <w:sz w:val="24"/>
          <w:szCs w:val="24"/>
          <w:lang w:val="ru-RU"/>
        </w:rPr>
        <w:t>б</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1"/>
          <w:sz w:val="24"/>
          <w:szCs w:val="24"/>
          <w:lang w:val="ru-RU"/>
        </w:rPr>
        <w:t>ц</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2"/>
          <w:sz w:val="24"/>
          <w:szCs w:val="24"/>
          <w:lang w:val="ru-RU"/>
        </w:rPr>
        <w:t>о</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им</w:t>
      </w:r>
      <w:r w:rsidRPr="00013B4D">
        <w:rPr>
          <w:rFonts w:ascii="Times New Roman" w:eastAsia="Times New Roman" w:hAnsi="Times New Roman" w:cs="Times New Roman"/>
          <w:spacing w:val="44"/>
          <w:sz w:val="24"/>
          <w:szCs w:val="24"/>
          <w:lang w:val="ru-RU"/>
        </w:rPr>
        <w:t xml:space="preserve"> </w:t>
      </w:r>
      <w:r w:rsidRPr="00013B4D">
        <w:rPr>
          <w:rFonts w:ascii="Times New Roman" w:eastAsia="Times New Roman" w:hAnsi="Times New Roman" w:cs="Times New Roman"/>
          <w:spacing w:val="-5"/>
          <w:sz w:val="24"/>
          <w:szCs w:val="24"/>
          <w:lang w:val="ru-RU"/>
        </w:rPr>
        <w:t>о</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оси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а и</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3"/>
          <w:sz w:val="24"/>
          <w:szCs w:val="24"/>
          <w:lang w:val="ru-RU"/>
        </w:rPr>
        <w:t>д</w:t>
      </w:r>
      <w:r w:rsidRPr="00013B4D">
        <w:rPr>
          <w:rFonts w:ascii="Times New Roman" w:eastAsia="Times New Roman" w:hAnsi="Times New Roman" w:cs="Times New Roman"/>
          <w:sz w:val="24"/>
          <w:szCs w:val="24"/>
          <w:lang w:val="ru-RU"/>
        </w:rPr>
        <w:t>ру</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22"/>
          <w:sz w:val="24"/>
          <w:szCs w:val="24"/>
          <w:lang w:val="ru-RU"/>
        </w:rPr>
        <w:t xml:space="preserve"> </w:t>
      </w:r>
      <w:r w:rsidRPr="00013B4D">
        <w:rPr>
          <w:rFonts w:ascii="Times New Roman" w:eastAsia="Times New Roman" w:hAnsi="Times New Roman" w:cs="Times New Roman"/>
          <w:spacing w:val="1"/>
          <w:w w:val="103"/>
          <w:sz w:val="24"/>
          <w:szCs w:val="24"/>
          <w:lang w:val="ru-RU"/>
        </w:rPr>
        <w:t>п</w:t>
      </w:r>
      <w:r w:rsidRPr="00013B4D">
        <w:rPr>
          <w:rFonts w:ascii="Times New Roman" w:eastAsia="Times New Roman" w:hAnsi="Times New Roman" w:cs="Times New Roman"/>
          <w:spacing w:val="-2"/>
          <w:w w:val="103"/>
          <w:sz w:val="24"/>
          <w:szCs w:val="24"/>
          <w:lang w:val="ru-RU"/>
        </w:rPr>
        <w:t>о</w:t>
      </w:r>
      <w:r w:rsidRPr="00013B4D">
        <w:rPr>
          <w:rFonts w:ascii="Times New Roman" w:eastAsia="Times New Roman" w:hAnsi="Times New Roman" w:cs="Times New Roman"/>
          <w:spacing w:val="-1"/>
          <w:w w:val="103"/>
          <w:sz w:val="24"/>
          <w:szCs w:val="24"/>
          <w:lang w:val="ru-RU"/>
        </w:rPr>
        <w:t>з</w:t>
      </w:r>
      <w:r w:rsidRPr="00013B4D">
        <w:rPr>
          <w:rFonts w:ascii="Times New Roman" w:eastAsia="Times New Roman" w:hAnsi="Times New Roman" w:cs="Times New Roman"/>
          <w:spacing w:val="2"/>
          <w:w w:val="103"/>
          <w:sz w:val="24"/>
          <w:szCs w:val="24"/>
          <w:lang w:val="ru-RU"/>
        </w:rPr>
        <w:t>и</w:t>
      </w:r>
      <w:r w:rsidRPr="00013B4D">
        <w:rPr>
          <w:rFonts w:ascii="Times New Roman" w:eastAsia="Times New Roman" w:hAnsi="Times New Roman" w:cs="Times New Roman"/>
          <w:spacing w:val="-4"/>
          <w:w w:val="103"/>
          <w:sz w:val="24"/>
          <w:szCs w:val="24"/>
          <w:lang w:val="ru-RU"/>
        </w:rPr>
        <w:t>т</w:t>
      </w:r>
      <w:r w:rsidRPr="00013B4D">
        <w:rPr>
          <w:rFonts w:ascii="Times New Roman" w:eastAsia="Times New Roman" w:hAnsi="Times New Roman" w:cs="Times New Roman"/>
          <w:w w:val="103"/>
          <w:sz w:val="24"/>
          <w:szCs w:val="24"/>
          <w:lang w:val="ru-RU"/>
        </w:rPr>
        <w:t>и</w:t>
      </w:r>
      <w:r w:rsidRPr="00013B4D">
        <w:rPr>
          <w:rFonts w:ascii="Times New Roman" w:eastAsia="Times New Roman" w:hAnsi="Times New Roman" w:cs="Times New Roman"/>
          <w:spacing w:val="3"/>
          <w:w w:val="103"/>
          <w:sz w:val="24"/>
          <w:szCs w:val="24"/>
          <w:lang w:val="ru-RU"/>
        </w:rPr>
        <w:t>в</w:t>
      </w:r>
      <w:r w:rsidRPr="00013B4D">
        <w:rPr>
          <w:rFonts w:ascii="Times New Roman" w:eastAsia="Times New Roman" w:hAnsi="Times New Roman" w:cs="Times New Roman"/>
          <w:spacing w:val="-2"/>
          <w:w w:val="103"/>
          <w:sz w:val="24"/>
          <w:szCs w:val="24"/>
          <w:lang w:val="ru-RU"/>
        </w:rPr>
        <w:t>н</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рав</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их</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ро</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ис</w:t>
      </w:r>
      <w:r w:rsidRPr="00013B4D">
        <w:rPr>
          <w:rFonts w:ascii="Times New Roman" w:eastAsia="Times New Roman" w:hAnsi="Times New Roman" w:cs="Times New Roman"/>
          <w:spacing w:val="-3"/>
          <w:sz w:val="24"/>
          <w:szCs w:val="24"/>
          <w:lang w:val="ru-RU"/>
        </w:rPr>
        <w:t>а</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26"/>
          <w:sz w:val="24"/>
          <w:szCs w:val="24"/>
          <w:lang w:val="ru-RU"/>
        </w:rPr>
        <w:t xml:space="preserve"> </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ри</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ењи</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аће</w:t>
      </w:r>
      <w:r w:rsidRPr="00013B4D">
        <w:rPr>
          <w:rFonts w:ascii="Times New Roman" w:eastAsia="Times New Roman" w:hAnsi="Times New Roman" w:cs="Times New Roman"/>
          <w:spacing w:val="41"/>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8"/>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10"/>
          <w:sz w:val="24"/>
          <w:szCs w:val="24"/>
          <w:lang w:val="ru-RU"/>
        </w:rPr>
        <w:t xml:space="preserve"> </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6"/>
          <w:sz w:val="24"/>
          <w:szCs w:val="24"/>
          <w:lang w:val="ru-RU"/>
        </w:rPr>
        <w:t>т</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z w:val="24"/>
          <w:szCs w:val="24"/>
          <w:lang w:val="ru-RU"/>
        </w:rPr>
        <w:t>је</w:t>
      </w:r>
      <w:r w:rsidRPr="00013B4D">
        <w:rPr>
          <w:rFonts w:ascii="Times New Roman" w:eastAsia="Times New Roman" w:hAnsi="Times New Roman" w:cs="Times New Roman"/>
          <w:spacing w:val="16"/>
          <w:sz w:val="24"/>
          <w:szCs w:val="24"/>
          <w:lang w:val="ru-RU"/>
        </w:rPr>
        <w:t xml:space="preserve"> </w:t>
      </w:r>
      <w:r w:rsidRPr="00013B4D">
        <w:rPr>
          <w:rFonts w:ascii="Times New Roman" w:eastAsia="Times New Roman" w:hAnsi="Times New Roman" w:cs="Times New Roman"/>
          <w:sz w:val="24"/>
          <w:szCs w:val="24"/>
          <w:lang w:val="ru-RU"/>
        </w:rPr>
        <w:t>ре</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pacing w:val="-10"/>
          <w:sz w:val="24"/>
          <w:szCs w:val="24"/>
          <w:lang w:val="ru-RU"/>
        </w:rPr>
        <w:t>у</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иса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z w:val="24"/>
          <w:szCs w:val="24"/>
          <w:lang w:val="ru-RU"/>
        </w:rPr>
        <w:t>овим</w:t>
      </w:r>
      <w:r w:rsidRPr="00013B4D">
        <w:rPr>
          <w:rFonts w:ascii="Times New Roman" w:eastAsia="Times New Roman" w:hAnsi="Times New Roman" w:cs="Times New Roman"/>
          <w:spacing w:val="18"/>
          <w:sz w:val="24"/>
          <w:szCs w:val="24"/>
          <w:lang w:val="ru-RU"/>
        </w:rPr>
        <w:t xml:space="preserve"> </w:t>
      </w:r>
      <w:r w:rsidRPr="00013B4D">
        <w:rPr>
          <w:rFonts w:ascii="Times New Roman" w:eastAsia="Times New Roman" w:hAnsi="Times New Roman" w:cs="Times New Roman"/>
          <w:spacing w:val="-9"/>
          <w:w w:val="103"/>
          <w:sz w:val="24"/>
          <w:szCs w:val="24"/>
          <w:lang w:val="ru-RU"/>
        </w:rPr>
        <w:t>У</w:t>
      </w:r>
      <w:r w:rsidRPr="00013B4D">
        <w:rPr>
          <w:rFonts w:ascii="Times New Roman" w:eastAsia="Times New Roman" w:hAnsi="Times New Roman" w:cs="Times New Roman"/>
          <w:spacing w:val="-6"/>
          <w:w w:val="103"/>
          <w:sz w:val="24"/>
          <w:szCs w:val="24"/>
          <w:lang w:val="ru-RU"/>
        </w:rPr>
        <w:t>г</w:t>
      </w:r>
      <w:r w:rsidRPr="00013B4D">
        <w:rPr>
          <w:rFonts w:ascii="Times New Roman" w:eastAsia="Times New Roman" w:hAnsi="Times New Roman" w:cs="Times New Roman"/>
          <w:w w:val="103"/>
          <w:sz w:val="24"/>
          <w:szCs w:val="24"/>
          <w:lang w:val="ru-RU"/>
        </w:rPr>
        <w:t>о</w:t>
      </w:r>
      <w:r w:rsidRPr="00013B4D">
        <w:rPr>
          <w:rFonts w:ascii="Times New Roman" w:eastAsia="Times New Roman" w:hAnsi="Times New Roman" w:cs="Times New Roman"/>
          <w:spacing w:val="-2"/>
          <w:w w:val="103"/>
          <w:sz w:val="24"/>
          <w:szCs w:val="24"/>
          <w:lang w:val="ru-RU"/>
        </w:rPr>
        <w:t>в</w:t>
      </w:r>
      <w:r w:rsidRPr="00013B4D">
        <w:rPr>
          <w:rFonts w:ascii="Times New Roman" w:eastAsia="Times New Roman" w:hAnsi="Times New Roman" w:cs="Times New Roman"/>
          <w:w w:val="103"/>
          <w:sz w:val="24"/>
          <w:szCs w:val="24"/>
          <w:lang w:val="ru-RU"/>
        </w:rPr>
        <w:t>оро</w:t>
      </w:r>
      <w:r w:rsidRPr="00013B4D">
        <w:rPr>
          <w:rFonts w:ascii="Times New Roman" w:eastAsia="Times New Roman" w:hAnsi="Times New Roman" w:cs="Times New Roman"/>
          <w:spacing w:val="-1"/>
          <w:w w:val="103"/>
          <w:sz w:val="24"/>
          <w:szCs w:val="24"/>
          <w:lang w:val="ru-RU"/>
        </w:rPr>
        <w:t>м</w:t>
      </w:r>
      <w:r w:rsidRPr="00013B4D">
        <w:rPr>
          <w:rFonts w:ascii="Times New Roman" w:eastAsia="Times New Roman" w:hAnsi="Times New Roman" w:cs="Times New Roman"/>
          <w:w w:val="103"/>
          <w:sz w:val="24"/>
          <w:szCs w:val="24"/>
          <w:lang w:val="ru-RU"/>
        </w:rPr>
        <w:t>.</w:t>
      </w:r>
    </w:p>
    <w:p w:rsidR="00F16910" w:rsidRPr="001D1DEB" w:rsidRDefault="00F16910" w:rsidP="00F16910">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p>
    <w:p w:rsidR="00013B4D" w:rsidRPr="00013B4D" w:rsidRDefault="00013B4D" w:rsidP="00013B4D">
      <w:pPr>
        <w:tabs>
          <w:tab w:val="left" w:pos="1350"/>
        </w:tabs>
        <w:spacing w:before="5" w:after="0" w:line="240" w:lineRule="auto"/>
        <w:jc w:val="center"/>
        <w:rPr>
          <w:rFonts w:ascii="Times New Roman" w:eastAsia="Times New Roman" w:hAnsi="Times New Roman" w:cs="Times New Roman"/>
          <w:b/>
          <w:sz w:val="24"/>
          <w:szCs w:val="24"/>
        </w:rPr>
      </w:pPr>
      <w:r w:rsidRPr="00013B4D">
        <w:rPr>
          <w:rFonts w:ascii="Times New Roman" w:eastAsia="Times New Roman" w:hAnsi="Times New Roman" w:cs="Times New Roman"/>
          <w:b/>
          <w:sz w:val="24"/>
          <w:szCs w:val="24"/>
        </w:rPr>
        <w:t>Члан 1</w:t>
      </w:r>
      <w:r w:rsidR="00084CB6">
        <w:rPr>
          <w:rFonts w:ascii="Times New Roman" w:eastAsia="Times New Roman" w:hAnsi="Times New Roman" w:cs="Times New Roman"/>
          <w:b/>
          <w:sz w:val="24"/>
          <w:szCs w:val="24"/>
        </w:rPr>
        <w:t>1</w:t>
      </w:r>
      <w:r w:rsidRPr="00013B4D">
        <w:rPr>
          <w:rFonts w:ascii="Times New Roman" w:eastAsia="Times New Roman" w:hAnsi="Times New Roman" w:cs="Times New Roman"/>
          <w:b/>
          <w:sz w:val="24"/>
          <w:szCs w:val="24"/>
        </w:rPr>
        <w:t>.</w:t>
      </w:r>
    </w:p>
    <w:p w:rsidR="00013B4D" w:rsidRPr="00013B4D" w:rsidRDefault="00013B4D" w:rsidP="00013B4D">
      <w:pPr>
        <w:tabs>
          <w:tab w:val="left" w:pos="1350"/>
        </w:tabs>
        <w:spacing w:before="5" w:after="0" w:line="240" w:lineRule="auto"/>
        <w:jc w:val="center"/>
        <w:rPr>
          <w:rFonts w:ascii="Times New Roman" w:eastAsia="Times New Roman" w:hAnsi="Times New Roman" w:cs="Times New Roman"/>
          <w:b/>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9"/>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z w:val="24"/>
          <w:szCs w:val="24"/>
          <w:lang w:val="ru-RU"/>
        </w:rPr>
        <w:t>ча</w:t>
      </w:r>
      <w:r w:rsidRPr="00013B4D">
        <w:rPr>
          <w:rFonts w:ascii="Times New Roman" w:eastAsia="Times New Roman" w:hAnsi="Times New Roman" w:cs="Times New Roman"/>
          <w:spacing w:val="4"/>
          <w:sz w:val="24"/>
          <w:szCs w:val="24"/>
          <w:lang w:val="ru-RU"/>
        </w:rPr>
        <w:t>ј</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29"/>
          <w:sz w:val="24"/>
          <w:szCs w:val="24"/>
          <w:lang w:val="ru-RU"/>
        </w:rPr>
        <w:t xml:space="preserve"> </w:t>
      </w:r>
      <w:r w:rsidRPr="00013B4D">
        <w:rPr>
          <w:rFonts w:ascii="Times New Roman" w:eastAsia="Times New Roman" w:hAnsi="Times New Roman" w:cs="Times New Roman"/>
          <w:spacing w:val="-1"/>
          <w:sz w:val="24"/>
          <w:szCs w:val="24"/>
          <w:lang w:val="ru-RU"/>
        </w:rPr>
        <w:t>д</w:t>
      </w:r>
      <w:r w:rsidRPr="00013B4D">
        <w:rPr>
          <w:rFonts w:ascii="Times New Roman" w:eastAsia="Times New Roman" w:hAnsi="Times New Roman" w:cs="Times New Roman"/>
          <w:sz w:val="24"/>
          <w:szCs w:val="24"/>
          <w:lang w:val="ru-RU"/>
        </w:rPr>
        <w:t>а</w:t>
      </w:r>
      <w:r w:rsidRPr="00013B4D">
        <w:rPr>
          <w:rFonts w:ascii="Times New Roman" w:eastAsia="Times New Roman" w:hAnsi="Times New Roman" w:cs="Times New Roman"/>
          <w:spacing w:val="21"/>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4"/>
          <w:sz w:val="24"/>
          <w:szCs w:val="24"/>
          <w:lang w:val="ru-RU"/>
        </w:rPr>
        <w:t>т</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4"/>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25"/>
          <w:sz w:val="24"/>
          <w:szCs w:val="24"/>
          <w:lang w:val="ru-RU"/>
        </w:rPr>
        <w:t xml:space="preserve"> </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pacing w:val="-1"/>
          <w:sz w:val="24"/>
          <w:szCs w:val="24"/>
          <w:lang w:val="ru-RU"/>
        </w:rPr>
        <w:t>и</w:t>
      </w:r>
      <w:r w:rsidRPr="00013B4D">
        <w:rPr>
          <w:rFonts w:ascii="Times New Roman" w:eastAsia="Times New Roman" w:hAnsi="Times New Roman" w:cs="Times New Roman"/>
          <w:spacing w:val="2"/>
          <w:sz w:val="24"/>
          <w:szCs w:val="24"/>
          <w:lang w:val="ru-RU"/>
        </w:rPr>
        <w:t>ј</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23"/>
          <w:sz w:val="24"/>
          <w:szCs w:val="24"/>
          <w:lang w:val="ru-RU"/>
        </w:rPr>
        <w:t xml:space="preserve"> </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г</w:t>
      </w:r>
      <w:r w:rsidRPr="00013B4D">
        <w:rPr>
          <w:rFonts w:ascii="Times New Roman" w:eastAsia="Times New Roman" w:hAnsi="Times New Roman" w:cs="Times New Roman"/>
          <w:spacing w:val="-3"/>
          <w:sz w:val="24"/>
          <w:szCs w:val="24"/>
          <w:lang w:val="ru-RU"/>
        </w:rPr>
        <w:t>у</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31"/>
          <w:sz w:val="24"/>
          <w:szCs w:val="24"/>
          <w:lang w:val="ru-RU"/>
        </w:rPr>
        <w:t xml:space="preserve"> </w:t>
      </w:r>
      <w:r w:rsidRPr="00013B4D">
        <w:rPr>
          <w:rFonts w:ascii="Times New Roman" w:eastAsia="Times New Roman" w:hAnsi="Times New Roman" w:cs="Times New Roman"/>
          <w:sz w:val="24"/>
          <w:szCs w:val="24"/>
          <w:lang w:val="ru-RU"/>
        </w:rPr>
        <w:t>р</w:t>
      </w:r>
      <w:r w:rsidRPr="00013B4D">
        <w:rPr>
          <w:rFonts w:ascii="Times New Roman" w:eastAsia="Times New Roman" w:hAnsi="Times New Roman" w:cs="Times New Roman"/>
          <w:spacing w:val="2"/>
          <w:sz w:val="24"/>
          <w:szCs w:val="24"/>
          <w:lang w:val="ru-RU"/>
        </w:rPr>
        <w:t>е</w:t>
      </w:r>
      <w:r w:rsidRPr="00013B4D">
        <w:rPr>
          <w:rFonts w:ascii="Times New Roman" w:eastAsia="Times New Roman" w:hAnsi="Times New Roman" w:cs="Times New Roman"/>
          <w:spacing w:val="-1"/>
          <w:sz w:val="24"/>
          <w:szCs w:val="24"/>
          <w:lang w:val="ru-RU"/>
        </w:rPr>
        <w:t>ш</w:t>
      </w:r>
      <w:r w:rsidRPr="00013B4D">
        <w:rPr>
          <w:rFonts w:ascii="Times New Roman" w:eastAsia="Times New Roman" w:hAnsi="Times New Roman" w:cs="Times New Roman"/>
          <w:spacing w:val="2"/>
          <w:sz w:val="24"/>
          <w:szCs w:val="24"/>
          <w:lang w:val="ru-RU"/>
        </w:rPr>
        <w:t>и</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z w:val="24"/>
          <w:szCs w:val="24"/>
          <w:lang w:val="ru-RU"/>
        </w:rPr>
        <w:t>и</w:t>
      </w:r>
      <w:r w:rsidRPr="00013B4D">
        <w:rPr>
          <w:rFonts w:ascii="Times New Roman" w:eastAsia="Times New Roman" w:hAnsi="Times New Roman" w:cs="Times New Roman"/>
          <w:spacing w:val="32"/>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pacing w:val="1"/>
          <w:sz w:val="24"/>
          <w:szCs w:val="24"/>
          <w:lang w:val="ru-RU"/>
        </w:rPr>
        <w:t>п</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ра</w:t>
      </w:r>
      <w:r w:rsidRPr="00013B4D">
        <w:rPr>
          <w:rFonts w:ascii="Times New Roman" w:eastAsia="Times New Roman" w:hAnsi="Times New Roman" w:cs="Times New Roman"/>
          <w:spacing w:val="-1"/>
          <w:sz w:val="24"/>
          <w:szCs w:val="24"/>
          <w:lang w:val="ru-RU"/>
        </w:rPr>
        <w:t>з</w:t>
      </w:r>
      <w:r w:rsidRPr="00013B4D">
        <w:rPr>
          <w:rFonts w:ascii="Times New Roman" w:eastAsia="Times New Roman" w:hAnsi="Times New Roman" w:cs="Times New Roman"/>
          <w:spacing w:val="-5"/>
          <w:sz w:val="24"/>
          <w:szCs w:val="24"/>
          <w:lang w:val="ru-RU"/>
        </w:rPr>
        <w:t>у</w:t>
      </w:r>
      <w:r w:rsidRPr="00013B4D">
        <w:rPr>
          <w:rFonts w:ascii="Times New Roman" w:eastAsia="Times New Roman" w:hAnsi="Times New Roman" w:cs="Times New Roman"/>
          <w:spacing w:val="2"/>
          <w:sz w:val="24"/>
          <w:szCs w:val="24"/>
          <w:lang w:val="ru-RU"/>
        </w:rPr>
        <w:t>м</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1"/>
          <w:sz w:val="24"/>
          <w:szCs w:val="24"/>
          <w:lang w:val="ru-RU"/>
        </w:rPr>
        <w:t>м</w:t>
      </w:r>
      <w:r w:rsidRPr="00013B4D">
        <w:rPr>
          <w:rFonts w:ascii="Times New Roman" w:eastAsia="Times New Roman" w:hAnsi="Times New Roman" w:cs="Times New Roman"/>
          <w:sz w:val="24"/>
          <w:szCs w:val="24"/>
          <w:lang w:val="ru-RU"/>
        </w:rPr>
        <w:t>,</w:t>
      </w:r>
      <w:r w:rsidRPr="00013B4D">
        <w:rPr>
          <w:rFonts w:ascii="Times New Roman" w:eastAsia="Times New Roman" w:hAnsi="Times New Roman" w:cs="Times New Roman"/>
          <w:spacing w:val="49"/>
          <w:sz w:val="24"/>
          <w:szCs w:val="24"/>
          <w:lang w:val="ru-RU"/>
        </w:rPr>
        <w:t xml:space="preserve"> </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6"/>
          <w:sz w:val="24"/>
          <w:szCs w:val="24"/>
          <w:lang w:val="ru-RU"/>
        </w:rPr>
        <w:t>г</w:t>
      </w:r>
      <w:r w:rsidRPr="00013B4D">
        <w:rPr>
          <w:rFonts w:ascii="Times New Roman" w:eastAsia="Times New Roman" w:hAnsi="Times New Roman" w:cs="Times New Roman"/>
          <w:sz w:val="24"/>
          <w:szCs w:val="24"/>
          <w:lang w:val="ru-RU"/>
        </w:rPr>
        <w:t>о</w:t>
      </w:r>
      <w:r w:rsidRPr="00013B4D">
        <w:rPr>
          <w:rFonts w:ascii="Times New Roman" w:eastAsia="Times New Roman" w:hAnsi="Times New Roman" w:cs="Times New Roman"/>
          <w:spacing w:val="-2"/>
          <w:sz w:val="24"/>
          <w:szCs w:val="24"/>
          <w:lang w:val="ru-RU"/>
        </w:rPr>
        <w:t>в</w:t>
      </w:r>
      <w:r w:rsidRPr="00013B4D">
        <w:rPr>
          <w:rFonts w:ascii="Times New Roman" w:eastAsia="Times New Roman" w:hAnsi="Times New Roman" w:cs="Times New Roman"/>
          <w:sz w:val="24"/>
          <w:szCs w:val="24"/>
          <w:lang w:val="ru-RU"/>
        </w:rPr>
        <w:t>ор</w:t>
      </w:r>
      <w:r w:rsidRPr="00013B4D">
        <w:rPr>
          <w:rFonts w:ascii="Times New Roman" w:eastAsia="Times New Roman" w:hAnsi="Times New Roman" w:cs="Times New Roman"/>
          <w:spacing w:val="1"/>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7"/>
          <w:sz w:val="24"/>
          <w:szCs w:val="24"/>
          <w:lang w:val="ru-RU"/>
        </w:rPr>
        <w:t xml:space="preserve"> </w:t>
      </w:r>
      <w:r w:rsidRPr="00013B4D">
        <w:rPr>
          <w:rFonts w:ascii="Times New Roman" w:eastAsia="Times New Roman" w:hAnsi="Times New Roman" w:cs="Times New Roman"/>
          <w:sz w:val="24"/>
          <w:szCs w:val="24"/>
          <w:lang w:val="ru-RU"/>
        </w:rPr>
        <w:t>с</w:t>
      </w:r>
      <w:r w:rsidRPr="00013B4D">
        <w:rPr>
          <w:rFonts w:ascii="Times New Roman" w:eastAsia="Times New Roman" w:hAnsi="Times New Roman" w:cs="Times New Roman"/>
          <w:spacing w:val="-1"/>
          <w:sz w:val="24"/>
          <w:szCs w:val="24"/>
          <w:lang w:val="ru-RU"/>
        </w:rPr>
        <w:t>т</w:t>
      </w:r>
      <w:r w:rsidRPr="00013B4D">
        <w:rPr>
          <w:rFonts w:ascii="Times New Roman" w:eastAsia="Times New Roman" w:hAnsi="Times New Roman" w:cs="Times New Roman"/>
          <w:spacing w:val="-2"/>
          <w:sz w:val="24"/>
          <w:szCs w:val="24"/>
          <w:lang w:val="ru-RU"/>
        </w:rPr>
        <w:t>р</w:t>
      </w:r>
      <w:r w:rsidRPr="00013B4D">
        <w:rPr>
          <w:rFonts w:ascii="Times New Roman" w:eastAsia="Times New Roman" w:hAnsi="Times New Roman" w:cs="Times New Roman"/>
          <w:spacing w:val="2"/>
          <w:sz w:val="24"/>
          <w:szCs w:val="24"/>
          <w:lang w:val="ru-RU"/>
        </w:rPr>
        <w:t>а</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33"/>
          <w:sz w:val="24"/>
          <w:szCs w:val="24"/>
          <w:lang w:val="ru-RU"/>
        </w:rPr>
        <w:t xml:space="preserve"> </w:t>
      </w:r>
      <w:r w:rsidRPr="00013B4D">
        <w:rPr>
          <w:rFonts w:ascii="Times New Roman" w:eastAsia="Times New Roman" w:hAnsi="Times New Roman" w:cs="Times New Roman"/>
          <w:spacing w:val="2"/>
          <w:sz w:val="24"/>
          <w:szCs w:val="24"/>
          <w:lang w:val="ru-RU"/>
        </w:rPr>
        <w:t>с</w:t>
      </w:r>
      <w:r w:rsidRPr="00013B4D">
        <w:rPr>
          <w:rFonts w:ascii="Times New Roman" w:eastAsia="Times New Roman" w:hAnsi="Times New Roman" w:cs="Times New Roman"/>
          <w:sz w:val="24"/>
          <w:szCs w:val="24"/>
          <w:lang w:val="ru-RU"/>
        </w:rPr>
        <w:t>у</w:t>
      </w:r>
      <w:r w:rsidRPr="00013B4D">
        <w:rPr>
          <w:rFonts w:ascii="Times New Roman" w:eastAsia="Times New Roman" w:hAnsi="Times New Roman" w:cs="Times New Roman"/>
          <w:spacing w:val="15"/>
          <w:sz w:val="24"/>
          <w:szCs w:val="24"/>
          <w:lang w:val="ru-RU"/>
        </w:rPr>
        <w:t xml:space="preserve"> </w:t>
      </w:r>
      <w:r w:rsidRPr="00013B4D">
        <w:rPr>
          <w:rFonts w:ascii="Times New Roman" w:eastAsia="Times New Roman" w:hAnsi="Times New Roman" w:cs="Times New Roman"/>
          <w:sz w:val="24"/>
          <w:szCs w:val="24"/>
          <w:lang w:val="ru-RU"/>
        </w:rPr>
        <w:t>са</w:t>
      </w:r>
      <w:r w:rsidRPr="00013B4D">
        <w:rPr>
          <w:rFonts w:ascii="Times New Roman" w:eastAsia="Times New Roman" w:hAnsi="Times New Roman" w:cs="Times New Roman"/>
          <w:spacing w:val="-4"/>
          <w:sz w:val="24"/>
          <w:szCs w:val="24"/>
          <w:lang w:val="ru-RU"/>
        </w:rPr>
        <w:t>г</w:t>
      </w:r>
      <w:r w:rsidRPr="00013B4D">
        <w:rPr>
          <w:rFonts w:ascii="Times New Roman" w:eastAsia="Times New Roman" w:hAnsi="Times New Roman" w:cs="Times New Roman"/>
          <w:spacing w:val="-1"/>
          <w:sz w:val="24"/>
          <w:szCs w:val="24"/>
          <w:lang w:val="ru-RU"/>
        </w:rPr>
        <w:t>л</w:t>
      </w:r>
      <w:r w:rsidRPr="00013B4D">
        <w:rPr>
          <w:rFonts w:ascii="Times New Roman" w:eastAsia="Times New Roman" w:hAnsi="Times New Roman" w:cs="Times New Roman"/>
          <w:sz w:val="24"/>
          <w:szCs w:val="24"/>
          <w:lang w:val="ru-RU"/>
        </w:rPr>
        <w:t>ас</w:t>
      </w:r>
      <w:r w:rsidRPr="00013B4D">
        <w:rPr>
          <w:rFonts w:ascii="Times New Roman" w:eastAsia="Times New Roman" w:hAnsi="Times New Roman" w:cs="Times New Roman"/>
          <w:spacing w:val="-2"/>
          <w:sz w:val="24"/>
          <w:szCs w:val="24"/>
          <w:lang w:val="ru-RU"/>
        </w:rPr>
        <w:t>н</w:t>
      </w:r>
      <w:r w:rsidRPr="00013B4D">
        <w:rPr>
          <w:rFonts w:ascii="Times New Roman" w:eastAsia="Times New Roman" w:hAnsi="Times New Roman" w:cs="Times New Roman"/>
          <w:sz w:val="24"/>
          <w:szCs w:val="24"/>
          <w:lang w:val="ru-RU"/>
        </w:rPr>
        <w:t>е</w:t>
      </w:r>
      <w:r w:rsidRPr="00013B4D">
        <w:rPr>
          <w:rFonts w:ascii="Times New Roman" w:eastAsia="Times New Roman" w:hAnsi="Times New Roman" w:cs="Times New Roman"/>
          <w:spacing w:val="42"/>
          <w:sz w:val="24"/>
          <w:szCs w:val="24"/>
          <w:lang w:val="ru-RU"/>
        </w:rPr>
        <w:t xml:space="preserve"> </w:t>
      </w:r>
      <w:r w:rsidRPr="00013B4D">
        <w:rPr>
          <w:rFonts w:ascii="Times New Roman" w:eastAsia="Times New Roman" w:hAnsi="Times New Roman" w:cs="Times New Roman"/>
          <w:spacing w:val="-1"/>
          <w:w w:val="103"/>
          <w:sz w:val="24"/>
          <w:szCs w:val="24"/>
          <w:lang w:val="ru-RU"/>
        </w:rPr>
        <w:t>д</w:t>
      </w:r>
      <w:r w:rsidRPr="00013B4D">
        <w:rPr>
          <w:rFonts w:ascii="Times New Roman" w:eastAsia="Times New Roman" w:hAnsi="Times New Roman" w:cs="Times New Roman"/>
          <w:w w:val="103"/>
          <w:sz w:val="24"/>
          <w:szCs w:val="24"/>
          <w:lang w:val="ru-RU"/>
        </w:rPr>
        <w:t xml:space="preserve">а </w:t>
      </w:r>
      <w:r w:rsidRPr="00013B4D">
        <w:rPr>
          <w:rFonts w:ascii="Times New Roman" w:eastAsia="Times New Roman" w:hAnsi="Times New Roman" w:cs="Times New Roman"/>
          <w:sz w:val="24"/>
          <w:szCs w:val="24"/>
          <w:lang w:val="ru-RU"/>
        </w:rPr>
        <w:t>ће</w:t>
      </w:r>
      <w:r w:rsidRPr="00013B4D">
        <w:rPr>
          <w:rFonts w:ascii="Times New Roman" w:eastAsia="Times New Roman" w:hAnsi="Times New Roman" w:cs="Times New Roman"/>
          <w:spacing w:val="9"/>
          <w:sz w:val="24"/>
          <w:szCs w:val="24"/>
          <w:lang w:val="ru-RU"/>
        </w:rPr>
        <w:t xml:space="preserve"> </w:t>
      </w:r>
      <w:r w:rsidRPr="00013B4D">
        <w:rPr>
          <w:rFonts w:ascii="Times New Roman" w:eastAsia="Times New Roman" w:hAnsi="Times New Roman" w:cs="Times New Roman"/>
          <w:spacing w:val="-1"/>
          <w:sz w:val="24"/>
          <w:szCs w:val="24"/>
          <w:lang w:val="ru-RU"/>
        </w:rPr>
        <w:t>спор решити пред надлежним судом</w:t>
      </w:r>
      <w:r w:rsidRPr="00013B4D">
        <w:rPr>
          <w:rFonts w:ascii="Times New Roman" w:eastAsia="Times New Roman" w:hAnsi="Times New Roman" w:cs="Times New Roman"/>
          <w:spacing w:val="-2"/>
          <w:w w:val="103"/>
          <w:sz w:val="24"/>
          <w:szCs w:val="24"/>
        </w:rPr>
        <w:t>.</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r w:rsidRPr="00013B4D">
        <w:rPr>
          <w:rFonts w:ascii="Times New Roman" w:eastAsia="Times New Roman" w:hAnsi="Times New Roman" w:cs="Times New Roman"/>
          <w:b/>
          <w:spacing w:val="-2"/>
          <w:w w:val="103"/>
          <w:sz w:val="24"/>
          <w:szCs w:val="24"/>
        </w:rPr>
        <w:t>Члан 1</w:t>
      </w:r>
      <w:r w:rsidR="00084CB6">
        <w:rPr>
          <w:rFonts w:ascii="Times New Roman" w:eastAsia="Times New Roman" w:hAnsi="Times New Roman" w:cs="Times New Roman"/>
          <w:b/>
          <w:spacing w:val="-2"/>
          <w:w w:val="103"/>
          <w:sz w:val="24"/>
          <w:szCs w:val="24"/>
        </w:rPr>
        <w:t>2</w:t>
      </w:r>
      <w:r w:rsidRPr="00013B4D">
        <w:rPr>
          <w:rFonts w:ascii="Times New Roman" w:eastAsia="Times New Roman" w:hAnsi="Times New Roman" w:cs="Times New Roman"/>
          <w:b/>
          <w:spacing w:val="-2"/>
          <w:w w:val="103"/>
          <w:sz w:val="24"/>
          <w:szCs w:val="24"/>
        </w:rPr>
        <w:t>.</w:t>
      </w:r>
    </w:p>
    <w:p w:rsidR="00013B4D" w:rsidRPr="00013B4D" w:rsidRDefault="00013B4D" w:rsidP="00013B4D">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013B4D">
        <w:rPr>
          <w:rFonts w:ascii="Times New Roman" w:eastAsia="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6 (</w:t>
      </w:r>
      <w:r w:rsidRPr="00013B4D">
        <w:rPr>
          <w:rFonts w:ascii="Times New Roman" w:eastAsia="Times New Roman" w:hAnsi="Times New Roman" w:cs="Times New Roman"/>
          <w:sz w:val="24"/>
          <w:szCs w:val="24"/>
          <w:lang w:val="sr-Cyrl-CS"/>
        </w:rPr>
        <w:t>шест</w:t>
      </w:r>
      <w:r w:rsidRPr="00013B4D">
        <w:rPr>
          <w:rFonts w:ascii="Times New Roman" w:eastAsia="Times New Roman" w:hAnsi="Times New Roman" w:cs="Times New Roman"/>
          <w:sz w:val="24"/>
          <w:szCs w:val="24"/>
          <w:lang w:val="ru-RU"/>
        </w:rPr>
        <w:t xml:space="preserve">) истоветних примерака од којих је </w:t>
      </w:r>
      <w:r w:rsidRPr="00013B4D">
        <w:rPr>
          <w:rFonts w:ascii="Times New Roman" w:eastAsia="Times New Roman" w:hAnsi="Times New Roman" w:cs="Times New Roman"/>
          <w:sz w:val="24"/>
          <w:szCs w:val="24"/>
          <w:lang w:val="sr-Cyrl-CS"/>
        </w:rPr>
        <w:t>3</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z w:val="24"/>
          <w:szCs w:val="24"/>
          <w:lang w:val="sr-Cyrl-CS"/>
        </w:rPr>
        <w:t>три</w:t>
      </w:r>
      <w:r w:rsidRPr="00013B4D">
        <w:rPr>
          <w:rFonts w:ascii="Times New Roman" w:eastAsia="Times New Roman" w:hAnsi="Times New Roman" w:cs="Times New Roman"/>
          <w:sz w:val="24"/>
          <w:szCs w:val="24"/>
          <w:lang w:val="ru-RU"/>
        </w:rPr>
        <w:t xml:space="preserve">) за </w:t>
      </w:r>
      <w:r w:rsidRPr="00013B4D">
        <w:rPr>
          <w:rFonts w:ascii="Times New Roman" w:eastAsia="Times New Roman" w:hAnsi="Times New Roman" w:cs="Times New Roman"/>
          <w:sz w:val="24"/>
          <w:szCs w:val="24"/>
        </w:rPr>
        <w:t>Наручиоца</w:t>
      </w:r>
      <w:r w:rsidRPr="00013B4D">
        <w:rPr>
          <w:rFonts w:ascii="Times New Roman" w:eastAsia="Times New Roman" w:hAnsi="Times New Roman" w:cs="Times New Roman"/>
          <w:sz w:val="24"/>
          <w:szCs w:val="24"/>
          <w:lang w:val="sr-Cyrl-CS"/>
        </w:rPr>
        <w:t xml:space="preserve"> </w:t>
      </w:r>
      <w:r w:rsidRPr="00013B4D">
        <w:rPr>
          <w:rFonts w:ascii="Times New Roman" w:eastAsia="Times New Roman" w:hAnsi="Times New Roman" w:cs="Times New Roman"/>
          <w:sz w:val="24"/>
          <w:szCs w:val="24"/>
        </w:rPr>
        <w:t xml:space="preserve">и </w:t>
      </w:r>
      <w:r w:rsidRPr="00013B4D">
        <w:rPr>
          <w:rFonts w:ascii="Times New Roman" w:eastAsia="Times New Roman" w:hAnsi="Times New Roman" w:cs="Times New Roman"/>
          <w:sz w:val="24"/>
          <w:szCs w:val="24"/>
          <w:lang w:val="sr-Cyrl-CS"/>
        </w:rPr>
        <w:t xml:space="preserve">3 (три) </w:t>
      </w:r>
      <w:r w:rsidRPr="00013B4D">
        <w:rPr>
          <w:rFonts w:ascii="Times New Roman" w:eastAsia="Times New Roman" w:hAnsi="Times New Roman" w:cs="Times New Roman"/>
          <w:sz w:val="24"/>
          <w:szCs w:val="24"/>
          <w:lang w:val="ru-RU"/>
        </w:rPr>
        <w:t xml:space="preserve"> </w:t>
      </w:r>
      <w:r w:rsidRPr="00013B4D">
        <w:rPr>
          <w:rFonts w:ascii="Times New Roman" w:eastAsia="Times New Roman" w:hAnsi="Times New Roman" w:cs="Times New Roman"/>
          <w:sz w:val="24"/>
          <w:szCs w:val="24"/>
        </w:rPr>
        <w:t>за Добављача.</w:t>
      </w:r>
    </w:p>
    <w:p w:rsidR="00013B4D" w:rsidRPr="00013B4D" w:rsidRDefault="00013B4D" w:rsidP="00013B4D">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013B4D" w:rsidRPr="00013B4D" w:rsidRDefault="00013B4D" w:rsidP="00013B4D">
      <w:pPr>
        <w:shd w:val="clear" w:color="auto" w:fill="FFFFFF"/>
        <w:spacing w:after="0" w:line="240" w:lineRule="auto"/>
        <w:jc w:val="both"/>
        <w:rPr>
          <w:rFonts w:ascii="Times New Roman" w:hAnsi="Times New Roman" w:cs="Times New Roman"/>
          <w:sz w:val="24"/>
          <w:szCs w:val="24"/>
        </w:rPr>
      </w:pPr>
    </w:p>
    <w:p w:rsidR="00013B4D" w:rsidRPr="00013B4D" w:rsidRDefault="00923FD3" w:rsidP="00013B4D">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sidR="00013B4D" w:rsidRPr="00013B4D">
        <w:rPr>
          <w:rFonts w:ascii="Times New Roman" w:hAnsi="Times New Roman" w:cs="Times New Roman"/>
          <w:b/>
          <w:sz w:val="24"/>
          <w:szCs w:val="24"/>
          <w:lang w:val="ru-RU"/>
        </w:rPr>
        <w:t>ДОБАВЉАЧ</w:t>
      </w:r>
      <w:r w:rsidR="00013B4D" w:rsidRPr="00013B4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3B4D" w:rsidRPr="00013B4D">
        <w:rPr>
          <w:rFonts w:ascii="Times New Roman" w:hAnsi="Times New Roman" w:cs="Times New Roman"/>
          <w:b/>
          <w:sz w:val="24"/>
          <w:szCs w:val="24"/>
        </w:rPr>
        <w:t>НАРУЧИЛАЦ</w:t>
      </w:r>
    </w:p>
    <w:p w:rsidR="00013B4D" w:rsidRPr="00013B4D" w:rsidRDefault="00013B4D" w:rsidP="00923FD3">
      <w:pPr>
        <w:spacing w:after="0" w:line="240" w:lineRule="auto"/>
        <w:rPr>
          <w:rFonts w:ascii="Times New Roman" w:hAnsi="Times New Roman" w:cs="Times New Roman"/>
          <w:sz w:val="24"/>
          <w:szCs w:val="24"/>
          <w:lang w:val="sr-Cyrl-CS"/>
        </w:rPr>
      </w:pPr>
      <w:r w:rsidRPr="00013B4D">
        <w:rPr>
          <w:rFonts w:ascii="Times New Roman" w:hAnsi="Times New Roman" w:cs="Times New Roman"/>
          <w:sz w:val="24"/>
          <w:szCs w:val="24"/>
        </w:rPr>
        <w:t>_______________</w:t>
      </w:r>
      <w:r w:rsidR="00923FD3">
        <w:rPr>
          <w:rFonts w:ascii="Times New Roman" w:hAnsi="Times New Roman" w:cs="Times New Roman"/>
          <w:sz w:val="24"/>
          <w:szCs w:val="24"/>
        </w:rPr>
        <w:t>___</w:t>
      </w:r>
      <w:r w:rsidRPr="00013B4D">
        <w:rPr>
          <w:rFonts w:ascii="Times New Roman" w:hAnsi="Times New Roman" w:cs="Times New Roman"/>
          <w:sz w:val="24"/>
          <w:szCs w:val="24"/>
        </w:rPr>
        <w:t xml:space="preserve">                                                                    </w:t>
      </w:r>
      <w:r w:rsidR="00923FD3">
        <w:rPr>
          <w:rFonts w:ascii="Times New Roman" w:hAnsi="Times New Roman" w:cs="Times New Roman"/>
          <w:sz w:val="24"/>
          <w:szCs w:val="24"/>
        </w:rPr>
        <w:t xml:space="preserve">   </w:t>
      </w:r>
      <w:r w:rsidRPr="00013B4D">
        <w:rPr>
          <w:rFonts w:ascii="Times New Roman" w:hAnsi="Times New Roman" w:cs="Times New Roman"/>
          <w:sz w:val="24"/>
          <w:szCs w:val="24"/>
        </w:rPr>
        <w:t xml:space="preserve">  _______________________</w:t>
      </w:r>
    </w:p>
    <w:p w:rsidR="00013B4D" w:rsidRPr="00013B4D" w:rsidRDefault="00013B4D" w:rsidP="00013B4D">
      <w:pPr>
        <w:spacing w:after="0" w:line="240" w:lineRule="auto"/>
        <w:jc w:val="right"/>
        <w:rPr>
          <w:rFonts w:ascii="Times New Roman" w:hAnsi="Times New Roman" w:cs="Times New Roman"/>
          <w:b/>
          <w:sz w:val="24"/>
          <w:szCs w:val="24"/>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013B4D" w:rsidRPr="00013B4D" w:rsidRDefault="00013B4D" w:rsidP="00013B4D">
      <w:pPr>
        <w:pStyle w:val="ListParagraph"/>
        <w:spacing w:line="240" w:lineRule="auto"/>
        <w:ind w:left="0"/>
        <w:rPr>
          <w:color w:val="auto"/>
          <w:lang w:val="sr-Cyrl-CS"/>
        </w:rPr>
      </w:pPr>
    </w:p>
    <w:p w:rsidR="00512851" w:rsidRPr="00F06981" w:rsidRDefault="00F06981" w:rsidP="00084CB6">
      <w:pPr>
        <w:tabs>
          <w:tab w:val="left" w:pos="1418"/>
        </w:tabs>
        <w:spacing w:after="0" w:line="240" w:lineRule="auto"/>
        <w:rPr>
          <w:rFonts w:ascii="Times New Roman" w:hAnsi="Times New Roman" w:cs="Times New Roman"/>
          <w:b/>
          <w:sz w:val="24"/>
          <w:szCs w:val="24"/>
          <w:lang w:val="sr-Cyrl-CS"/>
        </w:rPr>
      </w:pPr>
      <w:r w:rsidRPr="00F06981">
        <w:rPr>
          <w:rFonts w:ascii="Times New Roman" w:hAnsi="Times New Roman" w:cs="Times New Roman"/>
          <w:sz w:val="24"/>
          <w:szCs w:val="24"/>
        </w:rPr>
        <w:t xml:space="preserve">                                                                                  </w:t>
      </w:r>
    </w:p>
    <w:p w:rsidR="00512851" w:rsidRPr="00512851" w:rsidRDefault="00512851" w:rsidP="00F06981">
      <w:pPr>
        <w:shd w:val="clear" w:color="auto" w:fill="C6D9F1"/>
        <w:spacing w:after="0"/>
        <w:jc w:val="center"/>
        <w:rPr>
          <w:rFonts w:ascii="Times New Roman" w:hAnsi="Times New Roman" w:cs="Times New Roman"/>
          <w:b/>
          <w:bCs/>
          <w:i/>
          <w:iCs/>
          <w:sz w:val="28"/>
          <w:szCs w:val="28"/>
        </w:rPr>
      </w:pPr>
      <w:r w:rsidRPr="00512851">
        <w:rPr>
          <w:rFonts w:ascii="Times New Roman" w:hAnsi="Times New Roman" w:cs="Times New Roman"/>
          <w:b/>
          <w:bCs/>
          <w:i/>
          <w:iCs/>
          <w:sz w:val="28"/>
          <w:szCs w:val="28"/>
        </w:rPr>
        <w:lastRenderedPageBreak/>
        <w:t>VIII УПУТСТВО ПОНУЂАЧИМА КАКО ДА САЧИНЕ ПОНУДУ</w:t>
      </w:r>
    </w:p>
    <w:p w:rsidR="00512851" w:rsidRPr="00512851" w:rsidRDefault="00512851" w:rsidP="00512851">
      <w:pPr>
        <w:shd w:val="clear" w:color="auto" w:fill="C6D9F1"/>
        <w:jc w:val="center"/>
        <w:rPr>
          <w:rFonts w:ascii="Times New Roman" w:hAnsi="Times New Roman" w:cs="Times New Roman"/>
          <w:b/>
          <w:bCs/>
          <w:i/>
          <w:iCs/>
          <w:sz w:val="28"/>
          <w:szCs w:val="28"/>
        </w:rPr>
      </w:pPr>
    </w:p>
    <w:p w:rsidR="00512851" w:rsidRPr="00CD23EE" w:rsidRDefault="00512851" w:rsidP="00CD23EE">
      <w:pPr>
        <w:spacing w:after="0" w:line="240" w:lineRule="auto"/>
        <w:jc w:val="both"/>
        <w:rPr>
          <w:rFonts w:ascii="Times New Roman" w:hAnsi="Times New Roman" w:cs="Times New Roman"/>
          <w:b/>
          <w:bCs/>
          <w:i/>
          <w:iCs/>
          <w:sz w:val="24"/>
          <w:szCs w:val="24"/>
        </w:rPr>
      </w:pPr>
      <w:r w:rsidRPr="00CD23EE">
        <w:rPr>
          <w:rFonts w:ascii="Times New Roman" w:hAnsi="Times New Roman" w:cs="Times New Roman"/>
          <w:b/>
          <w:bCs/>
          <w:i/>
          <w:iCs/>
          <w:sz w:val="24"/>
          <w:szCs w:val="24"/>
        </w:rPr>
        <w:t>1. ПОДАЦИ О ЈЕЗИКУ НА КОЈЕМ ПОНУДА МОРА ДА БУДЕ САСТАВЉЕНА</w:t>
      </w:r>
    </w:p>
    <w:p w:rsidR="00512851" w:rsidRPr="00CD23EE" w:rsidRDefault="00512851" w:rsidP="00CD23EE">
      <w:pPr>
        <w:spacing w:after="0" w:line="240" w:lineRule="auto"/>
        <w:jc w:val="both"/>
        <w:rPr>
          <w:rFonts w:ascii="Times New Roman" w:hAnsi="Times New Roman" w:cs="Times New Roman"/>
          <w:b/>
          <w:bCs/>
          <w:i/>
          <w:iCs/>
          <w:sz w:val="24"/>
          <w:szCs w:val="24"/>
        </w:rPr>
      </w:pPr>
    </w:p>
    <w:p w:rsidR="00512851" w:rsidRPr="00CD23EE" w:rsidRDefault="00512851" w:rsidP="00CD23EE">
      <w:pPr>
        <w:spacing w:after="0" w:line="240" w:lineRule="auto"/>
        <w:jc w:val="both"/>
        <w:rPr>
          <w:rFonts w:ascii="Times New Roman" w:hAnsi="Times New Roman" w:cs="Times New Roman"/>
          <w:b/>
          <w:bCs/>
          <w:i/>
          <w:iCs/>
          <w:sz w:val="24"/>
          <w:szCs w:val="24"/>
        </w:rPr>
      </w:pPr>
      <w:r w:rsidRPr="00CD23EE">
        <w:rPr>
          <w:rFonts w:ascii="Times New Roman" w:hAnsi="Times New Roman" w:cs="Times New Roman"/>
          <w:sz w:val="24"/>
          <w:szCs w:val="24"/>
        </w:rPr>
        <w:t>Понуђач подноси понуду на српском језику.</w:t>
      </w:r>
    </w:p>
    <w:p w:rsidR="00512851" w:rsidRPr="00CD23EE" w:rsidRDefault="00512851" w:rsidP="00CD23EE">
      <w:pPr>
        <w:spacing w:after="0" w:line="240" w:lineRule="auto"/>
        <w:jc w:val="both"/>
        <w:rPr>
          <w:rFonts w:ascii="Times New Roman" w:hAnsi="Times New Roman" w:cs="Times New Roman"/>
          <w:b/>
          <w:bCs/>
          <w:i/>
          <w:iCs/>
          <w:sz w:val="24"/>
          <w:szCs w:val="24"/>
        </w:rPr>
      </w:pP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hAnsi="Times New Roman" w:cs="Times New Roman"/>
          <w:b/>
          <w:bCs/>
          <w:i/>
          <w:iCs/>
          <w:sz w:val="24"/>
          <w:szCs w:val="24"/>
        </w:rPr>
        <w:t>2. НАЧИН ПОДНОШЕЊА ПОНУДА</w:t>
      </w:r>
    </w:p>
    <w:p w:rsidR="00512851" w:rsidRPr="00CD23EE" w:rsidRDefault="00512851" w:rsidP="00CD23EE">
      <w:pPr>
        <w:spacing w:after="0" w:line="240" w:lineRule="auto"/>
        <w:jc w:val="both"/>
        <w:rPr>
          <w:rFonts w:ascii="Times New Roman" w:eastAsia="TimesNewRomanPSMT" w:hAnsi="Times New Roman" w:cs="Times New Roman"/>
          <w:bCs/>
          <w:sz w:val="24"/>
          <w:szCs w:val="24"/>
        </w:rPr>
      </w:pP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eastAsia="TimesNewRomanPSMT" w:hAnsi="Times New Roman" w:cs="Times New Roman"/>
          <w:bCs/>
          <w:sz w:val="24"/>
          <w:szCs w:val="24"/>
        </w:rPr>
        <w:t>На полеђини коверте или на кутији навести назив</w:t>
      </w:r>
      <w:r w:rsidRPr="00CD23EE">
        <w:rPr>
          <w:rFonts w:ascii="Times New Roman" w:eastAsia="TimesNewRomanPSMT" w:hAnsi="Times New Roman" w:cs="Times New Roman"/>
          <w:bCs/>
          <w:sz w:val="24"/>
          <w:szCs w:val="24"/>
          <w:lang w:val="sr-Cyrl-CS"/>
        </w:rPr>
        <w:t xml:space="preserve"> и адресу</w:t>
      </w:r>
      <w:r w:rsidRPr="00CD23EE">
        <w:rPr>
          <w:rFonts w:ascii="Times New Roman" w:eastAsia="TimesNewRomanPSMT" w:hAnsi="Times New Roman" w:cs="Times New Roman"/>
          <w:bCs/>
          <w:sz w:val="24"/>
          <w:szCs w:val="24"/>
        </w:rPr>
        <w:t xml:space="preserve"> понуђача. </w:t>
      </w: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34E2" w:rsidRPr="00236D10" w:rsidRDefault="00512851" w:rsidP="00CD23EE">
      <w:pPr>
        <w:autoSpaceDE w:val="0"/>
        <w:autoSpaceDN w:val="0"/>
        <w:adjustRightInd w:val="0"/>
        <w:spacing w:after="0" w:line="240" w:lineRule="auto"/>
        <w:jc w:val="both"/>
        <w:rPr>
          <w:rFonts w:ascii="Times New Roman" w:hAnsi="Times New Roman" w:cs="Times New Roman"/>
          <w:b/>
          <w:sz w:val="24"/>
          <w:szCs w:val="24"/>
        </w:rPr>
      </w:pPr>
      <w:r w:rsidRPr="00CD23EE">
        <w:rPr>
          <w:rFonts w:ascii="Times New Roman" w:eastAsia="TimesNewRomanPSMT" w:hAnsi="Times New Roman" w:cs="Times New Roman"/>
          <w:bCs/>
          <w:sz w:val="24"/>
          <w:szCs w:val="24"/>
        </w:rPr>
        <w:t>Понуду доставити на адресу: Градска управа града Ужица,</w:t>
      </w:r>
      <w:r w:rsidRPr="00CD23EE">
        <w:rPr>
          <w:rFonts w:ascii="Times New Roman" w:eastAsia="TimesNewRomanPSMT" w:hAnsi="Times New Roman" w:cs="Times New Roman"/>
          <w:bCs/>
          <w:sz w:val="24"/>
          <w:szCs w:val="24"/>
          <w:lang w:val="sr-Cyrl-CS"/>
        </w:rPr>
        <w:t xml:space="preserve"> ул. Димитрија Туцовића бр.52, Ужице</w:t>
      </w:r>
      <w:r w:rsidRPr="00CD23EE">
        <w:rPr>
          <w:rFonts w:ascii="Times New Roman" w:hAnsi="Times New Roman" w:cs="Times New Roman"/>
          <w:i/>
          <w:iCs/>
          <w:sz w:val="24"/>
          <w:szCs w:val="24"/>
        </w:rPr>
        <w:t xml:space="preserve">, </w:t>
      </w:r>
      <w:r w:rsidRPr="00CD23EE">
        <w:rPr>
          <w:rFonts w:ascii="Times New Roman" w:eastAsia="TimesNewRomanPSMT" w:hAnsi="Times New Roman" w:cs="Times New Roman"/>
          <w:bCs/>
          <w:sz w:val="24"/>
          <w:szCs w:val="24"/>
        </w:rPr>
        <w:t xml:space="preserve">са назнаком: </w:t>
      </w:r>
      <w:r w:rsidRPr="00CD23EE">
        <w:rPr>
          <w:rFonts w:ascii="Times New Roman" w:eastAsia="TimesNewRomanPS-BoldMT" w:hAnsi="Times New Roman" w:cs="Times New Roman"/>
          <w:b/>
          <w:bCs/>
          <w:sz w:val="24"/>
          <w:szCs w:val="24"/>
        </w:rPr>
        <w:t>,,Понуда за јавну набавку</w:t>
      </w:r>
      <w:r w:rsidRPr="00CD23EE">
        <w:rPr>
          <w:rFonts w:ascii="Times New Roman" w:eastAsia="TimesNewRomanPS-BoldMT" w:hAnsi="Times New Roman" w:cs="Times New Roman"/>
          <w:b/>
          <w:bCs/>
          <w:sz w:val="24"/>
          <w:szCs w:val="24"/>
          <w:lang w:val="sr-Cyrl-CS"/>
        </w:rPr>
        <w:t xml:space="preserve"> </w:t>
      </w:r>
      <w:r w:rsidRPr="00CD23EE">
        <w:rPr>
          <w:rFonts w:ascii="Times New Roman" w:hAnsi="Times New Roman" w:cs="Times New Roman"/>
          <w:b/>
          <w:bCs/>
          <w:sz w:val="24"/>
          <w:szCs w:val="24"/>
          <w:lang w:val="sr-Cyrl-CS"/>
        </w:rPr>
        <w:t>мале вредности</w:t>
      </w:r>
      <w:r w:rsidR="00F334E2">
        <w:rPr>
          <w:rFonts w:ascii="Times New Roman" w:hAnsi="Times New Roman" w:cs="Times New Roman"/>
          <w:b/>
          <w:bCs/>
          <w:sz w:val="24"/>
          <w:szCs w:val="24"/>
          <w:lang w:val="sr-Cyrl-CS"/>
        </w:rPr>
        <w:t xml:space="preserve"> </w:t>
      </w:r>
      <w:r w:rsidR="00F334E2" w:rsidRPr="00CD23EE">
        <w:rPr>
          <w:rFonts w:ascii="Times New Roman" w:hAnsi="Times New Roman" w:cs="Times New Roman"/>
          <w:b/>
          <w:bCs/>
          <w:sz w:val="24"/>
          <w:szCs w:val="24"/>
          <w:lang w:val="sr-Cyrl-CS"/>
        </w:rPr>
        <w:t xml:space="preserve">број </w:t>
      </w:r>
      <w:r w:rsidR="00F334E2" w:rsidRPr="00CD23EE">
        <w:rPr>
          <w:rFonts w:ascii="Times New Roman" w:hAnsi="Times New Roman" w:cs="Times New Roman"/>
          <w:b/>
          <w:sz w:val="24"/>
          <w:szCs w:val="24"/>
        </w:rPr>
        <w:t>IV 404-</w:t>
      </w:r>
      <w:r w:rsidR="00236D10">
        <w:rPr>
          <w:rFonts w:ascii="Times New Roman" w:hAnsi="Times New Roman" w:cs="Times New Roman"/>
          <w:b/>
          <w:sz w:val="24"/>
          <w:szCs w:val="24"/>
        </w:rPr>
        <w:t>129</w:t>
      </w:r>
      <w:r w:rsidR="00F334E2" w:rsidRPr="00CD23EE">
        <w:rPr>
          <w:rFonts w:ascii="Times New Roman" w:hAnsi="Times New Roman" w:cs="Times New Roman"/>
          <w:b/>
          <w:sz w:val="24"/>
          <w:szCs w:val="24"/>
        </w:rPr>
        <w:t>/</w:t>
      </w:r>
      <w:r w:rsidR="00F334E2">
        <w:rPr>
          <w:rFonts w:ascii="Times New Roman" w:hAnsi="Times New Roman" w:cs="Times New Roman"/>
          <w:b/>
          <w:sz w:val="24"/>
          <w:szCs w:val="24"/>
        </w:rPr>
        <w:t>20</w:t>
      </w:r>
      <w:r w:rsidRPr="00CD23EE">
        <w:rPr>
          <w:rFonts w:ascii="Times New Roman" w:hAnsi="Times New Roman" w:cs="Times New Roman"/>
          <w:sz w:val="24"/>
          <w:szCs w:val="24"/>
        </w:rPr>
        <w:t xml:space="preserve"> </w:t>
      </w:r>
      <w:r w:rsidRPr="00CD23EE">
        <w:rPr>
          <w:rFonts w:ascii="Times New Roman" w:hAnsi="Times New Roman" w:cs="Times New Roman"/>
          <w:b/>
          <w:sz w:val="24"/>
          <w:szCs w:val="24"/>
        </w:rPr>
        <w:t xml:space="preserve">– </w:t>
      </w:r>
      <w:r w:rsidRPr="00CD23EE">
        <w:rPr>
          <w:rFonts w:ascii="Times New Roman" w:eastAsia="TimesNewRomanPS-BoldMT" w:hAnsi="Times New Roman" w:cs="Times New Roman"/>
          <w:b/>
          <w:bCs/>
          <w:color w:val="002060"/>
          <w:sz w:val="24"/>
          <w:szCs w:val="24"/>
        </w:rPr>
        <w:t xml:space="preserve"> </w:t>
      </w:r>
      <w:r w:rsidR="00D9124B">
        <w:rPr>
          <w:rFonts w:ascii="Times New Roman" w:hAnsi="Times New Roman" w:cs="Times New Roman"/>
          <w:b/>
          <w:bCs/>
          <w:sz w:val="24"/>
          <w:szCs w:val="24"/>
          <w:lang w:val="sr-Cyrl-CS"/>
        </w:rPr>
        <w:t xml:space="preserve">Набавка </w:t>
      </w:r>
      <w:r w:rsidR="00236D10">
        <w:rPr>
          <w:rFonts w:ascii="Times New Roman" w:hAnsi="Times New Roman" w:cs="Times New Roman"/>
          <w:b/>
          <w:bCs/>
          <w:sz w:val="24"/>
          <w:szCs w:val="24"/>
          <w:lang w:val="sr-Cyrl-CS"/>
        </w:rPr>
        <w:t>сервера са оперативним системом</w:t>
      </w:r>
      <w:r w:rsidRPr="00CD23EE">
        <w:rPr>
          <w:rFonts w:ascii="Times New Roman" w:hAnsi="Times New Roman" w:cs="Times New Roman"/>
          <w:b/>
          <w:bCs/>
          <w:sz w:val="24"/>
          <w:szCs w:val="24"/>
          <w:lang w:val="sr-Cyrl-CS"/>
        </w:rPr>
        <w:t xml:space="preserve"> </w:t>
      </w:r>
      <w:r w:rsidRPr="00CD23EE">
        <w:rPr>
          <w:rFonts w:ascii="Times New Roman" w:eastAsia="TimesNewRomanPSMT" w:hAnsi="Times New Roman" w:cs="Times New Roman"/>
          <w:b/>
          <w:bCs/>
          <w:sz w:val="24"/>
          <w:szCs w:val="24"/>
        </w:rPr>
        <w:t xml:space="preserve">- </w:t>
      </w:r>
      <w:r w:rsidRPr="00CD23EE">
        <w:rPr>
          <w:rFonts w:ascii="Times New Roman" w:eastAsia="TimesNewRomanPS-BoldMT" w:hAnsi="Times New Roman" w:cs="Times New Roman"/>
          <w:b/>
          <w:bCs/>
          <w:sz w:val="24"/>
          <w:szCs w:val="24"/>
        </w:rPr>
        <w:t>НЕ ОТВАРАТИ”</w:t>
      </w:r>
    </w:p>
    <w:p w:rsidR="00512851" w:rsidRPr="00CD23EE" w:rsidRDefault="00512851" w:rsidP="00CD23EE">
      <w:pPr>
        <w:autoSpaceDE w:val="0"/>
        <w:autoSpaceDN w:val="0"/>
        <w:adjustRightInd w:val="0"/>
        <w:spacing w:after="0" w:line="240" w:lineRule="auto"/>
        <w:jc w:val="both"/>
        <w:rPr>
          <w:rFonts w:ascii="Times New Roman" w:hAnsi="Times New Roman" w:cs="Times New Roman"/>
          <w:i/>
          <w:iCs/>
          <w:color w:val="FF0000"/>
          <w:sz w:val="24"/>
          <w:szCs w:val="24"/>
        </w:rPr>
      </w:pPr>
      <w:r w:rsidRPr="00CD23EE">
        <w:rPr>
          <w:rFonts w:ascii="Times New Roman" w:hAnsi="Times New Roman" w:cs="Times New Roman"/>
          <w:sz w:val="24"/>
          <w:szCs w:val="24"/>
        </w:rPr>
        <w:t xml:space="preserve">Понуда се сматра благовременом уколико је примљена од стране наручиоца до </w:t>
      </w:r>
      <w:r w:rsidR="00236D10">
        <w:rPr>
          <w:rFonts w:ascii="Times New Roman" w:hAnsi="Times New Roman" w:cs="Times New Roman"/>
          <w:sz w:val="24"/>
          <w:szCs w:val="24"/>
        </w:rPr>
        <w:t>05</w:t>
      </w:r>
      <w:r w:rsidRPr="00CD23EE">
        <w:rPr>
          <w:rFonts w:ascii="Times New Roman" w:hAnsi="Times New Roman" w:cs="Times New Roman"/>
          <w:sz w:val="24"/>
          <w:szCs w:val="24"/>
          <w:lang w:val="sr-Cyrl-CS"/>
        </w:rPr>
        <w:t>.</w:t>
      </w:r>
      <w:r w:rsidR="00F334E2">
        <w:rPr>
          <w:rFonts w:ascii="Times New Roman" w:hAnsi="Times New Roman" w:cs="Times New Roman"/>
          <w:sz w:val="24"/>
          <w:szCs w:val="24"/>
          <w:lang w:val="sr-Cyrl-CS"/>
        </w:rPr>
        <w:t>0</w:t>
      </w:r>
      <w:r w:rsidR="00236D10">
        <w:rPr>
          <w:rFonts w:ascii="Times New Roman" w:hAnsi="Times New Roman" w:cs="Times New Roman"/>
          <w:sz w:val="24"/>
          <w:szCs w:val="24"/>
          <w:lang w:val="sr-Cyrl-CS"/>
        </w:rPr>
        <w:t>6</w:t>
      </w:r>
      <w:r w:rsidRPr="00CD23EE">
        <w:rPr>
          <w:rFonts w:ascii="Times New Roman" w:hAnsi="Times New Roman" w:cs="Times New Roman"/>
          <w:sz w:val="24"/>
          <w:szCs w:val="24"/>
          <w:lang w:val="sr-Cyrl-CS"/>
        </w:rPr>
        <w:t>.20</w:t>
      </w:r>
      <w:r w:rsidR="00F334E2">
        <w:rPr>
          <w:rFonts w:ascii="Times New Roman" w:hAnsi="Times New Roman" w:cs="Times New Roman"/>
          <w:sz w:val="24"/>
          <w:szCs w:val="24"/>
          <w:lang w:val="sr-Cyrl-CS"/>
        </w:rPr>
        <w:t>20</w:t>
      </w:r>
      <w:r w:rsidRPr="00CD23EE">
        <w:rPr>
          <w:rFonts w:ascii="Times New Roman" w:hAnsi="Times New Roman" w:cs="Times New Roman"/>
          <w:sz w:val="24"/>
          <w:szCs w:val="24"/>
          <w:lang w:val="sr-Cyrl-CS"/>
        </w:rPr>
        <w:t xml:space="preserve">. године до 11:00 </w:t>
      </w:r>
      <w:r w:rsidRPr="00CD23EE">
        <w:rPr>
          <w:rFonts w:ascii="Times New Roman" w:hAnsi="Times New Roman" w:cs="Times New Roman"/>
          <w:sz w:val="24"/>
          <w:szCs w:val="24"/>
        </w:rPr>
        <w:t>часова</w:t>
      </w:r>
      <w:r w:rsidRPr="00CD23EE">
        <w:rPr>
          <w:rFonts w:ascii="Times New Roman" w:hAnsi="Times New Roman" w:cs="Times New Roman"/>
          <w:i/>
          <w:iCs/>
          <w:sz w:val="24"/>
          <w:szCs w:val="24"/>
        </w:rPr>
        <w:t>.</w:t>
      </w:r>
      <w:r w:rsidRPr="00CD23EE">
        <w:rPr>
          <w:rFonts w:ascii="Times New Roman" w:hAnsi="Times New Roman" w:cs="Times New Roman"/>
          <w:i/>
          <w:iCs/>
          <w:color w:val="FF0000"/>
          <w:sz w:val="24"/>
          <w:szCs w:val="24"/>
        </w:rPr>
        <w:t xml:space="preserve"> </w:t>
      </w:r>
    </w:p>
    <w:p w:rsidR="00512851" w:rsidRPr="00CD23EE" w:rsidRDefault="00512851" w:rsidP="00CD23EE">
      <w:pPr>
        <w:autoSpaceDE w:val="0"/>
        <w:autoSpaceDN w:val="0"/>
        <w:adjustRightInd w:val="0"/>
        <w:spacing w:after="0" w:line="240" w:lineRule="auto"/>
        <w:jc w:val="both"/>
        <w:rPr>
          <w:rFonts w:ascii="Times New Roman" w:hAnsi="Times New Roman" w:cs="Times New Roman"/>
          <w:color w:val="FF0000"/>
          <w:sz w:val="24"/>
          <w:szCs w:val="24"/>
        </w:rPr>
      </w:pPr>
      <w:r w:rsidRPr="00CD23EE">
        <w:rPr>
          <w:rFonts w:ascii="Times New Roman" w:eastAsia="TimesNewRomanPS-BoldMT" w:hAnsi="Times New Roman" w:cs="Times New Roman"/>
          <w:b/>
          <w:bCs/>
          <w:color w:val="FF0000"/>
          <w:sz w:val="24"/>
          <w:szCs w:val="24"/>
        </w:rPr>
        <w:t xml:space="preserve"> </w:t>
      </w:r>
      <w:r w:rsidRPr="00CD23EE">
        <w:rPr>
          <w:rFonts w:ascii="Times New Roman" w:hAnsi="Times New Roman" w:cs="Times New Roman"/>
          <w:color w:val="FF0000"/>
          <w:sz w:val="24"/>
          <w:szCs w:val="24"/>
        </w:rPr>
        <w:t xml:space="preserve">  </w:t>
      </w:r>
    </w:p>
    <w:p w:rsidR="00512851" w:rsidRPr="00CD23EE" w:rsidRDefault="00512851" w:rsidP="00CD23EE">
      <w:pPr>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D23EE">
        <w:rPr>
          <w:rFonts w:ascii="Times New Roman" w:hAnsi="Times New Roman" w:cs="Times New Roman"/>
          <w:sz w:val="24"/>
          <w:szCs w:val="24"/>
          <w:lang w:val="sr-Cyrl-CS"/>
        </w:rPr>
        <w:t>н</w:t>
      </w:r>
      <w:r w:rsidRPr="00CD23EE">
        <w:rPr>
          <w:rFonts w:ascii="Times New Roman" w:hAnsi="Times New Roman" w:cs="Times New Roman"/>
          <w:sz w:val="24"/>
          <w:szCs w:val="24"/>
        </w:rPr>
        <w:t>аруч</w:t>
      </w:r>
      <w:r w:rsidRPr="00CD23EE">
        <w:rPr>
          <w:rFonts w:ascii="Times New Roman" w:hAnsi="Times New Roman" w:cs="Times New Roman"/>
          <w:sz w:val="24"/>
          <w:szCs w:val="24"/>
          <w:lang w:val="sr-Cyrl-CS"/>
        </w:rPr>
        <w:t>и</w:t>
      </w:r>
      <w:r w:rsidRPr="00CD23EE">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12851" w:rsidRPr="00CD23EE" w:rsidRDefault="00512851" w:rsidP="00CD23EE">
      <w:pPr>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12851" w:rsidRPr="00CD23EE" w:rsidRDefault="00512851" w:rsidP="00CD23EE">
      <w:pPr>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Понуда мора да садржи:</w:t>
      </w:r>
    </w:p>
    <w:p w:rsidR="00F334E2" w:rsidRPr="00F334E2" w:rsidRDefault="00512851" w:rsidP="00F334E2">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понуде (Образац 1) - попуњен и потписан</w:t>
      </w:r>
      <w:r w:rsidR="00F334E2" w:rsidRPr="00F334E2">
        <w:rPr>
          <w:rFonts w:ascii="Times New Roman" w:hAnsi="Times New Roman" w:cs="Times New Roman"/>
          <w:sz w:val="24"/>
          <w:szCs w:val="24"/>
        </w:rPr>
        <w:t xml:space="preserve">; </w:t>
      </w:r>
    </w:p>
    <w:p w:rsidR="00512851" w:rsidRPr="00F334E2" w:rsidRDefault="00512851" w:rsidP="00F334E2">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F334E2">
        <w:rPr>
          <w:rFonts w:ascii="Times New Roman" w:hAnsi="Times New Roman" w:cs="Times New Roman"/>
          <w:sz w:val="24"/>
          <w:szCs w:val="24"/>
        </w:rPr>
        <w:t>Образац структуре понуђене цене (Образац 2) - попуњен и потписан</w:t>
      </w:r>
      <w:r w:rsidR="00F334E2" w:rsidRPr="00F334E2">
        <w:rPr>
          <w:rFonts w:ascii="Times New Roman" w:hAnsi="Times New Roman" w:cs="Times New Roman"/>
          <w:sz w:val="24"/>
          <w:szCs w:val="24"/>
        </w:rPr>
        <w:t>;</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трошкова припреме понуде (Образац 3) - попуњен и потписан;</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изјаве о независној понуди (Образац 4) - попуњен и потписан;</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изјаве понуђача о испуњености услова за учешће у поступку јавне набавке - чл. 75. ЗЈН (Образац 5) - попуњен и потписан;</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12851" w:rsidRPr="00CD23EE"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Модел уговора - попуњен и потписан</w:t>
      </w:r>
      <w:r w:rsidR="00F334E2" w:rsidRPr="00F334E2">
        <w:rPr>
          <w:rFonts w:ascii="Times New Roman" w:hAnsi="Times New Roman" w:cs="Times New Roman"/>
          <w:sz w:val="24"/>
          <w:szCs w:val="24"/>
        </w:rPr>
        <w:t>;</w:t>
      </w:r>
    </w:p>
    <w:p w:rsidR="00512851" w:rsidRDefault="00512851" w:rsidP="00CD23EE">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У случају да понуду подоси група понуђача - Споразум између овлашћених лица групе понуђача.</w:t>
      </w:r>
    </w:p>
    <w:p w:rsidR="006168F2" w:rsidRDefault="006168F2" w:rsidP="006168F2">
      <w:pPr>
        <w:pStyle w:val="ListParagraph"/>
        <w:jc w:val="both"/>
        <w:rPr>
          <w:b/>
          <w:bCs/>
          <w:i/>
          <w:iCs/>
          <w:u w:val="single"/>
        </w:rPr>
      </w:pPr>
    </w:p>
    <w:p w:rsidR="006168F2" w:rsidRPr="00C42E0F" w:rsidRDefault="006168F2" w:rsidP="006168F2">
      <w:pPr>
        <w:pStyle w:val="ListParagraph"/>
        <w:jc w:val="both"/>
        <w:rPr>
          <w:i/>
          <w:iCs/>
          <w:u w:val="single"/>
        </w:rPr>
      </w:pPr>
      <w:r w:rsidRPr="00C42E0F">
        <w:rPr>
          <w:b/>
          <w:bCs/>
          <w:i/>
          <w:iCs/>
          <w:u w:val="single"/>
        </w:rPr>
        <w:t>Напомена:</w:t>
      </w:r>
    </w:p>
    <w:p w:rsidR="006168F2" w:rsidRPr="00C42E0F" w:rsidRDefault="006168F2" w:rsidP="006168F2">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512851" w:rsidRDefault="00512851" w:rsidP="00CD23EE">
      <w:pPr>
        <w:autoSpaceDE w:val="0"/>
        <w:autoSpaceDN w:val="0"/>
        <w:adjustRightInd w:val="0"/>
        <w:spacing w:after="0" w:line="240" w:lineRule="auto"/>
        <w:ind w:left="720"/>
        <w:jc w:val="both"/>
        <w:rPr>
          <w:rFonts w:ascii="Times New Roman" w:hAnsi="Times New Roman" w:cs="Times New Roman"/>
          <w:sz w:val="24"/>
          <w:szCs w:val="24"/>
          <w:highlight w:val="yellow"/>
        </w:rPr>
      </w:pPr>
    </w:p>
    <w:p w:rsidR="005D38B6" w:rsidRDefault="005D38B6" w:rsidP="00CD23EE">
      <w:pPr>
        <w:autoSpaceDE w:val="0"/>
        <w:autoSpaceDN w:val="0"/>
        <w:adjustRightInd w:val="0"/>
        <w:spacing w:after="0" w:line="240" w:lineRule="auto"/>
        <w:ind w:left="720"/>
        <w:jc w:val="both"/>
        <w:rPr>
          <w:rFonts w:ascii="Times New Roman" w:hAnsi="Times New Roman" w:cs="Times New Roman"/>
          <w:sz w:val="24"/>
          <w:szCs w:val="24"/>
          <w:highlight w:val="yellow"/>
        </w:rPr>
      </w:pPr>
    </w:p>
    <w:p w:rsidR="005D38B6" w:rsidRPr="005D38B6" w:rsidRDefault="005D38B6" w:rsidP="00CD23EE">
      <w:pPr>
        <w:autoSpaceDE w:val="0"/>
        <w:autoSpaceDN w:val="0"/>
        <w:adjustRightInd w:val="0"/>
        <w:spacing w:after="0" w:line="240" w:lineRule="auto"/>
        <w:ind w:left="720"/>
        <w:jc w:val="both"/>
        <w:rPr>
          <w:rFonts w:ascii="Times New Roman" w:hAnsi="Times New Roman" w:cs="Times New Roman"/>
          <w:sz w:val="24"/>
          <w:szCs w:val="24"/>
          <w:highlight w:val="yellow"/>
        </w:rPr>
      </w:pPr>
    </w:p>
    <w:p w:rsidR="00512851" w:rsidRPr="00CD23EE" w:rsidRDefault="00512851" w:rsidP="00CD23EE">
      <w:pPr>
        <w:numPr>
          <w:ilvl w:val="0"/>
          <w:numId w:val="7"/>
        </w:numPr>
        <w:tabs>
          <w:tab w:val="left" w:pos="810"/>
        </w:tabs>
        <w:suppressAutoHyphens/>
        <w:spacing w:after="0" w:line="240" w:lineRule="auto"/>
        <w:ind w:left="0" w:firstLine="0"/>
        <w:jc w:val="both"/>
        <w:rPr>
          <w:rFonts w:ascii="Times New Roman" w:hAnsi="Times New Roman" w:cs="Times New Roman"/>
          <w:b/>
          <w:bCs/>
          <w:i/>
          <w:iCs/>
          <w:sz w:val="24"/>
          <w:szCs w:val="24"/>
          <w:lang w:val="sr-Cyrl-CS"/>
        </w:rPr>
      </w:pPr>
      <w:r w:rsidRPr="00CD23EE">
        <w:rPr>
          <w:rFonts w:ascii="Times New Roman" w:hAnsi="Times New Roman" w:cs="Times New Roman"/>
          <w:b/>
          <w:bCs/>
          <w:i/>
          <w:iCs/>
          <w:sz w:val="24"/>
          <w:szCs w:val="24"/>
        </w:rPr>
        <w:lastRenderedPageBreak/>
        <w:t>ПАРТИЈЕ</w:t>
      </w:r>
    </w:p>
    <w:p w:rsidR="00512851" w:rsidRPr="00CD23EE" w:rsidRDefault="00512851" w:rsidP="00CD23EE">
      <w:pPr>
        <w:spacing w:after="0" w:line="240" w:lineRule="auto"/>
        <w:ind w:left="720"/>
        <w:jc w:val="both"/>
        <w:rPr>
          <w:rFonts w:ascii="Times New Roman" w:hAnsi="Times New Roman" w:cs="Times New Roman"/>
          <w:b/>
          <w:bCs/>
          <w:i/>
          <w:iCs/>
          <w:sz w:val="24"/>
          <w:szCs w:val="24"/>
          <w:lang w:val="sr-Cyrl-CS"/>
        </w:rPr>
      </w:pPr>
    </w:p>
    <w:p w:rsidR="008707C7" w:rsidRPr="00BA66BB" w:rsidRDefault="008707C7" w:rsidP="008707C7">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w:t>
      </w:r>
      <w:r w:rsidR="008F1293">
        <w:rPr>
          <w:rFonts w:eastAsia="TimesNewRomanPSMT"/>
          <w:bCs/>
          <w:lang w:val="sr-Cyrl-CS"/>
        </w:rPr>
        <w:t>ни</w:t>
      </w:r>
      <w:r w:rsidRPr="00BA66BB">
        <w:rPr>
          <w:rFonts w:eastAsia="TimesNewRomanPSMT"/>
          <w:bCs/>
          <w:lang w:val="sr-Cyrl-CS"/>
        </w:rPr>
        <w:t xml:space="preserve">је обликована </w:t>
      </w:r>
      <w:r w:rsidR="008F1293">
        <w:rPr>
          <w:rFonts w:eastAsia="TimesNewRomanPSMT"/>
          <w:bCs/>
          <w:lang w:val="sr-Cyrl-CS"/>
        </w:rPr>
        <w:t>по партијама</w:t>
      </w:r>
      <w:r w:rsidRPr="00BA66BB">
        <w:rPr>
          <w:rFonts w:eastAsia="TimesNewRomanPSMT"/>
          <w:bCs/>
          <w:lang w:val="sr-Cyrl-CS"/>
        </w:rPr>
        <w:t>.</w:t>
      </w:r>
    </w:p>
    <w:p w:rsidR="00512851" w:rsidRPr="00CD23EE" w:rsidRDefault="00512851" w:rsidP="00CD23EE">
      <w:pPr>
        <w:spacing w:after="0" w:line="240" w:lineRule="auto"/>
        <w:jc w:val="both"/>
        <w:rPr>
          <w:rFonts w:ascii="Times New Roman" w:hAnsi="Times New Roman" w:cs="Times New Roman"/>
          <w:sz w:val="24"/>
          <w:szCs w:val="24"/>
          <w:lang w:val="sr-Cyrl-CS"/>
        </w:rPr>
      </w:pPr>
    </w:p>
    <w:p w:rsidR="00512851" w:rsidRPr="00CD23EE" w:rsidRDefault="00512851" w:rsidP="00CD23EE">
      <w:pPr>
        <w:spacing w:after="0" w:line="240" w:lineRule="auto"/>
        <w:jc w:val="both"/>
        <w:rPr>
          <w:rFonts w:ascii="Times New Roman" w:hAnsi="Times New Roman" w:cs="Times New Roman"/>
          <w:bCs/>
          <w:iCs/>
          <w:sz w:val="24"/>
          <w:szCs w:val="24"/>
        </w:rPr>
      </w:pPr>
      <w:r w:rsidRPr="00CD23EE">
        <w:rPr>
          <w:rFonts w:ascii="Times New Roman" w:hAnsi="Times New Roman" w:cs="Times New Roman"/>
          <w:b/>
          <w:i/>
          <w:iCs/>
          <w:sz w:val="24"/>
          <w:szCs w:val="24"/>
        </w:rPr>
        <w:t>4.</w:t>
      </w:r>
      <w:r w:rsidRPr="00CD23EE">
        <w:rPr>
          <w:rFonts w:ascii="Times New Roman" w:hAnsi="Times New Roman" w:cs="Times New Roman"/>
          <w:b/>
          <w:bCs/>
          <w:i/>
          <w:iCs/>
          <w:sz w:val="24"/>
          <w:szCs w:val="24"/>
        </w:rPr>
        <w:t xml:space="preserve">  ПОНУДА СА ВАРИЈАНТАМА</w:t>
      </w:r>
    </w:p>
    <w:p w:rsidR="00512851" w:rsidRPr="00CD23EE" w:rsidRDefault="00512851" w:rsidP="00CD23EE">
      <w:pPr>
        <w:spacing w:after="0" w:line="240" w:lineRule="auto"/>
        <w:jc w:val="both"/>
        <w:rPr>
          <w:rFonts w:ascii="Times New Roman" w:hAnsi="Times New Roman" w:cs="Times New Roman"/>
          <w:bCs/>
          <w:iCs/>
          <w:sz w:val="24"/>
          <w:szCs w:val="24"/>
        </w:rPr>
      </w:pPr>
    </w:p>
    <w:p w:rsidR="00512851" w:rsidRPr="00CD23EE" w:rsidRDefault="00512851" w:rsidP="00CD23EE">
      <w:pPr>
        <w:spacing w:after="0" w:line="240" w:lineRule="auto"/>
        <w:jc w:val="both"/>
        <w:rPr>
          <w:rFonts w:ascii="Times New Roman" w:hAnsi="Times New Roman" w:cs="Times New Roman"/>
          <w:b/>
          <w:bCs/>
          <w:i/>
          <w:iCs/>
          <w:sz w:val="24"/>
          <w:szCs w:val="24"/>
        </w:rPr>
      </w:pPr>
      <w:r w:rsidRPr="00CD23EE">
        <w:rPr>
          <w:rFonts w:ascii="Times New Roman" w:hAnsi="Times New Roman" w:cs="Times New Roman"/>
          <w:bCs/>
          <w:iCs/>
          <w:sz w:val="24"/>
          <w:szCs w:val="24"/>
        </w:rPr>
        <w:t>Подношење понуде са варијантама није дозвољено.</w:t>
      </w:r>
    </w:p>
    <w:p w:rsidR="00512851" w:rsidRPr="00CD23EE" w:rsidRDefault="00512851" w:rsidP="00CD23EE">
      <w:pPr>
        <w:spacing w:after="0" w:line="240" w:lineRule="auto"/>
        <w:jc w:val="both"/>
        <w:rPr>
          <w:rFonts w:ascii="Times New Roman" w:hAnsi="Times New Roman" w:cs="Times New Roman"/>
          <w:b/>
          <w:bCs/>
          <w:i/>
          <w:iCs/>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iCs/>
          <w:sz w:val="24"/>
          <w:szCs w:val="24"/>
        </w:rPr>
        <w:t xml:space="preserve">5. </w:t>
      </w:r>
      <w:r w:rsidRPr="00CD23EE">
        <w:rPr>
          <w:rFonts w:ascii="Times New Roman" w:hAnsi="Times New Roman" w:cs="Times New Roman"/>
          <w:b/>
          <w:i/>
          <w:iCs/>
          <w:sz w:val="24"/>
          <w:szCs w:val="24"/>
        </w:rPr>
        <w:t>НАЧИН ИЗМЕНЕ, ДОПУНЕ И ОПОЗИВА ПОНУДЕ</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У року за подношење понуде понуђач може да измени, допуни</w:t>
      </w:r>
      <w:r w:rsidR="005D38B6">
        <w:rPr>
          <w:rFonts w:ascii="Times New Roman" w:hAnsi="Times New Roman" w:cs="Times New Roman"/>
          <w:sz w:val="24"/>
          <w:szCs w:val="24"/>
        </w:rPr>
        <w:t>,</w:t>
      </w:r>
      <w:r w:rsidRPr="00CD23EE">
        <w:rPr>
          <w:rFonts w:ascii="Times New Roman" w:hAnsi="Times New Roman" w:cs="Times New Roman"/>
          <w:sz w:val="24"/>
          <w:szCs w:val="24"/>
        </w:rPr>
        <w:t xml:space="preserve"> </w:t>
      </w:r>
      <w:r w:rsidR="005D38B6">
        <w:rPr>
          <w:rFonts w:ascii="Times New Roman" w:hAnsi="Times New Roman" w:cs="Times New Roman"/>
          <w:sz w:val="24"/>
          <w:szCs w:val="24"/>
        </w:rPr>
        <w:t>о</w:t>
      </w:r>
      <w:r w:rsidRPr="00CD23EE">
        <w:rPr>
          <w:rFonts w:ascii="Times New Roman" w:hAnsi="Times New Roman" w:cs="Times New Roman"/>
          <w:sz w:val="24"/>
          <w:szCs w:val="24"/>
        </w:rPr>
        <w:t>позове</w:t>
      </w:r>
      <w:r w:rsidR="005D38B6">
        <w:rPr>
          <w:rFonts w:ascii="Times New Roman" w:hAnsi="Times New Roman" w:cs="Times New Roman"/>
          <w:sz w:val="24"/>
          <w:szCs w:val="24"/>
        </w:rPr>
        <w:t xml:space="preserve"> или измени и допуни</w:t>
      </w:r>
      <w:r w:rsidRPr="00CD23EE">
        <w:rPr>
          <w:rFonts w:ascii="Times New Roman" w:hAnsi="Times New Roman" w:cs="Times New Roman"/>
          <w:sz w:val="24"/>
          <w:szCs w:val="24"/>
        </w:rPr>
        <w:t xml:space="preserve"> своју понуду на начин који је одређен за подношење понуде.</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CD23EE">
        <w:rPr>
          <w:rFonts w:ascii="Times New Roman" w:eastAsia="TimesNewRomanPSMT" w:hAnsi="Times New Roman" w:cs="Times New Roman"/>
          <w:bCs/>
          <w:sz w:val="24"/>
          <w:szCs w:val="24"/>
        </w:rPr>
        <w:t>Градска управа града Ужица,</w:t>
      </w:r>
      <w:r w:rsidRPr="00CD23EE">
        <w:rPr>
          <w:rFonts w:ascii="Times New Roman" w:eastAsia="TimesNewRomanPSMT" w:hAnsi="Times New Roman" w:cs="Times New Roman"/>
          <w:bCs/>
          <w:sz w:val="24"/>
          <w:szCs w:val="24"/>
          <w:lang w:val="sr-Cyrl-CS"/>
        </w:rPr>
        <w:t xml:space="preserve"> ул. Димитрија Туцовића бр.52, Ужице</w:t>
      </w:r>
      <w:r w:rsidRPr="00CD23EE">
        <w:rPr>
          <w:rFonts w:ascii="Times New Roman" w:hAnsi="Times New Roman" w:cs="Times New Roman"/>
          <w:i/>
          <w:iCs/>
          <w:sz w:val="24"/>
          <w:szCs w:val="24"/>
        </w:rPr>
        <w:t xml:space="preserve">, </w:t>
      </w:r>
      <w:r w:rsidRPr="00CD23EE">
        <w:rPr>
          <w:rFonts w:ascii="Times New Roman" w:eastAsia="TimesNewRomanPSMT" w:hAnsi="Times New Roman" w:cs="Times New Roman"/>
          <w:bCs/>
          <w:iCs/>
          <w:color w:val="FF0000"/>
          <w:sz w:val="24"/>
          <w:szCs w:val="24"/>
        </w:rPr>
        <w:t xml:space="preserve"> </w:t>
      </w:r>
      <w:r w:rsidRPr="00CD23EE">
        <w:rPr>
          <w:rFonts w:ascii="Times New Roman" w:eastAsia="TimesNewRomanPSMT" w:hAnsi="Times New Roman" w:cs="Times New Roman"/>
          <w:bCs/>
          <w:iCs/>
          <w:sz w:val="24"/>
          <w:szCs w:val="24"/>
        </w:rPr>
        <w:t>са назнаком:</w:t>
      </w:r>
    </w:p>
    <w:p w:rsidR="00FC3A99" w:rsidRPr="005D38B6" w:rsidRDefault="00512851" w:rsidP="00FC3A99">
      <w:pPr>
        <w:spacing w:after="0" w:line="240" w:lineRule="auto"/>
        <w:jc w:val="both"/>
        <w:rPr>
          <w:rFonts w:ascii="Times New Roman" w:hAnsi="Times New Roman" w:cs="Times New Roman"/>
          <w:b/>
          <w:bCs/>
          <w:sz w:val="24"/>
          <w:szCs w:val="24"/>
          <w:lang w:val="sr-Cyrl-CS"/>
        </w:rPr>
      </w:pPr>
      <w:r w:rsidRPr="00CD23EE">
        <w:rPr>
          <w:rFonts w:ascii="Times New Roman" w:eastAsia="TimesNewRomanPSMT" w:hAnsi="Times New Roman" w:cs="Times New Roman"/>
          <w:bCs/>
          <w:iCs/>
          <w:sz w:val="24"/>
          <w:szCs w:val="24"/>
        </w:rPr>
        <w:t>„</w:t>
      </w:r>
      <w:r w:rsidRPr="00CD23EE">
        <w:rPr>
          <w:rFonts w:ascii="Times New Roman" w:eastAsia="TimesNewRomanPSMT" w:hAnsi="Times New Roman" w:cs="Times New Roman"/>
          <w:b/>
          <w:bCs/>
          <w:iCs/>
          <w:sz w:val="24"/>
          <w:szCs w:val="24"/>
        </w:rPr>
        <w:t>Измена понуде</w:t>
      </w:r>
      <w:r w:rsidRPr="00CD23EE">
        <w:rPr>
          <w:rFonts w:ascii="Times New Roman" w:eastAsia="TimesNewRomanPS-BoldMT" w:hAnsi="Times New Roman" w:cs="Times New Roman"/>
          <w:b/>
          <w:bCs/>
          <w:sz w:val="24"/>
          <w:szCs w:val="24"/>
        </w:rPr>
        <w:t xml:space="preserve"> за јавну набавку</w:t>
      </w:r>
      <w:r w:rsidRPr="00CD23EE">
        <w:rPr>
          <w:rFonts w:ascii="Times New Roman" w:eastAsia="TimesNewRomanPS-BoldMT" w:hAnsi="Times New Roman" w:cs="Times New Roman"/>
          <w:b/>
          <w:bCs/>
          <w:sz w:val="24"/>
          <w:szCs w:val="24"/>
          <w:lang w:val="sr-Cyrl-CS"/>
        </w:rPr>
        <w:t xml:space="preserve"> мале вредности</w:t>
      </w:r>
      <w:r w:rsidR="00FC3A99" w:rsidRPr="00FC3A99">
        <w:rPr>
          <w:rFonts w:ascii="Times New Roman" w:hAnsi="Times New Roman" w:cs="Times New Roman"/>
          <w:b/>
          <w:bCs/>
          <w:sz w:val="24"/>
          <w:szCs w:val="24"/>
          <w:lang w:val="sr-Cyrl-CS"/>
        </w:rPr>
        <w:t xml:space="preserve"> </w:t>
      </w:r>
      <w:r w:rsidR="00FC3A99" w:rsidRPr="00CD23EE">
        <w:rPr>
          <w:rFonts w:ascii="Times New Roman" w:hAnsi="Times New Roman" w:cs="Times New Roman"/>
          <w:b/>
          <w:bCs/>
          <w:sz w:val="24"/>
          <w:szCs w:val="24"/>
          <w:lang w:val="sr-Cyrl-CS"/>
        </w:rPr>
        <w:t xml:space="preserve">број </w:t>
      </w:r>
      <w:r w:rsidR="00FC3A99" w:rsidRPr="00CD23EE">
        <w:rPr>
          <w:rFonts w:ascii="Times New Roman" w:hAnsi="Times New Roman" w:cs="Times New Roman"/>
          <w:b/>
          <w:sz w:val="24"/>
          <w:szCs w:val="24"/>
        </w:rPr>
        <w:t>IV 404-</w:t>
      </w:r>
      <w:r w:rsidR="005D38B6">
        <w:rPr>
          <w:rFonts w:ascii="Times New Roman" w:hAnsi="Times New Roman" w:cs="Times New Roman"/>
          <w:b/>
          <w:sz w:val="24"/>
          <w:szCs w:val="24"/>
        </w:rPr>
        <w:t>129</w:t>
      </w:r>
      <w:r w:rsidR="00FC3A99" w:rsidRPr="00CD23EE">
        <w:rPr>
          <w:rFonts w:ascii="Times New Roman" w:hAnsi="Times New Roman" w:cs="Times New Roman"/>
          <w:b/>
          <w:sz w:val="24"/>
          <w:szCs w:val="24"/>
        </w:rPr>
        <w:t>/</w:t>
      </w:r>
      <w:r w:rsidR="00FC3A99">
        <w:rPr>
          <w:rFonts w:ascii="Times New Roman" w:hAnsi="Times New Roman" w:cs="Times New Roman"/>
          <w:b/>
          <w:sz w:val="24"/>
          <w:szCs w:val="24"/>
        </w:rPr>
        <w:t>20</w:t>
      </w:r>
      <w:r w:rsidR="00FC3A99" w:rsidRPr="00CD23EE">
        <w:rPr>
          <w:rFonts w:ascii="Times New Roman" w:hAnsi="Times New Roman" w:cs="Times New Roman"/>
          <w:b/>
          <w:sz w:val="24"/>
          <w:szCs w:val="24"/>
        </w:rPr>
        <w:t xml:space="preserve"> </w:t>
      </w:r>
      <w:r w:rsidRPr="00CD23EE">
        <w:rPr>
          <w:rFonts w:ascii="Times New Roman" w:eastAsia="TimesNewRomanPS-BoldMT" w:hAnsi="Times New Roman" w:cs="Times New Roman"/>
          <w:b/>
          <w:bCs/>
          <w:sz w:val="24"/>
          <w:szCs w:val="24"/>
          <w:lang w:val="sr-Cyrl-CS"/>
        </w:rPr>
        <w:t xml:space="preserve"> </w:t>
      </w:r>
      <w:r w:rsidRPr="00CD23EE">
        <w:rPr>
          <w:rFonts w:ascii="Times New Roman" w:hAnsi="Times New Roman" w:cs="Times New Roman"/>
          <w:sz w:val="24"/>
          <w:szCs w:val="24"/>
        </w:rPr>
        <w:t xml:space="preserve">– </w:t>
      </w:r>
      <w:r w:rsidR="00FC3A99">
        <w:rPr>
          <w:rFonts w:ascii="Times New Roman" w:hAnsi="Times New Roman" w:cs="Times New Roman"/>
          <w:b/>
          <w:bCs/>
          <w:sz w:val="24"/>
          <w:szCs w:val="24"/>
          <w:lang w:val="sr-Cyrl-CS"/>
        </w:rPr>
        <w:t xml:space="preserve">Набавка </w:t>
      </w:r>
      <w:r w:rsidR="005D38B6">
        <w:rPr>
          <w:rFonts w:ascii="Times New Roman" w:hAnsi="Times New Roman" w:cs="Times New Roman"/>
          <w:b/>
          <w:bCs/>
          <w:sz w:val="24"/>
          <w:szCs w:val="24"/>
          <w:lang w:val="sr-Cyrl-CS"/>
        </w:rPr>
        <w:t>сервера са оперативним системом</w:t>
      </w:r>
      <w:r w:rsidRPr="00CD23EE">
        <w:rPr>
          <w:rFonts w:ascii="Times New Roman" w:hAnsi="Times New Roman" w:cs="Times New Roman"/>
          <w:b/>
          <w:bCs/>
          <w:sz w:val="24"/>
          <w:szCs w:val="24"/>
          <w:lang w:val="sr-Cyrl-CS"/>
        </w:rPr>
        <w:t xml:space="preserve"> </w:t>
      </w:r>
      <w:r w:rsidRPr="00CD23EE">
        <w:rPr>
          <w:rFonts w:ascii="Times New Roman" w:eastAsia="TimesNewRomanPSMT" w:hAnsi="Times New Roman" w:cs="Times New Roman"/>
          <w:b/>
          <w:bCs/>
          <w:sz w:val="24"/>
          <w:szCs w:val="24"/>
        </w:rPr>
        <w:t xml:space="preserve">- </w:t>
      </w:r>
      <w:r w:rsidRPr="00CD23EE">
        <w:rPr>
          <w:rFonts w:ascii="Times New Roman" w:eastAsia="TimesNewRomanPS-BoldMT" w:hAnsi="Times New Roman" w:cs="Times New Roman"/>
          <w:b/>
          <w:bCs/>
          <w:sz w:val="24"/>
          <w:szCs w:val="24"/>
        </w:rPr>
        <w:t>НЕ ОТВАРАТИ</w:t>
      </w:r>
      <w:r w:rsidRPr="00CD23EE">
        <w:rPr>
          <w:rFonts w:ascii="Times New Roman" w:eastAsia="TimesNewRomanPSMT" w:hAnsi="Times New Roman" w:cs="Times New Roman"/>
          <w:bCs/>
          <w:iCs/>
          <w:sz w:val="24"/>
          <w:szCs w:val="24"/>
        </w:rPr>
        <w:t xml:space="preserve"> </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eastAsia="TimesNewRomanPSMT" w:hAnsi="Times New Roman" w:cs="Times New Roman"/>
          <w:bCs/>
          <w:iCs/>
          <w:sz w:val="24"/>
          <w:szCs w:val="24"/>
        </w:rPr>
        <w:t>или</w:t>
      </w:r>
    </w:p>
    <w:p w:rsidR="00256F78" w:rsidRPr="005D38B6" w:rsidRDefault="00512851" w:rsidP="005D38B6">
      <w:pPr>
        <w:spacing w:after="0" w:line="240" w:lineRule="auto"/>
        <w:jc w:val="both"/>
        <w:rPr>
          <w:rFonts w:ascii="Times New Roman" w:hAnsi="Times New Roman" w:cs="Times New Roman"/>
          <w:b/>
          <w:bCs/>
          <w:sz w:val="24"/>
          <w:szCs w:val="24"/>
          <w:lang w:val="sr-Cyrl-CS"/>
        </w:rPr>
      </w:pPr>
      <w:r w:rsidRPr="00CD23EE">
        <w:rPr>
          <w:rFonts w:ascii="Times New Roman" w:eastAsia="TimesNewRomanPSMT" w:hAnsi="Times New Roman" w:cs="Times New Roman"/>
          <w:bCs/>
          <w:iCs/>
          <w:sz w:val="24"/>
          <w:szCs w:val="24"/>
        </w:rPr>
        <w:t>„</w:t>
      </w:r>
      <w:r w:rsidRPr="00CD23EE">
        <w:rPr>
          <w:rFonts w:ascii="Times New Roman" w:eastAsia="TimesNewRomanPSMT" w:hAnsi="Times New Roman" w:cs="Times New Roman"/>
          <w:b/>
          <w:bCs/>
          <w:iCs/>
          <w:sz w:val="24"/>
          <w:szCs w:val="24"/>
        </w:rPr>
        <w:t>Допуна понуде</w:t>
      </w:r>
      <w:r w:rsidRPr="00CD23EE">
        <w:rPr>
          <w:rFonts w:ascii="Times New Roman" w:eastAsia="TimesNewRomanPSMT" w:hAnsi="Times New Roman" w:cs="Times New Roman"/>
          <w:bCs/>
          <w:iCs/>
          <w:sz w:val="24"/>
          <w:szCs w:val="24"/>
        </w:rPr>
        <w:t xml:space="preserve"> </w:t>
      </w:r>
      <w:r w:rsidRPr="00CD23EE">
        <w:rPr>
          <w:rFonts w:ascii="Times New Roman" w:eastAsia="TimesNewRomanPS-BoldMT" w:hAnsi="Times New Roman" w:cs="Times New Roman"/>
          <w:b/>
          <w:bCs/>
          <w:sz w:val="24"/>
          <w:szCs w:val="24"/>
        </w:rPr>
        <w:t>за јавну набавку</w:t>
      </w:r>
      <w:r w:rsidRPr="00CD23EE">
        <w:rPr>
          <w:rFonts w:ascii="Times New Roman" w:eastAsia="TimesNewRomanPS-BoldMT" w:hAnsi="Times New Roman" w:cs="Times New Roman"/>
          <w:b/>
          <w:bCs/>
          <w:sz w:val="24"/>
          <w:szCs w:val="24"/>
          <w:lang w:val="sr-Cyrl-CS"/>
        </w:rPr>
        <w:t xml:space="preserve"> мале вредности </w:t>
      </w:r>
      <w:r w:rsidR="00256F78" w:rsidRPr="00CD23EE">
        <w:rPr>
          <w:rFonts w:ascii="Times New Roman" w:hAnsi="Times New Roman" w:cs="Times New Roman"/>
          <w:b/>
          <w:bCs/>
          <w:sz w:val="24"/>
          <w:szCs w:val="24"/>
          <w:lang w:val="sr-Cyrl-CS"/>
        </w:rPr>
        <w:t xml:space="preserve">број </w:t>
      </w:r>
      <w:r w:rsidR="005D38B6" w:rsidRPr="00CD23EE">
        <w:rPr>
          <w:rFonts w:ascii="Times New Roman" w:hAnsi="Times New Roman" w:cs="Times New Roman"/>
          <w:b/>
          <w:sz w:val="24"/>
          <w:szCs w:val="24"/>
        </w:rPr>
        <w:t>IV 404-</w:t>
      </w:r>
      <w:r w:rsidR="005D38B6">
        <w:rPr>
          <w:rFonts w:ascii="Times New Roman" w:hAnsi="Times New Roman" w:cs="Times New Roman"/>
          <w:b/>
          <w:sz w:val="24"/>
          <w:szCs w:val="24"/>
        </w:rPr>
        <w:t>129</w:t>
      </w:r>
      <w:r w:rsidR="005D38B6" w:rsidRPr="00CD23EE">
        <w:rPr>
          <w:rFonts w:ascii="Times New Roman" w:hAnsi="Times New Roman" w:cs="Times New Roman"/>
          <w:b/>
          <w:sz w:val="24"/>
          <w:szCs w:val="24"/>
        </w:rPr>
        <w:t>/</w:t>
      </w:r>
      <w:r w:rsidR="005D38B6">
        <w:rPr>
          <w:rFonts w:ascii="Times New Roman" w:hAnsi="Times New Roman" w:cs="Times New Roman"/>
          <w:b/>
          <w:sz w:val="24"/>
          <w:szCs w:val="24"/>
        </w:rPr>
        <w:t>20</w:t>
      </w:r>
      <w:r w:rsidR="005D38B6" w:rsidRPr="00CD23EE">
        <w:rPr>
          <w:rFonts w:ascii="Times New Roman" w:hAnsi="Times New Roman" w:cs="Times New Roman"/>
          <w:b/>
          <w:sz w:val="24"/>
          <w:szCs w:val="24"/>
        </w:rPr>
        <w:t xml:space="preserve"> </w:t>
      </w:r>
      <w:r w:rsidR="005D38B6" w:rsidRPr="00CD23EE">
        <w:rPr>
          <w:rFonts w:ascii="Times New Roman" w:eastAsia="TimesNewRomanPS-BoldMT" w:hAnsi="Times New Roman" w:cs="Times New Roman"/>
          <w:b/>
          <w:bCs/>
          <w:sz w:val="24"/>
          <w:szCs w:val="24"/>
          <w:lang w:val="sr-Cyrl-CS"/>
        </w:rPr>
        <w:t xml:space="preserve"> </w:t>
      </w:r>
      <w:r w:rsidR="005D38B6" w:rsidRPr="00CD23EE">
        <w:rPr>
          <w:rFonts w:ascii="Times New Roman" w:hAnsi="Times New Roman" w:cs="Times New Roman"/>
          <w:sz w:val="24"/>
          <w:szCs w:val="24"/>
        </w:rPr>
        <w:t xml:space="preserve">– </w:t>
      </w:r>
      <w:r w:rsidR="005D38B6">
        <w:rPr>
          <w:rFonts w:ascii="Times New Roman" w:hAnsi="Times New Roman" w:cs="Times New Roman"/>
          <w:b/>
          <w:bCs/>
          <w:sz w:val="24"/>
          <w:szCs w:val="24"/>
          <w:lang w:val="sr-Cyrl-CS"/>
        </w:rPr>
        <w:t xml:space="preserve">Набавка сервера са оперативним системом </w:t>
      </w:r>
      <w:r w:rsidR="00256F78" w:rsidRPr="00CD23EE">
        <w:rPr>
          <w:rFonts w:ascii="Times New Roman" w:eastAsia="TimesNewRomanPSMT" w:hAnsi="Times New Roman" w:cs="Times New Roman"/>
          <w:b/>
          <w:bCs/>
          <w:sz w:val="24"/>
          <w:szCs w:val="24"/>
        </w:rPr>
        <w:t xml:space="preserve">- </w:t>
      </w:r>
      <w:r w:rsidR="00256F78" w:rsidRPr="00CD23EE">
        <w:rPr>
          <w:rFonts w:ascii="Times New Roman" w:eastAsia="TimesNewRomanPS-BoldMT" w:hAnsi="Times New Roman" w:cs="Times New Roman"/>
          <w:b/>
          <w:bCs/>
          <w:sz w:val="24"/>
          <w:szCs w:val="24"/>
        </w:rPr>
        <w:t>НЕ ОТВАРАТИ</w:t>
      </w:r>
      <w:r w:rsidR="00256F78" w:rsidRPr="00CD23EE">
        <w:rPr>
          <w:rFonts w:ascii="Times New Roman" w:eastAsia="TimesNewRomanPSMT" w:hAnsi="Times New Roman" w:cs="Times New Roman"/>
          <w:bCs/>
          <w:iCs/>
          <w:sz w:val="24"/>
          <w:szCs w:val="24"/>
        </w:rPr>
        <w:t xml:space="preserve"> </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eastAsia="TimesNewRomanPSMT" w:hAnsi="Times New Roman" w:cs="Times New Roman"/>
          <w:bCs/>
          <w:iCs/>
          <w:sz w:val="24"/>
          <w:szCs w:val="24"/>
        </w:rPr>
        <w:t>или</w:t>
      </w:r>
    </w:p>
    <w:p w:rsidR="00256F78" w:rsidRPr="005D38B6" w:rsidRDefault="00512851" w:rsidP="005D38B6">
      <w:pPr>
        <w:spacing w:after="0" w:line="240" w:lineRule="auto"/>
        <w:jc w:val="both"/>
        <w:rPr>
          <w:rFonts w:ascii="Times New Roman" w:hAnsi="Times New Roman" w:cs="Times New Roman"/>
          <w:b/>
          <w:bCs/>
          <w:sz w:val="24"/>
          <w:szCs w:val="24"/>
          <w:lang w:val="sr-Cyrl-CS"/>
        </w:rPr>
      </w:pPr>
      <w:r w:rsidRPr="00CD23EE">
        <w:rPr>
          <w:rFonts w:ascii="Times New Roman" w:eastAsia="TimesNewRomanPSMT" w:hAnsi="Times New Roman" w:cs="Times New Roman"/>
          <w:bCs/>
          <w:iCs/>
          <w:sz w:val="24"/>
          <w:szCs w:val="24"/>
        </w:rPr>
        <w:t>„</w:t>
      </w:r>
      <w:r w:rsidRPr="00CD23EE">
        <w:rPr>
          <w:rFonts w:ascii="Times New Roman" w:eastAsia="TimesNewRomanPSMT" w:hAnsi="Times New Roman" w:cs="Times New Roman"/>
          <w:b/>
          <w:bCs/>
          <w:iCs/>
          <w:sz w:val="24"/>
          <w:szCs w:val="24"/>
        </w:rPr>
        <w:t>Опозив понуде</w:t>
      </w:r>
      <w:r w:rsidRPr="00CD23EE">
        <w:rPr>
          <w:rFonts w:ascii="Times New Roman" w:eastAsia="TimesNewRomanPSMT" w:hAnsi="Times New Roman" w:cs="Times New Roman"/>
          <w:bCs/>
          <w:iCs/>
          <w:sz w:val="24"/>
          <w:szCs w:val="24"/>
        </w:rPr>
        <w:t xml:space="preserve"> </w:t>
      </w:r>
      <w:r w:rsidRPr="00CD23EE">
        <w:rPr>
          <w:rFonts w:ascii="Times New Roman" w:eastAsia="TimesNewRomanPS-BoldMT" w:hAnsi="Times New Roman" w:cs="Times New Roman"/>
          <w:b/>
          <w:bCs/>
          <w:sz w:val="24"/>
          <w:szCs w:val="24"/>
        </w:rPr>
        <w:t>за јавну набавку</w:t>
      </w:r>
      <w:r w:rsidRPr="00CD23EE">
        <w:rPr>
          <w:rFonts w:ascii="Times New Roman" w:eastAsia="TimesNewRomanPS-BoldMT" w:hAnsi="Times New Roman" w:cs="Times New Roman"/>
          <w:b/>
          <w:bCs/>
          <w:sz w:val="24"/>
          <w:szCs w:val="24"/>
          <w:lang w:val="sr-Cyrl-CS"/>
        </w:rPr>
        <w:t xml:space="preserve"> мале вредности </w:t>
      </w:r>
      <w:r w:rsidR="00256F78" w:rsidRPr="00CD23EE">
        <w:rPr>
          <w:rFonts w:ascii="Times New Roman" w:hAnsi="Times New Roman" w:cs="Times New Roman"/>
          <w:b/>
          <w:bCs/>
          <w:sz w:val="24"/>
          <w:szCs w:val="24"/>
          <w:lang w:val="sr-Cyrl-CS"/>
        </w:rPr>
        <w:t xml:space="preserve">број </w:t>
      </w:r>
      <w:r w:rsidR="005D38B6" w:rsidRPr="00CD23EE">
        <w:rPr>
          <w:rFonts w:ascii="Times New Roman" w:hAnsi="Times New Roman" w:cs="Times New Roman"/>
          <w:b/>
          <w:sz w:val="24"/>
          <w:szCs w:val="24"/>
        </w:rPr>
        <w:t>IV 404-</w:t>
      </w:r>
      <w:r w:rsidR="005D38B6">
        <w:rPr>
          <w:rFonts w:ascii="Times New Roman" w:hAnsi="Times New Roman" w:cs="Times New Roman"/>
          <w:b/>
          <w:sz w:val="24"/>
          <w:szCs w:val="24"/>
        </w:rPr>
        <w:t>129</w:t>
      </w:r>
      <w:r w:rsidR="005D38B6" w:rsidRPr="00CD23EE">
        <w:rPr>
          <w:rFonts w:ascii="Times New Roman" w:hAnsi="Times New Roman" w:cs="Times New Roman"/>
          <w:b/>
          <w:sz w:val="24"/>
          <w:szCs w:val="24"/>
        </w:rPr>
        <w:t>/</w:t>
      </w:r>
      <w:r w:rsidR="005D38B6">
        <w:rPr>
          <w:rFonts w:ascii="Times New Roman" w:hAnsi="Times New Roman" w:cs="Times New Roman"/>
          <w:b/>
          <w:sz w:val="24"/>
          <w:szCs w:val="24"/>
        </w:rPr>
        <w:t>20</w:t>
      </w:r>
      <w:r w:rsidR="005D38B6" w:rsidRPr="00CD23EE">
        <w:rPr>
          <w:rFonts w:ascii="Times New Roman" w:hAnsi="Times New Roman" w:cs="Times New Roman"/>
          <w:b/>
          <w:sz w:val="24"/>
          <w:szCs w:val="24"/>
        </w:rPr>
        <w:t xml:space="preserve"> </w:t>
      </w:r>
      <w:r w:rsidR="005D38B6" w:rsidRPr="00CD23EE">
        <w:rPr>
          <w:rFonts w:ascii="Times New Roman" w:eastAsia="TimesNewRomanPS-BoldMT" w:hAnsi="Times New Roman" w:cs="Times New Roman"/>
          <w:b/>
          <w:bCs/>
          <w:sz w:val="24"/>
          <w:szCs w:val="24"/>
          <w:lang w:val="sr-Cyrl-CS"/>
        </w:rPr>
        <w:t xml:space="preserve"> </w:t>
      </w:r>
      <w:r w:rsidR="005D38B6" w:rsidRPr="00CD23EE">
        <w:rPr>
          <w:rFonts w:ascii="Times New Roman" w:hAnsi="Times New Roman" w:cs="Times New Roman"/>
          <w:sz w:val="24"/>
          <w:szCs w:val="24"/>
        </w:rPr>
        <w:t xml:space="preserve">– </w:t>
      </w:r>
      <w:r w:rsidR="005D38B6">
        <w:rPr>
          <w:rFonts w:ascii="Times New Roman" w:hAnsi="Times New Roman" w:cs="Times New Roman"/>
          <w:b/>
          <w:bCs/>
          <w:sz w:val="24"/>
          <w:szCs w:val="24"/>
          <w:lang w:val="sr-Cyrl-CS"/>
        </w:rPr>
        <w:t>Набавка сервера са оперативним системом</w:t>
      </w:r>
      <w:r w:rsidR="00256F78" w:rsidRPr="00CD23EE">
        <w:rPr>
          <w:rFonts w:ascii="Times New Roman" w:hAnsi="Times New Roman" w:cs="Times New Roman"/>
          <w:b/>
          <w:bCs/>
          <w:sz w:val="24"/>
          <w:szCs w:val="24"/>
          <w:lang w:val="sr-Cyrl-CS"/>
        </w:rPr>
        <w:t xml:space="preserve"> </w:t>
      </w:r>
      <w:r w:rsidR="00256F78" w:rsidRPr="00CD23EE">
        <w:rPr>
          <w:rFonts w:ascii="Times New Roman" w:eastAsia="TimesNewRomanPSMT" w:hAnsi="Times New Roman" w:cs="Times New Roman"/>
          <w:b/>
          <w:bCs/>
          <w:sz w:val="24"/>
          <w:szCs w:val="24"/>
        </w:rPr>
        <w:t xml:space="preserve">- </w:t>
      </w:r>
      <w:r w:rsidR="00256F78" w:rsidRPr="00CD23EE">
        <w:rPr>
          <w:rFonts w:ascii="Times New Roman" w:eastAsia="TimesNewRomanPS-BoldMT" w:hAnsi="Times New Roman" w:cs="Times New Roman"/>
          <w:b/>
          <w:bCs/>
          <w:sz w:val="24"/>
          <w:szCs w:val="24"/>
        </w:rPr>
        <w:t>НЕ ОТВАРАТИ</w:t>
      </w:r>
      <w:r w:rsidR="00256F78" w:rsidRPr="00CD23EE">
        <w:rPr>
          <w:rFonts w:ascii="Times New Roman" w:eastAsia="TimesNewRomanPSMT" w:hAnsi="Times New Roman" w:cs="Times New Roman"/>
          <w:bCs/>
          <w:iCs/>
          <w:sz w:val="24"/>
          <w:szCs w:val="24"/>
        </w:rPr>
        <w:t xml:space="preserve"> </w:t>
      </w:r>
    </w:p>
    <w:p w:rsidR="00512851" w:rsidRPr="00CD23EE" w:rsidRDefault="00512851" w:rsidP="00CD23EE">
      <w:pPr>
        <w:spacing w:after="0" w:line="240" w:lineRule="auto"/>
        <w:jc w:val="both"/>
        <w:rPr>
          <w:rFonts w:ascii="Times New Roman" w:eastAsia="TimesNewRomanPSMT" w:hAnsi="Times New Roman" w:cs="Times New Roman"/>
          <w:bCs/>
          <w:iCs/>
          <w:sz w:val="24"/>
          <w:szCs w:val="24"/>
        </w:rPr>
      </w:pPr>
      <w:r w:rsidRPr="00CD23EE">
        <w:rPr>
          <w:rFonts w:ascii="Times New Roman" w:eastAsia="TimesNewRomanPS-BoldMT" w:hAnsi="Times New Roman" w:cs="Times New Roman"/>
          <w:bCs/>
          <w:sz w:val="24"/>
          <w:szCs w:val="24"/>
        </w:rPr>
        <w:t>или</w:t>
      </w:r>
    </w:p>
    <w:p w:rsidR="00256F78" w:rsidRPr="005D38B6" w:rsidRDefault="00512851" w:rsidP="005D38B6">
      <w:pPr>
        <w:spacing w:after="0" w:line="240" w:lineRule="auto"/>
        <w:jc w:val="both"/>
        <w:rPr>
          <w:rFonts w:ascii="Times New Roman" w:hAnsi="Times New Roman" w:cs="Times New Roman"/>
          <w:b/>
          <w:bCs/>
          <w:sz w:val="24"/>
          <w:szCs w:val="24"/>
          <w:lang w:val="sr-Cyrl-CS"/>
        </w:rPr>
      </w:pPr>
      <w:r w:rsidRPr="00CD23EE">
        <w:rPr>
          <w:rFonts w:ascii="Times New Roman" w:eastAsia="TimesNewRomanPSMT" w:hAnsi="Times New Roman" w:cs="Times New Roman"/>
          <w:bCs/>
          <w:iCs/>
          <w:sz w:val="24"/>
          <w:szCs w:val="24"/>
        </w:rPr>
        <w:t>„</w:t>
      </w:r>
      <w:r w:rsidRPr="00CD23EE">
        <w:rPr>
          <w:rFonts w:ascii="Times New Roman" w:eastAsia="TimesNewRomanPSMT" w:hAnsi="Times New Roman" w:cs="Times New Roman"/>
          <w:b/>
          <w:bCs/>
          <w:iCs/>
          <w:sz w:val="24"/>
          <w:szCs w:val="24"/>
        </w:rPr>
        <w:t>Измена и допуна понуде</w:t>
      </w:r>
      <w:r w:rsidRPr="00CD23EE">
        <w:rPr>
          <w:rFonts w:ascii="Times New Roman" w:eastAsia="TimesNewRomanPS-BoldMT" w:hAnsi="Times New Roman" w:cs="Times New Roman"/>
          <w:b/>
          <w:bCs/>
          <w:sz w:val="24"/>
          <w:szCs w:val="24"/>
        </w:rPr>
        <w:t xml:space="preserve"> за јавну набавку</w:t>
      </w:r>
      <w:r w:rsidRPr="00CD23EE">
        <w:rPr>
          <w:rFonts w:ascii="Times New Roman" w:eastAsia="TimesNewRomanPS-BoldMT" w:hAnsi="Times New Roman" w:cs="Times New Roman"/>
          <w:b/>
          <w:bCs/>
          <w:sz w:val="24"/>
          <w:szCs w:val="24"/>
          <w:lang w:val="sr-Cyrl-CS"/>
        </w:rPr>
        <w:t xml:space="preserve"> мале вредности </w:t>
      </w:r>
      <w:r w:rsidR="00256F78" w:rsidRPr="00CD23EE">
        <w:rPr>
          <w:rFonts w:ascii="Times New Roman" w:hAnsi="Times New Roman" w:cs="Times New Roman"/>
          <w:b/>
          <w:bCs/>
          <w:sz w:val="24"/>
          <w:szCs w:val="24"/>
          <w:lang w:val="sr-Cyrl-CS"/>
        </w:rPr>
        <w:t xml:space="preserve">број </w:t>
      </w:r>
      <w:r w:rsidR="005D38B6" w:rsidRPr="00CD23EE">
        <w:rPr>
          <w:rFonts w:ascii="Times New Roman" w:hAnsi="Times New Roman" w:cs="Times New Roman"/>
          <w:b/>
          <w:sz w:val="24"/>
          <w:szCs w:val="24"/>
        </w:rPr>
        <w:t>IV 404-</w:t>
      </w:r>
      <w:r w:rsidR="005D38B6">
        <w:rPr>
          <w:rFonts w:ascii="Times New Roman" w:hAnsi="Times New Roman" w:cs="Times New Roman"/>
          <w:b/>
          <w:sz w:val="24"/>
          <w:szCs w:val="24"/>
        </w:rPr>
        <w:t>129</w:t>
      </w:r>
      <w:r w:rsidR="005D38B6" w:rsidRPr="00CD23EE">
        <w:rPr>
          <w:rFonts w:ascii="Times New Roman" w:hAnsi="Times New Roman" w:cs="Times New Roman"/>
          <w:b/>
          <w:sz w:val="24"/>
          <w:szCs w:val="24"/>
        </w:rPr>
        <w:t>/</w:t>
      </w:r>
      <w:r w:rsidR="005D38B6">
        <w:rPr>
          <w:rFonts w:ascii="Times New Roman" w:hAnsi="Times New Roman" w:cs="Times New Roman"/>
          <w:b/>
          <w:sz w:val="24"/>
          <w:szCs w:val="24"/>
        </w:rPr>
        <w:t>20</w:t>
      </w:r>
      <w:r w:rsidR="005D38B6" w:rsidRPr="00CD23EE">
        <w:rPr>
          <w:rFonts w:ascii="Times New Roman" w:hAnsi="Times New Roman" w:cs="Times New Roman"/>
          <w:b/>
          <w:sz w:val="24"/>
          <w:szCs w:val="24"/>
        </w:rPr>
        <w:t xml:space="preserve"> </w:t>
      </w:r>
      <w:r w:rsidR="005D38B6" w:rsidRPr="00CD23EE">
        <w:rPr>
          <w:rFonts w:ascii="Times New Roman" w:eastAsia="TimesNewRomanPS-BoldMT" w:hAnsi="Times New Roman" w:cs="Times New Roman"/>
          <w:b/>
          <w:bCs/>
          <w:sz w:val="24"/>
          <w:szCs w:val="24"/>
          <w:lang w:val="sr-Cyrl-CS"/>
        </w:rPr>
        <w:t xml:space="preserve"> </w:t>
      </w:r>
      <w:r w:rsidR="005D38B6" w:rsidRPr="00CD23EE">
        <w:rPr>
          <w:rFonts w:ascii="Times New Roman" w:hAnsi="Times New Roman" w:cs="Times New Roman"/>
          <w:sz w:val="24"/>
          <w:szCs w:val="24"/>
        </w:rPr>
        <w:t xml:space="preserve">– </w:t>
      </w:r>
      <w:r w:rsidR="005D38B6">
        <w:rPr>
          <w:rFonts w:ascii="Times New Roman" w:hAnsi="Times New Roman" w:cs="Times New Roman"/>
          <w:b/>
          <w:bCs/>
          <w:sz w:val="24"/>
          <w:szCs w:val="24"/>
          <w:lang w:val="sr-Cyrl-CS"/>
        </w:rPr>
        <w:t>Набавка сервера са оперативним системом</w:t>
      </w:r>
      <w:r w:rsidR="00256F78" w:rsidRPr="00CD23EE">
        <w:rPr>
          <w:rFonts w:ascii="Times New Roman" w:hAnsi="Times New Roman" w:cs="Times New Roman"/>
          <w:b/>
          <w:bCs/>
          <w:sz w:val="24"/>
          <w:szCs w:val="24"/>
          <w:lang w:val="sr-Cyrl-CS"/>
        </w:rPr>
        <w:t xml:space="preserve"> </w:t>
      </w:r>
      <w:r w:rsidR="00256F78" w:rsidRPr="00CD23EE">
        <w:rPr>
          <w:rFonts w:ascii="Times New Roman" w:eastAsia="TimesNewRomanPSMT" w:hAnsi="Times New Roman" w:cs="Times New Roman"/>
          <w:b/>
          <w:bCs/>
          <w:sz w:val="24"/>
          <w:szCs w:val="24"/>
        </w:rPr>
        <w:t xml:space="preserve">- </w:t>
      </w:r>
      <w:r w:rsidR="00256F78" w:rsidRPr="00CD23EE">
        <w:rPr>
          <w:rFonts w:ascii="Times New Roman" w:eastAsia="TimesNewRomanPS-BoldMT" w:hAnsi="Times New Roman" w:cs="Times New Roman"/>
          <w:b/>
          <w:bCs/>
          <w:sz w:val="24"/>
          <w:szCs w:val="24"/>
        </w:rPr>
        <w:t>НЕ ОТВАРАТИ</w:t>
      </w:r>
      <w:r w:rsidR="00256F78" w:rsidRPr="00CD23EE">
        <w:rPr>
          <w:rFonts w:ascii="Times New Roman" w:eastAsia="TimesNewRomanPSMT" w:hAnsi="Times New Roman" w:cs="Times New Roman"/>
          <w:bCs/>
          <w:iCs/>
          <w:sz w:val="24"/>
          <w:szCs w:val="24"/>
        </w:rPr>
        <w:t xml:space="preserve"> </w:t>
      </w:r>
    </w:p>
    <w:p w:rsidR="00512851" w:rsidRPr="00256F78" w:rsidRDefault="00512851" w:rsidP="00CD23EE">
      <w:pPr>
        <w:spacing w:after="0" w:line="240" w:lineRule="auto"/>
        <w:jc w:val="both"/>
        <w:rPr>
          <w:rFonts w:ascii="Times New Roman" w:eastAsia="TimesNewRomanPSMT" w:hAnsi="Times New Roman" w:cs="Times New Roman"/>
          <w:bCs/>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eastAsia="TimesNewRomanPSMT" w:hAnsi="Times New Roman" w:cs="Times New Roman"/>
          <w:bCs/>
          <w:sz w:val="24"/>
          <w:szCs w:val="24"/>
        </w:rPr>
        <w:t>На полеђини коверте или на кутији навести назив</w:t>
      </w:r>
      <w:r w:rsidRPr="00CD23EE">
        <w:rPr>
          <w:rFonts w:ascii="Times New Roman" w:eastAsia="TimesNewRomanPSMT" w:hAnsi="Times New Roman" w:cs="Times New Roman"/>
          <w:bCs/>
          <w:sz w:val="24"/>
          <w:szCs w:val="24"/>
          <w:lang w:val="sr-Cyrl-CS"/>
        </w:rPr>
        <w:t xml:space="preserve"> и адресу</w:t>
      </w:r>
      <w:r w:rsidRPr="00CD23EE">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iCs/>
          <w:sz w:val="24"/>
          <w:szCs w:val="24"/>
        </w:rPr>
        <w:t xml:space="preserve">6. УЧЕСТВОВАЊЕ У ЗАЈЕДНИЧКОЈ ПОНУДИ ИЛИ КАО ПОДИЗВОЂАЧ </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bCs/>
          <w:iCs/>
          <w:sz w:val="24"/>
          <w:szCs w:val="24"/>
        </w:rPr>
        <w:t>Понуђач може да поднесе само једну понуду.</w:t>
      </w:r>
      <w:r w:rsidRPr="00CD23EE">
        <w:rPr>
          <w:rFonts w:ascii="Times New Roman" w:hAnsi="Times New Roman" w:cs="Times New Roman"/>
          <w:i/>
          <w:iCs/>
          <w:sz w:val="24"/>
          <w:szCs w:val="24"/>
        </w:rPr>
        <w:t xml:space="preserve"> </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 xml:space="preserve">У Обрасцу понуде </w:t>
      </w:r>
      <w:r w:rsidRPr="00CD23EE">
        <w:rPr>
          <w:rFonts w:ascii="Times New Roman" w:hAnsi="Times New Roman" w:cs="Times New Roman"/>
          <w:iCs/>
          <w:sz w:val="24"/>
          <w:szCs w:val="24"/>
          <w:lang w:val="sr-Cyrl-CS"/>
        </w:rPr>
        <w:t>(</w:t>
      </w:r>
      <w:r w:rsidRPr="00CD23EE">
        <w:rPr>
          <w:rFonts w:ascii="Times New Roman" w:hAnsi="Times New Roman" w:cs="Times New Roman"/>
          <w:iCs/>
          <w:sz w:val="24"/>
          <w:szCs w:val="24"/>
        </w:rPr>
        <w:t xml:space="preserve">Образац 1. у </w:t>
      </w:r>
      <w:r w:rsidRPr="00CD23EE">
        <w:rPr>
          <w:rFonts w:ascii="Times New Roman" w:hAnsi="Times New Roman" w:cs="Times New Roman"/>
          <w:iCs/>
          <w:sz w:val="24"/>
          <w:szCs w:val="24"/>
          <w:lang w:val="sr-Cyrl-CS"/>
        </w:rPr>
        <w:t xml:space="preserve">поглављу </w:t>
      </w:r>
      <w:r w:rsidRPr="00CD23EE">
        <w:rPr>
          <w:rFonts w:ascii="Times New Roman" w:hAnsi="Times New Roman" w:cs="Times New Roman"/>
          <w:iCs/>
          <w:sz w:val="24"/>
          <w:szCs w:val="24"/>
          <w:lang w:val="en-US"/>
        </w:rPr>
        <w:t>VI</w:t>
      </w:r>
      <w:r w:rsidRPr="00CD23EE">
        <w:rPr>
          <w:rFonts w:ascii="Times New Roman" w:hAnsi="Times New Roman" w:cs="Times New Roman"/>
          <w:iCs/>
          <w:sz w:val="24"/>
          <w:szCs w:val="24"/>
        </w:rPr>
        <w:t xml:space="preserve"> ове конкурсне документације</w:t>
      </w:r>
      <w:r w:rsidRPr="00CD23EE">
        <w:rPr>
          <w:rFonts w:ascii="Times New Roman" w:hAnsi="Times New Roman" w:cs="Times New Roman"/>
          <w:iCs/>
          <w:sz w:val="24"/>
          <w:szCs w:val="24"/>
          <w:lang w:val="ru-RU"/>
        </w:rPr>
        <w:t>)</w:t>
      </w:r>
      <w:r w:rsidRPr="00CD23EE">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12851" w:rsidRPr="00CD23EE" w:rsidRDefault="00512851" w:rsidP="00CD23EE">
      <w:pPr>
        <w:spacing w:after="0" w:line="240" w:lineRule="auto"/>
        <w:jc w:val="both"/>
        <w:rPr>
          <w:rFonts w:ascii="Times New Roman" w:hAnsi="Times New Roman" w:cs="Times New Roman"/>
          <w:i/>
          <w:iCs/>
          <w:color w:val="FF0000"/>
          <w:sz w:val="24"/>
          <w:szCs w:val="24"/>
        </w:rPr>
      </w:pP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b/>
          <w:bCs/>
          <w:i/>
          <w:iCs/>
          <w:sz w:val="24"/>
          <w:szCs w:val="24"/>
        </w:rPr>
        <w:t>7. ПОНУДА СА ПОДИЗВОЂАЧЕМ</w:t>
      </w:r>
    </w:p>
    <w:p w:rsidR="00512851" w:rsidRPr="00CD23EE" w:rsidRDefault="00512851" w:rsidP="00CD23EE">
      <w:pPr>
        <w:spacing w:after="0" w:line="240" w:lineRule="auto"/>
        <w:jc w:val="both"/>
        <w:rPr>
          <w:rFonts w:ascii="Times New Roman" w:hAnsi="Times New Roman" w:cs="Times New Roman"/>
          <w:iCs/>
          <w:sz w:val="24"/>
          <w:szCs w:val="24"/>
        </w:rPr>
      </w:pP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Уколико понуђач подноси понуду са подизвођачем дужан је да у Обрасцу понуде</w:t>
      </w:r>
      <w:r w:rsidRPr="00CD23EE">
        <w:rPr>
          <w:rFonts w:ascii="Times New Roman" w:hAnsi="Times New Roman" w:cs="Times New Roman"/>
          <w:iCs/>
          <w:sz w:val="24"/>
          <w:szCs w:val="24"/>
          <w:lang w:val="sr-Cyrl-CS"/>
        </w:rPr>
        <w:t xml:space="preserve"> (Образац 1. </w:t>
      </w:r>
      <w:r w:rsidRPr="00CD23EE">
        <w:rPr>
          <w:rFonts w:ascii="Times New Roman" w:hAnsi="Times New Roman" w:cs="Times New Roman"/>
          <w:iCs/>
          <w:sz w:val="24"/>
          <w:szCs w:val="24"/>
        </w:rPr>
        <w:t xml:space="preserve">у </w:t>
      </w:r>
      <w:r w:rsidRPr="00CD23EE">
        <w:rPr>
          <w:rFonts w:ascii="Times New Roman" w:hAnsi="Times New Roman" w:cs="Times New Roman"/>
          <w:iCs/>
          <w:sz w:val="24"/>
          <w:szCs w:val="24"/>
          <w:lang w:val="sr-Cyrl-CS"/>
        </w:rPr>
        <w:t xml:space="preserve">поглављу </w:t>
      </w:r>
      <w:r w:rsidRPr="00CD23EE">
        <w:rPr>
          <w:rFonts w:ascii="Times New Roman" w:hAnsi="Times New Roman" w:cs="Times New Roman"/>
          <w:iCs/>
          <w:sz w:val="24"/>
          <w:szCs w:val="24"/>
          <w:lang w:val="en-US"/>
        </w:rPr>
        <w:t>VI</w:t>
      </w:r>
      <w:r w:rsidRPr="00CD23EE">
        <w:rPr>
          <w:rFonts w:ascii="Times New Roman" w:hAnsi="Times New Roman" w:cs="Times New Roman"/>
          <w:iCs/>
          <w:sz w:val="24"/>
          <w:szCs w:val="24"/>
        </w:rPr>
        <w:t xml:space="preserve"> ове конкурсне документације</w:t>
      </w:r>
      <w:r w:rsidRPr="00CD23EE">
        <w:rPr>
          <w:rFonts w:ascii="Times New Roman" w:hAnsi="Times New Roman" w:cs="Times New Roman"/>
          <w:iCs/>
          <w:sz w:val="24"/>
          <w:szCs w:val="24"/>
          <w:lang w:val="ru-RU"/>
        </w:rPr>
        <w:t>)</w:t>
      </w:r>
      <w:r w:rsidRPr="00CD23EE">
        <w:rPr>
          <w:rFonts w:ascii="Times New Roman" w:hAnsi="Times New Roman" w:cs="Times New Roman"/>
          <w:iCs/>
          <w:color w:val="FF0000"/>
          <w:sz w:val="24"/>
          <w:szCs w:val="24"/>
        </w:rPr>
        <w:t xml:space="preserve"> </w:t>
      </w:r>
      <w:r w:rsidRPr="00CD23EE">
        <w:rPr>
          <w:rFonts w:ascii="Times New Roman" w:hAnsi="Times New Roman" w:cs="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lastRenderedPageBreak/>
        <w:t>Понуђач у Обрасцу понуде</w:t>
      </w:r>
      <w:r w:rsidRPr="00CD23EE">
        <w:rPr>
          <w:rFonts w:ascii="Times New Roman" w:hAnsi="Times New Roman" w:cs="Times New Roman"/>
          <w:i/>
          <w:iCs/>
          <w:color w:val="FF0000"/>
          <w:sz w:val="24"/>
          <w:szCs w:val="24"/>
        </w:rPr>
        <w:t xml:space="preserve"> </w:t>
      </w:r>
      <w:r w:rsidRPr="00CD23EE">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D23EE">
        <w:rPr>
          <w:rFonts w:ascii="Times New Roman" w:eastAsia="TimesNewRomanPSMT" w:hAnsi="Times New Roman" w:cs="Times New Roman"/>
          <w:bCs/>
          <w:sz w:val="24"/>
          <w:szCs w:val="24"/>
        </w:rPr>
        <w:t xml:space="preserve"> </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CD23EE">
        <w:rPr>
          <w:rFonts w:ascii="Times New Roman" w:eastAsia="TimesNewRomanPSMT" w:hAnsi="Times New Roman" w:cs="Times New Roman"/>
          <w:bCs/>
          <w:sz w:val="24"/>
          <w:szCs w:val="24"/>
          <w:lang w:val="sr-Cyrl-CS"/>
        </w:rPr>
        <w:t>поглављу</w:t>
      </w:r>
      <w:r w:rsidRPr="00CD23EE">
        <w:rPr>
          <w:rFonts w:ascii="Times New Roman" w:eastAsia="TimesNewRomanPSMT" w:hAnsi="Times New Roman" w:cs="Times New Roman"/>
          <w:bCs/>
          <w:sz w:val="24"/>
          <w:szCs w:val="24"/>
        </w:rPr>
        <w:t xml:space="preserve"> I</w:t>
      </w:r>
      <w:r w:rsidRPr="00CD23EE">
        <w:rPr>
          <w:rFonts w:ascii="Times New Roman" w:eastAsia="TimesNewRomanPSMT" w:hAnsi="Times New Roman" w:cs="Times New Roman"/>
          <w:bCs/>
          <w:sz w:val="24"/>
          <w:szCs w:val="24"/>
          <w:lang w:val="en-US"/>
        </w:rPr>
        <w:t>V</w:t>
      </w:r>
      <w:r w:rsidRPr="00CD23EE">
        <w:rPr>
          <w:rFonts w:ascii="Times New Roman" w:eastAsia="TimesNewRomanPSMT" w:hAnsi="Times New Roman" w:cs="Times New Roman"/>
          <w:bCs/>
          <w:sz w:val="24"/>
          <w:szCs w:val="24"/>
          <w:lang w:val="ru-RU"/>
        </w:rPr>
        <w:t xml:space="preserve"> </w:t>
      </w:r>
      <w:r w:rsidRPr="00CD23EE">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6. </w:t>
      </w:r>
      <w:r w:rsidRPr="00CD23EE">
        <w:rPr>
          <w:rFonts w:ascii="Times New Roman" w:hAnsi="Times New Roman" w:cs="Times New Roman"/>
          <w:iCs/>
          <w:sz w:val="24"/>
          <w:szCs w:val="24"/>
        </w:rPr>
        <w:t xml:space="preserve">у </w:t>
      </w:r>
      <w:r w:rsidRPr="00CD23EE">
        <w:rPr>
          <w:rFonts w:ascii="Times New Roman" w:hAnsi="Times New Roman" w:cs="Times New Roman"/>
          <w:iCs/>
          <w:sz w:val="24"/>
          <w:szCs w:val="24"/>
          <w:lang w:val="sr-Cyrl-CS"/>
        </w:rPr>
        <w:t xml:space="preserve">поглављу </w:t>
      </w:r>
      <w:r w:rsidRPr="00CD23EE">
        <w:rPr>
          <w:rFonts w:ascii="Times New Roman" w:hAnsi="Times New Roman" w:cs="Times New Roman"/>
          <w:iCs/>
          <w:sz w:val="24"/>
          <w:szCs w:val="24"/>
          <w:lang w:val="en-US"/>
        </w:rPr>
        <w:t>VI</w:t>
      </w:r>
      <w:r w:rsidRPr="00CD23EE">
        <w:rPr>
          <w:rFonts w:ascii="Times New Roman" w:hAnsi="Times New Roman" w:cs="Times New Roman"/>
          <w:iCs/>
          <w:sz w:val="24"/>
          <w:szCs w:val="24"/>
        </w:rPr>
        <w:t xml:space="preserve"> ове конкурсне документације</w:t>
      </w:r>
      <w:r w:rsidRPr="00CD23EE">
        <w:rPr>
          <w:rFonts w:ascii="Times New Roman" w:eastAsia="TimesNewRomanPSMT" w:hAnsi="Times New Roman" w:cs="Times New Roman"/>
          <w:bCs/>
          <w:sz w:val="24"/>
          <w:szCs w:val="24"/>
        </w:rPr>
        <w:t>).</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512851" w:rsidRPr="00CD23EE" w:rsidRDefault="00512851" w:rsidP="00CD23EE">
      <w:pPr>
        <w:spacing w:after="0" w:line="240" w:lineRule="auto"/>
        <w:jc w:val="both"/>
        <w:rPr>
          <w:rFonts w:ascii="Times New Roman" w:hAnsi="Times New Roman" w:cs="Times New Roman"/>
          <w:color w:val="FF0000"/>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i/>
          <w:sz w:val="24"/>
          <w:szCs w:val="24"/>
        </w:rPr>
        <w:t>8. ЗАЈЕДНИЧКА ПОНУДА</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Понуду може поднети група понуђача.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D23EE">
        <w:rPr>
          <w:rFonts w:ascii="Times New Roman" w:hAnsi="Times New Roman" w:cs="Times New Roman"/>
          <w:sz w:val="24"/>
          <w:szCs w:val="24"/>
          <w:lang w:val="sr-Cyrl-CS"/>
        </w:rPr>
        <w:t>.</w:t>
      </w:r>
      <w:r w:rsidRPr="00CD23EE">
        <w:rPr>
          <w:rFonts w:ascii="Times New Roman" w:hAnsi="Times New Roman" w:cs="Times New Roman"/>
          <w:sz w:val="24"/>
          <w:szCs w:val="24"/>
        </w:rPr>
        <w:t xml:space="preserve"> 4. тач</w:t>
      </w:r>
      <w:r w:rsidRPr="00CD23EE">
        <w:rPr>
          <w:rFonts w:ascii="Times New Roman" w:hAnsi="Times New Roman" w:cs="Times New Roman"/>
          <w:sz w:val="24"/>
          <w:szCs w:val="24"/>
          <w:lang w:val="sr-Cyrl-CS"/>
        </w:rPr>
        <w:t>.</w:t>
      </w:r>
      <w:r w:rsidRPr="00CD23EE">
        <w:rPr>
          <w:rFonts w:ascii="Times New Roman" w:hAnsi="Times New Roman" w:cs="Times New Roman"/>
          <w:sz w:val="24"/>
          <w:szCs w:val="24"/>
        </w:rPr>
        <w:t xml:space="preserve"> 1</w:t>
      </w:r>
      <w:r w:rsidRPr="00CD23EE">
        <w:rPr>
          <w:rFonts w:ascii="Times New Roman" w:hAnsi="Times New Roman" w:cs="Times New Roman"/>
          <w:sz w:val="24"/>
          <w:szCs w:val="24"/>
          <w:lang w:val="sr-Cyrl-CS"/>
        </w:rPr>
        <w:t>)</w:t>
      </w:r>
      <w:r w:rsidRPr="00CD23EE">
        <w:rPr>
          <w:rFonts w:ascii="Times New Roman" w:hAnsi="Times New Roman" w:cs="Times New Roman"/>
          <w:sz w:val="24"/>
          <w:szCs w:val="24"/>
        </w:rPr>
        <w:t xml:space="preserve">  и 2</w:t>
      </w:r>
      <w:r w:rsidRPr="00CD23EE">
        <w:rPr>
          <w:rFonts w:ascii="Times New Roman" w:hAnsi="Times New Roman" w:cs="Times New Roman"/>
          <w:sz w:val="24"/>
          <w:szCs w:val="24"/>
          <w:lang w:val="sr-Cyrl-CS"/>
        </w:rPr>
        <w:t>)</w:t>
      </w:r>
      <w:r w:rsidRPr="00CD23EE">
        <w:rPr>
          <w:rFonts w:ascii="Times New Roman" w:hAnsi="Times New Roman" w:cs="Times New Roman"/>
          <w:sz w:val="24"/>
          <w:szCs w:val="24"/>
        </w:rPr>
        <w:t xml:space="preserve"> ЗЈН и то податке о: </w:t>
      </w:r>
    </w:p>
    <w:p w:rsidR="00512851" w:rsidRPr="00CD23EE" w:rsidRDefault="00512851" w:rsidP="00CD23EE">
      <w:pPr>
        <w:numPr>
          <w:ilvl w:val="0"/>
          <w:numId w:val="3"/>
        </w:numPr>
        <w:suppressAutoHyphens/>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512851" w:rsidRPr="00CD23EE" w:rsidRDefault="00512851" w:rsidP="00CD23EE">
      <w:pPr>
        <w:pStyle w:val="CommentText"/>
        <w:numPr>
          <w:ilvl w:val="0"/>
          <w:numId w:val="3"/>
        </w:numPr>
        <w:rPr>
          <w:sz w:val="24"/>
          <w:szCs w:val="24"/>
        </w:rPr>
      </w:pPr>
      <w:r w:rsidRPr="00CD23EE">
        <w:rPr>
          <w:sz w:val="24"/>
          <w:szCs w:val="24"/>
        </w:rPr>
        <w:t>опису послова сваког од понуђача из групе понуђача у извршењу уговора</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CD23EE">
        <w:rPr>
          <w:rFonts w:ascii="Times New Roman" w:eastAsia="TimesNewRomanPSMT" w:hAnsi="Times New Roman" w:cs="Times New Roman"/>
          <w:bCs/>
          <w:sz w:val="24"/>
          <w:szCs w:val="24"/>
          <w:lang w:val="sr-Cyrl-CS"/>
        </w:rPr>
        <w:t>поглављу</w:t>
      </w:r>
      <w:r w:rsidRPr="00CD23EE">
        <w:rPr>
          <w:rFonts w:ascii="Times New Roman" w:eastAsia="TimesNewRomanPSMT" w:hAnsi="Times New Roman" w:cs="Times New Roman"/>
          <w:bCs/>
          <w:sz w:val="24"/>
          <w:szCs w:val="24"/>
        </w:rPr>
        <w:t xml:space="preserve"> I</w:t>
      </w:r>
      <w:r w:rsidRPr="00CD23EE">
        <w:rPr>
          <w:rFonts w:ascii="Times New Roman" w:eastAsia="TimesNewRomanPSMT" w:hAnsi="Times New Roman" w:cs="Times New Roman"/>
          <w:bCs/>
          <w:sz w:val="24"/>
          <w:szCs w:val="24"/>
          <w:lang w:val="en-US"/>
        </w:rPr>
        <w:t>V</w:t>
      </w:r>
      <w:r w:rsidRPr="00CD23EE">
        <w:rPr>
          <w:rFonts w:ascii="Times New Roman" w:eastAsia="TimesNewRomanPSMT" w:hAnsi="Times New Roman" w:cs="Times New Roman"/>
          <w:bCs/>
          <w:sz w:val="24"/>
          <w:szCs w:val="24"/>
        </w:rPr>
        <w:t xml:space="preserve"> ове</w:t>
      </w:r>
      <w:r w:rsidRPr="00CD23EE">
        <w:rPr>
          <w:rFonts w:ascii="Times New Roman" w:eastAsia="TimesNewRomanPSMT" w:hAnsi="Times New Roman" w:cs="Times New Roman"/>
          <w:bCs/>
          <w:sz w:val="24"/>
          <w:szCs w:val="24"/>
          <w:lang w:val="ru-RU"/>
        </w:rPr>
        <w:t xml:space="preserve"> </w:t>
      </w:r>
      <w:r w:rsidRPr="00CD23EE">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5. у </w:t>
      </w:r>
      <w:r w:rsidRPr="00CD23EE">
        <w:rPr>
          <w:rFonts w:ascii="Times New Roman" w:eastAsia="TimesNewRomanPSMT" w:hAnsi="Times New Roman" w:cs="Times New Roman"/>
          <w:bCs/>
          <w:sz w:val="24"/>
          <w:szCs w:val="24"/>
          <w:lang w:val="sr-Cyrl-CS"/>
        </w:rPr>
        <w:t>поглављу</w:t>
      </w:r>
      <w:r w:rsidRPr="00CD23EE">
        <w:rPr>
          <w:rFonts w:ascii="Times New Roman" w:eastAsia="TimesNewRomanPSMT" w:hAnsi="Times New Roman" w:cs="Times New Roman"/>
          <w:bCs/>
          <w:sz w:val="24"/>
          <w:szCs w:val="24"/>
        </w:rPr>
        <w:t xml:space="preserve"> </w:t>
      </w:r>
      <w:r w:rsidRPr="00CD23EE">
        <w:rPr>
          <w:rFonts w:ascii="Times New Roman" w:eastAsia="TimesNewRomanPSMT" w:hAnsi="Times New Roman" w:cs="Times New Roman"/>
          <w:bCs/>
          <w:sz w:val="24"/>
          <w:szCs w:val="24"/>
          <w:lang w:val="en-US"/>
        </w:rPr>
        <w:t>V</w:t>
      </w:r>
      <w:r w:rsidRPr="00CD23EE">
        <w:rPr>
          <w:rFonts w:ascii="Times New Roman" w:eastAsia="TimesNewRomanPSMT" w:hAnsi="Times New Roman" w:cs="Times New Roman"/>
          <w:bCs/>
          <w:sz w:val="24"/>
          <w:szCs w:val="24"/>
        </w:rPr>
        <w:t>I ове конкурсне документације).</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iCs/>
          <w:sz w:val="24"/>
          <w:szCs w:val="24"/>
        </w:rPr>
        <w:t>9. НАЧИН И УСЛОВ</w:t>
      </w:r>
      <w:r w:rsidRPr="00CD23EE">
        <w:rPr>
          <w:rFonts w:ascii="Times New Roman" w:hAnsi="Times New Roman" w:cs="Times New Roman"/>
          <w:b/>
          <w:bCs/>
          <w:i/>
          <w:iCs/>
          <w:sz w:val="24"/>
          <w:szCs w:val="24"/>
          <w:lang w:val="sr-Cyrl-CS"/>
        </w:rPr>
        <w:t>И</w:t>
      </w:r>
      <w:r w:rsidRPr="00CD23EE">
        <w:rPr>
          <w:rFonts w:ascii="Times New Roman" w:hAnsi="Times New Roman" w:cs="Times New Roman"/>
          <w:b/>
          <w:bCs/>
          <w:i/>
          <w:iCs/>
          <w:sz w:val="24"/>
          <w:szCs w:val="24"/>
        </w:rPr>
        <w:t xml:space="preserve"> ПЛАЋАЊА, ГАРАНТНИ РОК, КАО И ДРУГЕ ОКОЛНОСТИ ОД КОЈИХ ЗАВИСИ ПРИХВАТЉИВОСТ  ПОНУДЕ</w:t>
      </w:r>
    </w:p>
    <w:p w:rsidR="00AA4686" w:rsidRDefault="00AA4686" w:rsidP="00AA4686">
      <w:pPr>
        <w:pStyle w:val="Heading2"/>
        <w:numPr>
          <w:ilvl w:val="0"/>
          <w:numId w:val="0"/>
        </w:numPr>
        <w:ind w:left="576"/>
        <w:jc w:val="left"/>
        <w:rPr>
          <w:rFonts w:ascii="Times New Roman" w:hAnsi="Times New Roman"/>
          <w:sz w:val="24"/>
          <w:u w:val="single"/>
          <w:lang w:val="sr-Cyrl-CS"/>
        </w:rPr>
      </w:pPr>
    </w:p>
    <w:p w:rsidR="00AA4686" w:rsidRPr="004B4634" w:rsidRDefault="00AA4686" w:rsidP="00AA4686">
      <w:pPr>
        <w:pStyle w:val="Heading2"/>
        <w:numPr>
          <w:ilvl w:val="0"/>
          <w:numId w:val="0"/>
        </w:numPr>
        <w:jc w:val="left"/>
        <w:rPr>
          <w:rFonts w:ascii="Times New Roman" w:hAnsi="Times New Roman"/>
          <w:b w:val="0"/>
          <w:sz w:val="24"/>
          <w:u w:val="single"/>
          <w:lang w:val="sr-Cyrl-CS"/>
        </w:rPr>
      </w:pPr>
      <w:r w:rsidRPr="004B4634">
        <w:rPr>
          <w:rFonts w:ascii="Times New Roman" w:hAnsi="Times New Roman"/>
          <w:b w:val="0"/>
          <w:sz w:val="24"/>
          <w:u w:val="single"/>
          <w:lang w:val="sr-Cyrl-CS"/>
        </w:rPr>
        <w:t>9.1 Захтеви у погледу начина, рока и услова плаћања</w:t>
      </w:r>
    </w:p>
    <w:p w:rsidR="0093154C" w:rsidRPr="00417BB8" w:rsidRDefault="0093154C" w:rsidP="0093154C">
      <w:pPr>
        <w:tabs>
          <w:tab w:val="left" w:pos="360"/>
        </w:tabs>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417BB8">
        <w:rPr>
          <w:rFonts w:ascii="Times New Roman" w:eastAsia="Arial Unicode MS" w:hAnsi="Times New Roman" w:cs="Times New Roman"/>
          <w:color w:val="000000"/>
          <w:kern w:val="1"/>
          <w:sz w:val="24"/>
          <w:szCs w:val="24"/>
          <w:lang w:val="sr-Cyrl-CS" w:eastAsia="ar-SA"/>
        </w:rPr>
        <w:t xml:space="preserve">Рок плаћања је до 45 дана од дана </w:t>
      </w:r>
      <w:r w:rsidRPr="00417BB8">
        <w:rPr>
          <w:rFonts w:ascii="Times New Roman" w:eastAsia="Arial Unicode MS" w:hAnsi="Times New Roman" w:cs="Times New Roman"/>
          <w:color w:val="000000"/>
          <w:kern w:val="1"/>
          <w:sz w:val="24"/>
          <w:szCs w:val="24"/>
          <w:lang w:val="ru-RU" w:eastAsia="ar-SA"/>
        </w:rPr>
        <w:t>пријема оверен</w:t>
      </w:r>
      <w:r>
        <w:rPr>
          <w:rFonts w:ascii="Times New Roman" w:eastAsia="Arial Unicode MS" w:hAnsi="Times New Roman" w:cs="Times New Roman"/>
          <w:color w:val="000000"/>
          <w:kern w:val="1"/>
          <w:sz w:val="24"/>
          <w:szCs w:val="24"/>
          <w:lang w:val="ru-RU" w:eastAsia="ar-SA"/>
        </w:rPr>
        <w:t>ог рачуна/фактуре</w:t>
      </w:r>
      <w:r w:rsidRPr="00417BB8">
        <w:rPr>
          <w:rFonts w:ascii="Times New Roman" w:eastAsia="Arial Unicode MS" w:hAnsi="Times New Roman" w:cs="Times New Roman"/>
          <w:color w:val="000000"/>
          <w:kern w:val="1"/>
          <w:sz w:val="24"/>
          <w:szCs w:val="24"/>
          <w:lang w:val="ru-RU" w:eastAsia="ar-SA"/>
        </w:rPr>
        <w:t xml:space="preserve"> </w:t>
      </w:r>
      <w:r w:rsidRPr="00417BB8">
        <w:rPr>
          <w:rFonts w:ascii="Times New Roman" w:eastAsia="Arial Unicode MS" w:hAnsi="Times New Roman" w:cs="Times New Roman"/>
          <w:color w:val="000000"/>
          <w:kern w:val="1"/>
          <w:sz w:val="24"/>
          <w:szCs w:val="24"/>
          <w:lang w:val="sr-Cyrl-CS" w:eastAsia="ar-SA"/>
        </w:rPr>
        <w:t xml:space="preserve">ситуације све </w:t>
      </w:r>
      <w:r w:rsidRPr="00417BB8">
        <w:rPr>
          <w:rFonts w:ascii="Times New Roman" w:eastAsia="Arial Unicode MS" w:hAnsi="Times New Roman" w:cs="Times New Roman"/>
          <w:iCs/>
          <w:color w:val="000000"/>
          <w:kern w:val="1"/>
          <w:sz w:val="24"/>
          <w:szCs w:val="24"/>
          <w:lang w:val="sr-Cyrl-CS" w:eastAsia="ar-SA"/>
        </w:rPr>
        <w:t xml:space="preserve">у </w:t>
      </w:r>
      <w:r w:rsidRPr="00417BB8">
        <w:rPr>
          <w:rFonts w:ascii="Times New Roman" w:eastAsia="Arial Unicode MS" w:hAnsi="Times New Roman" w:cs="Times New Roman"/>
          <w:iCs/>
          <w:kern w:val="1"/>
          <w:sz w:val="24"/>
          <w:szCs w:val="24"/>
          <w:lang w:eastAsia="ar-SA"/>
        </w:rPr>
        <w:t xml:space="preserve">складу са Законом о роковима измирења новчаних обавеза у комерцијалним трансакцијама </w:t>
      </w:r>
      <w:r w:rsidRPr="00417BB8">
        <w:rPr>
          <w:rFonts w:ascii="Times New Roman" w:eastAsia="TimesNewRomanPSMT" w:hAnsi="Times New Roman" w:cs="Times New Roman"/>
          <w:color w:val="000000"/>
          <w:kern w:val="1"/>
          <w:sz w:val="24"/>
          <w:szCs w:val="24"/>
          <w:lang w:eastAsia="ar-SA"/>
        </w:rPr>
        <w:t>(„Службени гласник РС”, бр. 119/12, 68/15 и 113/2017 и 91/2019).</w:t>
      </w:r>
      <w:r w:rsidRPr="00417BB8">
        <w:rPr>
          <w:rFonts w:ascii="Times New Roman" w:eastAsia="Arial Unicode MS" w:hAnsi="Times New Roman" w:cs="Times New Roman"/>
          <w:color w:val="000000"/>
          <w:kern w:val="1"/>
          <w:sz w:val="24"/>
          <w:szCs w:val="24"/>
          <w:lang w:val="sr-Cyrl-CS" w:eastAsia="ar-SA"/>
        </w:rPr>
        <w:t xml:space="preserve"> </w:t>
      </w:r>
    </w:p>
    <w:p w:rsidR="0093154C" w:rsidRPr="00417BB8" w:rsidRDefault="0093154C" w:rsidP="0093154C">
      <w:pPr>
        <w:suppressAutoHyphens/>
        <w:spacing w:after="0" w:line="240" w:lineRule="auto"/>
        <w:jc w:val="both"/>
        <w:rPr>
          <w:rFonts w:ascii="Times New Roman" w:eastAsia="Arial Unicode MS" w:hAnsi="Times New Roman" w:cs="Times New Roman"/>
          <w:iCs/>
          <w:color w:val="000000"/>
          <w:kern w:val="1"/>
          <w:sz w:val="24"/>
          <w:szCs w:val="24"/>
          <w:lang w:eastAsia="ar-SA"/>
        </w:rPr>
      </w:pPr>
      <w:r w:rsidRPr="00417BB8">
        <w:rPr>
          <w:rFonts w:ascii="Times New Roman" w:eastAsia="Arial Unicode MS" w:hAnsi="Times New Roman" w:cs="Times New Roman"/>
          <w:iCs/>
          <w:color w:val="000000"/>
          <w:kern w:val="1"/>
          <w:sz w:val="24"/>
          <w:szCs w:val="24"/>
          <w:lang w:eastAsia="ar-SA"/>
        </w:rPr>
        <w:t>Плаћање се врши уплатом на рачун понуђача.</w:t>
      </w:r>
    </w:p>
    <w:p w:rsidR="0093154C" w:rsidRDefault="0093154C" w:rsidP="0093154C">
      <w:pPr>
        <w:spacing w:after="0" w:line="240" w:lineRule="auto"/>
        <w:jc w:val="both"/>
        <w:rPr>
          <w:rFonts w:ascii="Times New Roman" w:eastAsia="Arial Unicode MS" w:hAnsi="Times New Roman" w:cs="Times New Roman"/>
          <w:iCs/>
          <w:color w:val="000000"/>
          <w:kern w:val="1"/>
          <w:sz w:val="24"/>
          <w:szCs w:val="24"/>
          <w:lang w:val="sr-Cyrl-CS" w:eastAsia="ar-SA"/>
        </w:rPr>
      </w:pPr>
      <w:r w:rsidRPr="00417BB8">
        <w:rPr>
          <w:rFonts w:ascii="Times New Roman" w:eastAsia="Arial Unicode MS" w:hAnsi="Times New Roman" w:cs="Times New Roman"/>
          <w:iCs/>
          <w:color w:val="000000"/>
          <w:kern w:val="1"/>
          <w:sz w:val="24"/>
          <w:szCs w:val="24"/>
          <w:lang w:eastAsia="ar-SA"/>
        </w:rPr>
        <w:t>Понуђачу није дозвољено да захтева аванс.</w:t>
      </w:r>
      <w:r w:rsidRPr="00417BB8">
        <w:rPr>
          <w:rFonts w:ascii="Times New Roman" w:eastAsia="Arial Unicode MS" w:hAnsi="Times New Roman" w:cs="Times New Roman"/>
          <w:iCs/>
          <w:color w:val="000000"/>
          <w:kern w:val="1"/>
          <w:sz w:val="24"/>
          <w:szCs w:val="24"/>
          <w:lang w:val="sr-Cyrl-CS" w:eastAsia="ar-SA"/>
        </w:rPr>
        <w:t xml:space="preserve"> </w:t>
      </w:r>
    </w:p>
    <w:p w:rsidR="0093154C" w:rsidRDefault="0093154C" w:rsidP="0093154C">
      <w:pPr>
        <w:spacing w:after="0" w:line="240" w:lineRule="auto"/>
        <w:jc w:val="both"/>
        <w:rPr>
          <w:rFonts w:ascii="Times New Roman" w:eastAsia="Arial Unicode MS" w:hAnsi="Times New Roman" w:cs="Times New Roman"/>
          <w:iCs/>
          <w:color w:val="000000"/>
          <w:kern w:val="1"/>
          <w:sz w:val="24"/>
          <w:szCs w:val="24"/>
          <w:lang w:val="sr-Cyrl-CS" w:eastAsia="ar-SA"/>
        </w:rPr>
      </w:pPr>
    </w:p>
    <w:p w:rsidR="00AA4686" w:rsidRDefault="00AA4686" w:rsidP="0093154C">
      <w:pPr>
        <w:spacing w:after="0" w:line="240" w:lineRule="auto"/>
        <w:jc w:val="both"/>
        <w:rPr>
          <w:rFonts w:ascii="Times New Roman" w:hAnsi="Times New Roman" w:cs="Times New Roman"/>
          <w:iCs/>
          <w:sz w:val="24"/>
          <w:szCs w:val="24"/>
          <w:u w:val="single"/>
          <w:lang w:val="sr-Cyrl-CS"/>
        </w:rPr>
      </w:pPr>
      <w:r w:rsidRPr="004B4634">
        <w:rPr>
          <w:rFonts w:ascii="Times New Roman" w:hAnsi="Times New Roman" w:cs="Times New Roman"/>
          <w:bCs/>
          <w:iCs/>
          <w:sz w:val="24"/>
          <w:szCs w:val="24"/>
          <w:u w:val="single"/>
        </w:rPr>
        <w:t>9.</w:t>
      </w:r>
      <w:r w:rsidR="007D0951" w:rsidRPr="004B4634">
        <w:rPr>
          <w:rFonts w:ascii="Times New Roman" w:hAnsi="Times New Roman" w:cs="Times New Roman"/>
          <w:bCs/>
          <w:iCs/>
          <w:sz w:val="24"/>
          <w:szCs w:val="24"/>
          <w:u w:val="single"/>
        </w:rPr>
        <w:t>2</w:t>
      </w:r>
      <w:r w:rsidRPr="004B4634">
        <w:rPr>
          <w:rFonts w:ascii="Times New Roman" w:hAnsi="Times New Roman" w:cs="Times New Roman"/>
          <w:bCs/>
          <w:iCs/>
          <w:sz w:val="24"/>
          <w:szCs w:val="24"/>
          <w:u w:val="single"/>
        </w:rPr>
        <w:t>.</w:t>
      </w:r>
      <w:r w:rsidRPr="004B4634">
        <w:rPr>
          <w:rFonts w:ascii="Times New Roman" w:hAnsi="Times New Roman" w:cs="Times New Roman"/>
          <w:bCs/>
          <w:i/>
          <w:iCs/>
          <w:sz w:val="24"/>
          <w:szCs w:val="24"/>
          <w:u w:val="single"/>
        </w:rPr>
        <w:t xml:space="preserve"> </w:t>
      </w:r>
      <w:r w:rsidRPr="004B4634">
        <w:rPr>
          <w:rFonts w:ascii="Times New Roman" w:hAnsi="Times New Roman" w:cs="Times New Roman"/>
          <w:iCs/>
          <w:sz w:val="24"/>
          <w:szCs w:val="24"/>
          <w:u w:val="single"/>
        </w:rPr>
        <w:t>Захтев у погледу рока</w:t>
      </w:r>
      <w:r w:rsidR="007D0951" w:rsidRPr="004B4634">
        <w:rPr>
          <w:rFonts w:ascii="Times New Roman" w:hAnsi="Times New Roman" w:cs="Times New Roman"/>
          <w:iCs/>
          <w:sz w:val="24"/>
          <w:szCs w:val="24"/>
          <w:u w:val="single"/>
        </w:rPr>
        <w:t>,</w:t>
      </w:r>
      <w:r w:rsidRPr="004B4634">
        <w:rPr>
          <w:rFonts w:ascii="Times New Roman" w:hAnsi="Times New Roman" w:cs="Times New Roman"/>
          <w:iCs/>
          <w:sz w:val="24"/>
          <w:szCs w:val="24"/>
          <w:u w:val="single"/>
          <w:lang w:val="sr-Cyrl-CS"/>
        </w:rPr>
        <w:t xml:space="preserve"> места</w:t>
      </w:r>
      <w:r w:rsidR="007D0951" w:rsidRPr="004B4634">
        <w:rPr>
          <w:rFonts w:ascii="Times New Roman" w:hAnsi="Times New Roman" w:cs="Times New Roman"/>
          <w:iCs/>
          <w:sz w:val="24"/>
          <w:szCs w:val="24"/>
          <w:u w:val="single"/>
          <w:lang w:val="sr-Cyrl-CS"/>
        </w:rPr>
        <w:t xml:space="preserve"> и начина</w:t>
      </w:r>
      <w:r w:rsidRPr="004B4634">
        <w:rPr>
          <w:rFonts w:ascii="Times New Roman" w:hAnsi="Times New Roman" w:cs="Times New Roman"/>
          <w:iCs/>
          <w:sz w:val="24"/>
          <w:szCs w:val="24"/>
          <w:u w:val="single"/>
          <w:lang w:val="sr-Cyrl-CS"/>
        </w:rPr>
        <w:t xml:space="preserve"> испоруке добара</w:t>
      </w:r>
    </w:p>
    <w:p w:rsidR="0093154C" w:rsidRDefault="0093154C" w:rsidP="0093154C">
      <w:pPr>
        <w:spacing w:after="0" w:line="240" w:lineRule="auto"/>
        <w:jc w:val="both"/>
        <w:rPr>
          <w:rFonts w:ascii="Times New Roman" w:hAnsi="Times New Roman" w:cs="Times New Roman"/>
          <w:iCs/>
          <w:sz w:val="24"/>
          <w:szCs w:val="24"/>
          <w:u w:val="single"/>
          <w:lang w:val="sr-Cyrl-CS"/>
        </w:rPr>
      </w:pPr>
    </w:p>
    <w:p w:rsidR="007D0951" w:rsidRPr="00AA4686" w:rsidRDefault="007D0951" w:rsidP="007D0951">
      <w:pPr>
        <w:spacing w:after="0" w:line="240" w:lineRule="auto"/>
        <w:jc w:val="both"/>
        <w:rPr>
          <w:rFonts w:ascii="Times New Roman" w:hAnsi="Times New Roman" w:cs="Times New Roman"/>
          <w:sz w:val="24"/>
          <w:szCs w:val="24"/>
        </w:rPr>
      </w:pPr>
      <w:r w:rsidRPr="00AA4686">
        <w:rPr>
          <w:rFonts w:ascii="Times New Roman" w:hAnsi="Times New Roman" w:cs="Times New Roman"/>
          <w:sz w:val="24"/>
          <w:szCs w:val="24"/>
        </w:rPr>
        <w:t xml:space="preserve">Рок за испоруку добара не може бити дужи од </w:t>
      </w:r>
      <w:r w:rsidR="0093154C">
        <w:rPr>
          <w:rFonts w:ascii="Times New Roman" w:hAnsi="Times New Roman" w:cs="Times New Roman"/>
          <w:sz w:val="24"/>
          <w:szCs w:val="24"/>
        </w:rPr>
        <w:t>7</w:t>
      </w:r>
      <w:r w:rsidRPr="00AA4686">
        <w:rPr>
          <w:rFonts w:ascii="Times New Roman" w:hAnsi="Times New Roman" w:cs="Times New Roman"/>
          <w:sz w:val="24"/>
          <w:szCs w:val="24"/>
        </w:rPr>
        <w:t xml:space="preserve"> (</w:t>
      </w:r>
      <w:r w:rsidR="0093154C">
        <w:rPr>
          <w:rFonts w:ascii="Times New Roman" w:hAnsi="Times New Roman" w:cs="Times New Roman"/>
          <w:sz w:val="24"/>
          <w:szCs w:val="24"/>
        </w:rPr>
        <w:t>седам</w:t>
      </w:r>
      <w:r w:rsidRPr="00AA4686">
        <w:rPr>
          <w:rFonts w:ascii="Times New Roman" w:hAnsi="Times New Roman" w:cs="Times New Roman"/>
          <w:sz w:val="24"/>
          <w:szCs w:val="24"/>
        </w:rPr>
        <w:t xml:space="preserve">) </w:t>
      </w:r>
      <w:r w:rsidR="0093154C">
        <w:rPr>
          <w:rFonts w:ascii="Times New Roman" w:hAnsi="Times New Roman" w:cs="Times New Roman"/>
          <w:sz w:val="24"/>
          <w:szCs w:val="24"/>
        </w:rPr>
        <w:t xml:space="preserve">календарских </w:t>
      </w:r>
      <w:r w:rsidRPr="00AA4686">
        <w:rPr>
          <w:rFonts w:ascii="Times New Roman" w:hAnsi="Times New Roman" w:cs="Times New Roman"/>
          <w:sz w:val="24"/>
          <w:szCs w:val="24"/>
        </w:rPr>
        <w:t xml:space="preserve">дана од дана </w:t>
      </w:r>
      <w:r w:rsidR="0093154C">
        <w:rPr>
          <w:rFonts w:ascii="Times New Roman" w:hAnsi="Times New Roman" w:cs="Times New Roman"/>
          <w:sz w:val="24"/>
          <w:szCs w:val="24"/>
        </w:rPr>
        <w:t>закључења уговора</w:t>
      </w:r>
      <w:r w:rsidRPr="00AA4686">
        <w:rPr>
          <w:rFonts w:ascii="Times New Roman" w:hAnsi="Times New Roman" w:cs="Times New Roman"/>
          <w:sz w:val="24"/>
          <w:szCs w:val="24"/>
        </w:rPr>
        <w:t>.</w:t>
      </w:r>
    </w:p>
    <w:p w:rsidR="007D0951" w:rsidRPr="007D0951" w:rsidRDefault="007D0951" w:rsidP="007D0951">
      <w:pPr>
        <w:spacing w:after="0"/>
        <w:jc w:val="both"/>
        <w:rPr>
          <w:rFonts w:ascii="Times New Roman" w:hAnsi="Times New Roman" w:cs="Times New Roman"/>
          <w:iCs/>
          <w:sz w:val="24"/>
          <w:szCs w:val="24"/>
          <w:lang w:val="sr-Cyrl-CS"/>
        </w:rPr>
      </w:pPr>
      <w:r w:rsidRPr="007D0951">
        <w:rPr>
          <w:rFonts w:ascii="Times New Roman" w:hAnsi="Times New Roman" w:cs="Times New Roman"/>
          <w:iCs/>
          <w:sz w:val="24"/>
          <w:szCs w:val="24"/>
          <w:lang w:val="sr-Cyrl-CS"/>
        </w:rPr>
        <w:t>Место испоруке: Ф-цо Наручилац, Град Ужице, Градска управа, ул.Димитрија Туцовића бр.52, Ужице</w:t>
      </w:r>
    </w:p>
    <w:p w:rsidR="00512851" w:rsidRPr="00CD23EE" w:rsidRDefault="00512851" w:rsidP="00CD23EE">
      <w:pPr>
        <w:spacing w:after="0" w:line="240" w:lineRule="auto"/>
        <w:jc w:val="both"/>
        <w:rPr>
          <w:rFonts w:ascii="Times New Roman" w:hAnsi="Times New Roman" w:cs="Times New Roman"/>
          <w:iCs/>
          <w:sz w:val="24"/>
          <w:szCs w:val="24"/>
        </w:rPr>
      </w:pPr>
      <w:r w:rsidRPr="004B4634">
        <w:rPr>
          <w:rFonts w:ascii="Times New Roman" w:hAnsi="Times New Roman" w:cs="Times New Roman"/>
          <w:bCs/>
          <w:iCs/>
          <w:sz w:val="24"/>
          <w:szCs w:val="24"/>
          <w:u w:val="single"/>
        </w:rPr>
        <w:lastRenderedPageBreak/>
        <w:t>9.</w:t>
      </w:r>
      <w:r w:rsidR="007D0951" w:rsidRPr="004B4634">
        <w:rPr>
          <w:rFonts w:ascii="Times New Roman" w:hAnsi="Times New Roman" w:cs="Times New Roman"/>
          <w:bCs/>
          <w:iCs/>
          <w:sz w:val="24"/>
          <w:szCs w:val="24"/>
          <w:u w:val="single"/>
        </w:rPr>
        <w:t>3</w:t>
      </w:r>
      <w:r w:rsidRPr="004B4634">
        <w:rPr>
          <w:rFonts w:ascii="Times New Roman" w:hAnsi="Times New Roman" w:cs="Times New Roman"/>
          <w:bCs/>
          <w:iCs/>
          <w:sz w:val="24"/>
          <w:szCs w:val="24"/>
          <w:u w:val="single"/>
        </w:rPr>
        <w:t>.</w:t>
      </w:r>
      <w:r w:rsidRPr="00CD23EE">
        <w:rPr>
          <w:rFonts w:ascii="Times New Roman" w:hAnsi="Times New Roman" w:cs="Times New Roman"/>
          <w:b/>
          <w:bCs/>
          <w:iCs/>
          <w:sz w:val="24"/>
          <w:szCs w:val="24"/>
          <w:u w:val="single"/>
        </w:rPr>
        <w:t xml:space="preserve"> </w:t>
      </w:r>
      <w:r w:rsidRPr="00CD23EE">
        <w:rPr>
          <w:rFonts w:ascii="Times New Roman" w:hAnsi="Times New Roman" w:cs="Times New Roman"/>
          <w:iCs/>
          <w:sz w:val="24"/>
          <w:szCs w:val="24"/>
          <w:u w:val="single"/>
        </w:rPr>
        <w:t>Захтев у погледу рока важења понуде</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 xml:space="preserve">Рок важења понуде не може бити краћи од </w:t>
      </w:r>
      <w:r w:rsidRPr="00CD23EE">
        <w:rPr>
          <w:rFonts w:ascii="Times New Roman" w:hAnsi="Times New Roman" w:cs="Times New Roman"/>
          <w:iCs/>
          <w:sz w:val="24"/>
          <w:szCs w:val="24"/>
          <w:lang w:val="sr-Cyrl-CS"/>
        </w:rPr>
        <w:t>6</w:t>
      </w:r>
      <w:r w:rsidRPr="00CD23EE">
        <w:rPr>
          <w:rFonts w:ascii="Times New Roman" w:hAnsi="Times New Roman" w:cs="Times New Roman"/>
          <w:iCs/>
          <w:sz w:val="24"/>
          <w:szCs w:val="24"/>
        </w:rPr>
        <w:t>0 дана од дана отварања понуда.</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Понуђач који прихвати захтев за продужење рока важења понуде не може мењати понуду.</w:t>
      </w:r>
    </w:p>
    <w:p w:rsidR="00512851" w:rsidRPr="00CD23EE" w:rsidRDefault="00512851" w:rsidP="00CD23EE">
      <w:pPr>
        <w:spacing w:after="0" w:line="240" w:lineRule="auto"/>
        <w:jc w:val="both"/>
        <w:rPr>
          <w:rFonts w:ascii="Times New Roman" w:hAnsi="Times New Roman" w:cs="Times New Roman"/>
          <w:iCs/>
          <w:sz w:val="24"/>
          <w:szCs w:val="24"/>
        </w:rPr>
      </w:pPr>
    </w:p>
    <w:p w:rsidR="00512851" w:rsidRPr="00CD23EE" w:rsidRDefault="00512851" w:rsidP="00CD23EE">
      <w:pPr>
        <w:spacing w:after="0" w:line="240" w:lineRule="auto"/>
        <w:jc w:val="both"/>
        <w:rPr>
          <w:rFonts w:ascii="Times New Roman" w:hAnsi="Times New Roman" w:cs="Times New Roman"/>
          <w:b/>
          <w:bCs/>
          <w:i/>
          <w:iCs/>
          <w:sz w:val="24"/>
          <w:szCs w:val="24"/>
        </w:rPr>
      </w:pPr>
      <w:r w:rsidRPr="00CD23EE">
        <w:rPr>
          <w:rFonts w:ascii="Times New Roman" w:hAnsi="Times New Roman" w:cs="Times New Roman"/>
          <w:b/>
          <w:bCs/>
          <w:i/>
          <w:iCs/>
          <w:sz w:val="24"/>
          <w:szCs w:val="24"/>
        </w:rPr>
        <w:t>10. ВАЛУТА И НАЧИН НА КОЈИ МОРА ДА БУДЕ НАВЕДЕНА И ИЗРАЖЕНА ЦЕНА У ПОНУДИ</w:t>
      </w:r>
    </w:p>
    <w:p w:rsidR="00512851" w:rsidRPr="00CD23EE" w:rsidRDefault="00512851" w:rsidP="00CD23EE">
      <w:pPr>
        <w:spacing w:after="0" w:line="240" w:lineRule="auto"/>
        <w:jc w:val="both"/>
        <w:rPr>
          <w:rFonts w:ascii="Times New Roman" w:hAnsi="Times New Roman" w:cs="Times New Roman"/>
          <w:b/>
          <w:bCs/>
          <w:i/>
          <w:iCs/>
          <w:sz w:val="24"/>
          <w:szCs w:val="24"/>
        </w:rPr>
      </w:pP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iCs/>
          <w:sz w:val="24"/>
          <w:szCs w:val="24"/>
        </w:rPr>
        <w:t xml:space="preserve">Цена мора бити исказана у динарима, са и </w:t>
      </w:r>
      <w:r w:rsidRPr="00CD23EE">
        <w:rPr>
          <w:rFonts w:ascii="Times New Roman" w:hAnsi="Times New Roman" w:cs="Times New Roman"/>
          <w:iCs/>
          <w:color w:val="00000A"/>
          <w:sz w:val="24"/>
          <w:szCs w:val="24"/>
        </w:rPr>
        <w:t>без пореза на додату вредност,</w:t>
      </w:r>
      <w:r w:rsidRPr="00CD23EE">
        <w:rPr>
          <w:rFonts w:ascii="Times New Roman" w:hAnsi="Times New Roman" w:cs="Times New Roman"/>
          <w:color w:val="00000A"/>
          <w:sz w:val="24"/>
          <w:szCs w:val="24"/>
        </w:rPr>
        <w:t xml:space="preserve"> </w:t>
      </w:r>
      <w:r w:rsidRPr="00CD23EE">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iCs/>
          <w:sz w:val="24"/>
          <w:szCs w:val="24"/>
        </w:rPr>
        <w:t>Цена је фиксна и не може се мењати.</w:t>
      </w:r>
      <w:r w:rsidRPr="00CD23EE">
        <w:rPr>
          <w:rFonts w:ascii="Times New Roman" w:hAnsi="Times New Roman" w:cs="Times New Roman"/>
          <w:sz w:val="24"/>
          <w:szCs w:val="24"/>
        </w:rPr>
        <w:t xml:space="preserve"> </w:t>
      </w:r>
    </w:p>
    <w:p w:rsidR="00512851" w:rsidRPr="00CD23EE" w:rsidRDefault="00512851" w:rsidP="00CD23EE">
      <w:pPr>
        <w:spacing w:after="0" w:line="240" w:lineRule="auto"/>
        <w:jc w:val="both"/>
        <w:rPr>
          <w:rFonts w:ascii="Times New Roman" w:hAnsi="Times New Roman" w:cs="Times New Roman"/>
          <w:iCs/>
          <w:sz w:val="24"/>
          <w:szCs w:val="24"/>
        </w:rPr>
      </w:pPr>
      <w:r w:rsidRPr="00CD23EE">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ЗЈН.</w:t>
      </w:r>
    </w:p>
    <w:p w:rsidR="00512851" w:rsidRPr="00CD23EE" w:rsidRDefault="00512851" w:rsidP="00CD23EE">
      <w:pPr>
        <w:spacing w:after="0" w:line="240" w:lineRule="auto"/>
        <w:jc w:val="both"/>
        <w:rPr>
          <w:rFonts w:ascii="Times New Roman" w:hAnsi="Times New Roman" w:cs="Times New Roman"/>
          <w:iCs/>
          <w:color w:val="00B0F0"/>
          <w:sz w:val="24"/>
          <w:szCs w:val="24"/>
        </w:rPr>
      </w:pPr>
      <w:r w:rsidRPr="00CD23EE">
        <w:rPr>
          <w:rFonts w:ascii="Times New Roman" w:hAnsi="Times New Roman" w:cs="Times New Roman"/>
          <w:iCs/>
          <w:sz w:val="24"/>
          <w:szCs w:val="24"/>
        </w:rPr>
        <w:t xml:space="preserve">Ако понуђена цена укључује увозну царину и друге дажбине, понуђач је дужан да тај део одвојено искаже у динарима. </w:t>
      </w:r>
    </w:p>
    <w:p w:rsidR="00512851" w:rsidRPr="00CD23EE" w:rsidRDefault="00512851" w:rsidP="00CD23EE">
      <w:pPr>
        <w:spacing w:after="0" w:line="240" w:lineRule="auto"/>
        <w:jc w:val="both"/>
        <w:rPr>
          <w:rFonts w:ascii="Times New Roman" w:hAnsi="Times New Roman" w:cs="Times New Roman"/>
          <w:b/>
          <w:i/>
          <w:iCs/>
          <w:sz w:val="24"/>
          <w:szCs w:val="24"/>
        </w:rPr>
      </w:pPr>
      <w:r w:rsidRPr="00CD23EE">
        <w:rPr>
          <w:rFonts w:ascii="Times New Roman" w:hAnsi="Times New Roman" w:cs="Times New Roman"/>
          <w:b/>
          <w:i/>
          <w:iCs/>
          <w:sz w:val="24"/>
          <w:szCs w:val="24"/>
        </w:rPr>
        <w:t xml:space="preserve"> </w:t>
      </w:r>
    </w:p>
    <w:p w:rsidR="00512851" w:rsidRPr="00CD23EE" w:rsidRDefault="00512851" w:rsidP="00CD23EE">
      <w:pPr>
        <w:spacing w:after="0" w:line="240" w:lineRule="auto"/>
        <w:jc w:val="both"/>
        <w:rPr>
          <w:rFonts w:ascii="Times New Roman" w:hAnsi="Times New Roman" w:cs="Times New Roman"/>
          <w:b/>
          <w:i/>
          <w:iCs/>
          <w:sz w:val="24"/>
          <w:szCs w:val="24"/>
        </w:rPr>
      </w:pPr>
      <w:r w:rsidRPr="00CD23EE">
        <w:rPr>
          <w:rFonts w:ascii="Times New Roman" w:hAnsi="Times New Roman" w:cs="Times New Roman"/>
          <w:b/>
          <w:i/>
          <w:iCs/>
          <w:sz w:val="24"/>
          <w:szCs w:val="24"/>
        </w:rPr>
        <w:t>11. ПОДАЦИ О ВРСТИ, САДРЖИНИ, НАЧИНУ ПОДНОШЕЊА, ВИСИНИ И РОКОВИМА ФИНАНСИЈСКОГ ОБЕЗБЕЂЕЊА ИСПУЊЕЊА ОБАВЕЗА ПОНУЂАЧА</w:t>
      </w:r>
    </w:p>
    <w:p w:rsidR="00512851" w:rsidRPr="00CD23EE" w:rsidRDefault="00512851" w:rsidP="00CD23EE">
      <w:pPr>
        <w:spacing w:after="0" w:line="240" w:lineRule="auto"/>
        <w:jc w:val="both"/>
        <w:rPr>
          <w:rFonts w:ascii="Times New Roman" w:hAnsi="Times New Roman" w:cs="Times New Roman"/>
          <w:b/>
          <w:i/>
          <w:iCs/>
          <w:sz w:val="24"/>
          <w:szCs w:val="24"/>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r w:rsidRPr="00CD23EE">
        <w:rPr>
          <w:rFonts w:ascii="Times New Roman" w:eastAsia="TimesNewRomanPSMT" w:hAnsi="Times New Roman" w:cs="Times New Roman"/>
          <w:bCs/>
          <w:iCs/>
          <w:sz w:val="24"/>
          <w:szCs w:val="24"/>
          <w:lang w:val="sr-Cyrl-CS"/>
        </w:rPr>
        <w:t>Конкурсном документацијом нису предвиђена средства финансијског обезбеђења.</w:t>
      </w: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512851" w:rsidRPr="00CD23EE" w:rsidRDefault="00512851" w:rsidP="00CD23EE">
      <w:pPr>
        <w:spacing w:before="120"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512851" w:rsidRPr="00CD23EE" w:rsidRDefault="00512851" w:rsidP="00CD23EE">
      <w:pPr>
        <w:spacing w:before="120" w:after="0" w:line="240" w:lineRule="auto"/>
        <w:jc w:val="both"/>
        <w:rPr>
          <w:rFonts w:ascii="Times New Roman" w:hAnsi="Times New Roman" w:cs="Times New Roman"/>
          <w:b/>
          <w:i/>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
          <w:bCs/>
          <w:i/>
          <w:sz w:val="24"/>
          <w:szCs w:val="24"/>
        </w:rPr>
        <w:t>13. НАЧИН ПРЕУЗИМАЊА ТЕХНИЧКЕ ДОКУМЕНТАЦИЈЕ И ПЛАНОВА, ОДНОСНО ПОЈЕДИНИХ ЊЕНИХ ДЕЛОВА</w:t>
      </w:r>
    </w:p>
    <w:p w:rsidR="00512851" w:rsidRDefault="00512851" w:rsidP="00CD23EE">
      <w:pPr>
        <w:spacing w:before="120" w:after="0" w:line="240" w:lineRule="auto"/>
        <w:jc w:val="both"/>
        <w:rPr>
          <w:rFonts w:ascii="Times New Roman" w:hAnsi="Times New Roman" w:cs="Times New Roman"/>
          <w:sz w:val="24"/>
          <w:szCs w:val="24"/>
          <w:lang w:val="sr-Cyrl-CS"/>
        </w:rPr>
      </w:pPr>
      <w:r w:rsidRPr="00CD23EE">
        <w:rPr>
          <w:rFonts w:ascii="Times New Roman" w:hAnsi="Times New Roman" w:cs="Times New Roman"/>
          <w:sz w:val="24"/>
          <w:szCs w:val="24"/>
          <w:lang w:val="sr-Cyrl-CS"/>
        </w:rPr>
        <w:t>Предметна набавка не садржи техничку документацију и планове.</w:t>
      </w:r>
    </w:p>
    <w:p w:rsidR="00BA79C4" w:rsidRPr="00CD23EE" w:rsidRDefault="00BA79C4" w:rsidP="00CD23EE">
      <w:pPr>
        <w:spacing w:before="120" w:after="0" w:line="240" w:lineRule="auto"/>
        <w:jc w:val="both"/>
        <w:rPr>
          <w:rFonts w:ascii="Times New Roman" w:hAnsi="Times New Roman" w:cs="Times New Roman"/>
          <w:sz w:val="24"/>
          <w:szCs w:val="24"/>
          <w:lang w:val="sr-Cyrl-CS"/>
        </w:rPr>
      </w:pPr>
    </w:p>
    <w:p w:rsidR="00512851" w:rsidRPr="00CD23EE" w:rsidRDefault="00512851" w:rsidP="00CD23EE">
      <w:pPr>
        <w:spacing w:after="0" w:line="240" w:lineRule="auto"/>
        <w:jc w:val="both"/>
        <w:rPr>
          <w:rFonts w:ascii="Times New Roman" w:hAnsi="Times New Roman" w:cs="Times New Roman"/>
          <w:b/>
          <w:bCs/>
          <w:sz w:val="24"/>
          <w:szCs w:val="24"/>
        </w:rPr>
      </w:pPr>
      <w:r w:rsidRPr="00CD23EE">
        <w:rPr>
          <w:rFonts w:ascii="Times New Roman" w:hAnsi="Times New Roman" w:cs="Times New Roman"/>
          <w:b/>
          <w:bCs/>
          <w:sz w:val="24"/>
          <w:szCs w:val="24"/>
        </w:rPr>
        <w:t>14. ДОДАТНЕ ИНФОРМАЦИЈЕ ИЛИ ПОЈАШЊЕЊА У ВЕЗИ СА ПРИПРЕМАЊЕМ ПОНУДЕ</w:t>
      </w:r>
    </w:p>
    <w:p w:rsidR="00512851" w:rsidRPr="00CD23EE" w:rsidRDefault="00512851" w:rsidP="00CD23EE">
      <w:pPr>
        <w:spacing w:after="0" w:line="240" w:lineRule="auto"/>
        <w:jc w:val="both"/>
        <w:rPr>
          <w:rFonts w:ascii="Times New Roman" w:hAnsi="Times New Roman" w:cs="Times New Roman"/>
          <w:b/>
          <w:bCs/>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Заинтересовано лице може, у писаном облику </w:t>
      </w:r>
      <w:r w:rsidRPr="00CD23EE">
        <w:rPr>
          <w:rFonts w:ascii="Times New Roman" w:hAnsi="Times New Roman" w:cs="Times New Roman"/>
          <w:i/>
          <w:sz w:val="24"/>
          <w:szCs w:val="24"/>
        </w:rPr>
        <w:t>путем поште</w:t>
      </w:r>
      <w:r w:rsidRPr="00CD23EE">
        <w:rPr>
          <w:rFonts w:ascii="Times New Roman" w:hAnsi="Times New Roman" w:cs="Times New Roman"/>
          <w:i/>
          <w:sz w:val="24"/>
          <w:szCs w:val="24"/>
          <w:lang w:val="sr-Cyrl-CS"/>
        </w:rPr>
        <w:t xml:space="preserve"> на адресу наручиоца </w:t>
      </w:r>
      <w:r w:rsidRPr="00CD23EE">
        <w:rPr>
          <w:rFonts w:ascii="Times New Roman" w:eastAsia="TimesNewRomanPSMT" w:hAnsi="Times New Roman" w:cs="Times New Roman"/>
          <w:bCs/>
          <w:i/>
          <w:sz w:val="24"/>
          <w:szCs w:val="24"/>
        </w:rPr>
        <w:t>Градска управа Града Ужица,</w:t>
      </w:r>
      <w:r w:rsidRPr="00CD23EE">
        <w:rPr>
          <w:rFonts w:ascii="Times New Roman" w:eastAsia="TimesNewRomanPSMT" w:hAnsi="Times New Roman" w:cs="Times New Roman"/>
          <w:bCs/>
          <w:i/>
          <w:sz w:val="24"/>
          <w:szCs w:val="24"/>
          <w:lang w:val="sr-Cyrl-CS"/>
        </w:rPr>
        <w:t xml:space="preserve"> ул. Димитрија Туцовића бр.52, Ужице</w:t>
      </w:r>
      <w:r w:rsidRPr="00CD23EE">
        <w:rPr>
          <w:rFonts w:ascii="Times New Roman" w:hAnsi="Times New Roman" w:cs="Times New Roman"/>
          <w:i/>
          <w:sz w:val="24"/>
          <w:szCs w:val="24"/>
          <w:lang w:val="sr-Cyrl-CS"/>
        </w:rPr>
        <w:t xml:space="preserve"> или</w:t>
      </w:r>
      <w:r w:rsidRPr="00CD23EE">
        <w:rPr>
          <w:rFonts w:ascii="Times New Roman" w:hAnsi="Times New Roman" w:cs="Times New Roman"/>
          <w:i/>
          <w:sz w:val="24"/>
          <w:szCs w:val="24"/>
        </w:rPr>
        <w:t xml:space="preserve"> електронске поште</w:t>
      </w:r>
      <w:r w:rsidRPr="00CD23EE">
        <w:rPr>
          <w:rFonts w:ascii="Times New Roman" w:hAnsi="Times New Roman" w:cs="Times New Roman"/>
          <w:i/>
          <w:sz w:val="24"/>
          <w:szCs w:val="24"/>
          <w:lang w:val="sr-Cyrl-CS"/>
        </w:rPr>
        <w:t xml:space="preserve"> на </w:t>
      </w:r>
      <w:r w:rsidRPr="00CD23EE">
        <w:rPr>
          <w:rFonts w:ascii="Times New Roman" w:hAnsi="Times New Roman" w:cs="Times New Roman"/>
          <w:i/>
          <w:iCs/>
          <w:sz w:val="24"/>
          <w:szCs w:val="24"/>
          <w:lang w:val="en-US"/>
        </w:rPr>
        <w:t>e</w:t>
      </w:r>
      <w:r w:rsidRPr="00CD23EE">
        <w:rPr>
          <w:rFonts w:ascii="Times New Roman" w:hAnsi="Times New Roman" w:cs="Times New Roman"/>
          <w:i/>
          <w:iCs/>
          <w:sz w:val="24"/>
          <w:szCs w:val="24"/>
          <w:lang w:val="ru-RU"/>
        </w:rPr>
        <w:t>-</w:t>
      </w:r>
      <w:r w:rsidRPr="00CD23EE">
        <w:rPr>
          <w:rFonts w:ascii="Times New Roman" w:hAnsi="Times New Roman" w:cs="Times New Roman"/>
          <w:i/>
          <w:iCs/>
          <w:sz w:val="24"/>
          <w:szCs w:val="24"/>
          <w:lang w:val="en-US"/>
        </w:rPr>
        <w:t xml:space="preserve">mail </w:t>
      </w:r>
      <w:hyperlink r:id="rId13" w:history="1">
        <w:r w:rsidRPr="00CD23EE">
          <w:rPr>
            <w:rStyle w:val="Hyperlink"/>
            <w:rFonts w:ascii="Times New Roman" w:hAnsi="Times New Roman" w:cs="Times New Roman"/>
            <w:i/>
            <w:iCs/>
            <w:sz w:val="24"/>
            <w:szCs w:val="24"/>
          </w:rPr>
          <w:t>slavisa.projevic@uzice.rs</w:t>
        </w:r>
      </w:hyperlink>
      <w:r w:rsidRPr="00CD23EE">
        <w:rPr>
          <w:rFonts w:ascii="Times New Roman" w:hAnsi="Times New Roman" w:cs="Times New Roman"/>
          <w:i/>
          <w:iCs/>
          <w:sz w:val="24"/>
          <w:szCs w:val="24"/>
        </w:rPr>
        <w:t xml:space="preserve"> или</w:t>
      </w:r>
      <w:r w:rsidRPr="00CD23EE">
        <w:rPr>
          <w:rFonts w:ascii="Times New Roman" w:hAnsi="Times New Roman" w:cs="Times New Roman"/>
          <w:i/>
          <w:iCs/>
          <w:sz w:val="24"/>
          <w:szCs w:val="24"/>
          <w:lang w:val="en-US"/>
        </w:rPr>
        <w:t xml:space="preserve"> </w:t>
      </w:r>
      <w:r w:rsidRPr="00CD23EE">
        <w:rPr>
          <w:rFonts w:ascii="Times New Roman" w:hAnsi="Times New Roman" w:cs="Times New Roman"/>
          <w:i/>
          <w:iCs/>
          <w:sz w:val="24"/>
          <w:szCs w:val="24"/>
          <w:lang w:val="sr-Cyrl-CS"/>
        </w:rPr>
        <w:t xml:space="preserve"> </w:t>
      </w:r>
      <w:hyperlink r:id="rId14" w:history="1">
        <w:r w:rsidRPr="00CD23EE">
          <w:rPr>
            <w:rStyle w:val="Hyperlink"/>
            <w:rFonts w:ascii="Times New Roman" w:hAnsi="Times New Roman" w:cs="Times New Roman"/>
            <w:i/>
            <w:iCs/>
            <w:sz w:val="24"/>
            <w:szCs w:val="24"/>
          </w:rPr>
          <w:t>milica.nikolic@uzice.rs</w:t>
        </w:r>
      </w:hyperlink>
      <w:r w:rsidRPr="00CD23EE">
        <w:rPr>
          <w:rFonts w:ascii="Times New Roman" w:hAnsi="Times New Roman" w:cs="Times New Roman"/>
          <w:i/>
          <w:iCs/>
          <w:sz w:val="24"/>
          <w:szCs w:val="24"/>
          <w:lang w:val="en-US"/>
        </w:rPr>
        <w:t xml:space="preserve"> </w:t>
      </w:r>
      <w:r w:rsidRPr="00CD23EE">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4B4634">
        <w:rPr>
          <w:rFonts w:ascii="Times New Roman" w:hAnsi="Times New Roman" w:cs="Times New Roman"/>
          <w:sz w:val="24"/>
          <w:szCs w:val="24"/>
        </w:rPr>
        <w:t xml:space="preserve">Набавка </w:t>
      </w:r>
      <w:r w:rsidR="008E0DE5">
        <w:rPr>
          <w:rFonts w:ascii="Times New Roman" w:hAnsi="Times New Roman" w:cs="Times New Roman"/>
          <w:sz w:val="24"/>
          <w:szCs w:val="24"/>
        </w:rPr>
        <w:t>сервера са оперативним системом</w:t>
      </w:r>
      <w:r w:rsidRPr="00CD23EE">
        <w:rPr>
          <w:rFonts w:ascii="Times New Roman" w:eastAsia="TimesNewRomanPS-BoldMT" w:hAnsi="Times New Roman" w:cs="Times New Roman"/>
          <w:b/>
          <w:bCs/>
          <w:sz w:val="24"/>
          <w:szCs w:val="24"/>
        </w:rPr>
        <w:t xml:space="preserve"> </w:t>
      </w:r>
      <w:r w:rsidRPr="00CD23EE">
        <w:rPr>
          <w:rFonts w:ascii="Times New Roman" w:eastAsia="TimesNewRomanPS-BoldMT" w:hAnsi="Times New Roman" w:cs="Times New Roman"/>
          <w:bCs/>
          <w:sz w:val="24"/>
          <w:szCs w:val="24"/>
        </w:rPr>
        <w:t>број</w:t>
      </w:r>
      <w:r w:rsidRPr="00CD23EE">
        <w:rPr>
          <w:rFonts w:ascii="Times New Roman" w:hAnsi="Times New Roman" w:cs="Times New Roman"/>
          <w:sz w:val="24"/>
          <w:szCs w:val="24"/>
        </w:rPr>
        <w:t xml:space="preserve"> IV 404-</w:t>
      </w:r>
      <w:r w:rsidR="008E0DE5">
        <w:rPr>
          <w:rFonts w:ascii="Times New Roman" w:hAnsi="Times New Roman" w:cs="Times New Roman"/>
          <w:sz w:val="24"/>
          <w:szCs w:val="24"/>
        </w:rPr>
        <w:t>129</w:t>
      </w:r>
      <w:r w:rsidRPr="00CD23EE">
        <w:rPr>
          <w:rFonts w:ascii="Times New Roman" w:hAnsi="Times New Roman" w:cs="Times New Roman"/>
          <w:sz w:val="24"/>
          <w:szCs w:val="24"/>
        </w:rPr>
        <w:t>/</w:t>
      </w:r>
      <w:r w:rsidR="004B4634">
        <w:rPr>
          <w:rFonts w:ascii="Times New Roman" w:hAnsi="Times New Roman" w:cs="Times New Roman"/>
          <w:sz w:val="24"/>
          <w:szCs w:val="24"/>
        </w:rPr>
        <w:t>20</w:t>
      </w:r>
      <w:r w:rsidRPr="00CD23EE">
        <w:rPr>
          <w:rFonts w:ascii="Times New Roman" w:hAnsi="Times New Roman" w:cs="Times New Roman"/>
          <w:sz w:val="24"/>
          <w:szCs w:val="24"/>
        </w:rPr>
        <w:t>.</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 истеку рока предвиђеног за подношење понуда н</w:t>
      </w:r>
      <w:r w:rsidRPr="00CD23EE">
        <w:rPr>
          <w:rFonts w:ascii="Times New Roman" w:hAnsi="Times New Roman" w:cs="Times New Roman"/>
          <w:sz w:val="24"/>
          <w:szCs w:val="24"/>
          <w:lang w:val="sr-Cyrl-CS"/>
        </w:rPr>
        <w:t>а</w:t>
      </w:r>
      <w:r w:rsidRPr="00CD23EE">
        <w:rPr>
          <w:rFonts w:ascii="Times New Roman" w:hAnsi="Times New Roman" w:cs="Times New Roman"/>
          <w:sz w:val="24"/>
          <w:szCs w:val="24"/>
        </w:rPr>
        <w:t xml:space="preserve">ручилац не може да мења нити да допуњује конкурсну документацију. </w:t>
      </w:r>
    </w:p>
    <w:p w:rsidR="00512851" w:rsidRPr="00CD23EE" w:rsidRDefault="00512851" w:rsidP="00CD23EE">
      <w:pPr>
        <w:spacing w:after="0" w:line="240" w:lineRule="auto"/>
        <w:jc w:val="both"/>
        <w:rPr>
          <w:rFonts w:ascii="Times New Roman" w:hAnsi="Times New Roman" w:cs="Times New Roman"/>
          <w:bCs/>
          <w:sz w:val="24"/>
          <w:szCs w:val="24"/>
        </w:rPr>
      </w:pPr>
      <w:r w:rsidRPr="00CD23EE">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bCs/>
          <w:sz w:val="24"/>
          <w:szCs w:val="24"/>
        </w:rPr>
        <w:t xml:space="preserve">Комуникација у поступку јавне набавке врши се искључиво на начин одређен чланом 20. ЗЈН, </w:t>
      </w:r>
      <w:r w:rsidRPr="00CD23EE">
        <w:rPr>
          <w:rFonts w:ascii="Times New Roman" w:hAnsi="Times New Roman" w:cs="Times New Roman"/>
          <w:sz w:val="24"/>
          <w:szCs w:val="24"/>
        </w:rPr>
        <w:t xml:space="preserve"> и то: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12851" w:rsidRPr="00CD23EE" w:rsidRDefault="00512851" w:rsidP="00CD23EE">
      <w:pPr>
        <w:spacing w:after="0" w:line="240" w:lineRule="auto"/>
        <w:jc w:val="both"/>
        <w:rPr>
          <w:rFonts w:ascii="Times New Roman" w:hAnsi="Times New Roman" w:cs="Times New Roman"/>
          <w:color w:val="FF0000"/>
          <w:sz w:val="24"/>
          <w:szCs w:val="24"/>
        </w:rPr>
      </w:pPr>
    </w:p>
    <w:p w:rsidR="00512851" w:rsidRPr="00CD23EE" w:rsidRDefault="00512851" w:rsidP="00CD23EE">
      <w:pPr>
        <w:spacing w:after="0" w:line="240" w:lineRule="auto"/>
        <w:jc w:val="both"/>
        <w:rPr>
          <w:rFonts w:ascii="Times New Roman" w:hAnsi="Times New Roman" w:cs="Times New Roman"/>
          <w:b/>
          <w:bCs/>
          <w:sz w:val="24"/>
          <w:szCs w:val="24"/>
        </w:rPr>
      </w:pPr>
      <w:r w:rsidRPr="00CD23EE">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512851" w:rsidRPr="00CD23EE" w:rsidRDefault="00512851" w:rsidP="00CD23EE">
      <w:pPr>
        <w:spacing w:after="0" w:line="240" w:lineRule="auto"/>
        <w:jc w:val="both"/>
        <w:rPr>
          <w:rFonts w:ascii="Times New Roman" w:hAnsi="Times New Roman" w:cs="Times New Roman"/>
          <w:b/>
          <w:bCs/>
          <w:sz w:val="24"/>
          <w:szCs w:val="24"/>
        </w:rPr>
      </w:pPr>
    </w:p>
    <w:p w:rsidR="00512851" w:rsidRPr="00CD23EE" w:rsidRDefault="00512851" w:rsidP="00CD23EE">
      <w:pPr>
        <w:spacing w:after="0" w:line="240" w:lineRule="auto"/>
        <w:jc w:val="both"/>
        <w:rPr>
          <w:rFonts w:ascii="Times New Roman" w:eastAsia="TimesNewRomanPSMT" w:hAnsi="Times New Roman" w:cs="Times New Roman"/>
          <w:bCs/>
          <w:sz w:val="24"/>
          <w:szCs w:val="24"/>
        </w:rPr>
      </w:pPr>
      <w:r w:rsidRPr="00CD23EE">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12851" w:rsidRPr="00CD23EE" w:rsidRDefault="00512851" w:rsidP="00CD23EE">
      <w:pPr>
        <w:tabs>
          <w:tab w:val="left" w:pos="-135"/>
          <w:tab w:val="left" w:pos="0"/>
          <w:tab w:val="left" w:pos="120"/>
        </w:tabs>
        <w:spacing w:after="0" w:line="240" w:lineRule="auto"/>
        <w:jc w:val="both"/>
        <w:rPr>
          <w:rFonts w:ascii="Times New Roman" w:hAnsi="Times New Roman" w:cs="Times New Roman"/>
          <w:sz w:val="24"/>
          <w:szCs w:val="24"/>
        </w:rPr>
      </w:pPr>
      <w:r w:rsidRPr="00CD23EE">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CD23EE">
        <w:rPr>
          <w:rFonts w:ascii="Times New Roman" w:hAnsi="Times New Roman" w:cs="Times New Roman"/>
          <w:sz w:val="24"/>
          <w:szCs w:val="24"/>
        </w:rPr>
        <w:t xml:space="preserve"> контролу (увид) код понуђача, односно његовог подизвођача</w:t>
      </w:r>
      <w:r w:rsidRPr="00CD23EE">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12851" w:rsidRPr="00CD23EE" w:rsidRDefault="00512851" w:rsidP="00CD23EE">
      <w:pPr>
        <w:tabs>
          <w:tab w:val="left" w:pos="-135"/>
          <w:tab w:val="left" w:pos="0"/>
          <w:tab w:val="left" w:pos="120"/>
        </w:tabs>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12851" w:rsidRPr="00CD23EE" w:rsidRDefault="00512851" w:rsidP="00CD23EE">
      <w:pPr>
        <w:tabs>
          <w:tab w:val="left" w:pos="-135"/>
          <w:tab w:val="left" w:pos="0"/>
          <w:tab w:val="left" w:pos="120"/>
        </w:tabs>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У случају разлике између јединичне и укупне цене, меродавна је јединична цена.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Ако се понуђач не сагласи са исправком рачунских грешака, наручил</w:t>
      </w:r>
      <w:r w:rsidRPr="00CD23EE">
        <w:rPr>
          <w:rFonts w:ascii="Times New Roman" w:hAnsi="Times New Roman" w:cs="Times New Roman"/>
          <w:sz w:val="24"/>
          <w:szCs w:val="24"/>
          <w:lang w:val="sr-Cyrl-CS"/>
        </w:rPr>
        <w:t>а</w:t>
      </w:r>
      <w:r w:rsidRPr="00CD23EE">
        <w:rPr>
          <w:rFonts w:ascii="Times New Roman" w:hAnsi="Times New Roman" w:cs="Times New Roman"/>
          <w:sz w:val="24"/>
          <w:szCs w:val="24"/>
        </w:rPr>
        <w:t xml:space="preserve">ц ће његову понуду одбити као неприхватљиву. </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b/>
          <w:sz w:val="24"/>
          <w:szCs w:val="24"/>
        </w:rPr>
      </w:pPr>
      <w:r w:rsidRPr="00CD23EE">
        <w:rPr>
          <w:rFonts w:ascii="Times New Roman" w:hAnsi="Times New Roman" w:cs="Times New Roman"/>
          <w:b/>
          <w:sz w:val="24"/>
          <w:szCs w:val="24"/>
        </w:rPr>
        <w:t>16. КОРИШЋЕЊЕ ПАТЕНАТА И ОДГОВОРНОСТ ЗА ПОВРЕДУ ЗАШТИЋЕНИХ ПРАВА ИНТЕЛЕКТУАЛНЕ СВОЈИНЕ ТРЕЋИХ ЛИЦА</w:t>
      </w:r>
    </w:p>
    <w:p w:rsidR="00512851" w:rsidRPr="00CD23EE" w:rsidRDefault="00512851" w:rsidP="00CD23EE">
      <w:pPr>
        <w:spacing w:after="0" w:line="240" w:lineRule="auto"/>
        <w:jc w:val="both"/>
        <w:rPr>
          <w:rFonts w:ascii="Times New Roman" w:hAnsi="Times New Roman" w:cs="Times New Roman"/>
          <w:b/>
          <w:sz w:val="24"/>
          <w:szCs w:val="24"/>
        </w:rPr>
      </w:pPr>
    </w:p>
    <w:p w:rsidR="00512851" w:rsidRPr="00CD23EE" w:rsidRDefault="00512851" w:rsidP="00CD23EE">
      <w:pPr>
        <w:spacing w:after="0" w:line="240" w:lineRule="auto"/>
        <w:jc w:val="both"/>
        <w:rPr>
          <w:rFonts w:ascii="Times New Roman" w:hAnsi="Times New Roman" w:cs="Times New Roman"/>
          <w:b/>
          <w:sz w:val="24"/>
          <w:szCs w:val="24"/>
        </w:rPr>
      </w:pPr>
      <w:r w:rsidRPr="00CD23EE">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12851" w:rsidRPr="00CD23EE" w:rsidRDefault="00512851" w:rsidP="00CD23EE">
      <w:pPr>
        <w:spacing w:after="0" w:line="240" w:lineRule="auto"/>
        <w:jc w:val="both"/>
        <w:rPr>
          <w:rFonts w:ascii="Times New Roman" w:hAnsi="Times New Roman" w:cs="Times New Roman"/>
          <w:b/>
          <w:sz w:val="24"/>
          <w:szCs w:val="24"/>
        </w:rPr>
      </w:pPr>
    </w:p>
    <w:p w:rsidR="00512851" w:rsidRPr="00CD23EE" w:rsidRDefault="00512851" w:rsidP="00CD23EE">
      <w:pPr>
        <w:spacing w:after="0" w:line="240" w:lineRule="auto"/>
        <w:jc w:val="both"/>
        <w:rPr>
          <w:rFonts w:ascii="Times New Roman" w:hAnsi="Times New Roman" w:cs="Times New Roman"/>
          <w:b/>
          <w:bCs/>
          <w:sz w:val="24"/>
          <w:szCs w:val="24"/>
        </w:rPr>
      </w:pPr>
      <w:r w:rsidRPr="00CD23EE">
        <w:rPr>
          <w:rFonts w:ascii="Times New Roman" w:hAnsi="Times New Roman" w:cs="Times New Roman"/>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512851" w:rsidRPr="00CD23EE" w:rsidRDefault="00512851" w:rsidP="00CD23EE">
      <w:pPr>
        <w:spacing w:after="0" w:line="240" w:lineRule="auto"/>
        <w:jc w:val="both"/>
        <w:rPr>
          <w:rFonts w:ascii="Times New Roman" w:hAnsi="Times New Roman" w:cs="Times New Roman"/>
          <w:b/>
          <w:bCs/>
          <w:sz w:val="24"/>
          <w:szCs w:val="24"/>
        </w:rPr>
      </w:pP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lastRenderedPageBreak/>
        <w:t xml:space="preserve">Захтев за заштиту права се доставља наручиоцу непосредно, електронском поштом на e-mail: </w:t>
      </w:r>
      <w:hyperlink r:id="rId15" w:history="1">
        <w:r w:rsidRPr="00CD23EE">
          <w:rPr>
            <w:rStyle w:val="Hyperlink"/>
            <w:rFonts w:ascii="Times New Roman" w:hAnsi="Times New Roman" w:cs="Times New Roman"/>
            <w:i/>
            <w:iCs/>
            <w:sz w:val="24"/>
            <w:szCs w:val="24"/>
          </w:rPr>
          <w:t>slavisa.projevic@uzice.rs</w:t>
        </w:r>
      </w:hyperlink>
      <w:r w:rsidRPr="00CD23EE">
        <w:rPr>
          <w:rFonts w:ascii="Times New Roman" w:hAnsi="Times New Roman" w:cs="Times New Roman"/>
          <w:i/>
          <w:iCs/>
          <w:sz w:val="24"/>
          <w:szCs w:val="24"/>
        </w:rPr>
        <w:t xml:space="preserve"> или</w:t>
      </w:r>
      <w:r w:rsidRPr="00CD23EE">
        <w:rPr>
          <w:rFonts w:ascii="Times New Roman" w:hAnsi="Times New Roman" w:cs="Times New Roman"/>
          <w:i/>
          <w:iCs/>
          <w:sz w:val="24"/>
          <w:szCs w:val="24"/>
          <w:lang w:val="sr-Cyrl-CS"/>
        </w:rPr>
        <w:t xml:space="preserve"> </w:t>
      </w:r>
      <w:hyperlink r:id="rId16" w:history="1">
        <w:r w:rsidRPr="00CD23EE">
          <w:rPr>
            <w:rStyle w:val="Hyperlink"/>
            <w:rFonts w:ascii="Times New Roman" w:hAnsi="Times New Roman" w:cs="Times New Roman"/>
            <w:i/>
            <w:iCs/>
            <w:sz w:val="24"/>
            <w:szCs w:val="24"/>
          </w:rPr>
          <w:t>milica.nikolic@uzice.rs</w:t>
        </w:r>
      </w:hyperlink>
      <w:r w:rsidRPr="00CD23EE">
        <w:rPr>
          <w:rFonts w:ascii="Times New Roman" w:hAnsi="Times New Roman" w:cs="Times New Roman"/>
          <w:i/>
          <w:iCs/>
          <w:sz w:val="24"/>
          <w:szCs w:val="24"/>
        </w:rPr>
        <w:t xml:space="preserve"> </w:t>
      </w:r>
      <w:r w:rsidRPr="00CD23EE">
        <w:rPr>
          <w:rFonts w:ascii="Times New Roman" w:hAnsi="Times New Roman" w:cs="Times New Roman"/>
          <w:sz w:val="24"/>
          <w:szCs w:val="24"/>
        </w:rPr>
        <w:t xml:space="preserve"> или препорученом пошиљком са повратницом на адресу наручиоца.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Захтев за заштиту права мора да садржи: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1) назив и адресу подносиоца захтева и лице за контакт;</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2) назив и адресу наручиоца;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3)податке о јавној набавци која је предмет захтева, односно о одлуци наручиоца;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4) повреде прописа којима се уређује поступак јавне набавке;</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5) чињенице и доказе којима се повреде доказују;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6) потврду о уплати таксе из члана 156. овог ЗЈН;</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7) потпис подносиоца. </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12851" w:rsidRPr="00CD23EE" w:rsidRDefault="00512851" w:rsidP="00CD23EE">
      <w:pPr>
        <w:spacing w:after="0" w:line="240" w:lineRule="auto"/>
        <w:ind w:firstLine="708"/>
        <w:jc w:val="both"/>
        <w:rPr>
          <w:rFonts w:ascii="Times New Roman" w:hAnsi="Times New Roman" w:cs="Times New Roman"/>
          <w:b/>
          <w:sz w:val="24"/>
          <w:szCs w:val="24"/>
        </w:rPr>
      </w:pPr>
      <w:r w:rsidRPr="00CD23EE">
        <w:rPr>
          <w:rFonts w:ascii="Times New Roman" w:hAnsi="Times New Roman" w:cs="Times New Roman"/>
          <w:sz w:val="24"/>
          <w:szCs w:val="24"/>
        </w:rPr>
        <w:t xml:space="preserve">1. </w:t>
      </w:r>
      <w:r w:rsidRPr="00CD23EE">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(1) да буде издата од стране банке и да садржи печат банке;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(3) износ таксе из члана 156. ЗЈН чија се уплата врши - 60.000 динара;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(4) број рачуна: 840-30678845-06;</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(5) шифру плаћања: 153 или 253;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lastRenderedPageBreak/>
        <w:t>(6) позив на број: подаци о броју или ознаци јавне набавке поводом које се подноси захтев за заштиту права;</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(7) сврха: ЗЗП; </w:t>
      </w:r>
      <w:r w:rsidRPr="00CD23EE">
        <w:rPr>
          <w:rFonts w:ascii="Times New Roman" w:eastAsia="TimesNewRomanPSMT" w:hAnsi="Times New Roman" w:cs="Times New Roman"/>
          <w:bCs/>
          <w:i/>
          <w:sz w:val="24"/>
          <w:szCs w:val="24"/>
        </w:rPr>
        <w:t>Градска управа града Ужица,</w:t>
      </w:r>
      <w:r w:rsidRPr="00CD23EE">
        <w:rPr>
          <w:rFonts w:ascii="Times New Roman" w:eastAsia="TimesNewRomanPSMT" w:hAnsi="Times New Roman" w:cs="Times New Roman"/>
          <w:bCs/>
          <w:i/>
          <w:sz w:val="24"/>
          <w:szCs w:val="24"/>
          <w:lang w:val="sr-Cyrl-CS"/>
        </w:rPr>
        <w:t xml:space="preserve"> ул. Димитрија Туцовића бр.52, Ужице</w:t>
      </w:r>
      <w:r w:rsidRPr="00CD23EE">
        <w:rPr>
          <w:rFonts w:ascii="Times New Roman" w:hAnsi="Times New Roman" w:cs="Times New Roman"/>
          <w:sz w:val="24"/>
          <w:szCs w:val="24"/>
        </w:rPr>
        <w:t xml:space="preserve"> ; </w:t>
      </w:r>
      <w:r w:rsidR="004E5D5F">
        <w:rPr>
          <w:rFonts w:ascii="Times New Roman" w:hAnsi="Times New Roman" w:cs="Times New Roman"/>
          <w:sz w:val="24"/>
          <w:szCs w:val="24"/>
        </w:rPr>
        <w:t>јавна набавка број</w:t>
      </w:r>
      <w:r w:rsidRPr="00CD23EE">
        <w:rPr>
          <w:rFonts w:ascii="Times New Roman" w:hAnsi="Times New Roman" w:cs="Times New Roman"/>
          <w:sz w:val="24"/>
          <w:szCs w:val="24"/>
        </w:rPr>
        <w:t xml:space="preserve"> IV 404-</w:t>
      </w:r>
      <w:r w:rsidR="00E73512">
        <w:rPr>
          <w:rFonts w:ascii="Times New Roman" w:hAnsi="Times New Roman" w:cs="Times New Roman"/>
          <w:sz w:val="24"/>
          <w:szCs w:val="24"/>
        </w:rPr>
        <w:t>129</w:t>
      </w:r>
      <w:r w:rsidRPr="00CD23EE">
        <w:rPr>
          <w:rFonts w:ascii="Times New Roman" w:hAnsi="Times New Roman" w:cs="Times New Roman"/>
          <w:sz w:val="24"/>
          <w:szCs w:val="24"/>
        </w:rPr>
        <w:t>/</w:t>
      </w:r>
      <w:r w:rsidR="00F5697A">
        <w:rPr>
          <w:rFonts w:ascii="Times New Roman" w:hAnsi="Times New Roman" w:cs="Times New Roman"/>
          <w:sz w:val="24"/>
          <w:szCs w:val="24"/>
        </w:rPr>
        <w:t>20</w:t>
      </w:r>
      <w:r w:rsidRPr="00CD23EE">
        <w:rPr>
          <w:rFonts w:ascii="Times New Roman" w:hAnsi="Times New Roman" w:cs="Times New Roman"/>
          <w:i/>
          <w:iCs/>
          <w:sz w:val="24"/>
          <w:szCs w:val="24"/>
        </w:rPr>
        <w:t>;</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(8) корисник: буџет Републике Србије;</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(9) назив уплатиоца, односно назив подносиоца захтева за заштиту права за којег је извршена уплата таксе; </w:t>
      </w: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(10) потпис овлашћеног лица банке, </w:t>
      </w:r>
      <w:r w:rsidRPr="00CD23EE">
        <w:rPr>
          <w:rFonts w:ascii="Times New Roman" w:hAnsi="Times New Roman" w:cs="Times New Roman"/>
          <w:b/>
          <w:sz w:val="24"/>
          <w:szCs w:val="24"/>
        </w:rPr>
        <w:t>или</w:t>
      </w:r>
      <w:r w:rsidRPr="00CD23EE">
        <w:rPr>
          <w:rFonts w:ascii="Times New Roman" w:hAnsi="Times New Roman" w:cs="Times New Roman"/>
          <w:sz w:val="24"/>
          <w:szCs w:val="24"/>
        </w:rPr>
        <w:t xml:space="preserve"> </w:t>
      </w:r>
    </w:p>
    <w:p w:rsidR="00512851" w:rsidRPr="00CD23EE" w:rsidRDefault="00512851" w:rsidP="00CD23EE">
      <w:pPr>
        <w:spacing w:after="0" w:line="240" w:lineRule="auto"/>
        <w:ind w:firstLine="708"/>
        <w:jc w:val="both"/>
        <w:rPr>
          <w:rFonts w:ascii="Times New Roman" w:hAnsi="Times New Roman" w:cs="Times New Roman"/>
          <w:sz w:val="24"/>
          <w:szCs w:val="24"/>
        </w:rPr>
      </w:pP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2. </w:t>
      </w:r>
      <w:r w:rsidRPr="00CD23EE">
        <w:rPr>
          <w:rFonts w:ascii="Times New Roman" w:hAnsi="Times New Roman" w:cs="Times New Roman"/>
          <w:b/>
          <w:sz w:val="24"/>
          <w:szCs w:val="24"/>
        </w:rPr>
        <w:t>Налог за уплату,</w:t>
      </w:r>
      <w:r w:rsidRPr="00CD23EE">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D23EE">
        <w:rPr>
          <w:rFonts w:ascii="Times New Roman" w:hAnsi="Times New Roman" w:cs="Times New Roman"/>
          <w:b/>
          <w:sz w:val="24"/>
          <w:szCs w:val="24"/>
        </w:rPr>
        <w:t>или</w:t>
      </w:r>
      <w:r w:rsidRPr="00CD23EE">
        <w:rPr>
          <w:rFonts w:ascii="Times New Roman" w:hAnsi="Times New Roman" w:cs="Times New Roman"/>
          <w:sz w:val="24"/>
          <w:szCs w:val="24"/>
        </w:rPr>
        <w:t xml:space="preserve"> </w:t>
      </w:r>
    </w:p>
    <w:p w:rsidR="00512851" w:rsidRPr="00CD23EE" w:rsidRDefault="00512851" w:rsidP="00CD23EE">
      <w:pPr>
        <w:spacing w:after="0" w:line="240" w:lineRule="auto"/>
        <w:ind w:firstLine="708"/>
        <w:jc w:val="both"/>
        <w:rPr>
          <w:rFonts w:ascii="Times New Roman" w:hAnsi="Times New Roman" w:cs="Times New Roman"/>
          <w:sz w:val="24"/>
          <w:szCs w:val="24"/>
        </w:rPr>
      </w:pPr>
    </w:p>
    <w:p w:rsidR="00512851" w:rsidRPr="00CD23EE" w:rsidRDefault="00512851" w:rsidP="00CD23EE">
      <w:pPr>
        <w:spacing w:after="0" w:line="240" w:lineRule="auto"/>
        <w:ind w:firstLine="708"/>
        <w:jc w:val="both"/>
        <w:rPr>
          <w:rFonts w:ascii="Times New Roman" w:hAnsi="Times New Roman" w:cs="Times New Roman"/>
          <w:b/>
          <w:sz w:val="24"/>
          <w:szCs w:val="24"/>
        </w:rPr>
      </w:pPr>
      <w:r w:rsidRPr="00CD23EE">
        <w:rPr>
          <w:rFonts w:ascii="Times New Roman" w:hAnsi="Times New Roman" w:cs="Times New Roman"/>
          <w:sz w:val="24"/>
          <w:szCs w:val="24"/>
        </w:rPr>
        <w:t xml:space="preserve">3. </w:t>
      </w:r>
      <w:r w:rsidRPr="00CD23EE">
        <w:rPr>
          <w:rFonts w:ascii="Times New Roman" w:hAnsi="Times New Roman" w:cs="Times New Roman"/>
          <w:b/>
          <w:sz w:val="24"/>
          <w:szCs w:val="24"/>
        </w:rPr>
        <w:t>Потврда издата од стране Републике Србије, Министарства финансија, Управе за трезор,</w:t>
      </w:r>
      <w:r w:rsidRPr="00CD23EE">
        <w:rPr>
          <w:rFonts w:ascii="Times New Roman" w:hAnsi="Times New Roman" w:cs="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D23EE">
        <w:rPr>
          <w:rFonts w:ascii="Times New Roman" w:hAnsi="Times New Roman" w:cs="Times New Roman"/>
          <w:b/>
          <w:sz w:val="24"/>
          <w:szCs w:val="24"/>
        </w:rPr>
        <w:t xml:space="preserve"> или</w:t>
      </w:r>
    </w:p>
    <w:p w:rsidR="00512851" w:rsidRPr="00CD23EE" w:rsidRDefault="00512851" w:rsidP="00CD23EE">
      <w:pPr>
        <w:spacing w:after="0" w:line="240" w:lineRule="auto"/>
        <w:ind w:firstLine="708"/>
        <w:jc w:val="both"/>
        <w:rPr>
          <w:rFonts w:ascii="Times New Roman" w:hAnsi="Times New Roman" w:cs="Times New Roman"/>
          <w:sz w:val="24"/>
          <w:szCs w:val="24"/>
        </w:rPr>
      </w:pPr>
    </w:p>
    <w:p w:rsidR="00512851" w:rsidRPr="00CD23EE" w:rsidRDefault="00512851" w:rsidP="00CD23EE">
      <w:pPr>
        <w:spacing w:after="0" w:line="240" w:lineRule="auto"/>
        <w:ind w:firstLine="708"/>
        <w:jc w:val="both"/>
        <w:rPr>
          <w:rFonts w:ascii="Times New Roman" w:hAnsi="Times New Roman" w:cs="Times New Roman"/>
          <w:sz w:val="24"/>
          <w:szCs w:val="24"/>
        </w:rPr>
      </w:pPr>
      <w:r w:rsidRPr="00CD23EE">
        <w:rPr>
          <w:rFonts w:ascii="Times New Roman" w:hAnsi="Times New Roman" w:cs="Times New Roman"/>
          <w:sz w:val="24"/>
          <w:szCs w:val="24"/>
        </w:rPr>
        <w:t xml:space="preserve">4. </w:t>
      </w:r>
      <w:r w:rsidRPr="00CD23EE">
        <w:rPr>
          <w:rFonts w:ascii="Times New Roman" w:hAnsi="Times New Roman" w:cs="Times New Roman"/>
          <w:b/>
          <w:sz w:val="24"/>
          <w:szCs w:val="24"/>
        </w:rPr>
        <w:t xml:space="preserve">Потврда издата од стране Народне банке Србије, </w:t>
      </w:r>
      <w:r w:rsidRPr="00CD23EE">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rPr>
        <w:t xml:space="preserve">Поступак заштите права регулисан је одредбама чл. 138. - 166. ЗЈН. </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hAnsi="Times New Roman" w:cs="Times New Roman"/>
          <w:b/>
          <w:sz w:val="24"/>
          <w:szCs w:val="24"/>
          <w:lang w:val="sr-Cyrl-CS"/>
        </w:rPr>
      </w:pPr>
      <w:r w:rsidRPr="00CD23EE">
        <w:rPr>
          <w:rFonts w:ascii="Times New Roman" w:hAnsi="Times New Roman" w:cs="Times New Roman"/>
          <w:b/>
          <w:sz w:val="24"/>
          <w:szCs w:val="24"/>
        </w:rPr>
        <w:t>18. РОК У КОЈЕМ ЋЕ УГОВОР БИТИ ЗАКЉУЧЕН</w:t>
      </w:r>
    </w:p>
    <w:p w:rsidR="00512851" w:rsidRPr="00CD23EE" w:rsidRDefault="00512851" w:rsidP="00CD23EE">
      <w:pPr>
        <w:spacing w:after="0" w:line="240" w:lineRule="auto"/>
        <w:ind w:firstLine="708"/>
        <w:jc w:val="both"/>
        <w:rPr>
          <w:rFonts w:ascii="Times New Roman" w:hAnsi="Times New Roman" w:cs="Times New Roman"/>
          <w:b/>
          <w:sz w:val="24"/>
          <w:szCs w:val="24"/>
          <w:lang w:val="sr-Cyrl-CS"/>
        </w:rPr>
      </w:pPr>
    </w:p>
    <w:p w:rsidR="00512851" w:rsidRPr="00CD23EE" w:rsidRDefault="00512851" w:rsidP="00CD23EE">
      <w:pPr>
        <w:spacing w:before="6" w:after="0" w:line="240" w:lineRule="auto"/>
        <w:ind w:right="76"/>
        <w:jc w:val="both"/>
        <w:rPr>
          <w:rFonts w:ascii="Times New Roman" w:hAnsi="Times New Roman" w:cs="Times New Roman"/>
          <w:spacing w:val="-9"/>
          <w:w w:val="102"/>
          <w:sz w:val="24"/>
          <w:szCs w:val="24"/>
          <w:lang w:val="sr-Cyrl-CS"/>
        </w:rPr>
      </w:pPr>
      <w:r w:rsidRPr="00CD23EE">
        <w:rPr>
          <w:rFonts w:ascii="Times New Roman" w:hAnsi="Times New Roman" w:cs="Times New Roman"/>
          <w:spacing w:val="-9"/>
          <w:w w:val="102"/>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512851" w:rsidRPr="00CD23EE" w:rsidRDefault="00512851" w:rsidP="00CD23EE">
      <w:pPr>
        <w:spacing w:after="0" w:line="240" w:lineRule="auto"/>
        <w:jc w:val="both"/>
        <w:rPr>
          <w:rFonts w:ascii="Times New Roman" w:hAnsi="Times New Roman" w:cs="Times New Roman"/>
          <w:sz w:val="24"/>
          <w:szCs w:val="24"/>
          <w:lang w:val="sr-Cyrl-CS"/>
        </w:rPr>
      </w:pPr>
      <w:r w:rsidRPr="00CD23EE">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CD23EE">
        <w:rPr>
          <w:rFonts w:ascii="Times New Roman" w:hAnsi="Times New Roman" w:cs="Times New Roman"/>
          <w:sz w:val="24"/>
          <w:szCs w:val="24"/>
          <w:lang w:val="sr-Cyrl-CS"/>
        </w:rPr>
        <w:t>Тачка 5) Закона о јавним набавкама („Сл.гласник РС“ број 124/2015, 14/2015 и 68/2015).</w:t>
      </w:r>
    </w:p>
    <w:p w:rsidR="00512851" w:rsidRPr="00CD23EE" w:rsidRDefault="00512851" w:rsidP="00CD23EE">
      <w:pPr>
        <w:spacing w:after="0" w:line="240" w:lineRule="auto"/>
        <w:jc w:val="both"/>
        <w:rPr>
          <w:rFonts w:ascii="Times New Roman" w:hAnsi="Times New Roman" w:cs="Times New Roman"/>
          <w:sz w:val="24"/>
          <w:szCs w:val="24"/>
          <w:lang w:val="sr-Cyrl-CS"/>
        </w:rPr>
      </w:pPr>
      <w:r w:rsidRPr="00CD23EE">
        <w:rPr>
          <w:rFonts w:ascii="Times New Roman" w:hAnsi="Times New Roman" w:cs="Times New Roman"/>
          <w:sz w:val="24"/>
          <w:szCs w:val="24"/>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D23EE">
        <w:rPr>
          <w:rFonts w:ascii="Times New Roman" w:hAnsi="Times New Roman" w:cs="Times New Roman"/>
          <w:sz w:val="24"/>
          <w:szCs w:val="24"/>
        </w:rPr>
        <w:t>у складу са чланом 113.</w:t>
      </w:r>
      <w:r w:rsidRPr="00CD23EE">
        <w:rPr>
          <w:rFonts w:ascii="Times New Roman" w:hAnsi="Times New Roman" w:cs="Times New Roman"/>
          <w:sz w:val="24"/>
          <w:szCs w:val="24"/>
          <w:lang w:val="sr-Cyrl-CS"/>
        </w:rPr>
        <w:t xml:space="preserve"> Закона о јавним набавкама („Сл.гласник РС“ број 124/2015, 14/2015 и 68/2015).</w:t>
      </w:r>
    </w:p>
    <w:p w:rsidR="00512851" w:rsidRPr="00CD23EE" w:rsidRDefault="00512851" w:rsidP="00CD23EE">
      <w:pPr>
        <w:spacing w:after="0" w:line="240" w:lineRule="auto"/>
        <w:jc w:val="both"/>
        <w:rPr>
          <w:rFonts w:ascii="Times New Roman" w:hAnsi="Times New Roman" w:cs="Times New Roman"/>
          <w:sz w:val="24"/>
          <w:szCs w:val="24"/>
        </w:rPr>
      </w:pPr>
      <w:r w:rsidRPr="00CD23EE">
        <w:rPr>
          <w:rFonts w:ascii="Times New Roman" w:hAnsi="Times New Roman" w:cs="Times New Roman"/>
          <w:sz w:val="24"/>
          <w:szCs w:val="24"/>
          <w:lang w:val="sr-Cyrl-CS"/>
        </w:rPr>
        <w:t>Наручилац може да обустави поступак јавне набавке у складу са одредбама члана 109. Закон</w:t>
      </w:r>
      <w:r w:rsidRPr="00CD23EE">
        <w:rPr>
          <w:rFonts w:ascii="Times New Roman" w:hAnsi="Times New Roman" w:cs="Times New Roman"/>
          <w:sz w:val="24"/>
          <w:szCs w:val="24"/>
          <w:lang w:val="sr-Latn-CS"/>
        </w:rPr>
        <w:t>a.</w:t>
      </w:r>
    </w:p>
    <w:p w:rsidR="00512851" w:rsidRPr="00CD23EE" w:rsidRDefault="00512851" w:rsidP="00CD23EE">
      <w:pPr>
        <w:spacing w:after="0" w:line="240" w:lineRule="auto"/>
        <w:jc w:val="both"/>
        <w:rPr>
          <w:rFonts w:ascii="Times New Roman" w:hAnsi="Times New Roman" w:cs="Times New Roman"/>
          <w:sz w:val="24"/>
          <w:szCs w:val="24"/>
        </w:rPr>
      </w:pPr>
    </w:p>
    <w:p w:rsidR="00512851" w:rsidRPr="00CD23EE" w:rsidRDefault="00512851" w:rsidP="00CD23EE">
      <w:pPr>
        <w:spacing w:after="0" w:line="240" w:lineRule="auto"/>
        <w:jc w:val="both"/>
        <w:rPr>
          <w:rFonts w:ascii="Times New Roman" w:eastAsia="TimesNewRomanPSMT" w:hAnsi="Times New Roman" w:cs="Times New Roman"/>
          <w:b/>
          <w:bCs/>
          <w:iCs/>
          <w:sz w:val="24"/>
          <w:szCs w:val="24"/>
          <w:lang w:val="sr-Cyrl-CS"/>
        </w:rPr>
      </w:pPr>
      <w:r w:rsidRPr="00CD23EE">
        <w:rPr>
          <w:rFonts w:ascii="Times New Roman" w:eastAsia="TimesNewRomanPSMT" w:hAnsi="Times New Roman" w:cs="Times New Roman"/>
          <w:b/>
          <w:bCs/>
          <w:iCs/>
          <w:sz w:val="24"/>
          <w:szCs w:val="24"/>
          <w:lang w:val="sr-Cyrl-CS"/>
        </w:rPr>
        <w:t>19. ИЗМЕНЕ ТОКОМ ТРАЈАЊА УГОВОРА</w:t>
      </w: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bookmarkStart w:id="6" w:name="OLE_LINK1"/>
      <w:bookmarkStart w:id="7" w:name="OLE_LINK2"/>
      <w:r w:rsidRPr="00CD23EE">
        <w:rPr>
          <w:rFonts w:ascii="Times New Roman" w:eastAsia="TimesNewRomanPSMT" w:hAnsi="Times New Roman" w:cs="Times New Roman"/>
          <w:bCs/>
          <w:iCs/>
          <w:sz w:val="24"/>
          <w:szCs w:val="24"/>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r w:rsidRPr="00CD23EE">
        <w:rPr>
          <w:rFonts w:ascii="Times New Roman" w:eastAsia="TimesNewRomanPSMT" w:hAnsi="Times New Roman" w:cs="Times New Roman"/>
          <w:bCs/>
          <w:iCs/>
          <w:sz w:val="24"/>
          <w:szCs w:val="24"/>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6"/>
      <w:bookmarkEnd w:id="7"/>
    </w:p>
    <w:p w:rsidR="00512851" w:rsidRPr="00CD23EE" w:rsidRDefault="00512851" w:rsidP="00CD23EE">
      <w:pPr>
        <w:spacing w:after="0" w:line="240" w:lineRule="auto"/>
        <w:jc w:val="both"/>
        <w:rPr>
          <w:rFonts w:ascii="Times New Roman" w:eastAsia="TimesNewRomanPSMT" w:hAnsi="Times New Roman" w:cs="Times New Roman"/>
          <w:bCs/>
          <w:iCs/>
          <w:sz w:val="24"/>
          <w:szCs w:val="24"/>
          <w:lang w:val="sr-Cyrl-CS"/>
        </w:rPr>
      </w:pPr>
    </w:p>
    <w:sectPr w:rsidR="00512851" w:rsidRPr="00CD23EE" w:rsidSect="00615AA2">
      <w:headerReference w:type="default" r:id="rId17"/>
      <w:footerReference w:type="even" r:id="rId18"/>
      <w:footerReference w:type="default" r:id="rId19"/>
      <w:headerReference w:type="first" r:id="rId20"/>
      <w:footerReference w:type="first" r:id="rId21"/>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15" w:rsidRDefault="00973815" w:rsidP="00A54467">
      <w:pPr>
        <w:spacing w:after="0" w:line="240" w:lineRule="auto"/>
      </w:pPr>
      <w:r>
        <w:separator/>
      </w:r>
    </w:p>
  </w:endnote>
  <w:endnote w:type="continuationSeparator" w:id="0">
    <w:p w:rsidR="00973815" w:rsidRDefault="00973815"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sig w:usb0="800000AF" w:usb1="1001E0EA"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EB" w:rsidRDefault="001D1DE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EB" w:rsidRPr="00E04EB9" w:rsidRDefault="001D1D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1DEB" w:rsidRDefault="001D1DEB"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1D1DEB" w:rsidRDefault="001D1DE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EB" w:rsidRPr="00E04EB9" w:rsidRDefault="001D1D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1DEB" w:rsidRPr="00E04EB9" w:rsidRDefault="001D1DE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1D1DEB" w:rsidRPr="00F825D0" w:rsidRDefault="001D1DE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15" w:rsidRDefault="00973815" w:rsidP="00A54467">
      <w:pPr>
        <w:spacing w:after="0" w:line="240" w:lineRule="auto"/>
      </w:pPr>
      <w:r>
        <w:separator/>
      </w:r>
    </w:p>
  </w:footnote>
  <w:footnote w:type="continuationSeparator" w:id="0">
    <w:p w:rsidR="00973815" w:rsidRDefault="00973815"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5053189"/>
      <w:docPartObj>
        <w:docPartGallery w:val="Page Numbers (Top of Page)"/>
        <w:docPartUnique/>
      </w:docPartObj>
    </w:sdtPr>
    <w:sdtEndPr/>
    <w:sdtContent>
      <w:p w:rsidR="001D1DEB" w:rsidRPr="0041490A" w:rsidRDefault="001D1DEB">
        <w:pPr>
          <w:pStyle w:val="Header"/>
          <w:jc w:val="right"/>
          <w:rPr>
            <w:rFonts w:ascii="Times New Roman" w:hAnsi="Times New Roman" w:cs="Times New Roman"/>
          </w:rPr>
        </w:pPr>
        <w:r w:rsidRPr="0041490A">
          <w:rPr>
            <w:rFonts w:ascii="Times New Roman" w:hAnsi="Times New Roman" w:cs="Times New Roman"/>
          </w:rPr>
          <w:t xml:space="preserve">страна </w:t>
        </w:r>
        <w:r w:rsidRPr="0041490A">
          <w:rPr>
            <w:rFonts w:ascii="Times New Roman" w:hAnsi="Times New Roman" w:cs="Times New Roman"/>
            <w:b/>
            <w:sz w:val="24"/>
            <w:szCs w:val="24"/>
          </w:rPr>
          <w:fldChar w:fldCharType="begin"/>
        </w:r>
        <w:r w:rsidRPr="0041490A">
          <w:rPr>
            <w:rFonts w:ascii="Times New Roman" w:hAnsi="Times New Roman" w:cs="Times New Roman"/>
            <w:b/>
          </w:rPr>
          <w:instrText xml:space="preserve"> PAGE </w:instrText>
        </w:r>
        <w:r w:rsidRPr="0041490A">
          <w:rPr>
            <w:rFonts w:ascii="Times New Roman" w:hAnsi="Times New Roman" w:cs="Times New Roman"/>
            <w:b/>
            <w:sz w:val="24"/>
            <w:szCs w:val="24"/>
          </w:rPr>
          <w:fldChar w:fldCharType="separate"/>
        </w:r>
        <w:r w:rsidR="00A35C11">
          <w:rPr>
            <w:rFonts w:ascii="Times New Roman" w:hAnsi="Times New Roman" w:cs="Times New Roman"/>
            <w:b/>
            <w:noProof/>
          </w:rPr>
          <w:t>2</w:t>
        </w:r>
        <w:r w:rsidRPr="0041490A">
          <w:rPr>
            <w:rFonts w:ascii="Times New Roman" w:hAnsi="Times New Roman" w:cs="Times New Roman"/>
            <w:b/>
            <w:sz w:val="24"/>
            <w:szCs w:val="24"/>
          </w:rPr>
          <w:fldChar w:fldCharType="end"/>
        </w:r>
        <w:r w:rsidRPr="0041490A">
          <w:rPr>
            <w:rFonts w:ascii="Times New Roman" w:hAnsi="Times New Roman" w:cs="Times New Roman"/>
          </w:rPr>
          <w:t xml:space="preserve"> од </w:t>
        </w:r>
        <w:r w:rsidRPr="0041490A">
          <w:rPr>
            <w:rFonts w:ascii="Times New Roman" w:hAnsi="Times New Roman" w:cs="Times New Roman"/>
            <w:b/>
            <w:sz w:val="24"/>
            <w:szCs w:val="24"/>
          </w:rPr>
          <w:fldChar w:fldCharType="begin"/>
        </w:r>
        <w:r w:rsidRPr="0041490A">
          <w:rPr>
            <w:rFonts w:ascii="Times New Roman" w:hAnsi="Times New Roman" w:cs="Times New Roman"/>
            <w:b/>
          </w:rPr>
          <w:instrText xml:space="preserve"> NUMPAGES  </w:instrText>
        </w:r>
        <w:r w:rsidRPr="0041490A">
          <w:rPr>
            <w:rFonts w:ascii="Times New Roman" w:hAnsi="Times New Roman" w:cs="Times New Roman"/>
            <w:b/>
            <w:sz w:val="24"/>
            <w:szCs w:val="24"/>
          </w:rPr>
          <w:fldChar w:fldCharType="separate"/>
        </w:r>
        <w:r w:rsidR="00A35C11">
          <w:rPr>
            <w:rFonts w:ascii="Times New Roman" w:hAnsi="Times New Roman" w:cs="Times New Roman"/>
            <w:b/>
            <w:noProof/>
          </w:rPr>
          <w:t>33</w:t>
        </w:r>
        <w:r w:rsidRPr="0041490A">
          <w:rPr>
            <w:rFonts w:ascii="Times New Roman" w:hAnsi="Times New Roman" w:cs="Times New Roman"/>
            <w:b/>
            <w:sz w:val="24"/>
            <w:szCs w:val="24"/>
          </w:rPr>
          <w:fldChar w:fldCharType="end"/>
        </w:r>
      </w:p>
    </w:sdtContent>
  </w:sdt>
  <w:p w:rsidR="001D1DEB" w:rsidRDefault="001D1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EB" w:rsidRPr="00AA7DBA" w:rsidRDefault="001D1DEB"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211"/>
        </w:tabs>
        <w:ind w:left="1211"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1549A1"/>
    <w:multiLevelType w:val="hybridMultilevel"/>
    <w:tmpl w:val="93E0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6590F06"/>
    <w:multiLevelType w:val="hybridMultilevel"/>
    <w:tmpl w:val="29FCFA90"/>
    <w:lvl w:ilvl="0" w:tplc="04090011">
      <w:start w:val="1"/>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749D1"/>
    <w:multiLevelType w:val="hybridMultilevel"/>
    <w:tmpl w:val="0A16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3496277"/>
    <w:multiLevelType w:val="hybridMultilevel"/>
    <w:tmpl w:val="CE52C7CA"/>
    <w:lvl w:ilvl="0" w:tplc="94C4D168">
      <w:start w:val="1"/>
      <w:numFmt w:val="decimal"/>
      <w:lvlText w:val="%1."/>
      <w:lvlJc w:val="left"/>
      <w:pPr>
        <w:tabs>
          <w:tab w:val="num" w:pos="885"/>
        </w:tabs>
        <w:ind w:left="885" w:hanging="525"/>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E9BEE5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EEE1D47"/>
    <w:multiLevelType w:val="hybridMultilevel"/>
    <w:tmpl w:val="8CBA23B6"/>
    <w:lvl w:ilvl="0" w:tplc="9C76DD0A">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93B48"/>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BDA4E00"/>
    <w:multiLevelType w:val="hybridMultilevel"/>
    <w:tmpl w:val="CE52C7CA"/>
    <w:lvl w:ilvl="0" w:tplc="94C4D168">
      <w:start w:val="1"/>
      <w:numFmt w:val="decimal"/>
      <w:lvlText w:val="%1."/>
      <w:lvlJc w:val="left"/>
      <w:pPr>
        <w:tabs>
          <w:tab w:val="num" w:pos="885"/>
        </w:tabs>
        <w:ind w:left="885" w:hanging="525"/>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73EDA"/>
    <w:multiLevelType w:val="hybridMultilevel"/>
    <w:tmpl w:val="92765BE6"/>
    <w:lvl w:ilvl="0" w:tplc="AFACF02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210821"/>
    <w:multiLevelType w:val="hybridMultilevel"/>
    <w:tmpl w:val="E876AB3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5F15958"/>
    <w:multiLevelType w:val="hybridMultilevel"/>
    <w:tmpl w:val="156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72611"/>
    <w:multiLevelType w:val="hybridMultilevel"/>
    <w:tmpl w:val="D492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E085C"/>
    <w:multiLevelType w:val="hybridMultilevel"/>
    <w:tmpl w:val="8D5A559E"/>
    <w:lvl w:ilvl="0" w:tplc="05FCD7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61BDC"/>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F215155"/>
    <w:multiLevelType w:val="hybridMultilevel"/>
    <w:tmpl w:val="D70ED29E"/>
    <w:lvl w:ilvl="0" w:tplc="480A3D6C">
      <w:start w:val="2"/>
      <w:numFmt w:val="bullet"/>
      <w:lvlText w:val=""/>
      <w:lvlJc w:val="left"/>
      <w:pPr>
        <w:tabs>
          <w:tab w:val="num" w:pos="885"/>
        </w:tabs>
        <w:ind w:left="885" w:hanging="360"/>
      </w:pPr>
      <w:rPr>
        <w:rFonts w:ascii="Symbol" w:eastAsia="Times New Roman" w:hAnsi="Symbol"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0">
    <w:nsid w:val="634E7269"/>
    <w:multiLevelType w:val="hybridMultilevel"/>
    <w:tmpl w:val="AB8CADA8"/>
    <w:lvl w:ilvl="0" w:tplc="0409000F">
      <w:start w:val="1"/>
      <w:numFmt w:val="decimal"/>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31">
    <w:nsid w:val="65E67C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2"/>
  </w:num>
  <w:num w:numId="5">
    <w:abstractNumId w:val="13"/>
  </w:num>
  <w:num w:numId="6">
    <w:abstractNumId w:val="10"/>
  </w:num>
  <w:num w:numId="7">
    <w:abstractNumId w:val="17"/>
  </w:num>
  <w:num w:numId="8">
    <w:abstractNumId w:val="33"/>
  </w:num>
  <w:num w:numId="9">
    <w:abstractNumId w:val="22"/>
  </w:num>
  <w:num w:numId="10">
    <w:abstractNumId w:val="32"/>
  </w:num>
  <w:num w:numId="11">
    <w:abstractNumId w:val="24"/>
  </w:num>
  <w:num w:numId="12">
    <w:abstractNumId w:val="18"/>
  </w:num>
  <w:num w:numId="13">
    <w:abstractNumId w:val="16"/>
  </w:num>
  <w:num w:numId="14">
    <w:abstractNumId w:val="6"/>
  </w:num>
  <w:num w:numId="15">
    <w:abstractNumId w:val="7"/>
  </w:num>
  <w:num w:numId="16">
    <w:abstractNumId w:val="12"/>
  </w:num>
  <w:num w:numId="17">
    <w:abstractNumId w:val="3"/>
  </w:num>
  <w:num w:numId="18">
    <w:abstractNumId w:val="9"/>
  </w:num>
  <w:num w:numId="19">
    <w:abstractNumId w:val="14"/>
  </w:num>
  <w:num w:numId="20">
    <w:abstractNumId w:val="8"/>
  </w:num>
  <w:num w:numId="21">
    <w:abstractNumId w:val="15"/>
  </w:num>
  <w:num w:numId="22">
    <w:abstractNumId w:val="31"/>
  </w:num>
  <w:num w:numId="23">
    <w:abstractNumId w:val="4"/>
  </w:num>
  <w:num w:numId="24">
    <w:abstractNumId w:val="25"/>
  </w:num>
  <w:num w:numId="25">
    <w:abstractNumId w:val="27"/>
  </w:num>
  <w:num w:numId="26">
    <w:abstractNumId w:val="20"/>
  </w:num>
  <w:num w:numId="27">
    <w:abstractNumId w:val="21"/>
  </w:num>
  <w:num w:numId="28">
    <w:abstractNumId w:val="28"/>
  </w:num>
  <w:num w:numId="29">
    <w:abstractNumId w:val="23"/>
  </w:num>
  <w:num w:numId="30">
    <w:abstractNumId w:val="26"/>
  </w:num>
  <w:num w:numId="31">
    <w:abstractNumId w:val="5"/>
  </w:num>
  <w:num w:numId="32">
    <w:abstractNumId w:val="19"/>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B"/>
    <w:rsid w:val="00013B4D"/>
    <w:rsid w:val="000162F6"/>
    <w:rsid w:val="00032FAA"/>
    <w:rsid w:val="00035CF5"/>
    <w:rsid w:val="00037AD7"/>
    <w:rsid w:val="000441C7"/>
    <w:rsid w:val="000808C7"/>
    <w:rsid w:val="0008103A"/>
    <w:rsid w:val="00084CB6"/>
    <w:rsid w:val="000856B7"/>
    <w:rsid w:val="000A779F"/>
    <w:rsid w:val="000B3C2E"/>
    <w:rsid w:val="000C4147"/>
    <w:rsid w:val="000D0387"/>
    <w:rsid w:val="000E27E6"/>
    <w:rsid w:val="000E5BC5"/>
    <w:rsid w:val="000E703E"/>
    <w:rsid w:val="000F37EC"/>
    <w:rsid w:val="00122684"/>
    <w:rsid w:val="001274E9"/>
    <w:rsid w:val="001440BB"/>
    <w:rsid w:val="00164160"/>
    <w:rsid w:val="00171FB8"/>
    <w:rsid w:val="001829F6"/>
    <w:rsid w:val="00186952"/>
    <w:rsid w:val="00191C00"/>
    <w:rsid w:val="001A1218"/>
    <w:rsid w:val="001B17C6"/>
    <w:rsid w:val="001C3707"/>
    <w:rsid w:val="001C5B69"/>
    <w:rsid w:val="001D1DEB"/>
    <w:rsid w:val="001E6957"/>
    <w:rsid w:val="002008C4"/>
    <w:rsid w:val="002109DE"/>
    <w:rsid w:val="002150D6"/>
    <w:rsid w:val="0023120E"/>
    <w:rsid w:val="002318D1"/>
    <w:rsid w:val="00236D10"/>
    <w:rsid w:val="002373BB"/>
    <w:rsid w:val="002410CA"/>
    <w:rsid w:val="002448AE"/>
    <w:rsid w:val="00251656"/>
    <w:rsid w:val="0025313B"/>
    <w:rsid w:val="00256F78"/>
    <w:rsid w:val="00273189"/>
    <w:rsid w:val="00273CE0"/>
    <w:rsid w:val="00292BEB"/>
    <w:rsid w:val="002A2855"/>
    <w:rsid w:val="002B2197"/>
    <w:rsid w:val="002C5F2E"/>
    <w:rsid w:val="002D4205"/>
    <w:rsid w:val="002D53BD"/>
    <w:rsid w:val="002F0CCB"/>
    <w:rsid w:val="003037CF"/>
    <w:rsid w:val="00305235"/>
    <w:rsid w:val="00306CBE"/>
    <w:rsid w:val="003120FA"/>
    <w:rsid w:val="00322551"/>
    <w:rsid w:val="00324910"/>
    <w:rsid w:val="00327FF3"/>
    <w:rsid w:val="0033652A"/>
    <w:rsid w:val="003461C7"/>
    <w:rsid w:val="00347F34"/>
    <w:rsid w:val="00361462"/>
    <w:rsid w:val="0036233E"/>
    <w:rsid w:val="003756B5"/>
    <w:rsid w:val="00381114"/>
    <w:rsid w:val="00392A0A"/>
    <w:rsid w:val="00397FE8"/>
    <w:rsid w:val="003A7A09"/>
    <w:rsid w:val="003B75AE"/>
    <w:rsid w:val="003C3C59"/>
    <w:rsid w:val="003C48F1"/>
    <w:rsid w:val="003C54A6"/>
    <w:rsid w:val="003D7F9D"/>
    <w:rsid w:val="003E6DE2"/>
    <w:rsid w:val="00404233"/>
    <w:rsid w:val="00410EC4"/>
    <w:rsid w:val="0041490A"/>
    <w:rsid w:val="00416EA4"/>
    <w:rsid w:val="00417BB8"/>
    <w:rsid w:val="00435D5D"/>
    <w:rsid w:val="00456A32"/>
    <w:rsid w:val="00462761"/>
    <w:rsid w:val="004737EC"/>
    <w:rsid w:val="00482EA9"/>
    <w:rsid w:val="004B03CB"/>
    <w:rsid w:val="004B4634"/>
    <w:rsid w:val="004B57D9"/>
    <w:rsid w:val="004E495B"/>
    <w:rsid w:val="004E5D5F"/>
    <w:rsid w:val="00512851"/>
    <w:rsid w:val="005562CA"/>
    <w:rsid w:val="00556A0B"/>
    <w:rsid w:val="00566988"/>
    <w:rsid w:val="00572704"/>
    <w:rsid w:val="005836C6"/>
    <w:rsid w:val="005A0A8E"/>
    <w:rsid w:val="005A5EA3"/>
    <w:rsid w:val="005B2D61"/>
    <w:rsid w:val="005D38B6"/>
    <w:rsid w:val="005E1D59"/>
    <w:rsid w:val="006013B2"/>
    <w:rsid w:val="00615AA2"/>
    <w:rsid w:val="006168F2"/>
    <w:rsid w:val="00617E54"/>
    <w:rsid w:val="00630DB6"/>
    <w:rsid w:val="00662DA0"/>
    <w:rsid w:val="006633D9"/>
    <w:rsid w:val="0066476D"/>
    <w:rsid w:val="00673EB1"/>
    <w:rsid w:val="0067637C"/>
    <w:rsid w:val="00681210"/>
    <w:rsid w:val="00693E06"/>
    <w:rsid w:val="006B40CE"/>
    <w:rsid w:val="006C1AF9"/>
    <w:rsid w:val="006C2917"/>
    <w:rsid w:val="006D4108"/>
    <w:rsid w:val="006D76F3"/>
    <w:rsid w:val="006E3B84"/>
    <w:rsid w:val="006E4593"/>
    <w:rsid w:val="006E552E"/>
    <w:rsid w:val="006F3B49"/>
    <w:rsid w:val="00705498"/>
    <w:rsid w:val="00730189"/>
    <w:rsid w:val="007370A3"/>
    <w:rsid w:val="007517B2"/>
    <w:rsid w:val="00756C8B"/>
    <w:rsid w:val="007632D8"/>
    <w:rsid w:val="00765F42"/>
    <w:rsid w:val="00786921"/>
    <w:rsid w:val="007A290D"/>
    <w:rsid w:val="007A77FA"/>
    <w:rsid w:val="007C2D96"/>
    <w:rsid w:val="007D0951"/>
    <w:rsid w:val="007D7CD5"/>
    <w:rsid w:val="007F17F1"/>
    <w:rsid w:val="00827001"/>
    <w:rsid w:val="00827378"/>
    <w:rsid w:val="008414DA"/>
    <w:rsid w:val="00842563"/>
    <w:rsid w:val="00866569"/>
    <w:rsid w:val="008707C7"/>
    <w:rsid w:val="00874A84"/>
    <w:rsid w:val="0087609A"/>
    <w:rsid w:val="008762B5"/>
    <w:rsid w:val="00895EAA"/>
    <w:rsid w:val="008C25FA"/>
    <w:rsid w:val="008D1CCC"/>
    <w:rsid w:val="008D6F71"/>
    <w:rsid w:val="008E0DE5"/>
    <w:rsid w:val="008E59DF"/>
    <w:rsid w:val="008F1293"/>
    <w:rsid w:val="00914373"/>
    <w:rsid w:val="00921BEE"/>
    <w:rsid w:val="00923FD3"/>
    <w:rsid w:val="00930BDA"/>
    <w:rsid w:val="0093154C"/>
    <w:rsid w:val="0094070B"/>
    <w:rsid w:val="009459BB"/>
    <w:rsid w:val="00973815"/>
    <w:rsid w:val="009816CB"/>
    <w:rsid w:val="00996AD6"/>
    <w:rsid w:val="009B05BE"/>
    <w:rsid w:val="009C7F55"/>
    <w:rsid w:val="009D4380"/>
    <w:rsid w:val="009E42C4"/>
    <w:rsid w:val="009F3967"/>
    <w:rsid w:val="00A0121D"/>
    <w:rsid w:val="00A10EA5"/>
    <w:rsid w:val="00A13008"/>
    <w:rsid w:val="00A20F1A"/>
    <w:rsid w:val="00A2138A"/>
    <w:rsid w:val="00A2247E"/>
    <w:rsid w:val="00A22EC6"/>
    <w:rsid w:val="00A33F6B"/>
    <w:rsid w:val="00A35C11"/>
    <w:rsid w:val="00A45364"/>
    <w:rsid w:val="00A54467"/>
    <w:rsid w:val="00A60362"/>
    <w:rsid w:val="00A71520"/>
    <w:rsid w:val="00A95D43"/>
    <w:rsid w:val="00A965AA"/>
    <w:rsid w:val="00AA4275"/>
    <w:rsid w:val="00AA4686"/>
    <w:rsid w:val="00AA7DBA"/>
    <w:rsid w:val="00AB2FDD"/>
    <w:rsid w:val="00AD47B1"/>
    <w:rsid w:val="00AF6368"/>
    <w:rsid w:val="00B06BC7"/>
    <w:rsid w:val="00B41386"/>
    <w:rsid w:val="00B56CAA"/>
    <w:rsid w:val="00B730AF"/>
    <w:rsid w:val="00B818B4"/>
    <w:rsid w:val="00BA79C4"/>
    <w:rsid w:val="00BB0FEA"/>
    <w:rsid w:val="00BD453F"/>
    <w:rsid w:val="00BD6D69"/>
    <w:rsid w:val="00C0135D"/>
    <w:rsid w:val="00C03061"/>
    <w:rsid w:val="00C05E75"/>
    <w:rsid w:val="00C14227"/>
    <w:rsid w:val="00C15A89"/>
    <w:rsid w:val="00C16541"/>
    <w:rsid w:val="00C251E8"/>
    <w:rsid w:val="00C56ABC"/>
    <w:rsid w:val="00C64257"/>
    <w:rsid w:val="00C6592C"/>
    <w:rsid w:val="00C94265"/>
    <w:rsid w:val="00CA0410"/>
    <w:rsid w:val="00CA18F0"/>
    <w:rsid w:val="00CA1F49"/>
    <w:rsid w:val="00CB7FB8"/>
    <w:rsid w:val="00CC77BE"/>
    <w:rsid w:val="00CC7FF2"/>
    <w:rsid w:val="00CD23EE"/>
    <w:rsid w:val="00D12A39"/>
    <w:rsid w:val="00D20A8C"/>
    <w:rsid w:val="00D2599F"/>
    <w:rsid w:val="00D26701"/>
    <w:rsid w:val="00D316E8"/>
    <w:rsid w:val="00D451D3"/>
    <w:rsid w:val="00D64346"/>
    <w:rsid w:val="00D9124B"/>
    <w:rsid w:val="00D97914"/>
    <w:rsid w:val="00DA1CD5"/>
    <w:rsid w:val="00DA5585"/>
    <w:rsid w:val="00DC22CF"/>
    <w:rsid w:val="00DC46FA"/>
    <w:rsid w:val="00DC6433"/>
    <w:rsid w:val="00DE79C8"/>
    <w:rsid w:val="00DF0551"/>
    <w:rsid w:val="00DF5C5D"/>
    <w:rsid w:val="00E001D6"/>
    <w:rsid w:val="00E010A4"/>
    <w:rsid w:val="00E01E9A"/>
    <w:rsid w:val="00E04EB9"/>
    <w:rsid w:val="00E16009"/>
    <w:rsid w:val="00E36942"/>
    <w:rsid w:val="00E46DA2"/>
    <w:rsid w:val="00E51E65"/>
    <w:rsid w:val="00E55616"/>
    <w:rsid w:val="00E56A6A"/>
    <w:rsid w:val="00E73512"/>
    <w:rsid w:val="00EA6DFA"/>
    <w:rsid w:val="00EA6E38"/>
    <w:rsid w:val="00F05269"/>
    <w:rsid w:val="00F06981"/>
    <w:rsid w:val="00F16910"/>
    <w:rsid w:val="00F334E2"/>
    <w:rsid w:val="00F44655"/>
    <w:rsid w:val="00F476A1"/>
    <w:rsid w:val="00F50717"/>
    <w:rsid w:val="00F5697A"/>
    <w:rsid w:val="00F825D0"/>
    <w:rsid w:val="00F900CE"/>
    <w:rsid w:val="00FB2AE9"/>
    <w:rsid w:val="00FC3A99"/>
    <w:rsid w:val="00FE1771"/>
    <w:rsid w:val="00FE352C"/>
    <w:rsid w:val="00FF2D3D"/>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512851"/>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285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512851"/>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512851"/>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12851"/>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12851"/>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12851"/>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512851"/>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512851"/>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285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1285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1285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285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285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285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285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285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285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285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2851"/>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qFormat/>
    <w:rsid w:val="00A0121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Default">
    <w:name w:val="Default"/>
    <w:rsid w:val="00A01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W8Num2z0">
    <w:name w:val="WW8Num2z0"/>
    <w:rsid w:val="00512851"/>
    <w:rPr>
      <w:rFonts w:ascii="Symbol" w:hAnsi="Symbol" w:cs="Symbol"/>
    </w:rPr>
  </w:style>
  <w:style w:type="character" w:customStyle="1" w:styleId="WW8Num2z1">
    <w:name w:val="WW8Num2z1"/>
    <w:rsid w:val="00512851"/>
    <w:rPr>
      <w:rFonts w:ascii="Courier New" w:hAnsi="Courier New" w:cs="Courier New"/>
    </w:rPr>
  </w:style>
  <w:style w:type="character" w:customStyle="1" w:styleId="WW8Num2z2">
    <w:name w:val="WW8Num2z2"/>
    <w:rsid w:val="00512851"/>
    <w:rPr>
      <w:rFonts w:ascii="Wingdings" w:hAnsi="Wingdings" w:cs="Wingdings"/>
    </w:rPr>
  </w:style>
  <w:style w:type="character" w:customStyle="1" w:styleId="WW8Num3z0">
    <w:name w:val="WW8Num3z0"/>
    <w:rsid w:val="00512851"/>
    <w:rPr>
      <w:b/>
    </w:rPr>
  </w:style>
  <w:style w:type="character" w:customStyle="1" w:styleId="WW8Num3z1">
    <w:name w:val="WW8Num3z1"/>
    <w:rsid w:val="00512851"/>
    <w:rPr>
      <w:b/>
      <w:i w:val="0"/>
      <w:sz w:val="24"/>
      <w:szCs w:val="24"/>
    </w:rPr>
  </w:style>
  <w:style w:type="character" w:customStyle="1" w:styleId="WW8Num4z0">
    <w:name w:val="WW8Num4z0"/>
    <w:rsid w:val="00512851"/>
    <w:rPr>
      <w:rFonts w:cs="Arial"/>
      <w:i w:val="0"/>
      <w:sz w:val="24"/>
    </w:rPr>
  </w:style>
  <w:style w:type="character" w:customStyle="1" w:styleId="WW8Num5z0">
    <w:name w:val="WW8Num5z0"/>
    <w:rsid w:val="00512851"/>
    <w:rPr>
      <w:rFonts w:cs="Arial"/>
      <w:b w:val="0"/>
      <w:i w:val="0"/>
      <w:sz w:val="24"/>
    </w:rPr>
  </w:style>
  <w:style w:type="character" w:customStyle="1" w:styleId="WW8Num6z0">
    <w:name w:val="WW8Num6z0"/>
    <w:rsid w:val="00512851"/>
    <w:rPr>
      <w:rFonts w:ascii="Symbol" w:hAnsi="Symbol" w:cs="Symbol"/>
    </w:rPr>
  </w:style>
  <w:style w:type="character" w:customStyle="1" w:styleId="WW8Num6z1">
    <w:name w:val="WW8Num6z1"/>
    <w:rsid w:val="00512851"/>
    <w:rPr>
      <w:rFonts w:ascii="Courier New" w:hAnsi="Courier New" w:cs="Courier New"/>
    </w:rPr>
  </w:style>
  <w:style w:type="character" w:customStyle="1" w:styleId="WW8Num6z2">
    <w:name w:val="WW8Num6z2"/>
    <w:rsid w:val="00512851"/>
    <w:rPr>
      <w:rFonts w:ascii="Wingdings" w:hAnsi="Wingdings" w:cs="Wingdings"/>
    </w:rPr>
  </w:style>
  <w:style w:type="character" w:customStyle="1" w:styleId="WW8Num7z0">
    <w:name w:val="WW8Num7z0"/>
    <w:rsid w:val="00512851"/>
    <w:rPr>
      <w:b w:val="0"/>
      <w:i w:val="0"/>
      <w:color w:val="00000A"/>
    </w:rPr>
  </w:style>
  <w:style w:type="character" w:customStyle="1" w:styleId="WW8Num7z1">
    <w:name w:val="WW8Num7z1"/>
    <w:rsid w:val="00512851"/>
    <w:rPr>
      <w:rFonts w:ascii="Courier New" w:hAnsi="Courier New" w:cs="Courier New"/>
    </w:rPr>
  </w:style>
  <w:style w:type="character" w:customStyle="1" w:styleId="WW8Num7z2">
    <w:name w:val="WW8Num7z2"/>
    <w:rsid w:val="00512851"/>
    <w:rPr>
      <w:rFonts w:ascii="Wingdings" w:hAnsi="Wingdings" w:cs="Wingdings"/>
    </w:rPr>
  </w:style>
  <w:style w:type="character" w:customStyle="1" w:styleId="WW8Num8z0">
    <w:name w:val="WW8Num8z0"/>
    <w:rsid w:val="00512851"/>
    <w:rPr>
      <w:rFonts w:ascii="Symbol" w:hAnsi="Symbol" w:cs="Symbol"/>
    </w:rPr>
  </w:style>
  <w:style w:type="character" w:customStyle="1" w:styleId="WW8Num9z0">
    <w:name w:val="WW8Num9z0"/>
    <w:rsid w:val="00512851"/>
    <w:rPr>
      <w:i w:val="0"/>
    </w:rPr>
  </w:style>
  <w:style w:type="character" w:customStyle="1" w:styleId="WW8Num9z1">
    <w:name w:val="WW8Num9z1"/>
    <w:rsid w:val="00512851"/>
    <w:rPr>
      <w:rFonts w:ascii="Courier New" w:hAnsi="Courier New" w:cs="Courier New"/>
    </w:rPr>
  </w:style>
  <w:style w:type="character" w:customStyle="1" w:styleId="WW8Num9z2">
    <w:name w:val="WW8Num9z2"/>
    <w:rsid w:val="00512851"/>
    <w:rPr>
      <w:rFonts w:ascii="Wingdings" w:hAnsi="Wingdings" w:cs="Wingdings"/>
    </w:rPr>
  </w:style>
  <w:style w:type="character" w:customStyle="1" w:styleId="WW8Num8z1">
    <w:name w:val="WW8Num8z1"/>
    <w:rsid w:val="00512851"/>
    <w:rPr>
      <w:rFonts w:ascii="Courier New" w:hAnsi="Courier New" w:cs="Courier New"/>
    </w:rPr>
  </w:style>
  <w:style w:type="character" w:customStyle="1" w:styleId="WW8Num8z2">
    <w:name w:val="WW8Num8z2"/>
    <w:rsid w:val="00512851"/>
    <w:rPr>
      <w:rFonts w:ascii="Wingdings" w:hAnsi="Wingdings" w:cs="Wingdings"/>
    </w:rPr>
  </w:style>
  <w:style w:type="character" w:customStyle="1" w:styleId="WW8Num10z0">
    <w:name w:val="WW8Num10z0"/>
    <w:rsid w:val="00512851"/>
    <w:rPr>
      <w:rFonts w:ascii="Symbol" w:hAnsi="Symbol" w:cs="Symbol"/>
    </w:rPr>
  </w:style>
  <w:style w:type="character" w:customStyle="1" w:styleId="WW8Num10z1">
    <w:name w:val="WW8Num10z1"/>
    <w:rsid w:val="00512851"/>
    <w:rPr>
      <w:rFonts w:ascii="Courier New" w:hAnsi="Courier New" w:cs="Courier New"/>
    </w:rPr>
  </w:style>
  <w:style w:type="character" w:customStyle="1" w:styleId="WW8Num10z2">
    <w:name w:val="WW8Num10z2"/>
    <w:rsid w:val="00512851"/>
    <w:rPr>
      <w:rFonts w:ascii="Wingdings" w:hAnsi="Wingdings" w:cs="Wingdings"/>
    </w:rPr>
  </w:style>
  <w:style w:type="character" w:customStyle="1" w:styleId="WW8Num12z0">
    <w:name w:val="WW8Num12z0"/>
    <w:rsid w:val="00512851"/>
    <w:rPr>
      <w:b/>
    </w:rPr>
  </w:style>
  <w:style w:type="character" w:customStyle="1" w:styleId="WW8Num12z1">
    <w:name w:val="WW8Num12z1"/>
    <w:rsid w:val="00512851"/>
    <w:rPr>
      <w:b/>
      <w:i w:val="0"/>
      <w:sz w:val="24"/>
      <w:szCs w:val="24"/>
    </w:rPr>
  </w:style>
  <w:style w:type="character" w:customStyle="1" w:styleId="WW8Num13z0">
    <w:name w:val="WW8Num13z0"/>
    <w:rsid w:val="00512851"/>
    <w:rPr>
      <w:b w:val="0"/>
    </w:rPr>
  </w:style>
  <w:style w:type="character" w:customStyle="1" w:styleId="WW8Num15z0">
    <w:name w:val="WW8Num15z0"/>
    <w:rsid w:val="00512851"/>
    <w:rPr>
      <w:rFonts w:ascii="Wingdings" w:hAnsi="Wingdings" w:cs="Wingdings"/>
    </w:rPr>
  </w:style>
  <w:style w:type="character" w:customStyle="1" w:styleId="WW8Num15z1">
    <w:name w:val="WW8Num15z1"/>
    <w:rsid w:val="00512851"/>
    <w:rPr>
      <w:rFonts w:ascii="Courier New" w:hAnsi="Courier New" w:cs="Courier New"/>
    </w:rPr>
  </w:style>
  <w:style w:type="character" w:customStyle="1" w:styleId="WW8Num15z3">
    <w:name w:val="WW8Num15z3"/>
    <w:rsid w:val="00512851"/>
    <w:rPr>
      <w:rFonts w:ascii="Symbol" w:hAnsi="Symbol" w:cs="Symbol"/>
    </w:rPr>
  </w:style>
  <w:style w:type="character" w:customStyle="1" w:styleId="WW-DefaultParagraphFont">
    <w:name w:val="WW-Default Paragraph Font"/>
    <w:rsid w:val="00512851"/>
  </w:style>
  <w:style w:type="character" w:customStyle="1" w:styleId="ListParagraphChar">
    <w:name w:val="List Paragraph Char"/>
    <w:rsid w:val="00512851"/>
  </w:style>
  <w:style w:type="character" w:customStyle="1" w:styleId="CommentReference1">
    <w:name w:val="Comment Reference1"/>
    <w:rsid w:val="00512851"/>
    <w:rPr>
      <w:sz w:val="16"/>
      <w:szCs w:val="16"/>
    </w:rPr>
  </w:style>
  <w:style w:type="character" w:customStyle="1" w:styleId="CommentTextChar">
    <w:name w:val="Comment Text Char"/>
    <w:rsid w:val="00512851"/>
    <w:rPr>
      <w:sz w:val="20"/>
      <w:szCs w:val="20"/>
    </w:rPr>
  </w:style>
  <w:style w:type="character" w:customStyle="1" w:styleId="CommentSubjectChar">
    <w:name w:val="Comment Subject Char"/>
    <w:rsid w:val="00512851"/>
    <w:rPr>
      <w:b/>
      <w:bCs/>
      <w:sz w:val="20"/>
      <w:szCs w:val="20"/>
    </w:rPr>
  </w:style>
  <w:style w:type="character" w:customStyle="1" w:styleId="BodyText2Char">
    <w:name w:val="Body Text 2 Char"/>
    <w:rsid w:val="00512851"/>
    <w:rPr>
      <w:sz w:val="24"/>
      <w:szCs w:val="24"/>
    </w:rPr>
  </w:style>
  <w:style w:type="character" w:customStyle="1" w:styleId="BodyText2Char1">
    <w:name w:val="Body Text 2 Char1"/>
    <w:basedOn w:val="WW-DefaultParagraphFont"/>
    <w:rsid w:val="00512851"/>
  </w:style>
  <w:style w:type="character" w:customStyle="1" w:styleId="BodyText3Char">
    <w:name w:val="Body Text 3 Char"/>
    <w:rsid w:val="00512851"/>
    <w:rPr>
      <w:rFonts w:ascii="Times New Roman" w:eastAsia="Times New Roman" w:hAnsi="Times New Roman" w:cs="Times New Roman"/>
      <w:sz w:val="16"/>
      <w:szCs w:val="16"/>
    </w:rPr>
  </w:style>
  <w:style w:type="character" w:customStyle="1" w:styleId="NoSpacingChar">
    <w:name w:val="No Spacing Char"/>
    <w:rsid w:val="00512851"/>
    <w:rPr>
      <w:rFonts w:cs="font291"/>
      <w:lang w:val="en-US"/>
    </w:rPr>
  </w:style>
  <w:style w:type="character" w:customStyle="1" w:styleId="ListLabel1">
    <w:name w:val="ListLabel 1"/>
    <w:rsid w:val="00512851"/>
    <w:rPr>
      <w:rFonts w:cs="Courier New"/>
    </w:rPr>
  </w:style>
  <w:style w:type="character" w:customStyle="1" w:styleId="ListLabel2">
    <w:name w:val="ListLabel 2"/>
    <w:rsid w:val="00512851"/>
    <w:rPr>
      <w:b/>
      <w:i w:val="0"/>
      <w:sz w:val="24"/>
      <w:szCs w:val="24"/>
    </w:rPr>
  </w:style>
  <w:style w:type="character" w:customStyle="1" w:styleId="ListLabel3">
    <w:name w:val="ListLabel 3"/>
    <w:rsid w:val="00512851"/>
    <w:rPr>
      <w:rFonts w:cs="Arial"/>
      <w:i w:val="0"/>
      <w:sz w:val="24"/>
    </w:rPr>
  </w:style>
  <w:style w:type="character" w:customStyle="1" w:styleId="ListLabel4">
    <w:name w:val="ListLabel 4"/>
    <w:rsid w:val="00512851"/>
    <w:rPr>
      <w:rFonts w:cs="Arial"/>
      <w:b w:val="0"/>
      <w:i w:val="0"/>
      <w:sz w:val="24"/>
    </w:rPr>
  </w:style>
  <w:style w:type="character" w:customStyle="1" w:styleId="ListLabel5">
    <w:name w:val="ListLabel 5"/>
    <w:rsid w:val="00512851"/>
    <w:rPr>
      <w:rFonts w:cs="Calibri"/>
    </w:rPr>
  </w:style>
  <w:style w:type="character" w:customStyle="1" w:styleId="ListLabel6">
    <w:name w:val="ListLabel 6"/>
    <w:rsid w:val="00512851"/>
    <w:rPr>
      <w:b w:val="0"/>
      <w:i w:val="0"/>
      <w:color w:val="00000A"/>
    </w:rPr>
  </w:style>
  <w:style w:type="character" w:customStyle="1" w:styleId="ListLabel7">
    <w:name w:val="ListLabel 7"/>
    <w:rsid w:val="00512851"/>
    <w:rPr>
      <w:rFonts w:eastAsia="TimesNewRomanPSMT" w:cs="Times New Roman"/>
    </w:rPr>
  </w:style>
  <w:style w:type="character" w:customStyle="1" w:styleId="ListLabel8">
    <w:name w:val="ListLabel 8"/>
    <w:rsid w:val="00512851"/>
    <w:rPr>
      <w:i w:val="0"/>
    </w:rPr>
  </w:style>
  <w:style w:type="character" w:customStyle="1" w:styleId="NumberingSymbols">
    <w:name w:val="Numbering Symbols"/>
    <w:rsid w:val="00512851"/>
  </w:style>
  <w:style w:type="paragraph" w:customStyle="1" w:styleId="Heading">
    <w:name w:val="Heading"/>
    <w:basedOn w:val="Normal"/>
    <w:next w:val="BodyText"/>
    <w:rsid w:val="0051285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12851"/>
    <w:rPr>
      <w:rFonts w:cs="Mangal"/>
    </w:rPr>
  </w:style>
  <w:style w:type="paragraph" w:styleId="Caption">
    <w:name w:val="caption"/>
    <w:basedOn w:val="Normal"/>
    <w:qFormat/>
    <w:rsid w:val="005128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1285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128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12851"/>
    <w:rPr>
      <w:b/>
      <w:bCs/>
    </w:rPr>
  </w:style>
  <w:style w:type="paragraph" w:customStyle="1" w:styleId="ContentsHeading">
    <w:name w:val="Contents Heading"/>
    <w:basedOn w:val="Heading1"/>
    <w:rsid w:val="00512851"/>
    <w:pPr>
      <w:suppressLineNumbers/>
    </w:pPr>
    <w:rPr>
      <w:sz w:val="32"/>
      <w:szCs w:val="32"/>
      <w:lang w:val="en-US"/>
    </w:rPr>
  </w:style>
  <w:style w:type="paragraph" w:styleId="BodyText2">
    <w:name w:val="Body Text 2"/>
    <w:basedOn w:val="Normal"/>
    <w:link w:val="BodyText2Char2"/>
    <w:rsid w:val="0051285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51285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285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1285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285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285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12851"/>
    <w:pPr>
      <w:jc w:val="center"/>
    </w:pPr>
    <w:rPr>
      <w:b/>
      <w:bCs/>
    </w:rPr>
  </w:style>
  <w:style w:type="paragraph" w:customStyle="1" w:styleId="PythagoreanTheorem">
    <w:name w:val="Pythagorean Theorem"/>
    <w:rsid w:val="00512851"/>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51285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512851"/>
    <w:rPr>
      <w:rFonts w:ascii="Times New Roman" w:eastAsia="Arial Unicode MS" w:hAnsi="Times New Roman" w:cs="Times New Roman"/>
      <w:color w:val="000000"/>
      <w:kern w:val="1"/>
      <w:sz w:val="20"/>
      <w:szCs w:val="20"/>
      <w:lang w:val="en-US" w:eastAsia="ar-SA"/>
    </w:rPr>
  </w:style>
  <w:style w:type="character" w:styleId="PageNumber">
    <w:name w:val="page number"/>
    <w:basedOn w:val="DefaultParagraphFont"/>
    <w:rsid w:val="00512851"/>
  </w:style>
  <w:style w:type="character" w:customStyle="1" w:styleId="CharChar13">
    <w:name w:val="Char Char13"/>
    <w:basedOn w:val="DefaultParagraphFont"/>
    <w:locked/>
    <w:rsid w:val="00512851"/>
    <w:rPr>
      <w:rFonts w:ascii="Cambria" w:hAnsi="Cambria"/>
      <w:b/>
      <w:bCs/>
      <w:kern w:val="32"/>
      <w:sz w:val="32"/>
      <w:szCs w:val="32"/>
      <w:lang w:val="en-US" w:eastAsia="en-US" w:bidi="ar-SA"/>
    </w:rPr>
  </w:style>
  <w:style w:type="character" w:customStyle="1" w:styleId="Heading1Char1">
    <w:name w:val="Heading 1 Char1"/>
    <w:basedOn w:val="DefaultParagraphFont"/>
    <w:rsid w:val="00512851"/>
    <w:rPr>
      <w:rFonts w:ascii="Cambria" w:eastAsia="Arial Unicode MS" w:hAnsi="Cambria" w:cs="font291"/>
      <w:b/>
      <w:bCs/>
      <w:color w:val="365F91"/>
      <w:kern w:val="1"/>
      <w:sz w:val="28"/>
      <w:szCs w:val="28"/>
      <w:lang w:eastAsia="ar-SA"/>
    </w:rPr>
  </w:style>
  <w:style w:type="character" w:customStyle="1" w:styleId="WW8Num3z2">
    <w:name w:val="WW8Num3z2"/>
    <w:rsid w:val="00512851"/>
    <w:rPr>
      <w:rFonts w:ascii="Wingdings" w:hAnsi="Wingdings" w:cs="Wingdings"/>
    </w:rPr>
  </w:style>
  <w:style w:type="character" w:customStyle="1" w:styleId="WW8Num4z1">
    <w:name w:val="WW8Num4z1"/>
    <w:rsid w:val="00512851"/>
    <w:rPr>
      <w:rFonts w:ascii="Courier New" w:hAnsi="Courier New" w:cs="Courier New"/>
    </w:rPr>
  </w:style>
  <w:style w:type="character" w:customStyle="1" w:styleId="WW8Num4z2">
    <w:name w:val="WW8Num4z2"/>
    <w:rsid w:val="00512851"/>
    <w:rPr>
      <w:rFonts w:ascii="Wingdings" w:hAnsi="Wingdings" w:cs="Wingdings"/>
    </w:rPr>
  </w:style>
  <w:style w:type="character" w:customStyle="1" w:styleId="WW8Num5z1">
    <w:name w:val="WW8Num5z1"/>
    <w:rsid w:val="00512851"/>
    <w:rPr>
      <w:rFonts w:ascii="Courier New" w:hAnsi="Courier New" w:cs="Courier New"/>
    </w:rPr>
  </w:style>
  <w:style w:type="character" w:customStyle="1" w:styleId="WW8Num5z2">
    <w:name w:val="WW8Num5z2"/>
    <w:rsid w:val="00512851"/>
    <w:rPr>
      <w:rFonts w:ascii="Wingdings" w:hAnsi="Wingdings" w:cs="Wingdings"/>
    </w:rPr>
  </w:style>
  <w:style w:type="character" w:customStyle="1" w:styleId="WW8Num5z3">
    <w:name w:val="WW8Num5z3"/>
    <w:rsid w:val="00512851"/>
    <w:rPr>
      <w:rFonts w:ascii="Symbol" w:hAnsi="Symbol" w:cs="Symbol"/>
    </w:rPr>
  </w:style>
  <w:style w:type="character" w:customStyle="1" w:styleId="WW8Num6z3">
    <w:name w:val="WW8Num6z3"/>
    <w:rsid w:val="00512851"/>
    <w:rPr>
      <w:rFonts w:ascii="Symbol" w:hAnsi="Symbol" w:cs="Symbol"/>
    </w:rPr>
  </w:style>
  <w:style w:type="character" w:customStyle="1" w:styleId="WW8Num10z3">
    <w:name w:val="WW8Num10z3"/>
    <w:rsid w:val="00512851"/>
    <w:rPr>
      <w:rFonts w:ascii="Symbol" w:hAnsi="Symbol" w:cs="Symbol"/>
    </w:rPr>
  </w:style>
  <w:style w:type="character" w:customStyle="1" w:styleId="WW8Num11z0">
    <w:name w:val="WW8Num11z0"/>
    <w:rsid w:val="00512851"/>
    <w:rPr>
      <w:rFonts w:ascii="Wingdings" w:hAnsi="Wingdings" w:cs="Wingdings"/>
      <w:b w:val="0"/>
      <w:i w:val="0"/>
      <w:color w:val="00000A"/>
    </w:rPr>
  </w:style>
  <w:style w:type="character" w:customStyle="1" w:styleId="WW8Num11z1">
    <w:name w:val="WW8Num11z1"/>
    <w:rsid w:val="00512851"/>
    <w:rPr>
      <w:rFonts w:ascii="Courier New" w:hAnsi="Courier New" w:cs="Arial"/>
      <w:b w:val="0"/>
      <w:i w:val="0"/>
      <w:sz w:val="24"/>
    </w:rPr>
  </w:style>
  <w:style w:type="character" w:customStyle="1" w:styleId="WW8Num11z2">
    <w:name w:val="WW8Num11z2"/>
    <w:rsid w:val="00512851"/>
    <w:rPr>
      <w:rFonts w:ascii="Wingdings" w:hAnsi="Wingdings" w:cs="Wingdings"/>
    </w:rPr>
  </w:style>
  <w:style w:type="character" w:customStyle="1" w:styleId="WW8Num11z3">
    <w:name w:val="WW8Num11z3"/>
    <w:rsid w:val="00512851"/>
    <w:rPr>
      <w:rFonts w:ascii="Symbol" w:hAnsi="Symbol" w:cs="Symbol"/>
    </w:rPr>
  </w:style>
  <w:style w:type="character" w:customStyle="1" w:styleId="WW8Num12z2">
    <w:name w:val="WW8Num12z2"/>
    <w:rsid w:val="00512851"/>
    <w:rPr>
      <w:rFonts w:ascii="Wingdings" w:hAnsi="Wingdings" w:cs="Wingdings"/>
    </w:rPr>
  </w:style>
  <w:style w:type="character" w:customStyle="1" w:styleId="WW8Num12z3">
    <w:name w:val="WW8Num12z3"/>
    <w:rsid w:val="00512851"/>
    <w:rPr>
      <w:rFonts w:ascii="Symbol" w:hAnsi="Symbol" w:cs="Symbol"/>
    </w:rPr>
  </w:style>
  <w:style w:type="character" w:customStyle="1" w:styleId="WW8Num14z0">
    <w:name w:val="WW8Num14z0"/>
    <w:rsid w:val="00512851"/>
    <w:rPr>
      <w:rFonts w:ascii="Wingdings" w:hAnsi="Wingdings" w:cs="Wingdings"/>
    </w:rPr>
  </w:style>
  <w:style w:type="character" w:customStyle="1" w:styleId="WW8Num14z1">
    <w:name w:val="WW8Num14z1"/>
    <w:rsid w:val="00512851"/>
    <w:rPr>
      <w:rFonts w:ascii="Courier New" w:hAnsi="Courier New" w:cs="Arial"/>
      <w:b w:val="0"/>
      <w:i w:val="0"/>
      <w:sz w:val="24"/>
    </w:rPr>
  </w:style>
  <w:style w:type="character" w:customStyle="1" w:styleId="WW8Num14z3">
    <w:name w:val="WW8Num14z3"/>
    <w:rsid w:val="00512851"/>
    <w:rPr>
      <w:rFonts w:ascii="Symbol" w:hAnsi="Symbol" w:cs="Symbol"/>
    </w:rPr>
  </w:style>
  <w:style w:type="character" w:customStyle="1" w:styleId="WW8Num16z1">
    <w:name w:val="WW8Num16z1"/>
    <w:rsid w:val="00512851"/>
    <w:rPr>
      <w:rFonts w:ascii="Courier New" w:hAnsi="Courier New" w:cs="Arial"/>
      <w:b w:val="0"/>
      <w:i w:val="0"/>
      <w:sz w:val="24"/>
    </w:rPr>
  </w:style>
  <w:style w:type="character" w:customStyle="1" w:styleId="WW8Num16z2">
    <w:name w:val="WW8Num16z2"/>
    <w:rsid w:val="00512851"/>
    <w:rPr>
      <w:rFonts w:ascii="Wingdings" w:hAnsi="Wingdings" w:cs="Wingdings"/>
    </w:rPr>
  </w:style>
  <w:style w:type="character" w:customStyle="1" w:styleId="WW8Num16z3">
    <w:name w:val="WW8Num16z3"/>
    <w:rsid w:val="00512851"/>
    <w:rPr>
      <w:rFonts w:ascii="Symbol" w:hAnsi="Symbol" w:cs="Symbol"/>
    </w:rPr>
  </w:style>
  <w:style w:type="character" w:customStyle="1" w:styleId="WW-DefaultParagraphFont1">
    <w:name w:val="WW-Default Paragraph Font1"/>
    <w:rsid w:val="00512851"/>
  </w:style>
  <w:style w:type="character" w:customStyle="1" w:styleId="FootnoteCharacters">
    <w:name w:val="Footnote Characters"/>
    <w:rsid w:val="00512851"/>
    <w:rPr>
      <w:vertAlign w:val="superscript"/>
    </w:rPr>
  </w:style>
  <w:style w:type="character" w:customStyle="1" w:styleId="BalloonTextChar1">
    <w:name w:val="Balloon Text Char1"/>
    <w:basedOn w:val="DefaultParagraphFont"/>
    <w:uiPriority w:val="99"/>
    <w:rsid w:val="00512851"/>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12851"/>
    <w:rPr>
      <w:rFonts w:eastAsia="Arial Unicode MS"/>
      <w:color w:val="000000"/>
      <w:kern w:val="1"/>
      <w:sz w:val="24"/>
      <w:szCs w:val="24"/>
      <w:lang w:eastAsia="ar-SA"/>
    </w:rPr>
  </w:style>
  <w:style w:type="character" w:customStyle="1" w:styleId="FooterChar1">
    <w:name w:val="Footer Char1"/>
    <w:basedOn w:val="DefaultParagraphFont"/>
    <w:rsid w:val="00512851"/>
    <w:rPr>
      <w:rFonts w:eastAsia="Arial Unicode MS"/>
      <w:color w:val="000000"/>
      <w:kern w:val="1"/>
      <w:sz w:val="24"/>
      <w:szCs w:val="24"/>
      <w:lang w:eastAsia="ar-SA"/>
    </w:rPr>
  </w:style>
  <w:style w:type="paragraph" w:customStyle="1" w:styleId="naslovtabela">
    <w:name w:val="naslov tabela"/>
    <w:basedOn w:val="Heading3"/>
    <w:autoRedefine/>
    <w:rsid w:val="00512851"/>
    <w:pPr>
      <w:numPr>
        <w:ilvl w:val="0"/>
        <w:numId w:val="0"/>
      </w:numPr>
      <w:spacing w:line="240" w:lineRule="auto"/>
      <w:jc w:val="center"/>
    </w:pPr>
    <w:rPr>
      <w:rFonts w:cs="Arial"/>
      <w:color w:val="auto"/>
      <w:kern w:val="0"/>
      <w:sz w:val="24"/>
      <w:lang w:val="en-US"/>
    </w:rPr>
  </w:style>
  <w:style w:type="character" w:customStyle="1" w:styleId="CharChar">
    <w:name w:val="Char Char"/>
    <w:basedOn w:val="DefaultParagraphFont"/>
    <w:rsid w:val="00512851"/>
    <w:rPr>
      <w:sz w:val="24"/>
      <w:szCs w:val="24"/>
    </w:rPr>
  </w:style>
  <w:style w:type="character" w:customStyle="1" w:styleId="WW8Num1z0">
    <w:name w:val="WW8Num1z0"/>
    <w:rsid w:val="00512851"/>
    <w:rPr>
      <w:rFonts w:ascii="Symbol" w:hAnsi="Symbol"/>
    </w:rPr>
  </w:style>
  <w:style w:type="character" w:customStyle="1" w:styleId="WW8Num1z1">
    <w:name w:val="WW8Num1z1"/>
    <w:rsid w:val="00512851"/>
    <w:rPr>
      <w:rFonts w:ascii="Courier New" w:hAnsi="Courier New" w:cs="Courier New"/>
    </w:rPr>
  </w:style>
  <w:style w:type="character" w:customStyle="1" w:styleId="Absatz-Standardschriftart">
    <w:name w:val="Absatz-Standardschriftart"/>
    <w:rsid w:val="00512851"/>
  </w:style>
  <w:style w:type="character" w:customStyle="1" w:styleId="WW-Absatz-Standardschriftart">
    <w:name w:val="WW-Absatz-Standardschriftart"/>
    <w:rsid w:val="00512851"/>
  </w:style>
  <w:style w:type="character" w:customStyle="1" w:styleId="WW-Absatz-Standardschriftart1">
    <w:name w:val="WW-Absatz-Standardschriftart1"/>
    <w:rsid w:val="00512851"/>
  </w:style>
  <w:style w:type="character" w:customStyle="1" w:styleId="WW-Absatz-Standardschriftart11">
    <w:name w:val="WW-Absatz-Standardschriftart11"/>
    <w:rsid w:val="00512851"/>
  </w:style>
  <w:style w:type="character" w:customStyle="1" w:styleId="WW-Absatz-Standardschriftart111">
    <w:name w:val="WW-Absatz-Standardschriftart111"/>
    <w:rsid w:val="00512851"/>
  </w:style>
  <w:style w:type="character" w:customStyle="1" w:styleId="WW8Num1z2">
    <w:name w:val="WW8Num1z2"/>
    <w:rsid w:val="00512851"/>
    <w:rPr>
      <w:rFonts w:ascii="Wingdings" w:hAnsi="Wingdings"/>
    </w:rPr>
  </w:style>
  <w:style w:type="character" w:customStyle="1" w:styleId="Bullets">
    <w:name w:val="Bullets"/>
    <w:rsid w:val="00512851"/>
    <w:rPr>
      <w:rFonts w:ascii="OpenSymbol" w:eastAsia="OpenSymbol" w:hAnsi="OpenSymbol" w:cs="OpenSymbol"/>
    </w:rPr>
  </w:style>
  <w:style w:type="paragraph" w:styleId="BodyTextIndent">
    <w:name w:val="Body Text Indent"/>
    <w:basedOn w:val="Normal"/>
    <w:link w:val="BodyTextIndentChar"/>
    <w:uiPriority w:val="99"/>
    <w:unhideWhenUsed/>
    <w:rsid w:val="00512851"/>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512851"/>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035CF5"/>
    <w:rPr>
      <w:sz w:val="23"/>
      <w:szCs w:val="23"/>
      <w:shd w:val="clear" w:color="auto" w:fill="FFFFFF"/>
    </w:rPr>
  </w:style>
  <w:style w:type="paragraph" w:customStyle="1" w:styleId="Bodytext1">
    <w:name w:val="Body text1"/>
    <w:basedOn w:val="Normal"/>
    <w:link w:val="Bodytext0"/>
    <w:rsid w:val="00035CF5"/>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035CF5"/>
    <w:rPr>
      <w:b/>
      <w:bCs/>
      <w:sz w:val="23"/>
      <w:szCs w:val="23"/>
      <w:shd w:val="clear" w:color="auto" w:fill="FFFFFF"/>
    </w:rPr>
  </w:style>
  <w:style w:type="paragraph" w:customStyle="1" w:styleId="Bodytext31">
    <w:name w:val="Body text (3)1"/>
    <w:basedOn w:val="Normal"/>
    <w:link w:val="Bodytext30"/>
    <w:uiPriority w:val="99"/>
    <w:rsid w:val="00035CF5"/>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035CF5"/>
    <w:rPr>
      <w:b/>
      <w:bCs/>
      <w:sz w:val="23"/>
      <w:szCs w:val="23"/>
      <w:shd w:val="clear" w:color="auto" w:fill="FFFFFF"/>
      <w:lang w:val="sr-Cyrl-CS" w:eastAsia="sr-Cyrl-CS"/>
    </w:rPr>
  </w:style>
  <w:style w:type="paragraph" w:customStyle="1" w:styleId="Heading21">
    <w:name w:val="Heading #21"/>
    <w:basedOn w:val="Normal"/>
    <w:link w:val="Heading20"/>
    <w:rsid w:val="00035CF5"/>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basedOn w:val="Bodytext0"/>
    <w:uiPriority w:val="99"/>
    <w:rsid w:val="00035CF5"/>
    <w:rPr>
      <w:rFonts w:ascii="Times New Roman" w:hAnsi="Times New Roman" w:cs="Times New Roman"/>
      <w:b/>
      <w:bCs/>
      <w:sz w:val="23"/>
      <w:szCs w:val="23"/>
      <w:u w:val="none"/>
      <w:shd w:val="clear" w:color="auto" w:fill="FFFFFF"/>
      <w:lang w:val="sr-Cyrl-CS" w:eastAsia="sr-Cyrl-CS"/>
    </w:rPr>
  </w:style>
  <w:style w:type="character" w:customStyle="1" w:styleId="CommentReference2">
    <w:name w:val="Comment Reference2"/>
    <w:rsid w:val="00013B4D"/>
    <w:rPr>
      <w:sz w:val="16"/>
      <w:szCs w:val="16"/>
    </w:rPr>
  </w:style>
  <w:style w:type="paragraph" w:customStyle="1" w:styleId="CommentText2">
    <w:name w:val="Comment Text2"/>
    <w:basedOn w:val="Normal"/>
    <w:rsid w:val="00013B4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013B4D"/>
    <w:rPr>
      <w:b/>
      <w:bCs/>
    </w:rPr>
  </w:style>
  <w:style w:type="character" w:styleId="FootnoteReference">
    <w:name w:val="footnote reference"/>
    <w:uiPriority w:val="99"/>
    <w:semiHidden/>
    <w:unhideWhenUsed/>
    <w:rsid w:val="00013B4D"/>
    <w:rPr>
      <w:vertAlign w:val="superscript"/>
    </w:rPr>
  </w:style>
  <w:style w:type="character" w:styleId="CommentReference">
    <w:name w:val="annotation reference"/>
    <w:semiHidden/>
    <w:unhideWhenUsed/>
    <w:rsid w:val="00013B4D"/>
    <w:rPr>
      <w:sz w:val="16"/>
      <w:szCs w:val="16"/>
    </w:rPr>
  </w:style>
  <w:style w:type="character" w:customStyle="1" w:styleId="CharChar130">
    <w:name w:val="Char Char13"/>
    <w:locked/>
    <w:rsid w:val="00013B4D"/>
    <w:rPr>
      <w:rFonts w:ascii="Cambria" w:hAnsi="Cambria"/>
      <w:b/>
      <w:bCs/>
      <w:kern w:val="32"/>
      <w:sz w:val="32"/>
      <w:szCs w:val="32"/>
      <w:lang w:val="en-US" w:eastAsia="en-US" w:bidi="ar-SA"/>
    </w:rPr>
  </w:style>
  <w:style w:type="character" w:customStyle="1" w:styleId="Bodytext3NotBold">
    <w:name w:val="Body text (3) + Not Bold"/>
    <w:uiPriority w:val="99"/>
    <w:rsid w:val="00013B4D"/>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013B4D"/>
    <w:rPr>
      <w:rFonts w:ascii="Times New Roman" w:hAnsi="Times New Roman" w:cs="Times New Roman"/>
      <w:b w:val="0"/>
      <w:bCs w:val="0"/>
      <w:sz w:val="23"/>
      <w:szCs w:val="23"/>
      <w:shd w:val="clear" w:color="auto" w:fill="FFFFFF"/>
      <w:lang w:val="sr-Cyrl-CS" w:eastAsia="sr-Cyrl-CS"/>
    </w:rPr>
  </w:style>
  <w:style w:type="character" w:customStyle="1" w:styleId="DefaultParagraphFont1">
    <w:name w:val="Default Paragraph Font1"/>
    <w:rsid w:val="00013B4D"/>
  </w:style>
  <w:style w:type="character" w:styleId="Strong">
    <w:name w:val="Strong"/>
    <w:uiPriority w:val="22"/>
    <w:qFormat/>
    <w:rsid w:val="00013B4D"/>
    <w:rPr>
      <w:b/>
      <w:bCs/>
    </w:rPr>
  </w:style>
  <w:style w:type="character" w:styleId="Emphasis">
    <w:name w:val="Emphasis"/>
    <w:qFormat/>
    <w:rsid w:val="00013B4D"/>
    <w:rPr>
      <w:i/>
      <w:iCs/>
    </w:rPr>
  </w:style>
  <w:style w:type="paragraph" w:styleId="PlainText">
    <w:name w:val="Plain Text"/>
    <w:basedOn w:val="Normal"/>
    <w:link w:val="PlainTextChar"/>
    <w:unhideWhenUsed/>
    <w:rsid w:val="00013B4D"/>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013B4D"/>
    <w:rPr>
      <w:rFonts w:ascii="Courier New" w:eastAsia="Times New Roman" w:hAnsi="Courier New" w:cs="Times New Roman"/>
      <w:color w:val="000000"/>
      <w:sz w:val="20"/>
      <w:szCs w:val="20"/>
    </w:rPr>
  </w:style>
  <w:style w:type="numbering" w:customStyle="1" w:styleId="NoList1">
    <w:name w:val="No List1"/>
    <w:next w:val="NoList"/>
    <w:semiHidden/>
    <w:rsid w:val="00013B4D"/>
  </w:style>
  <w:style w:type="numbering" w:customStyle="1" w:styleId="NoList2">
    <w:name w:val="No List2"/>
    <w:next w:val="NoList"/>
    <w:semiHidden/>
    <w:rsid w:val="00013B4D"/>
  </w:style>
  <w:style w:type="character" w:styleId="FollowedHyperlink">
    <w:name w:val="FollowedHyperlink"/>
    <w:uiPriority w:val="99"/>
    <w:semiHidden/>
    <w:unhideWhenUsed/>
    <w:rsid w:val="00013B4D"/>
    <w:rPr>
      <w:color w:val="800080"/>
      <w:u w:val="single"/>
    </w:rPr>
  </w:style>
  <w:style w:type="paragraph" w:customStyle="1" w:styleId="font5">
    <w:name w:val="font5"/>
    <w:basedOn w:val="Normal"/>
    <w:rsid w:val="00013B4D"/>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013B4D"/>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013B4D"/>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013B4D"/>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013B4D"/>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013B4D"/>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013B4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013B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013B4D"/>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013B4D"/>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013B4D"/>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013B4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013B4D"/>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013B4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013B4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013B4D"/>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013B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013B4D"/>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013B4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013B4D"/>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013B4D"/>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013B4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013B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013B4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013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013B4D"/>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013B4D"/>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013B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013B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013B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013B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013B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013B4D"/>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013B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013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013B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013B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013B4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013B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013B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013B4D"/>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013B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013B4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013B4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013B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013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013B4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013B4D"/>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013B4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013B4D"/>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013B4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013B4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013B4D"/>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013B4D"/>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013B4D"/>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013B4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013B4D"/>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013B4D"/>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013B4D"/>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013B4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013B4D"/>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013B4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013B4D"/>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013B4D"/>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013B4D"/>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013B4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013B4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013B4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013B4D"/>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013B4D"/>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013B4D"/>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013B4D"/>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013B4D"/>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013B4D"/>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013B4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013B4D"/>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013B4D"/>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013B4D"/>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013B4D"/>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013B4D"/>
  </w:style>
  <w:style w:type="numbering" w:customStyle="1" w:styleId="NoList4">
    <w:name w:val="No List4"/>
    <w:next w:val="NoList"/>
    <w:semiHidden/>
    <w:rsid w:val="00013B4D"/>
  </w:style>
  <w:style w:type="paragraph" w:customStyle="1" w:styleId="DecimalAligned">
    <w:name w:val="Decimal Aligned"/>
    <w:basedOn w:val="Normal"/>
    <w:uiPriority w:val="40"/>
    <w:qFormat/>
    <w:rsid w:val="00013B4D"/>
    <w:pPr>
      <w:tabs>
        <w:tab w:val="decimal" w:pos="360"/>
      </w:tabs>
    </w:pPr>
    <w:rPr>
      <w:rFonts w:ascii="Calibri" w:eastAsia="Times New Roman" w:hAnsi="Calibri" w:cs="Times New Roman"/>
      <w:lang w:val="en-US"/>
    </w:rPr>
  </w:style>
  <w:style w:type="character" w:styleId="SubtleEmphasis">
    <w:name w:val="Subtle Emphasis"/>
    <w:uiPriority w:val="19"/>
    <w:qFormat/>
    <w:rsid w:val="00013B4D"/>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013B4D"/>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512851"/>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285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512851"/>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512851"/>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12851"/>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12851"/>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12851"/>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512851"/>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512851"/>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285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1285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1285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285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285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285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285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285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285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285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2851"/>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qFormat/>
    <w:rsid w:val="00A0121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Default">
    <w:name w:val="Default"/>
    <w:rsid w:val="00A01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W8Num2z0">
    <w:name w:val="WW8Num2z0"/>
    <w:rsid w:val="00512851"/>
    <w:rPr>
      <w:rFonts w:ascii="Symbol" w:hAnsi="Symbol" w:cs="Symbol"/>
    </w:rPr>
  </w:style>
  <w:style w:type="character" w:customStyle="1" w:styleId="WW8Num2z1">
    <w:name w:val="WW8Num2z1"/>
    <w:rsid w:val="00512851"/>
    <w:rPr>
      <w:rFonts w:ascii="Courier New" w:hAnsi="Courier New" w:cs="Courier New"/>
    </w:rPr>
  </w:style>
  <w:style w:type="character" w:customStyle="1" w:styleId="WW8Num2z2">
    <w:name w:val="WW8Num2z2"/>
    <w:rsid w:val="00512851"/>
    <w:rPr>
      <w:rFonts w:ascii="Wingdings" w:hAnsi="Wingdings" w:cs="Wingdings"/>
    </w:rPr>
  </w:style>
  <w:style w:type="character" w:customStyle="1" w:styleId="WW8Num3z0">
    <w:name w:val="WW8Num3z0"/>
    <w:rsid w:val="00512851"/>
    <w:rPr>
      <w:b/>
    </w:rPr>
  </w:style>
  <w:style w:type="character" w:customStyle="1" w:styleId="WW8Num3z1">
    <w:name w:val="WW8Num3z1"/>
    <w:rsid w:val="00512851"/>
    <w:rPr>
      <w:b/>
      <w:i w:val="0"/>
      <w:sz w:val="24"/>
      <w:szCs w:val="24"/>
    </w:rPr>
  </w:style>
  <w:style w:type="character" w:customStyle="1" w:styleId="WW8Num4z0">
    <w:name w:val="WW8Num4z0"/>
    <w:rsid w:val="00512851"/>
    <w:rPr>
      <w:rFonts w:cs="Arial"/>
      <w:i w:val="0"/>
      <w:sz w:val="24"/>
    </w:rPr>
  </w:style>
  <w:style w:type="character" w:customStyle="1" w:styleId="WW8Num5z0">
    <w:name w:val="WW8Num5z0"/>
    <w:rsid w:val="00512851"/>
    <w:rPr>
      <w:rFonts w:cs="Arial"/>
      <w:b w:val="0"/>
      <w:i w:val="0"/>
      <w:sz w:val="24"/>
    </w:rPr>
  </w:style>
  <w:style w:type="character" w:customStyle="1" w:styleId="WW8Num6z0">
    <w:name w:val="WW8Num6z0"/>
    <w:rsid w:val="00512851"/>
    <w:rPr>
      <w:rFonts w:ascii="Symbol" w:hAnsi="Symbol" w:cs="Symbol"/>
    </w:rPr>
  </w:style>
  <w:style w:type="character" w:customStyle="1" w:styleId="WW8Num6z1">
    <w:name w:val="WW8Num6z1"/>
    <w:rsid w:val="00512851"/>
    <w:rPr>
      <w:rFonts w:ascii="Courier New" w:hAnsi="Courier New" w:cs="Courier New"/>
    </w:rPr>
  </w:style>
  <w:style w:type="character" w:customStyle="1" w:styleId="WW8Num6z2">
    <w:name w:val="WW8Num6z2"/>
    <w:rsid w:val="00512851"/>
    <w:rPr>
      <w:rFonts w:ascii="Wingdings" w:hAnsi="Wingdings" w:cs="Wingdings"/>
    </w:rPr>
  </w:style>
  <w:style w:type="character" w:customStyle="1" w:styleId="WW8Num7z0">
    <w:name w:val="WW8Num7z0"/>
    <w:rsid w:val="00512851"/>
    <w:rPr>
      <w:b w:val="0"/>
      <w:i w:val="0"/>
      <w:color w:val="00000A"/>
    </w:rPr>
  </w:style>
  <w:style w:type="character" w:customStyle="1" w:styleId="WW8Num7z1">
    <w:name w:val="WW8Num7z1"/>
    <w:rsid w:val="00512851"/>
    <w:rPr>
      <w:rFonts w:ascii="Courier New" w:hAnsi="Courier New" w:cs="Courier New"/>
    </w:rPr>
  </w:style>
  <w:style w:type="character" w:customStyle="1" w:styleId="WW8Num7z2">
    <w:name w:val="WW8Num7z2"/>
    <w:rsid w:val="00512851"/>
    <w:rPr>
      <w:rFonts w:ascii="Wingdings" w:hAnsi="Wingdings" w:cs="Wingdings"/>
    </w:rPr>
  </w:style>
  <w:style w:type="character" w:customStyle="1" w:styleId="WW8Num8z0">
    <w:name w:val="WW8Num8z0"/>
    <w:rsid w:val="00512851"/>
    <w:rPr>
      <w:rFonts w:ascii="Symbol" w:hAnsi="Symbol" w:cs="Symbol"/>
    </w:rPr>
  </w:style>
  <w:style w:type="character" w:customStyle="1" w:styleId="WW8Num9z0">
    <w:name w:val="WW8Num9z0"/>
    <w:rsid w:val="00512851"/>
    <w:rPr>
      <w:i w:val="0"/>
    </w:rPr>
  </w:style>
  <w:style w:type="character" w:customStyle="1" w:styleId="WW8Num9z1">
    <w:name w:val="WW8Num9z1"/>
    <w:rsid w:val="00512851"/>
    <w:rPr>
      <w:rFonts w:ascii="Courier New" w:hAnsi="Courier New" w:cs="Courier New"/>
    </w:rPr>
  </w:style>
  <w:style w:type="character" w:customStyle="1" w:styleId="WW8Num9z2">
    <w:name w:val="WW8Num9z2"/>
    <w:rsid w:val="00512851"/>
    <w:rPr>
      <w:rFonts w:ascii="Wingdings" w:hAnsi="Wingdings" w:cs="Wingdings"/>
    </w:rPr>
  </w:style>
  <w:style w:type="character" w:customStyle="1" w:styleId="WW8Num8z1">
    <w:name w:val="WW8Num8z1"/>
    <w:rsid w:val="00512851"/>
    <w:rPr>
      <w:rFonts w:ascii="Courier New" w:hAnsi="Courier New" w:cs="Courier New"/>
    </w:rPr>
  </w:style>
  <w:style w:type="character" w:customStyle="1" w:styleId="WW8Num8z2">
    <w:name w:val="WW8Num8z2"/>
    <w:rsid w:val="00512851"/>
    <w:rPr>
      <w:rFonts w:ascii="Wingdings" w:hAnsi="Wingdings" w:cs="Wingdings"/>
    </w:rPr>
  </w:style>
  <w:style w:type="character" w:customStyle="1" w:styleId="WW8Num10z0">
    <w:name w:val="WW8Num10z0"/>
    <w:rsid w:val="00512851"/>
    <w:rPr>
      <w:rFonts w:ascii="Symbol" w:hAnsi="Symbol" w:cs="Symbol"/>
    </w:rPr>
  </w:style>
  <w:style w:type="character" w:customStyle="1" w:styleId="WW8Num10z1">
    <w:name w:val="WW8Num10z1"/>
    <w:rsid w:val="00512851"/>
    <w:rPr>
      <w:rFonts w:ascii="Courier New" w:hAnsi="Courier New" w:cs="Courier New"/>
    </w:rPr>
  </w:style>
  <w:style w:type="character" w:customStyle="1" w:styleId="WW8Num10z2">
    <w:name w:val="WW8Num10z2"/>
    <w:rsid w:val="00512851"/>
    <w:rPr>
      <w:rFonts w:ascii="Wingdings" w:hAnsi="Wingdings" w:cs="Wingdings"/>
    </w:rPr>
  </w:style>
  <w:style w:type="character" w:customStyle="1" w:styleId="WW8Num12z0">
    <w:name w:val="WW8Num12z0"/>
    <w:rsid w:val="00512851"/>
    <w:rPr>
      <w:b/>
    </w:rPr>
  </w:style>
  <w:style w:type="character" w:customStyle="1" w:styleId="WW8Num12z1">
    <w:name w:val="WW8Num12z1"/>
    <w:rsid w:val="00512851"/>
    <w:rPr>
      <w:b/>
      <w:i w:val="0"/>
      <w:sz w:val="24"/>
      <w:szCs w:val="24"/>
    </w:rPr>
  </w:style>
  <w:style w:type="character" w:customStyle="1" w:styleId="WW8Num13z0">
    <w:name w:val="WW8Num13z0"/>
    <w:rsid w:val="00512851"/>
    <w:rPr>
      <w:b w:val="0"/>
    </w:rPr>
  </w:style>
  <w:style w:type="character" w:customStyle="1" w:styleId="WW8Num15z0">
    <w:name w:val="WW8Num15z0"/>
    <w:rsid w:val="00512851"/>
    <w:rPr>
      <w:rFonts w:ascii="Wingdings" w:hAnsi="Wingdings" w:cs="Wingdings"/>
    </w:rPr>
  </w:style>
  <w:style w:type="character" w:customStyle="1" w:styleId="WW8Num15z1">
    <w:name w:val="WW8Num15z1"/>
    <w:rsid w:val="00512851"/>
    <w:rPr>
      <w:rFonts w:ascii="Courier New" w:hAnsi="Courier New" w:cs="Courier New"/>
    </w:rPr>
  </w:style>
  <w:style w:type="character" w:customStyle="1" w:styleId="WW8Num15z3">
    <w:name w:val="WW8Num15z3"/>
    <w:rsid w:val="00512851"/>
    <w:rPr>
      <w:rFonts w:ascii="Symbol" w:hAnsi="Symbol" w:cs="Symbol"/>
    </w:rPr>
  </w:style>
  <w:style w:type="character" w:customStyle="1" w:styleId="WW-DefaultParagraphFont">
    <w:name w:val="WW-Default Paragraph Font"/>
    <w:rsid w:val="00512851"/>
  </w:style>
  <w:style w:type="character" w:customStyle="1" w:styleId="ListParagraphChar">
    <w:name w:val="List Paragraph Char"/>
    <w:rsid w:val="00512851"/>
  </w:style>
  <w:style w:type="character" w:customStyle="1" w:styleId="CommentReference1">
    <w:name w:val="Comment Reference1"/>
    <w:rsid w:val="00512851"/>
    <w:rPr>
      <w:sz w:val="16"/>
      <w:szCs w:val="16"/>
    </w:rPr>
  </w:style>
  <w:style w:type="character" w:customStyle="1" w:styleId="CommentTextChar">
    <w:name w:val="Comment Text Char"/>
    <w:rsid w:val="00512851"/>
    <w:rPr>
      <w:sz w:val="20"/>
      <w:szCs w:val="20"/>
    </w:rPr>
  </w:style>
  <w:style w:type="character" w:customStyle="1" w:styleId="CommentSubjectChar">
    <w:name w:val="Comment Subject Char"/>
    <w:rsid w:val="00512851"/>
    <w:rPr>
      <w:b/>
      <w:bCs/>
      <w:sz w:val="20"/>
      <w:szCs w:val="20"/>
    </w:rPr>
  </w:style>
  <w:style w:type="character" w:customStyle="1" w:styleId="BodyText2Char">
    <w:name w:val="Body Text 2 Char"/>
    <w:rsid w:val="00512851"/>
    <w:rPr>
      <w:sz w:val="24"/>
      <w:szCs w:val="24"/>
    </w:rPr>
  </w:style>
  <w:style w:type="character" w:customStyle="1" w:styleId="BodyText2Char1">
    <w:name w:val="Body Text 2 Char1"/>
    <w:basedOn w:val="WW-DefaultParagraphFont"/>
    <w:rsid w:val="00512851"/>
  </w:style>
  <w:style w:type="character" w:customStyle="1" w:styleId="BodyText3Char">
    <w:name w:val="Body Text 3 Char"/>
    <w:rsid w:val="00512851"/>
    <w:rPr>
      <w:rFonts w:ascii="Times New Roman" w:eastAsia="Times New Roman" w:hAnsi="Times New Roman" w:cs="Times New Roman"/>
      <w:sz w:val="16"/>
      <w:szCs w:val="16"/>
    </w:rPr>
  </w:style>
  <w:style w:type="character" w:customStyle="1" w:styleId="NoSpacingChar">
    <w:name w:val="No Spacing Char"/>
    <w:rsid w:val="00512851"/>
    <w:rPr>
      <w:rFonts w:cs="font291"/>
      <w:lang w:val="en-US"/>
    </w:rPr>
  </w:style>
  <w:style w:type="character" w:customStyle="1" w:styleId="ListLabel1">
    <w:name w:val="ListLabel 1"/>
    <w:rsid w:val="00512851"/>
    <w:rPr>
      <w:rFonts w:cs="Courier New"/>
    </w:rPr>
  </w:style>
  <w:style w:type="character" w:customStyle="1" w:styleId="ListLabel2">
    <w:name w:val="ListLabel 2"/>
    <w:rsid w:val="00512851"/>
    <w:rPr>
      <w:b/>
      <w:i w:val="0"/>
      <w:sz w:val="24"/>
      <w:szCs w:val="24"/>
    </w:rPr>
  </w:style>
  <w:style w:type="character" w:customStyle="1" w:styleId="ListLabel3">
    <w:name w:val="ListLabel 3"/>
    <w:rsid w:val="00512851"/>
    <w:rPr>
      <w:rFonts w:cs="Arial"/>
      <w:i w:val="0"/>
      <w:sz w:val="24"/>
    </w:rPr>
  </w:style>
  <w:style w:type="character" w:customStyle="1" w:styleId="ListLabel4">
    <w:name w:val="ListLabel 4"/>
    <w:rsid w:val="00512851"/>
    <w:rPr>
      <w:rFonts w:cs="Arial"/>
      <w:b w:val="0"/>
      <w:i w:val="0"/>
      <w:sz w:val="24"/>
    </w:rPr>
  </w:style>
  <w:style w:type="character" w:customStyle="1" w:styleId="ListLabel5">
    <w:name w:val="ListLabel 5"/>
    <w:rsid w:val="00512851"/>
    <w:rPr>
      <w:rFonts w:cs="Calibri"/>
    </w:rPr>
  </w:style>
  <w:style w:type="character" w:customStyle="1" w:styleId="ListLabel6">
    <w:name w:val="ListLabel 6"/>
    <w:rsid w:val="00512851"/>
    <w:rPr>
      <w:b w:val="0"/>
      <w:i w:val="0"/>
      <w:color w:val="00000A"/>
    </w:rPr>
  </w:style>
  <w:style w:type="character" w:customStyle="1" w:styleId="ListLabel7">
    <w:name w:val="ListLabel 7"/>
    <w:rsid w:val="00512851"/>
    <w:rPr>
      <w:rFonts w:eastAsia="TimesNewRomanPSMT" w:cs="Times New Roman"/>
    </w:rPr>
  </w:style>
  <w:style w:type="character" w:customStyle="1" w:styleId="ListLabel8">
    <w:name w:val="ListLabel 8"/>
    <w:rsid w:val="00512851"/>
    <w:rPr>
      <w:i w:val="0"/>
    </w:rPr>
  </w:style>
  <w:style w:type="character" w:customStyle="1" w:styleId="NumberingSymbols">
    <w:name w:val="Numbering Symbols"/>
    <w:rsid w:val="00512851"/>
  </w:style>
  <w:style w:type="paragraph" w:customStyle="1" w:styleId="Heading">
    <w:name w:val="Heading"/>
    <w:basedOn w:val="Normal"/>
    <w:next w:val="BodyText"/>
    <w:rsid w:val="0051285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12851"/>
    <w:rPr>
      <w:rFonts w:cs="Mangal"/>
    </w:rPr>
  </w:style>
  <w:style w:type="paragraph" w:styleId="Caption">
    <w:name w:val="caption"/>
    <w:basedOn w:val="Normal"/>
    <w:qFormat/>
    <w:rsid w:val="005128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1285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128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12851"/>
    <w:rPr>
      <w:b/>
      <w:bCs/>
    </w:rPr>
  </w:style>
  <w:style w:type="paragraph" w:customStyle="1" w:styleId="ContentsHeading">
    <w:name w:val="Contents Heading"/>
    <w:basedOn w:val="Heading1"/>
    <w:rsid w:val="00512851"/>
    <w:pPr>
      <w:suppressLineNumbers/>
    </w:pPr>
    <w:rPr>
      <w:sz w:val="32"/>
      <w:szCs w:val="32"/>
      <w:lang w:val="en-US"/>
    </w:rPr>
  </w:style>
  <w:style w:type="paragraph" w:styleId="BodyText2">
    <w:name w:val="Body Text 2"/>
    <w:basedOn w:val="Normal"/>
    <w:link w:val="BodyText2Char2"/>
    <w:rsid w:val="0051285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51285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285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1285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285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285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12851"/>
    <w:pPr>
      <w:jc w:val="center"/>
    </w:pPr>
    <w:rPr>
      <w:b/>
      <w:bCs/>
    </w:rPr>
  </w:style>
  <w:style w:type="paragraph" w:customStyle="1" w:styleId="PythagoreanTheorem">
    <w:name w:val="Pythagorean Theorem"/>
    <w:rsid w:val="00512851"/>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51285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512851"/>
    <w:rPr>
      <w:rFonts w:ascii="Times New Roman" w:eastAsia="Arial Unicode MS" w:hAnsi="Times New Roman" w:cs="Times New Roman"/>
      <w:color w:val="000000"/>
      <w:kern w:val="1"/>
      <w:sz w:val="20"/>
      <w:szCs w:val="20"/>
      <w:lang w:val="en-US" w:eastAsia="ar-SA"/>
    </w:rPr>
  </w:style>
  <w:style w:type="character" w:styleId="PageNumber">
    <w:name w:val="page number"/>
    <w:basedOn w:val="DefaultParagraphFont"/>
    <w:rsid w:val="00512851"/>
  </w:style>
  <w:style w:type="character" w:customStyle="1" w:styleId="CharChar13">
    <w:name w:val="Char Char13"/>
    <w:basedOn w:val="DefaultParagraphFont"/>
    <w:locked/>
    <w:rsid w:val="00512851"/>
    <w:rPr>
      <w:rFonts w:ascii="Cambria" w:hAnsi="Cambria"/>
      <w:b/>
      <w:bCs/>
      <w:kern w:val="32"/>
      <w:sz w:val="32"/>
      <w:szCs w:val="32"/>
      <w:lang w:val="en-US" w:eastAsia="en-US" w:bidi="ar-SA"/>
    </w:rPr>
  </w:style>
  <w:style w:type="character" w:customStyle="1" w:styleId="Heading1Char1">
    <w:name w:val="Heading 1 Char1"/>
    <w:basedOn w:val="DefaultParagraphFont"/>
    <w:rsid w:val="00512851"/>
    <w:rPr>
      <w:rFonts w:ascii="Cambria" w:eastAsia="Arial Unicode MS" w:hAnsi="Cambria" w:cs="font291"/>
      <w:b/>
      <w:bCs/>
      <w:color w:val="365F91"/>
      <w:kern w:val="1"/>
      <w:sz w:val="28"/>
      <w:szCs w:val="28"/>
      <w:lang w:eastAsia="ar-SA"/>
    </w:rPr>
  </w:style>
  <w:style w:type="character" w:customStyle="1" w:styleId="WW8Num3z2">
    <w:name w:val="WW8Num3z2"/>
    <w:rsid w:val="00512851"/>
    <w:rPr>
      <w:rFonts w:ascii="Wingdings" w:hAnsi="Wingdings" w:cs="Wingdings"/>
    </w:rPr>
  </w:style>
  <w:style w:type="character" w:customStyle="1" w:styleId="WW8Num4z1">
    <w:name w:val="WW8Num4z1"/>
    <w:rsid w:val="00512851"/>
    <w:rPr>
      <w:rFonts w:ascii="Courier New" w:hAnsi="Courier New" w:cs="Courier New"/>
    </w:rPr>
  </w:style>
  <w:style w:type="character" w:customStyle="1" w:styleId="WW8Num4z2">
    <w:name w:val="WW8Num4z2"/>
    <w:rsid w:val="00512851"/>
    <w:rPr>
      <w:rFonts w:ascii="Wingdings" w:hAnsi="Wingdings" w:cs="Wingdings"/>
    </w:rPr>
  </w:style>
  <w:style w:type="character" w:customStyle="1" w:styleId="WW8Num5z1">
    <w:name w:val="WW8Num5z1"/>
    <w:rsid w:val="00512851"/>
    <w:rPr>
      <w:rFonts w:ascii="Courier New" w:hAnsi="Courier New" w:cs="Courier New"/>
    </w:rPr>
  </w:style>
  <w:style w:type="character" w:customStyle="1" w:styleId="WW8Num5z2">
    <w:name w:val="WW8Num5z2"/>
    <w:rsid w:val="00512851"/>
    <w:rPr>
      <w:rFonts w:ascii="Wingdings" w:hAnsi="Wingdings" w:cs="Wingdings"/>
    </w:rPr>
  </w:style>
  <w:style w:type="character" w:customStyle="1" w:styleId="WW8Num5z3">
    <w:name w:val="WW8Num5z3"/>
    <w:rsid w:val="00512851"/>
    <w:rPr>
      <w:rFonts w:ascii="Symbol" w:hAnsi="Symbol" w:cs="Symbol"/>
    </w:rPr>
  </w:style>
  <w:style w:type="character" w:customStyle="1" w:styleId="WW8Num6z3">
    <w:name w:val="WW8Num6z3"/>
    <w:rsid w:val="00512851"/>
    <w:rPr>
      <w:rFonts w:ascii="Symbol" w:hAnsi="Symbol" w:cs="Symbol"/>
    </w:rPr>
  </w:style>
  <w:style w:type="character" w:customStyle="1" w:styleId="WW8Num10z3">
    <w:name w:val="WW8Num10z3"/>
    <w:rsid w:val="00512851"/>
    <w:rPr>
      <w:rFonts w:ascii="Symbol" w:hAnsi="Symbol" w:cs="Symbol"/>
    </w:rPr>
  </w:style>
  <w:style w:type="character" w:customStyle="1" w:styleId="WW8Num11z0">
    <w:name w:val="WW8Num11z0"/>
    <w:rsid w:val="00512851"/>
    <w:rPr>
      <w:rFonts w:ascii="Wingdings" w:hAnsi="Wingdings" w:cs="Wingdings"/>
      <w:b w:val="0"/>
      <w:i w:val="0"/>
      <w:color w:val="00000A"/>
    </w:rPr>
  </w:style>
  <w:style w:type="character" w:customStyle="1" w:styleId="WW8Num11z1">
    <w:name w:val="WW8Num11z1"/>
    <w:rsid w:val="00512851"/>
    <w:rPr>
      <w:rFonts w:ascii="Courier New" w:hAnsi="Courier New" w:cs="Arial"/>
      <w:b w:val="0"/>
      <w:i w:val="0"/>
      <w:sz w:val="24"/>
    </w:rPr>
  </w:style>
  <w:style w:type="character" w:customStyle="1" w:styleId="WW8Num11z2">
    <w:name w:val="WW8Num11z2"/>
    <w:rsid w:val="00512851"/>
    <w:rPr>
      <w:rFonts w:ascii="Wingdings" w:hAnsi="Wingdings" w:cs="Wingdings"/>
    </w:rPr>
  </w:style>
  <w:style w:type="character" w:customStyle="1" w:styleId="WW8Num11z3">
    <w:name w:val="WW8Num11z3"/>
    <w:rsid w:val="00512851"/>
    <w:rPr>
      <w:rFonts w:ascii="Symbol" w:hAnsi="Symbol" w:cs="Symbol"/>
    </w:rPr>
  </w:style>
  <w:style w:type="character" w:customStyle="1" w:styleId="WW8Num12z2">
    <w:name w:val="WW8Num12z2"/>
    <w:rsid w:val="00512851"/>
    <w:rPr>
      <w:rFonts w:ascii="Wingdings" w:hAnsi="Wingdings" w:cs="Wingdings"/>
    </w:rPr>
  </w:style>
  <w:style w:type="character" w:customStyle="1" w:styleId="WW8Num12z3">
    <w:name w:val="WW8Num12z3"/>
    <w:rsid w:val="00512851"/>
    <w:rPr>
      <w:rFonts w:ascii="Symbol" w:hAnsi="Symbol" w:cs="Symbol"/>
    </w:rPr>
  </w:style>
  <w:style w:type="character" w:customStyle="1" w:styleId="WW8Num14z0">
    <w:name w:val="WW8Num14z0"/>
    <w:rsid w:val="00512851"/>
    <w:rPr>
      <w:rFonts w:ascii="Wingdings" w:hAnsi="Wingdings" w:cs="Wingdings"/>
    </w:rPr>
  </w:style>
  <w:style w:type="character" w:customStyle="1" w:styleId="WW8Num14z1">
    <w:name w:val="WW8Num14z1"/>
    <w:rsid w:val="00512851"/>
    <w:rPr>
      <w:rFonts w:ascii="Courier New" w:hAnsi="Courier New" w:cs="Arial"/>
      <w:b w:val="0"/>
      <w:i w:val="0"/>
      <w:sz w:val="24"/>
    </w:rPr>
  </w:style>
  <w:style w:type="character" w:customStyle="1" w:styleId="WW8Num14z3">
    <w:name w:val="WW8Num14z3"/>
    <w:rsid w:val="00512851"/>
    <w:rPr>
      <w:rFonts w:ascii="Symbol" w:hAnsi="Symbol" w:cs="Symbol"/>
    </w:rPr>
  </w:style>
  <w:style w:type="character" w:customStyle="1" w:styleId="WW8Num16z1">
    <w:name w:val="WW8Num16z1"/>
    <w:rsid w:val="00512851"/>
    <w:rPr>
      <w:rFonts w:ascii="Courier New" w:hAnsi="Courier New" w:cs="Arial"/>
      <w:b w:val="0"/>
      <w:i w:val="0"/>
      <w:sz w:val="24"/>
    </w:rPr>
  </w:style>
  <w:style w:type="character" w:customStyle="1" w:styleId="WW8Num16z2">
    <w:name w:val="WW8Num16z2"/>
    <w:rsid w:val="00512851"/>
    <w:rPr>
      <w:rFonts w:ascii="Wingdings" w:hAnsi="Wingdings" w:cs="Wingdings"/>
    </w:rPr>
  </w:style>
  <w:style w:type="character" w:customStyle="1" w:styleId="WW8Num16z3">
    <w:name w:val="WW8Num16z3"/>
    <w:rsid w:val="00512851"/>
    <w:rPr>
      <w:rFonts w:ascii="Symbol" w:hAnsi="Symbol" w:cs="Symbol"/>
    </w:rPr>
  </w:style>
  <w:style w:type="character" w:customStyle="1" w:styleId="WW-DefaultParagraphFont1">
    <w:name w:val="WW-Default Paragraph Font1"/>
    <w:rsid w:val="00512851"/>
  </w:style>
  <w:style w:type="character" w:customStyle="1" w:styleId="FootnoteCharacters">
    <w:name w:val="Footnote Characters"/>
    <w:rsid w:val="00512851"/>
    <w:rPr>
      <w:vertAlign w:val="superscript"/>
    </w:rPr>
  </w:style>
  <w:style w:type="character" w:customStyle="1" w:styleId="BalloonTextChar1">
    <w:name w:val="Balloon Text Char1"/>
    <w:basedOn w:val="DefaultParagraphFont"/>
    <w:uiPriority w:val="99"/>
    <w:rsid w:val="00512851"/>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12851"/>
    <w:rPr>
      <w:rFonts w:eastAsia="Arial Unicode MS"/>
      <w:color w:val="000000"/>
      <w:kern w:val="1"/>
      <w:sz w:val="24"/>
      <w:szCs w:val="24"/>
      <w:lang w:eastAsia="ar-SA"/>
    </w:rPr>
  </w:style>
  <w:style w:type="character" w:customStyle="1" w:styleId="FooterChar1">
    <w:name w:val="Footer Char1"/>
    <w:basedOn w:val="DefaultParagraphFont"/>
    <w:rsid w:val="00512851"/>
    <w:rPr>
      <w:rFonts w:eastAsia="Arial Unicode MS"/>
      <w:color w:val="000000"/>
      <w:kern w:val="1"/>
      <w:sz w:val="24"/>
      <w:szCs w:val="24"/>
      <w:lang w:eastAsia="ar-SA"/>
    </w:rPr>
  </w:style>
  <w:style w:type="paragraph" w:customStyle="1" w:styleId="naslovtabela">
    <w:name w:val="naslov tabela"/>
    <w:basedOn w:val="Heading3"/>
    <w:autoRedefine/>
    <w:rsid w:val="00512851"/>
    <w:pPr>
      <w:numPr>
        <w:ilvl w:val="0"/>
        <w:numId w:val="0"/>
      </w:numPr>
      <w:spacing w:line="240" w:lineRule="auto"/>
      <w:jc w:val="center"/>
    </w:pPr>
    <w:rPr>
      <w:rFonts w:cs="Arial"/>
      <w:color w:val="auto"/>
      <w:kern w:val="0"/>
      <w:sz w:val="24"/>
      <w:lang w:val="en-US"/>
    </w:rPr>
  </w:style>
  <w:style w:type="character" w:customStyle="1" w:styleId="CharChar">
    <w:name w:val="Char Char"/>
    <w:basedOn w:val="DefaultParagraphFont"/>
    <w:rsid w:val="00512851"/>
    <w:rPr>
      <w:sz w:val="24"/>
      <w:szCs w:val="24"/>
    </w:rPr>
  </w:style>
  <w:style w:type="character" w:customStyle="1" w:styleId="WW8Num1z0">
    <w:name w:val="WW8Num1z0"/>
    <w:rsid w:val="00512851"/>
    <w:rPr>
      <w:rFonts w:ascii="Symbol" w:hAnsi="Symbol"/>
    </w:rPr>
  </w:style>
  <w:style w:type="character" w:customStyle="1" w:styleId="WW8Num1z1">
    <w:name w:val="WW8Num1z1"/>
    <w:rsid w:val="00512851"/>
    <w:rPr>
      <w:rFonts w:ascii="Courier New" w:hAnsi="Courier New" w:cs="Courier New"/>
    </w:rPr>
  </w:style>
  <w:style w:type="character" w:customStyle="1" w:styleId="Absatz-Standardschriftart">
    <w:name w:val="Absatz-Standardschriftart"/>
    <w:rsid w:val="00512851"/>
  </w:style>
  <w:style w:type="character" w:customStyle="1" w:styleId="WW-Absatz-Standardschriftart">
    <w:name w:val="WW-Absatz-Standardschriftart"/>
    <w:rsid w:val="00512851"/>
  </w:style>
  <w:style w:type="character" w:customStyle="1" w:styleId="WW-Absatz-Standardschriftart1">
    <w:name w:val="WW-Absatz-Standardschriftart1"/>
    <w:rsid w:val="00512851"/>
  </w:style>
  <w:style w:type="character" w:customStyle="1" w:styleId="WW-Absatz-Standardschriftart11">
    <w:name w:val="WW-Absatz-Standardschriftart11"/>
    <w:rsid w:val="00512851"/>
  </w:style>
  <w:style w:type="character" w:customStyle="1" w:styleId="WW-Absatz-Standardschriftart111">
    <w:name w:val="WW-Absatz-Standardschriftart111"/>
    <w:rsid w:val="00512851"/>
  </w:style>
  <w:style w:type="character" w:customStyle="1" w:styleId="WW8Num1z2">
    <w:name w:val="WW8Num1z2"/>
    <w:rsid w:val="00512851"/>
    <w:rPr>
      <w:rFonts w:ascii="Wingdings" w:hAnsi="Wingdings"/>
    </w:rPr>
  </w:style>
  <w:style w:type="character" w:customStyle="1" w:styleId="Bullets">
    <w:name w:val="Bullets"/>
    <w:rsid w:val="00512851"/>
    <w:rPr>
      <w:rFonts w:ascii="OpenSymbol" w:eastAsia="OpenSymbol" w:hAnsi="OpenSymbol" w:cs="OpenSymbol"/>
    </w:rPr>
  </w:style>
  <w:style w:type="paragraph" w:styleId="BodyTextIndent">
    <w:name w:val="Body Text Indent"/>
    <w:basedOn w:val="Normal"/>
    <w:link w:val="BodyTextIndentChar"/>
    <w:uiPriority w:val="99"/>
    <w:unhideWhenUsed/>
    <w:rsid w:val="00512851"/>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512851"/>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035CF5"/>
    <w:rPr>
      <w:sz w:val="23"/>
      <w:szCs w:val="23"/>
      <w:shd w:val="clear" w:color="auto" w:fill="FFFFFF"/>
    </w:rPr>
  </w:style>
  <w:style w:type="paragraph" w:customStyle="1" w:styleId="Bodytext1">
    <w:name w:val="Body text1"/>
    <w:basedOn w:val="Normal"/>
    <w:link w:val="Bodytext0"/>
    <w:rsid w:val="00035CF5"/>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035CF5"/>
    <w:rPr>
      <w:b/>
      <w:bCs/>
      <w:sz w:val="23"/>
      <w:szCs w:val="23"/>
      <w:shd w:val="clear" w:color="auto" w:fill="FFFFFF"/>
    </w:rPr>
  </w:style>
  <w:style w:type="paragraph" w:customStyle="1" w:styleId="Bodytext31">
    <w:name w:val="Body text (3)1"/>
    <w:basedOn w:val="Normal"/>
    <w:link w:val="Bodytext30"/>
    <w:uiPriority w:val="99"/>
    <w:rsid w:val="00035CF5"/>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035CF5"/>
    <w:rPr>
      <w:b/>
      <w:bCs/>
      <w:sz w:val="23"/>
      <w:szCs w:val="23"/>
      <w:shd w:val="clear" w:color="auto" w:fill="FFFFFF"/>
      <w:lang w:val="sr-Cyrl-CS" w:eastAsia="sr-Cyrl-CS"/>
    </w:rPr>
  </w:style>
  <w:style w:type="paragraph" w:customStyle="1" w:styleId="Heading21">
    <w:name w:val="Heading #21"/>
    <w:basedOn w:val="Normal"/>
    <w:link w:val="Heading20"/>
    <w:rsid w:val="00035CF5"/>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basedOn w:val="Bodytext0"/>
    <w:uiPriority w:val="99"/>
    <w:rsid w:val="00035CF5"/>
    <w:rPr>
      <w:rFonts w:ascii="Times New Roman" w:hAnsi="Times New Roman" w:cs="Times New Roman"/>
      <w:b/>
      <w:bCs/>
      <w:sz w:val="23"/>
      <w:szCs w:val="23"/>
      <w:u w:val="none"/>
      <w:shd w:val="clear" w:color="auto" w:fill="FFFFFF"/>
      <w:lang w:val="sr-Cyrl-CS" w:eastAsia="sr-Cyrl-CS"/>
    </w:rPr>
  </w:style>
  <w:style w:type="character" w:customStyle="1" w:styleId="CommentReference2">
    <w:name w:val="Comment Reference2"/>
    <w:rsid w:val="00013B4D"/>
    <w:rPr>
      <w:sz w:val="16"/>
      <w:szCs w:val="16"/>
    </w:rPr>
  </w:style>
  <w:style w:type="paragraph" w:customStyle="1" w:styleId="CommentText2">
    <w:name w:val="Comment Text2"/>
    <w:basedOn w:val="Normal"/>
    <w:rsid w:val="00013B4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013B4D"/>
    <w:rPr>
      <w:b/>
      <w:bCs/>
    </w:rPr>
  </w:style>
  <w:style w:type="character" w:styleId="FootnoteReference">
    <w:name w:val="footnote reference"/>
    <w:uiPriority w:val="99"/>
    <w:semiHidden/>
    <w:unhideWhenUsed/>
    <w:rsid w:val="00013B4D"/>
    <w:rPr>
      <w:vertAlign w:val="superscript"/>
    </w:rPr>
  </w:style>
  <w:style w:type="character" w:styleId="CommentReference">
    <w:name w:val="annotation reference"/>
    <w:semiHidden/>
    <w:unhideWhenUsed/>
    <w:rsid w:val="00013B4D"/>
    <w:rPr>
      <w:sz w:val="16"/>
      <w:szCs w:val="16"/>
    </w:rPr>
  </w:style>
  <w:style w:type="character" w:customStyle="1" w:styleId="CharChar130">
    <w:name w:val="Char Char13"/>
    <w:locked/>
    <w:rsid w:val="00013B4D"/>
    <w:rPr>
      <w:rFonts w:ascii="Cambria" w:hAnsi="Cambria"/>
      <w:b/>
      <w:bCs/>
      <w:kern w:val="32"/>
      <w:sz w:val="32"/>
      <w:szCs w:val="32"/>
      <w:lang w:val="en-US" w:eastAsia="en-US" w:bidi="ar-SA"/>
    </w:rPr>
  </w:style>
  <w:style w:type="character" w:customStyle="1" w:styleId="Bodytext3NotBold">
    <w:name w:val="Body text (3) + Not Bold"/>
    <w:uiPriority w:val="99"/>
    <w:rsid w:val="00013B4D"/>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013B4D"/>
    <w:rPr>
      <w:rFonts w:ascii="Times New Roman" w:hAnsi="Times New Roman" w:cs="Times New Roman"/>
      <w:b w:val="0"/>
      <w:bCs w:val="0"/>
      <w:sz w:val="23"/>
      <w:szCs w:val="23"/>
      <w:shd w:val="clear" w:color="auto" w:fill="FFFFFF"/>
      <w:lang w:val="sr-Cyrl-CS" w:eastAsia="sr-Cyrl-CS"/>
    </w:rPr>
  </w:style>
  <w:style w:type="character" w:customStyle="1" w:styleId="DefaultParagraphFont1">
    <w:name w:val="Default Paragraph Font1"/>
    <w:rsid w:val="00013B4D"/>
  </w:style>
  <w:style w:type="character" w:styleId="Strong">
    <w:name w:val="Strong"/>
    <w:uiPriority w:val="22"/>
    <w:qFormat/>
    <w:rsid w:val="00013B4D"/>
    <w:rPr>
      <w:b/>
      <w:bCs/>
    </w:rPr>
  </w:style>
  <w:style w:type="character" w:styleId="Emphasis">
    <w:name w:val="Emphasis"/>
    <w:qFormat/>
    <w:rsid w:val="00013B4D"/>
    <w:rPr>
      <w:i/>
      <w:iCs/>
    </w:rPr>
  </w:style>
  <w:style w:type="paragraph" w:styleId="PlainText">
    <w:name w:val="Plain Text"/>
    <w:basedOn w:val="Normal"/>
    <w:link w:val="PlainTextChar"/>
    <w:unhideWhenUsed/>
    <w:rsid w:val="00013B4D"/>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013B4D"/>
    <w:rPr>
      <w:rFonts w:ascii="Courier New" w:eastAsia="Times New Roman" w:hAnsi="Courier New" w:cs="Times New Roman"/>
      <w:color w:val="000000"/>
      <w:sz w:val="20"/>
      <w:szCs w:val="20"/>
    </w:rPr>
  </w:style>
  <w:style w:type="numbering" w:customStyle="1" w:styleId="NoList1">
    <w:name w:val="No List1"/>
    <w:next w:val="NoList"/>
    <w:semiHidden/>
    <w:rsid w:val="00013B4D"/>
  </w:style>
  <w:style w:type="numbering" w:customStyle="1" w:styleId="NoList2">
    <w:name w:val="No List2"/>
    <w:next w:val="NoList"/>
    <w:semiHidden/>
    <w:rsid w:val="00013B4D"/>
  </w:style>
  <w:style w:type="character" w:styleId="FollowedHyperlink">
    <w:name w:val="FollowedHyperlink"/>
    <w:uiPriority w:val="99"/>
    <w:semiHidden/>
    <w:unhideWhenUsed/>
    <w:rsid w:val="00013B4D"/>
    <w:rPr>
      <w:color w:val="800080"/>
      <w:u w:val="single"/>
    </w:rPr>
  </w:style>
  <w:style w:type="paragraph" w:customStyle="1" w:styleId="font5">
    <w:name w:val="font5"/>
    <w:basedOn w:val="Normal"/>
    <w:rsid w:val="00013B4D"/>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013B4D"/>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013B4D"/>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013B4D"/>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013B4D"/>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013B4D"/>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013B4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013B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013B4D"/>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013B4D"/>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013B4D"/>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013B4D"/>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013B4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013B4D"/>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013B4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013B4D"/>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013B4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013B4D"/>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013B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013B4D"/>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013B4D"/>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013B4D"/>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013B4D"/>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013B4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013B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013B4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013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013B4D"/>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013B4D"/>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013B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013B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013B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013B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013B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013B4D"/>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013B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013B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013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013B4D"/>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013B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013B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013B4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013B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013B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013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013B4D"/>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013B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013B4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013B4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013B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013B4D"/>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013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013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013B4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013B4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013B4D"/>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013B4D"/>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013B4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013B4D"/>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013B4D"/>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013B4D"/>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013B4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013B4D"/>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013B4D"/>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013B4D"/>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013B4D"/>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013B4D"/>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013B4D"/>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013B4D"/>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013B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013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013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013B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013B4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013B4D"/>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013B4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013B4D"/>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013B4D"/>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013B4D"/>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013B4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013B4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013B4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013B4D"/>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013B4D"/>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013B4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013B4D"/>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013B4D"/>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013B4D"/>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013B4D"/>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013B4D"/>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013B4D"/>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013B4D"/>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013B4D"/>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013B4D"/>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013B4D"/>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013B4D"/>
  </w:style>
  <w:style w:type="numbering" w:customStyle="1" w:styleId="NoList4">
    <w:name w:val="No List4"/>
    <w:next w:val="NoList"/>
    <w:semiHidden/>
    <w:rsid w:val="00013B4D"/>
  </w:style>
  <w:style w:type="paragraph" w:customStyle="1" w:styleId="DecimalAligned">
    <w:name w:val="Decimal Aligned"/>
    <w:basedOn w:val="Normal"/>
    <w:uiPriority w:val="40"/>
    <w:qFormat/>
    <w:rsid w:val="00013B4D"/>
    <w:pPr>
      <w:tabs>
        <w:tab w:val="decimal" w:pos="360"/>
      </w:tabs>
    </w:pPr>
    <w:rPr>
      <w:rFonts w:ascii="Calibri" w:eastAsia="Times New Roman" w:hAnsi="Calibri" w:cs="Times New Roman"/>
      <w:lang w:val="en-US"/>
    </w:rPr>
  </w:style>
  <w:style w:type="character" w:styleId="SubtleEmphasis">
    <w:name w:val="Subtle Emphasis"/>
    <w:uiPriority w:val="19"/>
    <w:qFormat/>
    <w:rsid w:val="00013B4D"/>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013B4D"/>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lica.nikolic@uzic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theme" Target="theme/theme1.xml"/><Relationship Id="rId10" Type="http://schemas.openxmlformats.org/officeDocument/2006/relationships/hyperlink" Target="http://www.uzice.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lica.nikolic@uzic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4B71-6917-4216-94E2-CBCBCCF6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 nabavka servera.docx</Template>
  <TotalTime>1</TotalTime>
  <Pages>33</Pages>
  <Words>8419</Words>
  <Characters>47991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Ivana Drcelic</cp:lastModifiedBy>
  <cp:revision>2</cp:revision>
  <cp:lastPrinted>2020-05-28T11:21:00Z</cp:lastPrinted>
  <dcterms:created xsi:type="dcterms:W3CDTF">2020-05-28T11:26:00Z</dcterms:created>
  <dcterms:modified xsi:type="dcterms:W3CDTF">2020-05-28T11:26:00Z</dcterms:modified>
</cp:coreProperties>
</file>