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3F040A">
              <w:t>345</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F040A" w:rsidP="004A29B0">
            <w:pPr>
              <w:pStyle w:val="Header"/>
              <w:spacing w:line="360" w:lineRule="auto"/>
              <w:ind w:left="-108"/>
              <w:jc w:val="both"/>
              <w:rPr>
                <w:lang w:val="sr-Cyrl-BA"/>
              </w:rPr>
            </w:pPr>
            <w:r>
              <w:t>27.11</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3F040A" w:rsidRDefault="003F040A"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НАБАВКА И ПОСТАВЉАЊЕ ДРВЕНИХ НОВОГОДИШЊИХ КУЋИЦА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F040A">
        <w:rPr>
          <w:rFonts w:eastAsia="Arial Unicode MS"/>
          <w:b/>
          <w:color w:val="000000"/>
          <w:kern w:val="1"/>
          <w:lang w:eastAsia="ar-SA"/>
        </w:rPr>
        <w:t>345</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003F040A">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D2C3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w:t>
      </w:r>
      <w:r w:rsidR="00D63B00">
        <w:rPr>
          <w:rFonts w:eastAsia="Arial Unicode MS"/>
          <w:i/>
          <w:iCs/>
          <w:color w:val="000000"/>
          <w:kern w:val="1"/>
          <w:lang w:val="sr-Cyrl-CS" w:eastAsia="ar-SA"/>
        </w:rPr>
        <w:t>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BD2C34">
        <w:rPr>
          <w:rFonts w:eastAsia="Arial Unicode MS"/>
          <w:color w:val="000000"/>
          <w:kern w:val="1"/>
          <w:lang w:eastAsia="ar-SA"/>
        </w:rPr>
        <w:t>345</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BD2C34">
        <w:rPr>
          <w:rFonts w:eastAsia="Arial Unicode MS"/>
          <w:color w:val="000000"/>
          <w:kern w:val="1"/>
          <w:lang w:val="sr-Cyrl-CS" w:eastAsia="ar-SA"/>
        </w:rPr>
        <w:t>27.11</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BD2C34">
        <w:rPr>
          <w:rFonts w:eastAsia="Arial Unicode MS"/>
          <w:color w:val="000000"/>
          <w:kern w:val="1"/>
          <w:lang w:eastAsia="ar-SA"/>
        </w:rPr>
        <w:t>345</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BD2C34">
        <w:rPr>
          <w:rFonts w:eastAsia="Arial Unicode MS"/>
          <w:kern w:val="1"/>
          <w:lang w:val="sr-Cyrl-CS" w:eastAsia="ar-SA"/>
        </w:rPr>
        <w:t>27.11</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BD2C34">
        <w:rPr>
          <w:rFonts w:eastAsia="Arial Unicode MS"/>
          <w:b/>
          <w:color w:val="000000"/>
          <w:kern w:val="1"/>
          <w:lang w:eastAsia="ar-SA"/>
        </w:rPr>
        <w:t>345</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95416" w:rsidRDefault="00295416"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и постављање дрвених новогодишњих кућица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7641D3" w:rsidTr="00061703">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pacing w:line="100" w:lineRule="atLeast"/>
              <w:jc w:val="both"/>
              <w:rPr>
                <w:rFonts w:eastAsia="TimesNewRomanPSMT"/>
                <w:b/>
                <w:i/>
                <w:kern w:val="1"/>
                <w:lang w:eastAsia="ar-SA"/>
              </w:rPr>
            </w:pPr>
          </w:p>
          <w:p w:rsidR="008A4DBE" w:rsidRPr="007641D3" w:rsidRDefault="008A4DBE" w:rsidP="008A4DBE">
            <w:pPr>
              <w:suppressAutoHyphens/>
              <w:spacing w:line="100" w:lineRule="atLeast"/>
              <w:jc w:val="both"/>
              <w:rPr>
                <w:rFonts w:eastAsia="TimesNewRomanPSMT"/>
                <w:b/>
                <w:i/>
                <w:kern w:val="1"/>
                <w:lang w:val="sr-Cyrl-CS" w:eastAsia="ar-SA"/>
              </w:rPr>
            </w:pPr>
            <w:r w:rsidRPr="007641D3">
              <w:rPr>
                <w:rFonts w:eastAsia="TimesNewRomanPSMT"/>
                <w:b/>
                <w:i/>
                <w:kern w:val="1"/>
                <w:lang w:val="sr-Cyrl-CS" w:eastAsia="ar-SA"/>
              </w:rPr>
              <w:t>Поглавље</w:t>
            </w:r>
          </w:p>
          <w:p w:rsidR="008A4DBE" w:rsidRPr="007641D3"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pacing w:line="100" w:lineRule="atLeast"/>
              <w:jc w:val="center"/>
              <w:rPr>
                <w:rFonts w:eastAsia="TimesNewRomanPSMT"/>
                <w:b/>
                <w:i/>
                <w:kern w:val="1"/>
                <w:lang w:eastAsia="ar-SA"/>
              </w:rPr>
            </w:pPr>
          </w:p>
          <w:p w:rsidR="008A4DBE" w:rsidRPr="007641D3" w:rsidRDefault="008A4DBE" w:rsidP="008A4DBE">
            <w:pPr>
              <w:suppressAutoHyphens/>
              <w:spacing w:line="100" w:lineRule="atLeast"/>
              <w:jc w:val="center"/>
              <w:rPr>
                <w:rFonts w:eastAsia="TimesNewRomanPSMT"/>
                <w:b/>
                <w:i/>
                <w:kern w:val="1"/>
                <w:lang w:eastAsia="ar-SA"/>
              </w:rPr>
            </w:pPr>
            <w:r w:rsidRPr="007641D3">
              <w:rPr>
                <w:rFonts w:eastAsia="TimesNewRomanPSMT"/>
                <w:b/>
                <w:i/>
                <w:kern w:val="1"/>
                <w:lang w:eastAsia="ar-SA"/>
              </w:rPr>
              <w:t>Назив</w:t>
            </w:r>
            <w:r w:rsidRPr="007641D3">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8A4DBE" w:rsidP="008A4DBE">
            <w:pPr>
              <w:suppressAutoHyphens/>
              <w:spacing w:line="100" w:lineRule="atLeast"/>
              <w:jc w:val="center"/>
              <w:rPr>
                <w:rFonts w:eastAsia="TimesNewRomanPSMT"/>
                <w:b/>
                <w:i/>
                <w:kern w:val="1"/>
                <w:lang w:eastAsia="ar-SA"/>
              </w:rPr>
            </w:pPr>
          </w:p>
          <w:p w:rsidR="008A4DBE" w:rsidRPr="007641D3" w:rsidRDefault="008A4DBE" w:rsidP="008A4DBE">
            <w:pPr>
              <w:suppressAutoHyphens/>
              <w:spacing w:line="100" w:lineRule="atLeast"/>
              <w:jc w:val="center"/>
              <w:rPr>
                <w:rFonts w:eastAsia="Arial Unicode MS"/>
                <w:bCs/>
                <w:iCs/>
                <w:kern w:val="1"/>
                <w:sz w:val="28"/>
                <w:szCs w:val="28"/>
                <w:lang w:eastAsia="ar-SA"/>
              </w:rPr>
            </w:pPr>
            <w:r w:rsidRPr="007641D3">
              <w:rPr>
                <w:rFonts w:eastAsia="TimesNewRomanPSMT"/>
                <w:b/>
                <w:i/>
                <w:kern w:val="1"/>
                <w:lang w:eastAsia="ar-SA"/>
              </w:rPr>
              <w:t>Страна</w:t>
            </w:r>
          </w:p>
        </w:tc>
      </w:tr>
      <w:tr w:rsidR="008A4DBE" w:rsidRPr="007641D3" w:rsidTr="00061703">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8A4DBE" w:rsidP="008A4DBE">
            <w:pPr>
              <w:suppressAutoHyphens/>
              <w:snapToGrid w:val="0"/>
              <w:spacing w:line="100" w:lineRule="atLeast"/>
              <w:jc w:val="center"/>
              <w:rPr>
                <w:rFonts w:eastAsia="Arial Unicode MS"/>
                <w:bCs/>
                <w:iCs/>
                <w:kern w:val="1"/>
                <w:lang w:eastAsia="ar-SA"/>
              </w:rPr>
            </w:pPr>
            <w:r w:rsidRPr="007641D3">
              <w:rPr>
                <w:rFonts w:eastAsia="Arial Unicode MS"/>
                <w:bCs/>
                <w:iCs/>
                <w:kern w:val="1"/>
                <w:lang w:eastAsia="ar-SA"/>
              </w:rPr>
              <w:t>3.</w:t>
            </w:r>
          </w:p>
        </w:tc>
      </w:tr>
      <w:tr w:rsidR="008A4DBE" w:rsidRPr="007641D3" w:rsidTr="00061703">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Arial Unicode MS"/>
                <w:bCs/>
                <w:iCs/>
                <w:kern w:val="1"/>
                <w:lang w:eastAsia="ar-SA"/>
              </w:rPr>
            </w:pPr>
          </w:p>
          <w:p w:rsidR="008A4DBE" w:rsidRPr="007641D3" w:rsidRDefault="008A4DBE" w:rsidP="008A4DBE">
            <w:pPr>
              <w:suppressAutoHyphens/>
              <w:snapToGrid w:val="0"/>
              <w:spacing w:line="100" w:lineRule="atLeast"/>
              <w:jc w:val="center"/>
              <w:rPr>
                <w:rFonts w:eastAsia="Arial Unicode MS"/>
                <w:bCs/>
                <w:iCs/>
                <w:kern w:val="1"/>
                <w:lang w:eastAsia="ar-SA"/>
              </w:rPr>
            </w:pPr>
          </w:p>
          <w:p w:rsidR="008A4DBE" w:rsidRPr="007641D3" w:rsidRDefault="008A4DBE" w:rsidP="008A4DBE">
            <w:pPr>
              <w:suppressAutoHyphens/>
              <w:snapToGrid w:val="0"/>
              <w:spacing w:line="100" w:lineRule="atLeast"/>
              <w:jc w:val="center"/>
              <w:rPr>
                <w:rFonts w:eastAsia="Arial Unicode MS"/>
                <w:bCs/>
                <w:iCs/>
                <w:kern w:val="1"/>
                <w:lang w:eastAsia="ar-SA"/>
              </w:rPr>
            </w:pPr>
          </w:p>
          <w:p w:rsidR="008A4DBE" w:rsidRPr="007641D3" w:rsidRDefault="008A4DBE" w:rsidP="008A4DBE">
            <w:pPr>
              <w:suppressAutoHyphens/>
              <w:snapToGrid w:val="0"/>
              <w:spacing w:line="100" w:lineRule="atLeast"/>
              <w:jc w:val="center"/>
              <w:rPr>
                <w:rFonts w:eastAsia="Arial Unicode MS"/>
                <w:bCs/>
                <w:iCs/>
                <w:kern w:val="1"/>
                <w:lang w:eastAsia="ar-SA"/>
              </w:rPr>
            </w:pPr>
          </w:p>
          <w:p w:rsidR="008A4DBE" w:rsidRPr="007641D3" w:rsidRDefault="008A4DBE" w:rsidP="00C11AF9">
            <w:pPr>
              <w:suppressAutoHyphens/>
              <w:snapToGrid w:val="0"/>
              <w:spacing w:line="100" w:lineRule="atLeast"/>
              <w:jc w:val="center"/>
              <w:rPr>
                <w:rFonts w:eastAsia="TimesNewRomanPSMT"/>
                <w:kern w:val="1"/>
                <w:lang w:eastAsia="ar-SA"/>
              </w:rPr>
            </w:pPr>
            <w:r w:rsidRPr="007641D3">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 xml:space="preserve">4. </w:t>
            </w:r>
          </w:p>
        </w:tc>
      </w:tr>
      <w:tr w:rsidR="008A4DBE" w:rsidRPr="007641D3"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 xml:space="preserve">5. </w:t>
            </w:r>
          </w:p>
        </w:tc>
      </w:tr>
      <w:tr w:rsidR="008A4DBE" w:rsidRPr="007641D3" w:rsidTr="00061703">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p>
          <w:p w:rsidR="008A4DBE" w:rsidRPr="007641D3" w:rsidRDefault="008A4DBE" w:rsidP="008A4DBE">
            <w:pPr>
              <w:suppressAutoHyphens/>
              <w:snapToGrid w:val="0"/>
              <w:spacing w:line="100" w:lineRule="atLeast"/>
              <w:jc w:val="center"/>
              <w:rPr>
                <w:rFonts w:eastAsia="TimesNewRomanPSMT"/>
                <w:kern w:val="1"/>
                <w:lang w:eastAsia="ar-SA"/>
              </w:rPr>
            </w:pPr>
          </w:p>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 xml:space="preserve">6. </w:t>
            </w:r>
          </w:p>
        </w:tc>
      </w:tr>
      <w:tr w:rsidR="008A4DBE" w:rsidRPr="007641D3"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066A1C"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10</w:t>
            </w:r>
            <w:r w:rsidR="008A4DBE" w:rsidRPr="007641D3">
              <w:rPr>
                <w:rFonts w:eastAsia="TimesNewRomanPSMT"/>
                <w:kern w:val="1"/>
                <w:lang w:eastAsia="ar-SA"/>
              </w:rPr>
              <w:t>.</w:t>
            </w:r>
          </w:p>
        </w:tc>
      </w:tr>
      <w:tr w:rsidR="008A4DBE" w:rsidRPr="007641D3"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066A1C"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11</w:t>
            </w:r>
            <w:r w:rsidR="008A4DBE" w:rsidRPr="007641D3">
              <w:rPr>
                <w:rFonts w:eastAsia="TimesNewRomanPSMT"/>
                <w:kern w:val="1"/>
                <w:lang w:eastAsia="ar-SA"/>
              </w:rPr>
              <w:t xml:space="preserve">. </w:t>
            </w:r>
          </w:p>
        </w:tc>
      </w:tr>
      <w:tr w:rsidR="008A4DBE" w:rsidRPr="007641D3"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center"/>
              <w:rPr>
                <w:rFonts w:eastAsia="TimesNewRomanPSMT"/>
                <w:kern w:val="1"/>
                <w:lang w:eastAsia="ar-SA"/>
              </w:rPr>
            </w:pPr>
            <w:r w:rsidRPr="007641D3">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7641D3" w:rsidRDefault="008A4DBE" w:rsidP="008A4DBE">
            <w:pPr>
              <w:suppressAutoHyphens/>
              <w:snapToGrid w:val="0"/>
              <w:spacing w:line="100" w:lineRule="atLeast"/>
              <w:jc w:val="both"/>
              <w:rPr>
                <w:rFonts w:eastAsia="TimesNewRomanPSMT"/>
                <w:kern w:val="1"/>
                <w:lang w:eastAsia="ar-SA"/>
              </w:rPr>
            </w:pPr>
            <w:r w:rsidRPr="007641D3">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7641D3" w:rsidRDefault="007641D3" w:rsidP="001244E7">
            <w:pPr>
              <w:suppressAutoHyphens/>
              <w:snapToGrid w:val="0"/>
              <w:spacing w:line="100" w:lineRule="atLeast"/>
              <w:jc w:val="center"/>
              <w:rPr>
                <w:rFonts w:eastAsia="TimesNewRomanPSMT"/>
                <w:kern w:val="1"/>
                <w:lang w:eastAsia="ar-SA"/>
              </w:rPr>
            </w:pPr>
            <w:r w:rsidRPr="007641D3">
              <w:rPr>
                <w:rFonts w:eastAsia="TimesNewRomanPSMT"/>
                <w:kern w:val="1"/>
                <w:lang w:eastAsia="ar-SA"/>
              </w:rPr>
              <w:t>27</w:t>
            </w:r>
            <w:r w:rsidR="008A4DBE" w:rsidRPr="007641D3">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B703A6" w:rsidRDefault="008A4DBE" w:rsidP="008A4DBE">
      <w:pPr>
        <w:suppressAutoHyphens/>
        <w:spacing w:line="100" w:lineRule="atLeast"/>
        <w:jc w:val="both"/>
        <w:rPr>
          <w:rFonts w:eastAsia="TimesNewRomanPSMT"/>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DB3481">
        <w:rPr>
          <w:rFonts w:eastAsia="TimesNewRomanPSMT"/>
          <w:kern w:val="1"/>
          <w:lang w:val="sr-Cyrl-CS" w:eastAsia="ar-SA"/>
        </w:rPr>
        <w:t>34 стране</w:t>
      </w:r>
      <w:r w:rsidRPr="00B703A6">
        <w:rPr>
          <w:rFonts w:eastAsia="TimesNewRomanPSMT"/>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95416">
        <w:rPr>
          <w:rFonts w:eastAsia="Arial Unicode MS"/>
          <w:color w:val="000000"/>
          <w:kern w:val="1"/>
          <w:lang w:eastAsia="ar-SA"/>
        </w:rPr>
        <w:t>345</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295416">
        <w:rPr>
          <w:rFonts w:eastAsia="Arial Unicode MS"/>
          <w:color w:val="000000"/>
          <w:kern w:val="1"/>
          <w:lang w:val="sr-Cyrl-CS" w:eastAsia="ar-SA"/>
        </w:rPr>
        <w:t>добра</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00295416">
        <w:rPr>
          <w:rFonts w:eastAsia="TimesNewRomanPS-BoldMT"/>
          <w:bCs/>
          <w:color w:val="000000"/>
          <w:kern w:val="1"/>
          <w:lang w:val="sr-Cyrl-CS" w:eastAsia="ar-SA"/>
        </w:rPr>
        <w:t>Набавка и постављање дрвених новогодишњих кућица</w:t>
      </w:r>
    </w:p>
    <w:p w:rsidR="00D63B00" w:rsidRPr="007641D3" w:rsidRDefault="008A4DBE" w:rsidP="00D63B00">
      <w:pPr>
        <w:suppressAutoHyphens/>
        <w:spacing w:line="100" w:lineRule="atLeast"/>
        <w:jc w:val="both"/>
        <w:rPr>
          <w:rFonts w:eastAsia="TimesNewRomanPS-BoldMT"/>
          <w:bCs/>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7641D3">
        <w:rPr>
          <w:rFonts w:eastAsia="Arial Unicode MS"/>
          <w:i/>
          <w:iCs/>
          <w:kern w:val="1"/>
          <w:lang w:val="sr-Cyrl-CS" w:eastAsia="ar-SA"/>
        </w:rPr>
        <w:t xml:space="preserve">: </w:t>
      </w:r>
      <w:r w:rsidR="00DB3481" w:rsidRPr="007641D3">
        <w:rPr>
          <w:rFonts w:eastAsia="TimesNewRomanPS-BoldMT"/>
          <w:bCs/>
          <w:kern w:val="1"/>
          <w:lang w:val="sr-Cyrl-CS" w:eastAsia="ar-SA"/>
        </w:rPr>
        <w:t>03419100-1</w:t>
      </w:r>
      <w:r w:rsidR="007641D3" w:rsidRPr="007641D3">
        <w:rPr>
          <w:rFonts w:eastAsia="TimesNewRomanPS-BoldMT"/>
          <w:bCs/>
          <w:kern w:val="1"/>
          <w:lang w:val="sr-Cyrl-CS" w:eastAsia="ar-SA"/>
        </w:rPr>
        <w:t>-производи од дрвне грађе; 34144800-6-мобилне куће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295416"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Набавка и постављање дрвених новогодишњих кућица</w:t>
      </w:r>
    </w:p>
    <w:p w:rsidR="001D24C9" w:rsidRPr="001D24C9" w:rsidRDefault="001D24C9" w:rsidP="008A4DBE">
      <w:pPr>
        <w:suppressAutoHyphens/>
        <w:spacing w:line="100" w:lineRule="atLeast"/>
        <w:jc w:val="both"/>
        <w:rPr>
          <w:noProof/>
        </w:rPr>
      </w:pPr>
    </w:p>
    <w:p w:rsidR="00D63B00" w:rsidRPr="00D63B00" w:rsidRDefault="00D63B00" w:rsidP="00D63B00">
      <w:pPr>
        <w:jc w:val="both"/>
        <w:rPr>
          <w:lang w:val="sr-Cyrl-CS"/>
        </w:rPr>
      </w:pPr>
      <w:r w:rsidRPr="00D63B00">
        <w:rPr>
          <w:lang w:val="sr-Cyrl-CS"/>
        </w:rPr>
        <w:t xml:space="preserve">Место </w:t>
      </w:r>
      <w:r w:rsidR="00295416">
        <w:rPr>
          <w:lang w:val="sr-Cyrl-CS"/>
        </w:rPr>
        <w:t>постовљања</w:t>
      </w:r>
      <w:r w:rsidRPr="00D63B00">
        <w:rPr>
          <w:lang w:val="sr-Cyrl-CS"/>
        </w:rPr>
        <w:t>: територија града Ужица</w:t>
      </w:r>
      <w:r w:rsidR="00295416">
        <w:rPr>
          <w:lang w:val="sr-Cyrl-CS"/>
        </w:rPr>
        <w:t>.</w:t>
      </w:r>
    </w:p>
    <w:p w:rsidR="008A4DBE" w:rsidRDefault="00D63B00" w:rsidP="00295416">
      <w:pPr>
        <w:suppressAutoHyphens/>
        <w:spacing w:line="100" w:lineRule="atLeast"/>
        <w:jc w:val="both"/>
        <w:rPr>
          <w:lang w:val="sr-Cyrl-CS"/>
        </w:rPr>
      </w:pPr>
      <w:r w:rsidRPr="00D63B00">
        <w:rPr>
          <w:lang w:val="sr-Cyrl-CS"/>
        </w:rPr>
        <w:t xml:space="preserve">Рок </w:t>
      </w:r>
      <w:r w:rsidR="00295416">
        <w:rPr>
          <w:lang w:val="sr-Cyrl-CS"/>
        </w:rPr>
        <w:t xml:space="preserve">франко испоруке и монтаже </w:t>
      </w:r>
      <w:r w:rsidR="006521F7">
        <w:rPr>
          <w:lang w:val="sr-Cyrl-CS"/>
        </w:rPr>
        <w:t>7</w:t>
      </w:r>
      <w:r w:rsidR="00295416">
        <w:rPr>
          <w:lang w:val="sr-Cyrl-CS"/>
        </w:rPr>
        <w:t xml:space="preserve"> дана од дана </w:t>
      </w:r>
      <w:r w:rsidR="006521F7">
        <w:rPr>
          <w:lang w:val="sr-Cyrl-CS"/>
        </w:rPr>
        <w:t>закључења уговора.</w:t>
      </w:r>
    </w:p>
    <w:p w:rsidR="007641D3" w:rsidRPr="008A4DBE" w:rsidRDefault="007641D3" w:rsidP="00295416">
      <w:pPr>
        <w:suppressAutoHyphens/>
        <w:spacing w:line="100" w:lineRule="atLeast"/>
        <w:jc w:val="both"/>
        <w:rPr>
          <w:rFonts w:eastAsia="Arial Unicode MS"/>
          <w:b/>
          <w:bCs/>
          <w:i/>
          <w:iCs/>
          <w:color w:val="000000"/>
          <w:kern w:val="1"/>
          <w:lang w:val="sr-Cyrl-CS" w:eastAsia="ar-SA"/>
        </w:rPr>
      </w:pPr>
      <w:r>
        <w:rPr>
          <w:lang w:val="sr-Cyrl-CS"/>
        </w:rPr>
        <w:t>Гарантни рок 24 месеца од дана примопредаје.</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24848" w:rsidRDefault="00A24848" w:rsidP="008A4DBE">
      <w:pPr>
        <w:suppressAutoHyphens/>
        <w:spacing w:line="100" w:lineRule="atLeast"/>
        <w:rPr>
          <w:rFonts w:eastAsia="Arial Unicode MS"/>
          <w:b/>
          <w:color w:val="000000"/>
          <w:kern w:val="1"/>
          <w:lang w:val="sr-Cyrl-CS" w:eastAsia="ar-SA"/>
        </w:rPr>
      </w:pPr>
    </w:p>
    <w:p w:rsidR="00295416" w:rsidRDefault="00295416" w:rsidP="008A4DBE">
      <w:pPr>
        <w:suppressAutoHyphens/>
        <w:spacing w:line="100" w:lineRule="atLeast"/>
        <w:rPr>
          <w:rFonts w:eastAsia="Arial Unicode MS"/>
          <w:b/>
          <w:color w:val="000000"/>
          <w:kern w:val="1"/>
          <w:lang w:val="sr-Cyrl-CS" w:eastAsia="ar-SA"/>
        </w:rPr>
      </w:pPr>
    </w:p>
    <w:p w:rsidR="00295416" w:rsidRDefault="00295416" w:rsidP="008A4DBE">
      <w:pPr>
        <w:suppressAutoHyphens/>
        <w:spacing w:line="100" w:lineRule="atLeast"/>
        <w:rPr>
          <w:rFonts w:eastAsia="Arial Unicode MS"/>
          <w:b/>
          <w:color w:val="000000"/>
          <w:kern w:val="1"/>
          <w:lang w:val="sr-Cyrl-CS" w:eastAsia="ar-SA"/>
        </w:rPr>
      </w:pPr>
    </w:p>
    <w:p w:rsidR="00295416" w:rsidRDefault="00295416" w:rsidP="008A4DBE">
      <w:pPr>
        <w:suppressAutoHyphens/>
        <w:spacing w:line="100" w:lineRule="atLeast"/>
        <w:rPr>
          <w:rFonts w:eastAsia="Arial Unicode MS"/>
          <w:b/>
          <w:color w:val="000000"/>
          <w:kern w:val="1"/>
          <w:lang w:val="sr-Cyrl-CS" w:eastAsia="ar-SA"/>
        </w:rPr>
      </w:pPr>
    </w:p>
    <w:p w:rsidR="00295416" w:rsidRDefault="00295416" w:rsidP="008A4DBE">
      <w:pPr>
        <w:suppressAutoHyphens/>
        <w:spacing w:line="100" w:lineRule="atLeast"/>
        <w:rPr>
          <w:rFonts w:eastAsia="Arial Unicode MS"/>
          <w:b/>
          <w:color w:val="000000"/>
          <w:kern w:val="1"/>
          <w:lang w:val="sr-Cyrl-CS" w:eastAsia="ar-SA"/>
        </w:rPr>
      </w:pPr>
    </w:p>
    <w:p w:rsidR="00295416" w:rsidRDefault="00295416" w:rsidP="008A4DBE">
      <w:pPr>
        <w:suppressAutoHyphens/>
        <w:spacing w:line="100" w:lineRule="atLeast"/>
        <w:rPr>
          <w:rFonts w:eastAsia="Arial Unicode MS"/>
          <w:b/>
          <w:color w:val="000000"/>
          <w:kern w:val="1"/>
          <w:lang w:val="sr-Cyrl-CS" w:eastAsia="ar-SA"/>
        </w:rPr>
      </w:pPr>
    </w:p>
    <w:p w:rsidR="00A24848" w:rsidRDefault="00A24848" w:rsidP="008A4DBE">
      <w:pPr>
        <w:suppressAutoHyphens/>
        <w:spacing w:line="100" w:lineRule="atLeast"/>
        <w:rPr>
          <w:rFonts w:eastAsia="Arial Unicode MS"/>
          <w:b/>
          <w:color w:val="000000"/>
          <w:kern w:val="1"/>
          <w:lang w:val="sr-Cyrl-CS" w:eastAsia="ar-SA"/>
        </w:rPr>
      </w:pPr>
    </w:p>
    <w:p w:rsidR="00A24848" w:rsidRDefault="00A24848" w:rsidP="008A4DBE">
      <w:pPr>
        <w:suppressAutoHyphens/>
        <w:spacing w:line="100" w:lineRule="atLeast"/>
        <w:rPr>
          <w:rFonts w:eastAsia="Arial Unicode MS"/>
          <w:b/>
          <w:color w:val="000000"/>
          <w:kern w:val="1"/>
          <w:lang w:val="sr-Cyrl-CS" w:eastAsia="ar-SA"/>
        </w:rPr>
      </w:pPr>
    </w:p>
    <w:p w:rsidR="006521F7" w:rsidRDefault="006521F7" w:rsidP="008A4DBE">
      <w:pPr>
        <w:suppressAutoHyphens/>
        <w:spacing w:line="100" w:lineRule="atLeast"/>
        <w:rPr>
          <w:rFonts w:eastAsia="Arial Unicode MS"/>
          <w:b/>
          <w:color w:val="000000"/>
          <w:kern w:val="1"/>
          <w:lang w:val="sr-Cyrl-CS" w:eastAsia="ar-SA"/>
        </w:rPr>
      </w:pPr>
    </w:p>
    <w:p w:rsidR="006521F7" w:rsidRDefault="006521F7" w:rsidP="008A4DBE">
      <w:pPr>
        <w:suppressAutoHyphens/>
        <w:spacing w:line="100" w:lineRule="atLeast"/>
        <w:rPr>
          <w:rFonts w:eastAsia="Arial Unicode MS"/>
          <w:b/>
          <w:color w:val="000000"/>
          <w:kern w:val="1"/>
          <w:lang w:val="sr-Cyrl-CS" w:eastAsia="ar-SA"/>
        </w:rPr>
      </w:pPr>
    </w:p>
    <w:p w:rsidR="006521F7" w:rsidRPr="008A4DBE" w:rsidRDefault="006521F7"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1D24C9"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95416">
        <w:rPr>
          <w:rFonts w:eastAsia="Arial Unicode MS"/>
          <w:color w:val="000000"/>
          <w:kern w:val="1"/>
          <w:lang w:eastAsia="ar-SA"/>
        </w:rPr>
        <w:t>345</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295416">
        <w:rPr>
          <w:rFonts w:eastAsia="TimesNewRomanPS-BoldMT"/>
          <w:bCs/>
          <w:color w:val="000000"/>
          <w:kern w:val="1"/>
          <w:lang w:val="sr-Cyrl-CS" w:eastAsia="ar-SA"/>
        </w:rPr>
        <w:t>Набавка и постављање дрвених новогодишњих кућица</w:t>
      </w:r>
      <w:r w:rsidR="001D24C9">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00650E26" w:rsidRPr="00515BAC">
              <w:rPr>
                <w:rFonts w:eastAsia="Arial Unicode MS"/>
                <w:i/>
                <w:kern w:val="1"/>
                <w:lang w:val="sr-Cyrl-CS" w:eastAsia="ar-SA"/>
              </w:rPr>
              <w:t>Образац 6</w:t>
            </w:r>
            <w:r w:rsidRPr="00515BAC">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lastRenderedPageBreak/>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650E26" w:rsidRPr="00515BAC">
        <w:rPr>
          <w:rFonts w:eastAsia="Arial Unicode MS"/>
          <w:i/>
          <w:kern w:val="1"/>
          <w:lang w:val="sr-Cyrl-CS" w:eastAsia="ar-SA"/>
        </w:rPr>
        <w:t>Образац 6</w:t>
      </w:r>
      <w:r w:rsidR="00EA3A3E" w:rsidRPr="00515BAC">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515BAC">
        <w:rPr>
          <w:rFonts w:eastAsia="Arial Unicode MS"/>
          <w:i/>
          <w:kern w:val="1"/>
          <w:lang w:val="sr-Cyrl-CS" w:eastAsia="ar-SA"/>
        </w:rPr>
        <w:t>Образац 5</w:t>
      </w:r>
      <w:r w:rsidRPr="00515BAC">
        <w:rPr>
          <w:rFonts w:eastAsia="Arial Unicode MS"/>
          <w:i/>
          <w:kern w:val="1"/>
          <w:lang w:eastAsia="ar-SA"/>
        </w:rPr>
        <w:t>. у</w:t>
      </w:r>
      <w:r w:rsidRPr="008A4DBE">
        <w:rPr>
          <w:rFonts w:eastAsia="Arial Unicode MS"/>
          <w:i/>
          <w:kern w:val="1"/>
          <w:lang w:eastAsia="ar-SA"/>
        </w:rPr>
        <w:t xml:space="preserve">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650E26" w:rsidRPr="00515BAC">
        <w:rPr>
          <w:rFonts w:eastAsia="Arial Unicode MS"/>
          <w:i/>
          <w:kern w:val="1"/>
          <w:lang w:val="sr-Cyrl-CS" w:eastAsia="ar-SA"/>
        </w:rPr>
        <w:t>Образац 6</w:t>
      </w:r>
      <w:r w:rsidR="00575AA4" w:rsidRPr="00515BAC">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w:t>
      </w:r>
      <w:r w:rsidRPr="008A4DBE">
        <w:rPr>
          <w:rFonts w:eastAsia="Arial Unicode MS"/>
          <w:b/>
          <w:kern w:val="1"/>
          <w:lang w:eastAsia="ar-SA"/>
        </w:rPr>
        <w:lastRenderedPageBreak/>
        <w:t xml:space="preserve">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lastRenderedPageBreak/>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P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650E26">
        <w:trPr>
          <w:trHeight w:hRule="exact" w:val="100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650E26" w:rsidRPr="008A4DBE" w:rsidRDefault="00650E26" w:rsidP="00650E26">
            <w:pPr>
              <w:widowControl w:val="0"/>
              <w:spacing w:line="230" w:lineRule="exact"/>
              <w:rPr>
                <w:color w:val="000000"/>
                <w:shd w:val="clear" w:color="auto" w:fill="FFFFFF"/>
                <w:lang w:val="sr-Cyrl-CS" w:eastAsia="sr-Cyrl-CS"/>
              </w:rPr>
            </w:pPr>
          </w:p>
          <w:p w:rsidR="00650E26" w:rsidRPr="008A4DBE" w:rsidRDefault="00650E26" w:rsidP="00650E26">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650E26">
            <w:pPr>
              <w:widowControl w:val="0"/>
              <w:spacing w:line="230" w:lineRule="exact"/>
              <w:ind w:left="100"/>
              <w:rPr>
                <w:color w:val="000000"/>
                <w:shd w:val="clear" w:color="auto" w:fill="FFFFFF"/>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650E26" w:rsidP="008A4DBE">
            <w:pPr>
              <w:widowControl w:val="0"/>
              <w:spacing w:line="230" w:lineRule="exact"/>
              <w:ind w:left="120"/>
              <w:rPr>
                <w:b/>
                <w:bCs/>
              </w:rPr>
            </w:pPr>
            <w:r>
              <w:rPr>
                <w:b/>
                <w:bCs/>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50E26">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650E26" w:rsidP="008A4DBE">
            <w:pPr>
              <w:widowControl w:val="0"/>
              <w:spacing w:line="230" w:lineRule="exact"/>
              <w:ind w:left="120"/>
              <w:rPr>
                <w:b/>
                <w:bCs/>
                <w:color w:val="000000"/>
                <w:shd w:val="clear" w:color="auto" w:fill="FFFFFF"/>
              </w:rPr>
            </w:pPr>
            <w:r>
              <w:rPr>
                <w:b/>
                <w:bCs/>
                <w:color w:val="000000"/>
                <w:shd w:val="clear" w:color="auto" w:fill="FFFFFF"/>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7641D3" w:rsidP="009F6EB3">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Техничка спецификација</w:t>
            </w:r>
            <w:r w:rsidR="008A4DBE" w:rsidRPr="008A4DBE">
              <w:rPr>
                <w:color w:val="000000"/>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50E26">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Pr="00650E26" w:rsidRDefault="00650E26"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1D24C9" w:rsidRPr="008A4DBE" w:rsidRDefault="008A4DBE" w:rsidP="001D24C9">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521F7">
        <w:rPr>
          <w:rFonts w:eastAsia="Arial Unicode MS"/>
          <w:color w:val="000000"/>
          <w:kern w:val="1"/>
          <w:lang w:eastAsia="ar-SA"/>
        </w:rPr>
        <w:t>345</w:t>
      </w:r>
      <w:r w:rsidR="00756E7A">
        <w:rPr>
          <w:rFonts w:eastAsia="Arial Unicode MS"/>
          <w:color w:val="000000"/>
          <w:kern w:val="1"/>
          <w:lang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6521F7">
        <w:rPr>
          <w:rFonts w:eastAsia="TimesNewRomanPS-BoldMT"/>
          <w:bCs/>
          <w:color w:val="000000"/>
          <w:kern w:val="1"/>
          <w:lang w:val="sr-Cyrl-CS" w:eastAsia="ar-SA"/>
        </w:rPr>
        <w:t xml:space="preserve">Набавка и постављање дрвених новогодишњих кућица </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CC0560" w:rsidRDefault="008A4DBE" w:rsidP="008A4DBE">
      <w:pPr>
        <w:suppressAutoHyphens/>
        <w:spacing w:line="100" w:lineRule="atLeast"/>
        <w:jc w:val="both"/>
        <w:rPr>
          <w:rFonts w:eastAsia="Arial Unicode MS"/>
          <w:b/>
          <w:bCs/>
          <w:i/>
          <w:iCs/>
          <w:color w:val="000000"/>
          <w:kern w:val="1"/>
          <w:sz w:val="22"/>
          <w:szCs w:val="22"/>
          <w:lang w:val="ru-RU" w:eastAsia="ar-SA"/>
        </w:rPr>
      </w:pPr>
      <w:r w:rsidRPr="00CC0560">
        <w:rPr>
          <w:rFonts w:eastAsia="Arial Unicode MS"/>
          <w:b/>
          <w:bCs/>
          <w:i/>
          <w:iCs/>
          <w:color w:val="000000"/>
          <w:kern w:val="1"/>
          <w:sz w:val="22"/>
          <w:szCs w:val="22"/>
          <w:u w:val="single"/>
          <w:lang w:val="ru-RU" w:eastAsia="ar-SA"/>
        </w:rPr>
        <w:t>Напомена:</w:t>
      </w:r>
      <w:r w:rsidRPr="00CC0560">
        <w:rPr>
          <w:rFonts w:eastAsia="Arial Unicode MS"/>
          <w:b/>
          <w:bCs/>
          <w:i/>
          <w:iCs/>
          <w:color w:val="000000"/>
          <w:kern w:val="1"/>
          <w:sz w:val="22"/>
          <w:szCs w:val="22"/>
          <w:lang w:val="ru-RU" w:eastAsia="ar-SA"/>
        </w:rPr>
        <w:t xml:space="preserve"> </w:t>
      </w:r>
    </w:p>
    <w:p w:rsidR="00C93163" w:rsidRPr="00CC0560" w:rsidRDefault="008A4DBE" w:rsidP="008A4DBE">
      <w:pPr>
        <w:suppressAutoHyphens/>
        <w:spacing w:line="100" w:lineRule="atLeast"/>
        <w:jc w:val="both"/>
        <w:rPr>
          <w:rFonts w:eastAsia="TimesNewRomanPSMT"/>
          <w:b/>
          <w:bCs/>
          <w:color w:val="000000"/>
          <w:kern w:val="1"/>
          <w:sz w:val="22"/>
          <w:szCs w:val="22"/>
          <w:lang w:val="ru-RU" w:eastAsia="ar-SA"/>
        </w:rPr>
      </w:pPr>
      <w:r w:rsidRPr="00CC0560">
        <w:rPr>
          <w:rFonts w:eastAsia="Arial Unicode MS"/>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CC0560">
        <w:rPr>
          <w:rFonts w:eastAsia="Arial Unicode MS"/>
          <w:i/>
          <w:iCs/>
          <w:color w:val="000000"/>
          <w:kern w:val="1"/>
          <w:sz w:val="22"/>
          <w:szCs w:val="22"/>
          <w:lang w:val="ru-RU" w:eastAsia="ar-SA"/>
        </w:rPr>
        <w:t>.</w:t>
      </w: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650E26" w:rsidRPr="008A4DBE" w:rsidRDefault="008A4DBE" w:rsidP="00650E26">
      <w:pPr>
        <w:suppressAutoHyphens/>
        <w:spacing w:line="100" w:lineRule="atLeast"/>
        <w:jc w:val="both"/>
        <w:rPr>
          <w:rFonts w:eastAsia="TimesNewRomanPS-BoldMT"/>
          <w:bCs/>
          <w:color w:val="000000"/>
          <w:kern w:val="1"/>
          <w:lang w:val="sr-Cyrl-CS"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6521F7">
        <w:rPr>
          <w:rFonts w:eastAsia="TimesNewRomanPS-BoldMT"/>
          <w:bCs/>
          <w:color w:val="000000"/>
          <w:kern w:val="1"/>
          <w:lang w:val="sr-Cyrl-CS" w:eastAsia="ar-SA"/>
        </w:rPr>
        <w:t>Набавка и постављање дрвених новогодишњих кућица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7A0729" w:rsidTr="00061703">
        <w:tc>
          <w:tcPr>
            <w:tcW w:w="3066" w:type="dxa"/>
            <w:tcBorders>
              <w:top w:val="single" w:sz="4" w:space="0" w:color="000000"/>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 xml:space="preserve">Укупна цена без ПДВ-а </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Укупна цена са ПДВ-ом</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и начин плаћања</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7A0729" w:rsidRDefault="008A4DBE" w:rsidP="008A4DBE">
            <w:pPr>
              <w:tabs>
                <w:tab w:val="left" w:pos="360"/>
              </w:tabs>
              <w:suppressAutoHyphens/>
              <w:spacing w:line="240" w:lineRule="atLeast"/>
              <w:jc w:val="both"/>
              <w:rPr>
                <w:rFonts w:eastAsia="Arial Unicode MS"/>
                <w:kern w:val="1"/>
                <w:lang w:val="sr-Cyrl-CS" w:eastAsia="ar-SA"/>
              </w:rPr>
            </w:pPr>
            <w:r w:rsidRPr="007A0729">
              <w:rPr>
                <w:rFonts w:eastAsia="Arial Unicode MS"/>
                <w:kern w:val="1"/>
                <w:lang w:val="sr-Cyrl-CS" w:eastAsia="ar-SA"/>
              </w:rPr>
              <w:t xml:space="preserve">Рок плаћања је до 45 дана од дана </w:t>
            </w:r>
            <w:r w:rsidRPr="007A0729">
              <w:rPr>
                <w:rFonts w:eastAsia="Arial Unicode MS"/>
                <w:kern w:val="1"/>
                <w:lang w:val="ru-RU" w:eastAsia="ar-SA"/>
              </w:rPr>
              <w:t xml:space="preserve">пријема оверене </w:t>
            </w:r>
            <w:r w:rsidRPr="007A0729">
              <w:rPr>
                <w:rFonts w:eastAsia="Arial Unicode MS"/>
                <w:kern w:val="1"/>
                <w:lang w:val="sr-Cyrl-CS" w:eastAsia="ar-SA"/>
              </w:rPr>
              <w:t xml:space="preserve">привремене односно окончане ситуације све </w:t>
            </w:r>
            <w:r w:rsidRPr="007A0729">
              <w:rPr>
                <w:rFonts w:eastAsia="Arial Unicode MS"/>
                <w:iCs/>
                <w:kern w:val="1"/>
                <w:lang w:val="sr-Cyrl-CS" w:eastAsia="ar-SA"/>
              </w:rPr>
              <w:t xml:space="preserve">у </w:t>
            </w:r>
            <w:r w:rsidRPr="007A0729">
              <w:rPr>
                <w:rFonts w:eastAsia="Arial Unicode MS"/>
                <w:iCs/>
                <w:kern w:val="1"/>
                <w:lang w:eastAsia="ar-SA"/>
              </w:rPr>
              <w:t xml:space="preserve">складу са Законом о роковима измирења новчаних обавеза у комерцијалним трансакцијама </w:t>
            </w:r>
            <w:r w:rsidRPr="007A0729">
              <w:rPr>
                <w:rFonts w:eastAsia="TimesNewRomanPSMT"/>
                <w:kern w:val="1"/>
                <w:lang w:eastAsia="ar-SA"/>
              </w:rPr>
              <w:t>(„Службени гласник РС”, бр. 119/12, 68/15 и 113/2017).</w:t>
            </w:r>
            <w:r w:rsidRPr="007A0729">
              <w:rPr>
                <w:rFonts w:eastAsia="Arial Unicode MS"/>
                <w:kern w:val="1"/>
                <w:lang w:val="sr-Cyrl-CS" w:eastAsia="ar-SA"/>
              </w:rPr>
              <w:t xml:space="preserve"> </w:t>
            </w:r>
          </w:p>
          <w:p w:rsidR="008A4DBE" w:rsidRPr="007A0729" w:rsidRDefault="008A4DBE" w:rsidP="008A4DBE">
            <w:pPr>
              <w:suppressAutoHyphens/>
              <w:spacing w:line="100" w:lineRule="atLeast"/>
              <w:jc w:val="both"/>
              <w:rPr>
                <w:rFonts w:eastAsia="Arial Unicode MS"/>
                <w:iCs/>
                <w:kern w:val="1"/>
                <w:lang w:eastAsia="ar-SA"/>
              </w:rPr>
            </w:pPr>
            <w:r w:rsidRPr="007A0729">
              <w:rPr>
                <w:rFonts w:eastAsia="Arial Unicode MS"/>
                <w:iCs/>
                <w:kern w:val="1"/>
                <w:lang w:eastAsia="ar-SA"/>
              </w:rPr>
              <w:t>Плаћање се врши уплатом на рачун понуђача.</w:t>
            </w:r>
          </w:p>
          <w:p w:rsidR="008A4DBE" w:rsidRPr="007A0729" w:rsidRDefault="008A4DBE" w:rsidP="008A4DBE">
            <w:pPr>
              <w:suppressAutoHyphens/>
              <w:snapToGrid w:val="0"/>
              <w:spacing w:line="100" w:lineRule="atLeast"/>
              <w:jc w:val="both"/>
              <w:rPr>
                <w:rFonts w:eastAsia="Arial Unicode MS"/>
                <w:iCs/>
                <w:kern w:val="1"/>
                <w:lang w:val="sr-Cyrl-CS" w:eastAsia="ar-SA"/>
              </w:rPr>
            </w:pPr>
            <w:r w:rsidRPr="007A0729">
              <w:rPr>
                <w:rFonts w:eastAsia="Arial Unicode MS"/>
                <w:iCs/>
                <w:kern w:val="1"/>
                <w:lang w:eastAsia="ar-SA"/>
              </w:rPr>
              <w:t>Понуђачу није дозвољено да захтева аванс.</w:t>
            </w:r>
            <w:r w:rsidRPr="007A0729">
              <w:rPr>
                <w:rFonts w:eastAsia="Arial Unicode MS"/>
                <w:iCs/>
                <w:kern w:val="1"/>
                <w:lang w:val="sr-Cyrl-CS" w:eastAsia="ar-SA"/>
              </w:rPr>
              <w:t xml:space="preserve"> </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6521F7">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Рок за </w:t>
            </w:r>
            <w:r w:rsidR="006521F7">
              <w:rPr>
                <w:rFonts w:eastAsia="TimesNewRomanPSMT"/>
                <w:bCs/>
                <w:kern w:val="1"/>
                <w:lang w:val="ru-RU" w:eastAsia="ar-SA"/>
              </w:rPr>
              <w:t>испоруку и монтажу</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650E26">
            <w:pPr>
              <w:suppressAutoHyphens/>
              <w:spacing w:line="100" w:lineRule="atLeast"/>
              <w:jc w:val="both"/>
              <w:rPr>
                <w:rFonts w:eastAsia="Arial Unicode MS"/>
                <w:b/>
                <w:kern w:val="1"/>
                <w:lang w:eastAsia="ar-SA"/>
              </w:rPr>
            </w:pPr>
            <w:r w:rsidRPr="007A0729">
              <w:rPr>
                <w:rFonts w:eastAsia="TimesNewRomanPSMT"/>
                <w:bCs/>
                <w:kern w:val="1"/>
                <w:lang w:val="ru-RU" w:eastAsia="ar-SA"/>
              </w:rPr>
              <w:t xml:space="preserve">_____ </w:t>
            </w:r>
            <w:r w:rsidR="006521F7">
              <w:rPr>
                <w:rFonts w:eastAsia="TimesNewRomanPSMT"/>
                <w:bCs/>
                <w:kern w:val="1"/>
                <w:lang w:val="ru-RU" w:eastAsia="ar-SA"/>
              </w:rPr>
              <w:t xml:space="preserve">календарских дана (не дужи од 7 дана </w:t>
            </w:r>
            <w:r w:rsidRPr="007A0729">
              <w:rPr>
                <w:rFonts w:eastAsia="TimesNewRomanPSMT"/>
                <w:bCs/>
                <w:kern w:val="1"/>
                <w:lang w:val="ru-RU" w:eastAsia="ar-SA"/>
              </w:rPr>
              <w:t>)</w:t>
            </w:r>
            <w:r w:rsidR="007A0729" w:rsidRPr="007A0729">
              <w:rPr>
                <w:rFonts w:eastAsia="TimesNewRomanPSMT"/>
                <w:bCs/>
                <w:kern w:val="1"/>
                <w:lang w:val="ru-RU" w:eastAsia="ar-SA"/>
              </w:rPr>
              <w:t xml:space="preserve"> </w:t>
            </w:r>
            <w:r w:rsidRPr="007A0729">
              <w:rPr>
                <w:rFonts w:eastAsia="TimesNewRomanPSMT"/>
                <w:bCs/>
                <w:kern w:val="1"/>
                <w:lang w:val="ru-RU" w:eastAsia="ar-SA"/>
              </w:rPr>
              <w:t xml:space="preserve"> од дана </w:t>
            </w:r>
            <w:r w:rsidR="00650E26">
              <w:rPr>
                <w:rFonts w:eastAsia="TimesNewRomanPSMT"/>
                <w:bCs/>
                <w:kern w:val="1"/>
                <w:lang w:val="ru-RU" w:eastAsia="ar-SA"/>
              </w:rPr>
              <w:t>закључења уговора</w:t>
            </w:r>
            <w:r w:rsidRPr="007A0729">
              <w:rPr>
                <w:rFonts w:eastAsia="TimesNewRomanPSMT"/>
                <w:bCs/>
                <w:kern w:val="1"/>
                <w:lang w:val="ru-RU" w:eastAsia="ar-SA"/>
              </w:rPr>
              <w:t xml:space="preserve"> </w:t>
            </w:r>
            <w:r w:rsidRPr="007A0729">
              <w:rPr>
                <w:rFonts w:eastAsia="TimesNewRomanPSMT"/>
                <w:bCs/>
                <w:i/>
                <w:kern w:val="1"/>
                <w:lang w:val="ru-RU" w:eastAsia="ar-SA"/>
              </w:rPr>
              <w:t>(уписати)</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Default="008A4DBE" w:rsidP="008A4DBE">
            <w:pPr>
              <w:suppressAutoHyphens/>
              <w:snapToGrid w:val="0"/>
              <w:spacing w:line="100" w:lineRule="atLeast"/>
              <w:jc w:val="both"/>
              <w:rPr>
                <w:rFonts w:eastAsia="TimesNewRomanPSMT"/>
                <w:bCs/>
                <w:i/>
                <w:kern w:val="1"/>
                <w:lang w:val="ru-RU" w:eastAsia="ar-SA"/>
              </w:rPr>
            </w:pPr>
            <w:r w:rsidRPr="007A0729">
              <w:rPr>
                <w:rFonts w:eastAsia="TimesNewRomanPSMT"/>
                <w:bCs/>
                <w:kern w:val="1"/>
                <w:lang w:val="ru-RU" w:eastAsia="ar-SA"/>
              </w:rPr>
              <w:t xml:space="preserve">_____ дана (минимум 60) од дана отварања понуда </w:t>
            </w:r>
            <w:r w:rsidRPr="007A0729">
              <w:rPr>
                <w:rFonts w:eastAsia="TimesNewRomanPSMT"/>
                <w:bCs/>
                <w:i/>
                <w:kern w:val="1"/>
                <w:lang w:val="ru-RU" w:eastAsia="ar-SA"/>
              </w:rPr>
              <w:t>(уписати)</w:t>
            </w:r>
          </w:p>
          <w:p w:rsidR="007641D3" w:rsidRPr="007A0729" w:rsidRDefault="007641D3" w:rsidP="008A4DBE">
            <w:pPr>
              <w:suppressAutoHyphens/>
              <w:snapToGrid w:val="0"/>
              <w:spacing w:line="100" w:lineRule="atLeast"/>
              <w:jc w:val="both"/>
              <w:rPr>
                <w:rFonts w:eastAsia="TimesNewRomanPSMT"/>
                <w:bCs/>
                <w:kern w:val="1"/>
                <w:lang w:val="ru-RU" w:eastAsia="ar-SA"/>
              </w:rPr>
            </w:pPr>
          </w:p>
        </w:tc>
      </w:tr>
      <w:tr w:rsidR="007641D3" w:rsidRPr="007A0729" w:rsidTr="00061703">
        <w:tc>
          <w:tcPr>
            <w:tcW w:w="3066" w:type="dxa"/>
            <w:tcBorders>
              <w:top w:val="single" w:sz="4" w:space="0" w:color="000000"/>
              <w:left w:val="single" w:sz="4" w:space="0" w:color="000000"/>
              <w:bottom w:val="single" w:sz="4" w:space="0" w:color="000000"/>
            </w:tcBorders>
            <w:shd w:val="clear" w:color="auto" w:fill="auto"/>
          </w:tcPr>
          <w:p w:rsidR="007641D3" w:rsidRPr="007A0729" w:rsidRDefault="007641D3" w:rsidP="008A4DBE">
            <w:pPr>
              <w:suppressAutoHyphens/>
              <w:snapToGrid w:val="0"/>
              <w:spacing w:line="100" w:lineRule="atLeast"/>
              <w:jc w:val="both"/>
              <w:rPr>
                <w:rFonts w:eastAsia="TimesNewRomanPSMT"/>
                <w:bCs/>
                <w:kern w:val="1"/>
                <w:lang w:val="ru-RU" w:eastAsia="ar-SA"/>
              </w:rPr>
            </w:pPr>
            <w:r>
              <w:rPr>
                <w:rFonts w:eastAsia="TimesNewRomanPSMT"/>
                <w:bCs/>
                <w:kern w:val="1"/>
                <w:lang w:val="ru-RU" w:eastAsia="ar-SA"/>
              </w:rPr>
              <w:t>Гарантни рок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641D3" w:rsidRDefault="007641D3" w:rsidP="007641D3">
            <w:pPr>
              <w:suppressAutoHyphens/>
              <w:snapToGrid w:val="0"/>
              <w:spacing w:line="100" w:lineRule="atLeast"/>
              <w:jc w:val="both"/>
              <w:rPr>
                <w:rFonts w:eastAsia="TimesNewRomanPSMT"/>
                <w:bCs/>
                <w:i/>
                <w:kern w:val="1"/>
                <w:lang w:val="ru-RU" w:eastAsia="ar-SA"/>
              </w:rPr>
            </w:pPr>
            <w:r>
              <w:rPr>
                <w:rFonts w:eastAsia="TimesNewRomanPSMT"/>
                <w:bCs/>
                <w:kern w:val="1"/>
                <w:lang w:val="ru-RU" w:eastAsia="ar-SA"/>
              </w:rPr>
              <w:t>___________ месеца (</w:t>
            </w:r>
            <w:r w:rsidRPr="007A0729">
              <w:rPr>
                <w:rFonts w:eastAsia="TimesNewRomanPSMT"/>
                <w:bCs/>
                <w:kern w:val="1"/>
                <w:lang w:val="ru-RU" w:eastAsia="ar-SA"/>
              </w:rPr>
              <w:t xml:space="preserve">минимум </w:t>
            </w:r>
            <w:r>
              <w:rPr>
                <w:rFonts w:eastAsia="TimesNewRomanPSMT"/>
                <w:bCs/>
                <w:kern w:val="1"/>
                <w:lang w:val="ru-RU" w:eastAsia="ar-SA"/>
              </w:rPr>
              <w:t>24</w:t>
            </w:r>
            <w:r w:rsidRPr="007A0729">
              <w:rPr>
                <w:rFonts w:eastAsia="TimesNewRomanPSMT"/>
                <w:bCs/>
                <w:kern w:val="1"/>
                <w:lang w:val="ru-RU" w:eastAsia="ar-SA"/>
              </w:rPr>
              <w:t xml:space="preserve">) од дана </w:t>
            </w:r>
            <w:r>
              <w:rPr>
                <w:rFonts w:eastAsia="TimesNewRomanPSMT"/>
                <w:bCs/>
                <w:kern w:val="1"/>
                <w:lang w:val="ru-RU" w:eastAsia="ar-SA"/>
              </w:rPr>
              <w:t>примопредаје</w:t>
            </w:r>
            <w:r w:rsidRPr="007A0729">
              <w:rPr>
                <w:rFonts w:eastAsia="TimesNewRomanPSMT"/>
                <w:bCs/>
                <w:kern w:val="1"/>
                <w:lang w:val="ru-RU" w:eastAsia="ar-SA"/>
              </w:rPr>
              <w:t xml:space="preserve"> </w:t>
            </w:r>
            <w:r w:rsidRPr="007A0729">
              <w:rPr>
                <w:rFonts w:eastAsia="TimesNewRomanPSMT"/>
                <w:bCs/>
                <w:i/>
                <w:kern w:val="1"/>
                <w:lang w:val="ru-RU" w:eastAsia="ar-SA"/>
              </w:rPr>
              <w:t>(уписати)</w:t>
            </w:r>
          </w:p>
          <w:p w:rsidR="007641D3" w:rsidRDefault="007641D3" w:rsidP="008A4DBE">
            <w:pPr>
              <w:suppressAutoHyphens/>
              <w:snapToGrid w:val="0"/>
              <w:spacing w:line="100" w:lineRule="atLeast"/>
              <w:jc w:val="both"/>
              <w:rPr>
                <w:rFonts w:eastAsia="TimesNewRomanPSMT"/>
                <w:bCs/>
                <w:kern w:val="1"/>
                <w:lang w:val="ru-RU" w:eastAsia="ar-SA"/>
              </w:rPr>
            </w:pPr>
          </w:p>
          <w:p w:rsidR="007641D3" w:rsidRPr="007A0729" w:rsidRDefault="007641D3" w:rsidP="008A4DBE">
            <w:pPr>
              <w:suppressAutoHyphens/>
              <w:snapToGrid w:val="0"/>
              <w:spacing w:line="100" w:lineRule="atLeast"/>
              <w:jc w:val="both"/>
              <w:rPr>
                <w:rFonts w:eastAsia="TimesNewRomanPSMT"/>
                <w:bCs/>
                <w:kern w:val="1"/>
                <w:lang w:val="ru-RU" w:eastAsia="ar-SA"/>
              </w:rPr>
            </w:pPr>
          </w:p>
        </w:tc>
      </w:tr>
    </w:tbl>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521F7" w:rsidRDefault="006521F7" w:rsidP="008A4DBE">
      <w:pPr>
        <w:suppressAutoHyphens/>
        <w:spacing w:line="100" w:lineRule="atLeast"/>
        <w:jc w:val="both"/>
        <w:rPr>
          <w:rFonts w:eastAsia="Arial Unicode MS"/>
          <w:i/>
          <w:iCs/>
          <w:color w:val="000000"/>
          <w:kern w:val="1"/>
          <w:lang w:val="sr-Cyrl-CS" w:eastAsia="ar-SA"/>
        </w:rPr>
      </w:pPr>
    </w:p>
    <w:p w:rsidR="006521F7" w:rsidRDefault="006521F7" w:rsidP="008A4DBE">
      <w:pPr>
        <w:suppressAutoHyphens/>
        <w:spacing w:line="100" w:lineRule="atLeast"/>
        <w:jc w:val="both"/>
        <w:rPr>
          <w:rFonts w:eastAsia="Arial Unicode MS"/>
          <w:i/>
          <w:iCs/>
          <w:color w:val="000000"/>
          <w:kern w:val="1"/>
          <w:lang w:val="sr-Cyrl-CS" w:eastAsia="ar-SA"/>
        </w:rPr>
      </w:pPr>
    </w:p>
    <w:p w:rsidR="006521F7" w:rsidRDefault="006521F7"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CC0560"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w:t>
      </w:r>
      <w:r w:rsidR="006521F7" w:rsidRPr="008A4DBE">
        <w:rPr>
          <w:rFonts w:eastAsia="Arial Unicode MS"/>
          <w:color w:val="000000"/>
          <w:kern w:val="1"/>
          <w:lang w:eastAsia="ar-SA"/>
        </w:rPr>
        <w:t>VIII 404-</w:t>
      </w:r>
      <w:r w:rsidR="006521F7">
        <w:rPr>
          <w:rFonts w:eastAsia="Arial Unicode MS"/>
          <w:color w:val="000000"/>
          <w:kern w:val="1"/>
          <w:lang w:eastAsia="ar-SA"/>
        </w:rPr>
        <w:t>345/</w:t>
      </w:r>
      <w:r w:rsidR="006521F7" w:rsidRPr="008A4DBE">
        <w:rPr>
          <w:rFonts w:eastAsia="Arial Unicode MS"/>
          <w:color w:val="000000"/>
          <w:kern w:val="1"/>
          <w:lang w:eastAsia="ar-SA"/>
        </w:rPr>
        <w:t xml:space="preserve">19 </w:t>
      </w:r>
      <w:r w:rsidR="006521F7" w:rsidRPr="008A4DBE">
        <w:rPr>
          <w:rFonts w:eastAsia="Arial Unicode MS"/>
          <w:iCs/>
          <w:color w:val="000000"/>
          <w:kern w:val="1"/>
          <w:lang w:val="sr-Cyrl-CS" w:eastAsia="ar-SA"/>
        </w:rPr>
        <w:t xml:space="preserve">– </w:t>
      </w:r>
      <w:r w:rsidR="006521F7">
        <w:rPr>
          <w:rFonts w:eastAsia="TimesNewRomanPS-BoldMT"/>
          <w:bCs/>
          <w:color w:val="000000"/>
          <w:kern w:val="1"/>
          <w:lang w:val="sr-Cyrl-CS" w:eastAsia="ar-SA"/>
        </w:rPr>
        <w:t>Набавка и постављање дрвених новогодишњих кућица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9D40A5"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eastAsia="ar-SA"/>
        </w:rPr>
        <w:t>.</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237F81" w:rsidRPr="00237F81" w:rsidRDefault="00237F81"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650E26"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 xml:space="preserve">мале вредности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w:t>
      </w:r>
      <w:r w:rsidR="006521F7" w:rsidRPr="008A4DBE">
        <w:rPr>
          <w:rFonts w:eastAsia="Arial Unicode MS"/>
          <w:color w:val="000000"/>
          <w:kern w:val="1"/>
          <w:lang w:eastAsia="ar-SA"/>
        </w:rPr>
        <w:t>VIII 404-</w:t>
      </w:r>
      <w:r w:rsidR="006521F7">
        <w:rPr>
          <w:rFonts w:eastAsia="Arial Unicode MS"/>
          <w:color w:val="000000"/>
          <w:kern w:val="1"/>
          <w:lang w:eastAsia="ar-SA"/>
        </w:rPr>
        <w:t>345/</w:t>
      </w:r>
      <w:r w:rsidR="006521F7" w:rsidRPr="008A4DBE">
        <w:rPr>
          <w:rFonts w:eastAsia="Arial Unicode MS"/>
          <w:color w:val="000000"/>
          <w:kern w:val="1"/>
          <w:lang w:eastAsia="ar-SA"/>
        </w:rPr>
        <w:t xml:space="preserve">19 </w:t>
      </w:r>
      <w:r w:rsidR="006521F7" w:rsidRPr="008A4DBE">
        <w:rPr>
          <w:rFonts w:eastAsia="Arial Unicode MS"/>
          <w:iCs/>
          <w:color w:val="000000"/>
          <w:kern w:val="1"/>
          <w:lang w:val="sr-Cyrl-CS" w:eastAsia="ar-SA"/>
        </w:rPr>
        <w:t xml:space="preserve">– </w:t>
      </w:r>
      <w:r w:rsidR="006521F7">
        <w:rPr>
          <w:rFonts w:eastAsia="TimesNewRomanPS-BoldMT"/>
          <w:bCs/>
          <w:color w:val="000000"/>
          <w:kern w:val="1"/>
          <w:lang w:val="sr-Cyrl-CS" w:eastAsia="ar-SA"/>
        </w:rPr>
        <w:t>Набавка и постављање дрвених новогодишњих кућица</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Датум:___________</w:t>
      </w:r>
      <w:r w:rsidR="009D40A5">
        <w:rPr>
          <w:rFonts w:eastAsia="Arial Unicode MS"/>
          <w:color w:val="000000"/>
          <w:kern w:val="1"/>
          <w:lang w:eastAsia="ar-SA"/>
        </w:rPr>
        <w:t xml:space="preserve">__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650E26"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w:t>
      </w:r>
      <w:r w:rsidR="006521F7" w:rsidRPr="008A4DBE">
        <w:rPr>
          <w:rFonts w:eastAsia="Arial Unicode MS"/>
          <w:color w:val="000000"/>
          <w:kern w:val="1"/>
          <w:lang w:eastAsia="ar-SA"/>
        </w:rPr>
        <w:t>VIII 404-</w:t>
      </w:r>
      <w:r w:rsidR="006521F7">
        <w:rPr>
          <w:rFonts w:eastAsia="Arial Unicode MS"/>
          <w:color w:val="000000"/>
          <w:kern w:val="1"/>
          <w:lang w:eastAsia="ar-SA"/>
        </w:rPr>
        <w:t>345/</w:t>
      </w:r>
      <w:r w:rsidR="006521F7" w:rsidRPr="008A4DBE">
        <w:rPr>
          <w:rFonts w:eastAsia="Arial Unicode MS"/>
          <w:color w:val="000000"/>
          <w:kern w:val="1"/>
          <w:lang w:eastAsia="ar-SA"/>
        </w:rPr>
        <w:t xml:space="preserve">19 </w:t>
      </w:r>
      <w:r w:rsidR="006521F7" w:rsidRPr="008A4DBE">
        <w:rPr>
          <w:rFonts w:eastAsia="Arial Unicode MS"/>
          <w:iCs/>
          <w:color w:val="000000"/>
          <w:kern w:val="1"/>
          <w:lang w:val="sr-Cyrl-CS" w:eastAsia="ar-SA"/>
        </w:rPr>
        <w:t xml:space="preserve">– </w:t>
      </w:r>
      <w:r w:rsidR="006521F7">
        <w:rPr>
          <w:rFonts w:eastAsia="TimesNewRomanPS-BoldMT"/>
          <w:bCs/>
          <w:color w:val="000000"/>
          <w:kern w:val="1"/>
          <w:lang w:val="sr-Cyrl-CS" w:eastAsia="ar-SA"/>
        </w:rPr>
        <w:t>Набавка и постављање дрвених новогодишњих кућица</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2F73EC">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650E26">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650E26"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6521F7" w:rsidRPr="008A4DBE">
        <w:rPr>
          <w:rFonts w:eastAsia="Arial Unicode MS"/>
          <w:color w:val="000000"/>
          <w:kern w:val="1"/>
          <w:lang w:eastAsia="ar-SA"/>
        </w:rPr>
        <w:t>VIII 404-</w:t>
      </w:r>
      <w:r w:rsidR="006521F7">
        <w:rPr>
          <w:rFonts w:eastAsia="Arial Unicode MS"/>
          <w:color w:val="000000"/>
          <w:kern w:val="1"/>
          <w:lang w:eastAsia="ar-SA"/>
        </w:rPr>
        <w:t>345/</w:t>
      </w:r>
      <w:r w:rsidR="006521F7" w:rsidRPr="008A4DBE">
        <w:rPr>
          <w:rFonts w:eastAsia="Arial Unicode MS"/>
          <w:color w:val="000000"/>
          <w:kern w:val="1"/>
          <w:lang w:eastAsia="ar-SA"/>
        </w:rPr>
        <w:t xml:space="preserve">19 </w:t>
      </w:r>
      <w:r w:rsidR="006521F7" w:rsidRPr="008A4DBE">
        <w:rPr>
          <w:rFonts w:eastAsia="Arial Unicode MS"/>
          <w:iCs/>
          <w:color w:val="000000"/>
          <w:kern w:val="1"/>
          <w:lang w:val="sr-Cyrl-CS" w:eastAsia="ar-SA"/>
        </w:rPr>
        <w:t xml:space="preserve">– </w:t>
      </w:r>
      <w:r w:rsidR="006521F7">
        <w:rPr>
          <w:rFonts w:eastAsia="TimesNewRomanPS-BoldMT"/>
          <w:bCs/>
          <w:color w:val="000000"/>
          <w:kern w:val="1"/>
          <w:lang w:val="sr-Cyrl-CS" w:eastAsia="ar-SA"/>
        </w:rPr>
        <w:t>Набавка и постављање дрвених новогодишњих кућица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eastAsia="ar-SA"/>
        </w:rPr>
      </w:pPr>
    </w:p>
    <w:p w:rsidR="00B703A6" w:rsidRPr="00650E26" w:rsidRDefault="00B703A6" w:rsidP="008A4DBE">
      <w:pPr>
        <w:suppressAutoHyphens/>
        <w:spacing w:line="100" w:lineRule="atLeast"/>
        <w:jc w:val="both"/>
        <w:rPr>
          <w:rFonts w:eastAsia="Arial Unicode MS"/>
          <w:color w:val="000000"/>
          <w:kern w:val="1"/>
          <w:lang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650E26" w:rsidP="008A4DBE">
      <w:pPr>
        <w:suppressAutoHyphens/>
        <w:spacing w:line="100" w:lineRule="atLeast"/>
        <w:jc w:val="right"/>
        <w:rPr>
          <w:b/>
          <w:bCs/>
          <w:color w:val="000000"/>
          <w:kern w:val="1"/>
          <w:lang w:eastAsia="ar-SA"/>
        </w:rPr>
      </w:pPr>
      <w:r>
        <w:rPr>
          <w:b/>
          <w:bCs/>
          <w:color w:val="000000"/>
          <w:kern w:val="1"/>
          <w:lang w:eastAsia="ar-SA"/>
        </w:rPr>
        <w:t>(ОБРАЗАЦ БР.7</w:t>
      </w:r>
      <w:r w:rsidR="008A4DBE" w:rsidRPr="008A4DBE">
        <w:rPr>
          <w:b/>
          <w:bCs/>
          <w:color w:val="000000"/>
          <w:kern w:val="1"/>
          <w:lang w:eastAsia="ar-SA"/>
        </w:rPr>
        <w:t>)</w:t>
      </w:r>
    </w:p>
    <w:p w:rsidR="009911BF" w:rsidRPr="00B703A6" w:rsidRDefault="008A4DBE" w:rsidP="00B703A6">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eastAsia="ar-SA"/>
        </w:rPr>
      </w:pPr>
      <w:r w:rsidRPr="008A4DBE">
        <w:rPr>
          <w:rFonts w:eastAsia="Arial Unicode MS"/>
          <w:b/>
          <w:bCs/>
          <w:color w:val="000000"/>
          <w:kern w:val="1"/>
          <w:lang w:val="sr-Cyrl-CS" w:eastAsia="ar-SA"/>
        </w:rPr>
        <w:t xml:space="preserve">МОДЕЛ УГОВОРА </w:t>
      </w:r>
    </w:p>
    <w:p w:rsidR="0034768B" w:rsidRPr="0034768B" w:rsidRDefault="0034768B" w:rsidP="00B703A6">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768B" w:rsidRPr="0034768B" w:rsidRDefault="0034768B" w:rsidP="00B703A6">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768B" w:rsidRPr="0034768B" w:rsidRDefault="0034768B" w:rsidP="00B703A6">
      <w:pPr>
        <w:tabs>
          <w:tab w:val="left" w:pos="-720"/>
        </w:tabs>
        <w:suppressAutoHyphens/>
        <w:spacing w:line="100" w:lineRule="atLeast"/>
        <w:rPr>
          <w:rFonts w:eastAsia="Arial Unicode MS"/>
          <w:w w:val="103"/>
          <w:kern w:val="1"/>
          <w:lang w:eastAsia="ar-SA"/>
        </w:rPr>
      </w:pPr>
      <w:r w:rsidRPr="0034768B">
        <w:rPr>
          <w:rFonts w:eastAsia="Arial Unicode MS"/>
          <w:w w:val="103"/>
          <w:kern w:val="1"/>
          <w:lang w:val="ru-RU" w:eastAsia="ar-SA"/>
        </w:rPr>
        <w:t xml:space="preserve">Чланови </w:t>
      </w:r>
      <w:r w:rsidRPr="0034768B">
        <w:rPr>
          <w:rFonts w:eastAsia="Arial Unicode MS"/>
          <w:w w:val="103"/>
          <w:kern w:val="1"/>
          <w:lang w:eastAsia="ar-SA"/>
        </w:rPr>
        <w:t>1</w:t>
      </w:r>
      <w:r w:rsidRPr="0034768B">
        <w:rPr>
          <w:rFonts w:eastAsia="Arial Unicode MS"/>
          <w:w w:val="103"/>
          <w:kern w:val="1"/>
          <w:lang w:val="ru-RU" w:eastAsia="ar-SA"/>
        </w:rPr>
        <w:t xml:space="preserve">а. и </w:t>
      </w:r>
      <w:r w:rsidRPr="0034768B">
        <w:rPr>
          <w:rFonts w:eastAsia="Arial Unicode MS"/>
          <w:w w:val="103"/>
          <w:kern w:val="1"/>
          <w:lang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768B" w:rsidRDefault="0034768B" w:rsidP="00B703A6">
      <w:pPr>
        <w:tabs>
          <w:tab w:val="left" w:pos="-720"/>
        </w:tabs>
        <w:suppressAutoHyphens/>
        <w:spacing w:line="100" w:lineRule="atLeast"/>
        <w:rPr>
          <w:sz w:val="22"/>
          <w:szCs w:val="22"/>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B703A6" w:rsidRPr="00B703A6" w:rsidRDefault="00B703A6" w:rsidP="0034768B">
      <w:pPr>
        <w:tabs>
          <w:tab w:val="left" w:pos="-720"/>
        </w:tabs>
        <w:suppressAutoHyphens/>
        <w:spacing w:line="100" w:lineRule="atLeast"/>
        <w:rPr>
          <w:sz w:val="22"/>
          <w:szCs w:val="22"/>
        </w:rPr>
      </w:pPr>
    </w:p>
    <w:p w:rsidR="00B521A1" w:rsidRDefault="00B521A1" w:rsidP="00B521A1">
      <w:pPr>
        <w:tabs>
          <w:tab w:val="left" w:pos="1350"/>
        </w:tabs>
        <w:spacing w:after="120"/>
        <w:rPr>
          <w:b/>
          <w:w w:val="103"/>
        </w:rPr>
      </w:pPr>
    </w:p>
    <w:p w:rsidR="00B521A1" w:rsidRDefault="00B521A1" w:rsidP="00B521A1">
      <w:pPr>
        <w:tabs>
          <w:tab w:val="left" w:pos="1350"/>
        </w:tabs>
        <w:ind w:right="-20"/>
        <w:jc w:val="center"/>
        <w:rPr>
          <w:b/>
        </w:rPr>
      </w:pPr>
      <w:r w:rsidRPr="007F7599">
        <w:rPr>
          <w:b/>
          <w:lang w:val="sr-Cyrl-CS"/>
        </w:rPr>
        <w:t xml:space="preserve">УГОВОР О НАБАВЦИ </w:t>
      </w:r>
      <w:r>
        <w:rPr>
          <w:b/>
          <w:lang w:val="sr-Cyrl-CS"/>
        </w:rPr>
        <w:t>И ПОСТАВЉАЊУ ДРВЕНИХ НОВОГОДИШЊИХ КУЋИЦА</w:t>
      </w:r>
    </w:p>
    <w:p w:rsidR="00B521A1" w:rsidRPr="007F7599" w:rsidRDefault="00B521A1" w:rsidP="00B521A1">
      <w:pPr>
        <w:tabs>
          <w:tab w:val="left" w:pos="1350"/>
        </w:tabs>
        <w:ind w:right="-20"/>
        <w:jc w:val="center"/>
        <w:rPr>
          <w:b/>
        </w:rPr>
      </w:pPr>
    </w:p>
    <w:p w:rsidR="00B521A1" w:rsidRPr="007F7599" w:rsidRDefault="00B521A1" w:rsidP="00B521A1">
      <w:pPr>
        <w:tabs>
          <w:tab w:val="left" w:pos="1350"/>
        </w:tabs>
        <w:spacing w:before="40"/>
        <w:jc w:val="both"/>
        <w:rPr>
          <w:b/>
          <w:i/>
          <w:w w:val="103"/>
        </w:rPr>
      </w:pPr>
    </w:p>
    <w:p w:rsidR="00B521A1" w:rsidRPr="00380E7F" w:rsidRDefault="00B521A1" w:rsidP="00B521A1">
      <w:pPr>
        <w:tabs>
          <w:tab w:val="left" w:pos="1350"/>
        </w:tabs>
        <w:spacing w:after="120"/>
        <w:ind w:firstLine="630"/>
        <w:rPr>
          <w:i/>
          <w:w w:val="103"/>
        </w:rPr>
      </w:pPr>
      <w:r w:rsidRPr="00380E7F">
        <w:rPr>
          <w:i/>
          <w:w w:val="103"/>
        </w:rPr>
        <w:t>Закључен између:</w:t>
      </w:r>
    </w:p>
    <w:p w:rsidR="00B521A1" w:rsidRPr="0072753D" w:rsidRDefault="00B521A1" w:rsidP="00B521A1">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B521A1" w:rsidRPr="00380E7F" w:rsidRDefault="00B521A1" w:rsidP="00B521A1">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B521A1" w:rsidRPr="0072753D" w:rsidRDefault="00B521A1" w:rsidP="00B521A1">
      <w:pPr>
        <w:tabs>
          <w:tab w:val="left" w:pos="1350"/>
        </w:tabs>
        <w:spacing w:before="40" w:after="120"/>
        <w:rPr>
          <w:i/>
          <w:w w:val="103"/>
        </w:rPr>
      </w:pPr>
      <w:r w:rsidRPr="0072753D">
        <w:rPr>
          <w:i/>
          <w:w w:val="103"/>
        </w:rPr>
        <w:t>и</w:t>
      </w:r>
    </w:p>
    <w:p w:rsidR="00B521A1" w:rsidRPr="0072753D" w:rsidRDefault="00B521A1" w:rsidP="00B521A1">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 xml:space="preserve">(у даљем тексту </w:t>
      </w:r>
      <w:r>
        <w:rPr>
          <w:i/>
          <w:w w:val="103"/>
        </w:rPr>
        <w:t>добављач</w:t>
      </w:r>
      <w:r w:rsidRPr="0072753D">
        <w:rPr>
          <w:i/>
          <w:w w:val="103"/>
        </w:rPr>
        <w:t>)</w:t>
      </w:r>
    </w:p>
    <w:p w:rsidR="00B521A1" w:rsidRPr="0072753D" w:rsidRDefault="00B521A1" w:rsidP="00B521A1">
      <w:pPr>
        <w:tabs>
          <w:tab w:val="left" w:pos="1350"/>
        </w:tabs>
        <w:spacing w:before="40" w:after="120"/>
        <w:rPr>
          <w:i/>
          <w:w w:val="103"/>
        </w:rPr>
      </w:pPr>
      <w:r w:rsidRPr="0072753D">
        <w:rPr>
          <w:i/>
          <w:w w:val="103"/>
        </w:rPr>
        <w:t>(све попуњава понуђач)</w:t>
      </w:r>
    </w:p>
    <w:p w:rsidR="00B521A1" w:rsidRPr="0072753D" w:rsidRDefault="00B521A1" w:rsidP="00B521A1">
      <w:pPr>
        <w:tabs>
          <w:tab w:val="left" w:pos="1350"/>
        </w:tabs>
        <w:spacing w:after="120"/>
        <w:rPr>
          <w:b/>
          <w:i/>
          <w:w w:val="103"/>
        </w:rPr>
      </w:pPr>
      <w:r w:rsidRPr="0072753D">
        <w:rPr>
          <w:b/>
          <w:i/>
          <w:w w:val="103"/>
        </w:rPr>
        <w:t xml:space="preserve">  или</w:t>
      </w:r>
    </w:p>
    <w:p w:rsidR="00B521A1" w:rsidRPr="0072753D" w:rsidRDefault="00B521A1" w:rsidP="00B521A1">
      <w:pPr>
        <w:tabs>
          <w:tab w:val="left" w:pos="1350"/>
        </w:tabs>
        <w:spacing w:after="120"/>
        <w:rPr>
          <w:i/>
          <w:w w:val="103"/>
        </w:rPr>
      </w:pPr>
      <w:r w:rsidRPr="0072753D">
        <w:rPr>
          <w:i/>
          <w:w w:val="103"/>
        </w:rPr>
        <w:t>Носилац посла</w:t>
      </w:r>
    </w:p>
    <w:p w:rsidR="00B521A1" w:rsidRPr="0072753D" w:rsidRDefault="00B521A1" w:rsidP="00B521A1">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B521A1" w:rsidRPr="0072753D" w:rsidRDefault="00B521A1" w:rsidP="00B521A1">
      <w:pPr>
        <w:tabs>
          <w:tab w:val="left" w:pos="1350"/>
        </w:tabs>
        <w:spacing w:after="120" w:line="240" w:lineRule="exact"/>
        <w:rPr>
          <w:i/>
          <w:w w:val="103"/>
        </w:rPr>
      </w:pPr>
      <w:r w:rsidRPr="0072753D">
        <w:rPr>
          <w:i/>
          <w:w w:val="103"/>
        </w:rPr>
        <w:t xml:space="preserve"> (све попуњава понуђач</w:t>
      </w:r>
    </w:p>
    <w:p w:rsidR="00B521A1" w:rsidRPr="0072753D" w:rsidRDefault="00B521A1" w:rsidP="00B521A1">
      <w:pPr>
        <w:tabs>
          <w:tab w:val="left" w:pos="1350"/>
        </w:tabs>
        <w:spacing w:after="120" w:line="240" w:lineRule="exact"/>
        <w:rPr>
          <w:i/>
          <w:w w:val="103"/>
        </w:rPr>
      </w:pPr>
    </w:p>
    <w:p w:rsidR="00B521A1" w:rsidRPr="0072753D" w:rsidRDefault="00B521A1" w:rsidP="00B521A1">
      <w:pPr>
        <w:tabs>
          <w:tab w:val="left" w:pos="1350"/>
        </w:tabs>
        <w:spacing w:after="120" w:line="240" w:lineRule="exact"/>
        <w:rPr>
          <w:i/>
          <w:w w:val="103"/>
        </w:rPr>
      </w:pPr>
      <w:r w:rsidRPr="0072753D">
        <w:rPr>
          <w:i/>
          <w:w w:val="103"/>
        </w:rPr>
        <w:t xml:space="preserve"> и </w:t>
      </w:r>
    </w:p>
    <w:p w:rsidR="00B521A1" w:rsidRPr="0072753D" w:rsidRDefault="00B521A1" w:rsidP="00B521A1">
      <w:pPr>
        <w:tabs>
          <w:tab w:val="left" w:pos="1350"/>
        </w:tabs>
        <w:spacing w:after="120" w:line="240" w:lineRule="exact"/>
        <w:rPr>
          <w:i/>
          <w:w w:val="103"/>
        </w:rPr>
      </w:pPr>
      <w:r w:rsidRPr="0072753D">
        <w:rPr>
          <w:i/>
          <w:w w:val="103"/>
        </w:rPr>
        <w:t>Члан гупе</w:t>
      </w:r>
    </w:p>
    <w:p w:rsidR="00B521A1" w:rsidRPr="0072753D" w:rsidRDefault="00B521A1" w:rsidP="00B521A1">
      <w:pPr>
        <w:tabs>
          <w:tab w:val="left" w:pos="90"/>
          <w:tab w:val="left" w:pos="1350"/>
        </w:tabs>
        <w:spacing w:after="120"/>
        <w:rPr>
          <w:i/>
          <w:w w:val="103"/>
        </w:rPr>
      </w:pPr>
      <w:r w:rsidRPr="0072753D">
        <w:rPr>
          <w:i/>
          <w:w w:val="103"/>
        </w:rPr>
        <w:lastRenderedPageBreak/>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B521A1" w:rsidRPr="007F7599" w:rsidRDefault="00B521A1" w:rsidP="00B521A1">
      <w:pPr>
        <w:tabs>
          <w:tab w:val="left" w:pos="1350"/>
        </w:tabs>
        <w:spacing w:before="40"/>
        <w:rPr>
          <w:b/>
          <w:i/>
          <w:w w:val="103"/>
        </w:rPr>
      </w:pPr>
    </w:p>
    <w:p w:rsidR="00B521A1" w:rsidRPr="007F7599" w:rsidRDefault="00B521A1" w:rsidP="00B521A1">
      <w:pPr>
        <w:tabs>
          <w:tab w:val="left" w:pos="1350"/>
        </w:tabs>
        <w:spacing w:before="5" w:line="240" w:lineRule="exact"/>
      </w:pPr>
    </w:p>
    <w:p w:rsidR="00B521A1" w:rsidRPr="007F7599" w:rsidRDefault="00B521A1" w:rsidP="00B521A1">
      <w:pPr>
        <w:tabs>
          <w:tab w:val="left" w:pos="1350"/>
        </w:tabs>
        <w:ind w:left="760"/>
        <w:rPr>
          <w:lang w:val="ru-RU"/>
        </w:rPr>
      </w:pPr>
      <w:r w:rsidRPr="007F7599">
        <w:rPr>
          <w:spacing w:val="-7"/>
          <w:lang w:val="ru-RU"/>
        </w:rPr>
        <w:t>У</w:t>
      </w:r>
      <w:r w:rsidRPr="007F7599">
        <w:rPr>
          <w:spacing w:val="-6"/>
          <w:lang w:val="ru-RU"/>
        </w:rPr>
        <w:t>г</w:t>
      </w:r>
      <w:r w:rsidRPr="007F7599">
        <w:rPr>
          <w:lang w:val="ru-RU"/>
        </w:rPr>
        <w:t>о</w:t>
      </w:r>
      <w:r w:rsidRPr="007F7599">
        <w:rPr>
          <w:spacing w:val="-2"/>
          <w:lang w:val="ru-RU"/>
        </w:rPr>
        <w:t>в</w:t>
      </w:r>
      <w:r w:rsidRPr="007F7599">
        <w:rPr>
          <w:lang w:val="ru-RU"/>
        </w:rPr>
        <w:t>ор</w:t>
      </w:r>
      <w:r w:rsidRPr="007F7599">
        <w:rPr>
          <w:spacing w:val="-2"/>
          <w:lang w:val="ru-RU"/>
        </w:rPr>
        <w:t>н</w:t>
      </w:r>
      <w:r w:rsidRPr="007F7599">
        <w:rPr>
          <w:lang w:val="ru-RU"/>
        </w:rPr>
        <w:t>е</w:t>
      </w:r>
      <w:r w:rsidRPr="007F7599">
        <w:rPr>
          <w:spacing w:val="28"/>
          <w:lang w:val="ru-RU"/>
        </w:rPr>
        <w:t xml:space="preserve"> </w:t>
      </w:r>
      <w:r w:rsidRPr="007F7599">
        <w:rPr>
          <w:spacing w:val="2"/>
          <w:lang w:val="ru-RU"/>
        </w:rPr>
        <w:t>с</w:t>
      </w:r>
      <w:r w:rsidRPr="007F7599">
        <w:rPr>
          <w:spacing w:val="-4"/>
          <w:lang w:val="ru-RU"/>
        </w:rPr>
        <w:t>т</w:t>
      </w:r>
      <w:r w:rsidRPr="007F7599">
        <w:rPr>
          <w:lang w:val="ru-RU"/>
        </w:rPr>
        <w:t>ра</w:t>
      </w:r>
      <w:r w:rsidRPr="007F7599">
        <w:rPr>
          <w:spacing w:val="-2"/>
          <w:lang w:val="ru-RU"/>
        </w:rPr>
        <w:t>н</w:t>
      </w:r>
      <w:r w:rsidRPr="007F7599">
        <w:rPr>
          <w:lang w:val="ru-RU"/>
        </w:rPr>
        <w:t>е</w:t>
      </w:r>
      <w:r w:rsidRPr="007F7599">
        <w:rPr>
          <w:spacing w:val="21"/>
          <w:lang w:val="ru-RU"/>
        </w:rPr>
        <w:t xml:space="preserve"> </w:t>
      </w:r>
      <w:r w:rsidRPr="007F7599">
        <w:rPr>
          <w:spacing w:val="4"/>
          <w:lang w:val="ru-RU"/>
        </w:rPr>
        <w:t>с</w:t>
      </w:r>
      <w:r w:rsidRPr="007F7599">
        <w:rPr>
          <w:lang w:val="ru-RU"/>
        </w:rPr>
        <w:t>у</w:t>
      </w:r>
      <w:r w:rsidRPr="007F7599">
        <w:rPr>
          <w:spacing w:val="3"/>
          <w:lang w:val="ru-RU"/>
        </w:rPr>
        <w:t xml:space="preserve"> </w:t>
      </w:r>
      <w:r w:rsidRPr="007F7599">
        <w:rPr>
          <w:spacing w:val="2"/>
          <w:lang w:val="ru-RU"/>
        </w:rPr>
        <w:t>с</w:t>
      </w:r>
      <w:r w:rsidRPr="007F7599">
        <w:rPr>
          <w:lang w:val="ru-RU"/>
        </w:rPr>
        <w:t>е</w:t>
      </w:r>
      <w:r w:rsidRPr="007F7599">
        <w:rPr>
          <w:spacing w:val="8"/>
          <w:lang w:val="ru-RU"/>
        </w:rPr>
        <w:t xml:space="preserve"> </w:t>
      </w:r>
      <w:r w:rsidRPr="007F7599">
        <w:rPr>
          <w:lang w:val="ru-RU"/>
        </w:rPr>
        <w:t>са</w:t>
      </w:r>
      <w:r w:rsidRPr="007F7599">
        <w:rPr>
          <w:spacing w:val="-6"/>
          <w:lang w:val="ru-RU"/>
        </w:rPr>
        <w:t>г</w:t>
      </w:r>
      <w:r w:rsidRPr="007F7599">
        <w:rPr>
          <w:spacing w:val="-1"/>
          <w:lang w:val="ru-RU"/>
        </w:rPr>
        <w:t>л</w:t>
      </w:r>
      <w:r w:rsidRPr="007F7599">
        <w:rPr>
          <w:lang w:val="ru-RU"/>
        </w:rPr>
        <w:t>аси</w:t>
      </w:r>
      <w:r w:rsidRPr="007F7599">
        <w:rPr>
          <w:spacing w:val="-1"/>
          <w:lang w:val="ru-RU"/>
        </w:rPr>
        <w:t>л</w:t>
      </w:r>
      <w:r w:rsidRPr="007F7599">
        <w:rPr>
          <w:lang w:val="ru-RU"/>
        </w:rPr>
        <w:t>е</w:t>
      </w:r>
      <w:r w:rsidRPr="007F7599">
        <w:rPr>
          <w:spacing w:val="31"/>
          <w:lang w:val="ru-RU"/>
        </w:rPr>
        <w:t xml:space="preserve"> </w:t>
      </w:r>
      <w:r w:rsidRPr="007F7599">
        <w:rPr>
          <w:lang w:val="ru-RU"/>
        </w:rPr>
        <w:t>о</w:t>
      </w:r>
      <w:r w:rsidRPr="007F7599">
        <w:rPr>
          <w:spacing w:val="8"/>
          <w:lang w:val="ru-RU"/>
        </w:rPr>
        <w:t xml:space="preserve"> </w:t>
      </w:r>
      <w:r w:rsidRPr="007F7599">
        <w:rPr>
          <w:w w:val="103"/>
          <w:lang w:val="ru-RU"/>
        </w:rPr>
        <w:t>с</w:t>
      </w:r>
      <w:r w:rsidRPr="007F7599">
        <w:rPr>
          <w:spacing w:val="-1"/>
          <w:w w:val="103"/>
          <w:lang w:val="ru-RU"/>
        </w:rPr>
        <w:t>л</w:t>
      </w:r>
      <w:r w:rsidRPr="007F7599">
        <w:rPr>
          <w:spacing w:val="-5"/>
          <w:w w:val="103"/>
          <w:lang w:val="ru-RU"/>
        </w:rPr>
        <w:t>е</w:t>
      </w:r>
      <w:r w:rsidRPr="007F7599">
        <w:rPr>
          <w:spacing w:val="-1"/>
          <w:w w:val="103"/>
          <w:lang w:val="ru-RU"/>
        </w:rPr>
        <w:t>д</w:t>
      </w:r>
      <w:r w:rsidRPr="007F7599">
        <w:rPr>
          <w:w w:val="103"/>
          <w:lang w:val="ru-RU"/>
        </w:rPr>
        <w:t>еће</w:t>
      </w:r>
      <w:r w:rsidRPr="007F7599">
        <w:rPr>
          <w:spacing w:val="-1"/>
          <w:w w:val="103"/>
          <w:lang w:val="ru-RU"/>
        </w:rPr>
        <w:t>м</w:t>
      </w:r>
      <w:r w:rsidRPr="007F7599">
        <w:rPr>
          <w:w w:val="103"/>
          <w:lang w:val="ru-RU"/>
        </w:rPr>
        <w:t>:</w:t>
      </w:r>
    </w:p>
    <w:p w:rsidR="00B521A1" w:rsidRPr="007F7599" w:rsidRDefault="00B521A1" w:rsidP="00B521A1">
      <w:pPr>
        <w:tabs>
          <w:tab w:val="left" w:pos="1350"/>
        </w:tabs>
        <w:ind w:right="-20"/>
        <w:jc w:val="both"/>
        <w:rPr>
          <w:lang w:val="sr-Cyrl-CS"/>
        </w:rPr>
      </w:pPr>
    </w:p>
    <w:p w:rsidR="00B521A1" w:rsidRPr="007F7599" w:rsidRDefault="00B521A1" w:rsidP="00B521A1">
      <w:pPr>
        <w:tabs>
          <w:tab w:val="left" w:pos="1350"/>
        </w:tabs>
        <w:ind w:right="-20"/>
        <w:jc w:val="both"/>
      </w:pPr>
      <w:r w:rsidRPr="007F7599">
        <w:rPr>
          <w:b/>
          <w:spacing w:val="-2"/>
          <w:highlight w:val="lightGray"/>
        </w:rPr>
        <w:t>Уводне одредбе</w:t>
      </w:r>
    </w:p>
    <w:p w:rsidR="00B521A1" w:rsidRPr="007F7599" w:rsidRDefault="00B521A1" w:rsidP="00B521A1">
      <w:pPr>
        <w:tabs>
          <w:tab w:val="left" w:pos="1350"/>
        </w:tabs>
        <w:spacing w:before="5" w:line="240" w:lineRule="exact"/>
        <w:rPr>
          <w:lang w:val="ru-RU"/>
        </w:rPr>
      </w:pPr>
    </w:p>
    <w:p w:rsidR="00B521A1" w:rsidRPr="007F7599" w:rsidRDefault="00B521A1" w:rsidP="00B521A1">
      <w:pPr>
        <w:tabs>
          <w:tab w:val="left" w:pos="1350"/>
        </w:tabs>
        <w:ind w:right="-20"/>
        <w:jc w:val="center"/>
        <w:rPr>
          <w:b/>
          <w:w w:val="103"/>
        </w:rPr>
      </w:pPr>
      <w:r w:rsidRPr="007F7599">
        <w:rPr>
          <w:b/>
          <w:w w:val="103"/>
        </w:rPr>
        <w:t>Члан 1.</w:t>
      </w:r>
    </w:p>
    <w:p w:rsidR="00B521A1" w:rsidRPr="0072753D" w:rsidRDefault="00B521A1" w:rsidP="00B521A1">
      <w:pPr>
        <w:tabs>
          <w:tab w:val="left" w:pos="1350"/>
        </w:tabs>
        <w:spacing w:before="3" w:after="120"/>
        <w:ind w:hanging="122"/>
        <w:jc w:val="both"/>
        <w:rPr>
          <w:b/>
          <w:spacing w:val="-1"/>
        </w:rPr>
      </w:pPr>
      <w:r w:rsidRPr="0072753D">
        <w:rPr>
          <w:lang w:val="sr-Cyrl-CS"/>
        </w:rPr>
        <w:t>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Pr>
          <w:lang w:val="sr-Cyrl-CS"/>
        </w:rPr>
        <w:t xml:space="preserve"> 404-345</w:t>
      </w:r>
      <w:r>
        <w:t>/</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t>345</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404-345</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Pr>
          <w:rFonts w:eastAsia="TimesNewRomanPS-BoldMT"/>
          <w:bCs/>
          <w:color w:val="000000"/>
          <w:kern w:val="1"/>
          <w:lang w:val="sr-Cyrl-CS" w:eastAsia="ar-SA"/>
        </w:rPr>
        <w:t>Набавка и постављање дрвених новогодишњих кућица</w:t>
      </w:r>
      <w:r w:rsidRPr="0072753D">
        <w:rPr>
          <w:b/>
          <w:spacing w:val="-1"/>
          <w:lang w:val="sr-Cyrl-CS"/>
        </w:rPr>
        <w:t xml:space="preserve">“ </w:t>
      </w:r>
    </w:p>
    <w:p w:rsidR="00B521A1" w:rsidRDefault="00B521A1" w:rsidP="00B521A1">
      <w:pPr>
        <w:tabs>
          <w:tab w:val="left" w:pos="1350"/>
        </w:tabs>
        <w:spacing w:before="3" w:line="246" w:lineRule="auto"/>
        <w:ind w:left="122" w:right="60" w:hanging="122"/>
        <w:jc w:val="both"/>
        <w:rPr>
          <w:b/>
          <w:i/>
          <w:w w:val="103"/>
        </w:rPr>
      </w:pPr>
    </w:p>
    <w:p w:rsidR="00B521A1" w:rsidRDefault="00B521A1" w:rsidP="00B521A1">
      <w:pPr>
        <w:tabs>
          <w:tab w:val="left" w:pos="1350"/>
        </w:tabs>
        <w:spacing w:before="3" w:line="246" w:lineRule="auto"/>
        <w:ind w:left="122" w:right="60" w:hanging="122"/>
        <w:jc w:val="both"/>
        <w:rPr>
          <w:b/>
          <w:i/>
          <w:w w:val="103"/>
        </w:rPr>
      </w:pPr>
    </w:p>
    <w:p w:rsidR="00B521A1" w:rsidRDefault="00B521A1" w:rsidP="00B521A1">
      <w:pPr>
        <w:tabs>
          <w:tab w:val="left" w:pos="1350"/>
        </w:tabs>
        <w:spacing w:before="3" w:line="246" w:lineRule="auto"/>
        <w:ind w:left="122" w:right="60" w:hanging="122"/>
        <w:jc w:val="both"/>
        <w:rPr>
          <w:b/>
          <w:i/>
          <w:w w:val="103"/>
        </w:rPr>
      </w:pPr>
    </w:p>
    <w:p w:rsidR="00B521A1" w:rsidRDefault="00B521A1" w:rsidP="00B521A1">
      <w:pPr>
        <w:tabs>
          <w:tab w:val="left" w:pos="1350"/>
        </w:tabs>
        <w:spacing w:before="3" w:line="246" w:lineRule="auto"/>
        <w:ind w:left="122" w:right="60" w:hanging="122"/>
        <w:jc w:val="both"/>
        <w:rPr>
          <w:b/>
          <w:i/>
          <w:w w:val="103"/>
        </w:rPr>
      </w:pPr>
    </w:p>
    <w:p w:rsidR="00B521A1" w:rsidRPr="00FB6C38" w:rsidRDefault="00B521A1" w:rsidP="00B521A1">
      <w:pPr>
        <w:tabs>
          <w:tab w:val="left" w:pos="1350"/>
        </w:tabs>
        <w:spacing w:before="3" w:line="246" w:lineRule="auto"/>
        <w:ind w:left="122" w:right="60" w:hanging="122"/>
        <w:jc w:val="both"/>
        <w:rPr>
          <w:b/>
          <w:i/>
          <w:w w:val="103"/>
        </w:rPr>
      </w:pPr>
    </w:p>
    <w:p w:rsidR="00B521A1" w:rsidRPr="007F7599" w:rsidRDefault="00B521A1" w:rsidP="00B521A1">
      <w:pPr>
        <w:tabs>
          <w:tab w:val="left" w:pos="1350"/>
        </w:tabs>
        <w:spacing w:before="3" w:line="246" w:lineRule="auto"/>
        <w:ind w:left="122" w:right="60" w:hanging="122"/>
        <w:jc w:val="both"/>
        <w:rPr>
          <w:b/>
          <w:i/>
          <w:w w:val="103"/>
        </w:rPr>
      </w:pPr>
    </w:p>
    <w:p w:rsidR="00B521A1" w:rsidRPr="007F7599" w:rsidRDefault="00B521A1" w:rsidP="00B521A1">
      <w:pPr>
        <w:tabs>
          <w:tab w:val="left" w:pos="1350"/>
        </w:tabs>
        <w:spacing w:before="3" w:line="246" w:lineRule="auto"/>
        <w:ind w:right="60"/>
        <w:jc w:val="both"/>
      </w:pPr>
      <w:r w:rsidRPr="007F7599">
        <w:rPr>
          <w:b/>
          <w:spacing w:val="5"/>
          <w:lang w:val="ru-RU"/>
        </w:rPr>
        <w:t xml:space="preserve"> </w:t>
      </w:r>
      <w:r w:rsidRPr="007F7599">
        <w:rPr>
          <w:b/>
          <w:highlight w:val="lightGray"/>
        </w:rPr>
        <w:t>Предмет Уговора</w:t>
      </w:r>
    </w:p>
    <w:p w:rsidR="00B521A1" w:rsidRPr="007F7599" w:rsidRDefault="00B521A1" w:rsidP="00B521A1">
      <w:pPr>
        <w:tabs>
          <w:tab w:val="left" w:pos="1350"/>
        </w:tabs>
        <w:spacing w:before="3" w:line="246" w:lineRule="auto"/>
        <w:ind w:right="60"/>
        <w:jc w:val="both"/>
      </w:pPr>
    </w:p>
    <w:p w:rsidR="00B521A1" w:rsidRPr="007F7599" w:rsidRDefault="00B521A1" w:rsidP="00B521A1">
      <w:pPr>
        <w:tabs>
          <w:tab w:val="left" w:pos="1350"/>
        </w:tabs>
        <w:spacing w:before="3" w:line="246" w:lineRule="auto"/>
        <w:ind w:right="60"/>
        <w:jc w:val="center"/>
        <w:rPr>
          <w:b/>
        </w:rPr>
      </w:pPr>
      <w:r w:rsidRPr="007F7599">
        <w:rPr>
          <w:b/>
        </w:rPr>
        <w:t>Члан 2.</w:t>
      </w:r>
    </w:p>
    <w:p w:rsidR="00B521A1" w:rsidRPr="007F7599" w:rsidRDefault="00B521A1" w:rsidP="00B521A1">
      <w:pPr>
        <w:tabs>
          <w:tab w:val="left" w:pos="1350"/>
        </w:tabs>
        <w:jc w:val="both"/>
        <w:rPr>
          <w:w w:val="103"/>
          <w:lang w:val="sr-Cyrl-CS"/>
        </w:rPr>
      </w:pPr>
      <w:r w:rsidRPr="007F7599">
        <w:rPr>
          <w:lang w:val="ru-RU"/>
        </w:rPr>
        <w:t>Пре</w:t>
      </w:r>
      <w:r w:rsidRPr="007F7599">
        <w:rPr>
          <w:spacing w:val="-1"/>
          <w:lang w:val="ru-RU"/>
        </w:rPr>
        <w:t>дм</w:t>
      </w:r>
      <w:r w:rsidRPr="007F7599">
        <w:rPr>
          <w:lang w:val="ru-RU"/>
        </w:rPr>
        <w:t>ет</w:t>
      </w:r>
      <w:r w:rsidRPr="007F7599">
        <w:rPr>
          <w:lang w:val="sr-Cyrl-CS"/>
        </w:rPr>
        <w:t xml:space="preserve"> </w:t>
      </w:r>
      <w:r w:rsidRPr="007F7599">
        <w:rPr>
          <w:spacing w:val="3"/>
          <w:lang w:val="ru-RU"/>
        </w:rPr>
        <w:t>У</w:t>
      </w:r>
      <w:r w:rsidRPr="007F7599">
        <w:rPr>
          <w:spacing w:val="-1"/>
          <w:lang w:val="ru-RU"/>
        </w:rPr>
        <w:t>г</w:t>
      </w:r>
      <w:r>
        <w:rPr>
          <w:lang w:val="ru-RU"/>
        </w:rPr>
        <w:t xml:space="preserve">овора је набавка </w:t>
      </w:r>
      <w:r w:rsidRPr="007F7599">
        <w:rPr>
          <w:lang w:val="ru-RU"/>
        </w:rPr>
        <w:t xml:space="preserve">испорука </w:t>
      </w:r>
      <w:r>
        <w:rPr>
          <w:lang w:val="ru-RU"/>
        </w:rPr>
        <w:t xml:space="preserve">и монтажа </w:t>
      </w:r>
      <w:r w:rsidRPr="007F7599">
        <w:rPr>
          <w:lang w:val="ru-RU"/>
        </w:rPr>
        <w:t xml:space="preserve">добара </w:t>
      </w:r>
      <w:r w:rsidRPr="007F7599">
        <w:rPr>
          <w:w w:val="103"/>
          <w:lang w:val="sr-Cyrl-CS"/>
        </w:rPr>
        <w:t xml:space="preserve">наведених у </w:t>
      </w:r>
      <w:r w:rsidRPr="007F7599">
        <w:rPr>
          <w:w w:val="103"/>
        </w:rPr>
        <w:t xml:space="preserve"> техничкој </w:t>
      </w:r>
      <w:r w:rsidRPr="007F7599">
        <w:rPr>
          <w:w w:val="103"/>
          <w:lang w:val="sr-Cyrl-CS"/>
        </w:rPr>
        <w:t>спецификацији</w:t>
      </w:r>
      <w:r>
        <w:rPr>
          <w:w w:val="103"/>
          <w:lang w:val="sr-Cyrl-CS"/>
        </w:rPr>
        <w:t xml:space="preserve">-дрвених новогодишњих кућица, </w:t>
      </w:r>
      <w:r w:rsidRPr="007F7599">
        <w:rPr>
          <w:lang w:val="ru-RU"/>
        </w:rPr>
        <w:t>у</w:t>
      </w:r>
      <w:r w:rsidRPr="007F7599">
        <w:rPr>
          <w:spacing w:val="43"/>
          <w:lang w:val="ru-RU"/>
        </w:rPr>
        <w:t xml:space="preserve"> </w:t>
      </w:r>
      <w:r w:rsidRPr="007F7599">
        <w:rPr>
          <w:lang w:val="ru-RU"/>
        </w:rPr>
        <w:t>све</w:t>
      </w:r>
      <w:r w:rsidRPr="007F7599">
        <w:rPr>
          <w:spacing w:val="2"/>
          <w:lang w:val="ru-RU"/>
        </w:rPr>
        <w:t>м</w:t>
      </w:r>
      <w:r w:rsidRPr="007F7599">
        <w:rPr>
          <w:lang w:val="ru-RU"/>
        </w:rPr>
        <w:t xml:space="preserve">у </w:t>
      </w:r>
      <w:r w:rsidRPr="007F7599">
        <w:rPr>
          <w:spacing w:val="1"/>
          <w:lang w:val="ru-RU"/>
        </w:rPr>
        <w:t>п</w:t>
      </w:r>
      <w:r w:rsidRPr="007F7599">
        <w:rPr>
          <w:lang w:val="ru-RU"/>
        </w:rPr>
        <w:t>ре</w:t>
      </w:r>
      <w:r w:rsidRPr="007F7599">
        <w:rPr>
          <w:spacing w:val="-1"/>
          <w:lang w:val="ru-RU"/>
        </w:rPr>
        <w:t>м</w:t>
      </w:r>
      <w:r w:rsidRPr="007F7599">
        <w:rPr>
          <w:lang w:val="ru-RU"/>
        </w:rPr>
        <w:t>а о</w:t>
      </w:r>
      <w:r w:rsidRPr="007F7599">
        <w:rPr>
          <w:spacing w:val="-1"/>
          <w:lang w:val="ru-RU"/>
        </w:rPr>
        <w:t>д</w:t>
      </w:r>
      <w:r w:rsidRPr="007F7599">
        <w:rPr>
          <w:lang w:val="ru-RU"/>
        </w:rPr>
        <w:t>ре</w:t>
      </w:r>
      <w:r w:rsidRPr="007F7599">
        <w:rPr>
          <w:spacing w:val="-1"/>
          <w:lang w:val="ru-RU"/>
        </w:rPr>
        <w:t>дб</w:t>
      </w:r>
      <w:r w:rsidRPr="007F7599">
        <w:rPr>
          <w:spacing w:val="-2"/>
          <w:lang w:val="ru-RU"/>
        </w:rPr>
        <w:t>а</w:t>
      </w:r>
      <w:r w:rsidRPr="007F7599">
        <w:rPr>
          <w:spacing w:val="2"/>
          <w:lang w:val="ru-RU"/>
        </w:rPr>
        <w:t>м</w:t>
      </w:r>
      <w:r w:rsidRPr="007F7599">
        <w:rPr>
          <w:lang w:val="ru-RU"/>
        </w:rPr>
        <w:t>а ов</w:t>
      </w:r>
      <w:r w:rsidRPr="007F7599">
        <w:rPr>
          <w:spacing w:val="2"/>
          <w:lang w:val="ru-RU"/>
        </w:rPr>
        <w:t>о</w:t>
      </w:r>
      <w:r w:rsidRPr="007F7599">
        <w:rPr>
          <w:lang w:val="ru-RU"/>
        </w:rPr>
        <w:t>г</w:t>
      </w:r>
      <w:r w:rsidRPr="007F7599">
        <w:rPr>
          <w:spacing w:val="54"/>
          <w:lang w:val="ru-RU"/>
        </w:rPr>
        <w:t xml:space="preserve"> </w:t>
      </w:r>
      <w:r w:rsidRPr="007F7599">
        <w:rPr>
          <w:spacing w:val="3"/>
          <w:lang w:val="ru-RU"/>
        </w:rPr>
        <w:t>У</w:t>
      </w:r>
      <w:r w:rsidRPr="007F7599">
        <w:rPr>
          <w:spacing w:val="-1"/>
          <w:lang w:val="ru-RU"/>
        </w:rPr>
        <w:t>г</w:t>
      </w:r>
      <w:r w:rsidRPr="007F7599">
        <w:rPr>
          <w:lang w:val="ru-RU"/>
        </w:rPr>
        <w:t>овора, о</w:t>
      </w:r>
      <w:r w:rsidRPr="007F7599">
        <w:rPr>
          <w:spacing w:val="1"/>
          <w:lang w:val="ru-RU"/>
        </w:rPr>
        <w:t>п</w:t>
      </w:r>
      <w:r w:rsidRPr="007F7599">
        <w:rPr>
          <w:lang w:val="ru-RU"/>
        </w:rPr>
        <w:t xml:space="preserve">ису </w:t>
      </w:r>
      <w:r w:rsidRPr="007F7599">
        <w:rPr>
          <w:spacing w:val="-1"/>
          <w:lang w:val="ru-RU"/>
        </w:rPr>
        <w:t>Н</w:t>
      </w:r>
      <w:r w:rsidRPr="007F7599">
        <w:rPr>
          <w:lang w:val="ru-RU"/>
        </w:rPr>
        <w:t>а</w:t>
      </w:r>
      <w:r w:rsidRPr="007F7599">
        <w:rPr>
          <w:spacing w:val="2"/>
          <w:lang w:val="ru-RU"/>
        </w:rPr>
        <w:t>р</w:t>
      </w:r>
      <w:r w:rsidRPr="007F7599">
        <w:rPr>
          <w:spacing w:val="-3"/>
          <w:lang w:val="ru-RU"/>
        </w:rPr>
        <w:t>у</w:t>
      </w:r>
      <w:r w:rsidRPr="007F7599">
        <w:rPr>
          <w:lang w:val="ru-RU"/>
        </w:rPr>
        <w:t>чио</w:t>
      </w:r>
      <w:r w:rsidRPr="007F7599">
        <w:rPr>
          <w:spacing w:val="-1"/>
          <w:lang w:val="ru-RU"/>
        </w:rPr>
        <w:t>ц</w:t>
      </w:r>
      <w:r w:rsidRPr="007F7599">
        <w:rPr>
          <w:lang w:val="ru-RU"/>
        </w:rPr>
        <w:t>а и</w:t>
      </w:r>
      <w:r w:rsidRPr="007F7599">
        <w:rPr>
          <w:spacing w:val="51"/>
          <w:lang w:val="ru-RU"/>
        </w:rPr>
        <w:t xml:space="preserve"> </w:t>
      </w:r>
      <w:r w:rsidRPr="007F7599">
        <w:rPr>
          <w:spacing w:val="1"/>
          <w:lang w:val="ru-RU"/>
        </w:rPr>
        <w:t>п</w:t>
      </w:r>
      <w:r w:rsidRPr="007F7599">
        <w:rPr>
          <w:lang w:val="ru-RU"/>
        </w:rPr>
        <w:t>о</w:t>
      </w:r>
      <w:r w:rsidRPr="007F7599">
        <w:rPr>
          <w:spacing w:val="1"/>
          <w:lang w:val="ru-RU"/>
        </w:rPr>
        <w:t>н</w:t>
      </w:r>
      <w:r w:rsidRPr="007F7599">
        <w:rPr>
          <w:spacing w:val="-3"/>
          <w:lang w:val="ru-RU"/>
        </w:rPr>
        <w:t>у</w:t>
      </w:r>
      <w:r w:rsidRPr="007F7599">
        <w:rPr>
          <w:spacing w:val="-1"/>
          <w:lang w:val="ru-RU"/>
        </w:rPr>
        <w:t>д</w:t>
      </w:r>
      <w:r w:rsidRPr="007F7599">
        <w:rPr>
          <w:lang w:val="ru-RU"/>
        </w:rPr>
        <w:t xml:space="preserve">и </w:t>
      </w:r>
      <w:r w:rsidRPr="007F7599">
        <w:rPr>
          <w:spacing w:val="7"/>
          <w:lang w:val="ru-RU"/>
        </w:rPr>
        <w:t xml:space="preserve"> </w:t>
      </w:r>
      <w:r w:rsidRPr="007F7599">
        <w:rPr>
          <w:spacing w:val="2"/>
          <w:lang w:val="ru-RU"/>
        </w:rPr>
        <w:t>Добављача</w:t>
      </w:r>
      <w:r w:rsidRPr="007F7599">
        <w:rPr>
          <w:lang w:val="ru-RU"/>
        </w:rPr>
        <w:t xml:space="preserve"> </w:t>
      </w:r>
      <w:r w:rsidRPr="007F7599">
        <w:rPr>
          <w:spacing w:val="-1"/>
          <w:lang w:val="ru-RU"/>
        </w:rPr>
        <w:t>б</w:t>
      </w:r>
      <w:r w:rsidRPr="007F7599">
        <w:rPr>
          <w:lang w:val="ru-RU"/>
        </w:rPr>
        <w:t xml:space="preserve">рој: </w:t>
      </w:r>
      <w:r w:rsidRPr="007F7599">
        <w:rPr>
          <w:spacing w:val="3"/>
          <w:lang w:val="ru-RU"/>
        </w:rPr>
        <w:t xml:space="preserve"> </w:t>
      </w:r>
      <w:r w:rsidRPr="007F7599">
        <w:rPr>
          <w:lang w:val="ru-RU"/>
        </w:rPr>
        <w:t>_</w:t>
      </w:r>
      <w:r w:rsidRPr="007F7599">
        <w:t>___</w:t>
      </w:r>
      <w:r w:rsidRPr="007F7599">
        <w:rPr>
          <w:spacing w:val="47"/>
          <w:lang w:val="ru-RU"/>
        </w:rPr>
        <w:t>.</w:t>
      </w:r>
      <w:r w:rsidRPr="007F7599">
        <w:rPr>
          <w:w w:val="103"/>
          <w:lang w:val="ru-RU"/>
        </w:rPr>
        <w:t>од</w:t>
      </w:r>
      <w:r w:rsidRPr="007F7599">
        <w:rPr>
          <w:w w:val="103"/>
        </w:rPr>
        <w:t xml:space="preserve"> </w:t>
      </w:r>
      <w:r w:rsidRPr="007F7599">
        <w:t>____</w:t>
      </w:r>
      <w:r w:rsidRPr="007F7599">
        <w:rPr>
          <w:lang w:val="ru-RU"/>
        </w:rPr>
        <w:t>.201__.</w:t>
      </w:r>
      <w:r w:rsidRPr="007F7599">
        <w:rPr>
          <w:spacing w:val="22"/>
          <w:lang w:val="ru-RU"/>
        </w:rPr>
        <w:t xml:space="preserve"> </w:t>
      </w:r>
      <w:r w:rsidRPr="007F7599">
        <w:rPr>
          <w:spacing w:val="-1"/>
          <w:lang w:val="ru-RU"/>
        </w:rPr>
        <w:t>г</w:t>
      </w:r>
      <w:r w:rsidRPr="007F7599">
        <w:rPr>
          <w:lang w:val="ru-RU"/>
        </w:rPr>
        <w:t>о</w:t>
      </w:r>
      <w:r w:rsidRPr="007F7599">
        <w:rPr>
          <w:spacing w:val="-1"/>
          <w:lang w:val="ru-RU"/>
        </w:rPr>
        <w:t>д</w:t>
      </w:r>
      <w:r w:rsidRPr="007F7599">
        <w:rPr>
          <w:lang w:val="ru-RU"/>
        </w:rPr>
        <w:t>и</w:t>
      </w:r>
      <w:r w:rsidRPr="007F7599">
        <w:rPr>
          <w:spacing w:val="-2"/>
          <w:lang w:val="ru-RU"/>
        </w:rPr>
        <w:t>н</w:t>
      </w:r>
      <w:r w:rsidRPr="007F7599">
        <w:rPr>
          <w:lang w:val="ru-RU"/>
        </w:rPr>
        <w:t>е,</w:t>
      </w:r>
      <w:r w:rsidRPr="007F7599">
        <w:rPr>
          <w:spacing w:val="23"/>
          <w:lang w:val="ru-RU"/>
        </w:rPr>
        <w:t xml:space="preserve"> </w:t>
      </w:r>
      <w:r w:rsidRPr="007F7599">
        <w:rPr>
          <w:spacing w:val="1"/>
          <w:lang w:val="ru-RU"/>
        </w:rPr>
        <w:t>к</w:t>
      </w:r>
      <w:r w:rsidRPr="007F7599">
        <w:rPr>
          <w:lang w:val="ru-RU"/>
        </w:rPr>
        <w:t>о</w:t>
      </w:r>
      <w:r w:rsidRPr="007F7599">
        <w:rPr>
          <w:spacing w:val="2"/>
          <w:lang w:val="ru-RU"/>
        </w:rPr>
        <w:t>ј</w:t>
      </w:r>
      <w:r w:rsidRPr="007F7599">
        <w:rPr>
          <w:lang w:val="ru-RU"/>
        </w:rPr>
        <w:t>а</w:t>
      </w:r>
      <w:r w:rsidRPr="007F7599">
        <w:rPr>
          <w:spacing w:val="11"/>
          <w:lang w:val="ru-RU"/>
        </w:rPr>
        <w:t xml:space="preserve"> </w:t>
      </w:r>
      <w:r w:rsidRPr="007F7599">
        <w:rPr>
          <w:spacing w:val="2"/>
          <w:lang w:val="ru-RU"/>
        </w:rPr>
        <w:t>ј</w:t>
      </w:r>
      <w:r w:rsidRPr="007F7599">
        <w:rPr>
          <w:lang w:val="ru-RU"/>
        </w:rPr>
        <w:t>е</w:t>
      </w:r>
      <w:r w:rsidRPr="007F7599">
        <w:rPr>
          <w:spacing w:val="7"/>
          <w:lang w:val="ru-RU"/>
        </w:rPr>
        <w:t xml:space="preserve"> </w:t>
      </w:r>
      <w:r w:rsidRPr="007F7599">
        <w:rPr>
          <w:lang w:val="ru-RU"/>
        </w:rPr>
        <w:t>с</w:t>
      </w:r>
      <w:r w:rsidRPr="007F7599">
        <w:rPr>
          <w:spacing w:val="-2"/>
          <w:lang w:val="ru-RU"/>
        </w:rPr>
        <w:t>а</w:t>
      </w:r>
      <w:r w:rsidRPr="007F7599">
        <w:rPr>
          <w:spacing w:val="2"/>
          <w:lang w:val="ru-RU"/>
        </w:rPr>
        <w:t>с</w:t>
      </w:r>
      <w:r w:rsidRPr="007F7599">
        <w:rPr>
          <w:spacing w:val="-4"/>
          <w:lang w:val="ru-RU"/>
        </w:rPr>
        <w:t>т</w:t>
      </w:r>
      <w:r w:rsidRPr="007F7599">
        <w:rPr>
          <w:lang w:val="ru-RU"/>
        </w:rPr>
        <w:t>ав</w:t>
      </w:r>
      <w:r w:rsidRPr="007F7599">
        <w:rPr>
          <w:spacing w:val="-2"/>
          <w:lang w:val="ru-RU"/>
        </w:rPr>
        <w:t>н</w:t>
      </w:r>
      <w:r w:rsidRPr="007F7599">
        <w:rPr>
          <w:lang w:val="ru-RU"/>
        </w:rPr>
        <w:t>и</w:t>
      </w:r>
      <w:r w:rsidRPr="007F7599">
        <w:rPr>
          <w:spacing w:val="29"/>
          <w:lang w:val="ru-RU"/>
        </w:rPr>
        <w:t xml:space="preserve"> </w:t>
      </w:r>
      <w:r w:rsidRPr="007F7599">
        <w:rPr>
          <w:spacing w:val="-3"/>
          <w:lang w:val="ru-RU"/>
        </w:rPr>
        <w:t>д</w:t>
      </w:r>
      <w:r w:rsidRPr="007F7599">
        <w:rPr>
          <w:lang w:val="ru-RU"/>
        </w:rPr>
        <w:t>ео</w:t>
      </w:r>
      <w:r w:rsidRPr="007F7599">
        <w:rPr>
          <w:spacing w:val="15"/>
          <w:lang w:val="ru-RU"/>
        </w:rPr>
        <w:t xml:space="preserve"> </w:t>
      </w:r>
      <w:r w:rsidRPr="007F7599">
        <w:rPr>
          <w:lang w:val="ru-RU"/>
        </w:rPr>
        <w:t>овог</w:t>
      </w:r>
      <w:r w:rsidRPr="007F7599">
        <w:rPr>
          <w:spacing w:val="13"/>
          <w:lang w:val="ru-RU"/>
        </w:rPr>
        <w:t xml:space="preserve"> </w:t>
      </w:r>
      <w:r w:rsidRPr="007F7599">
        <w:rPr>
          <w:spacing w:val="3"/>
          <w:w w:val="103"/>
          <w:lang w:val="ru-RU"/>
        </w:rPr>
        <w:t>У</w:t>
      </w:r>
      <w:r w:rsidRPr="007F7599">
        <w:rPr>
          <w:spacing w:val="-1"/>
          <w:w w:val="103"/>
          <w:lang w:val="ru-RU"/>
        </w:rPr>
        <w:t>г</w:t>
      </w:r>
      <w:r w:rsidRPr="007F7599">
        <w:rPr>
          <w:w w:val="103"/>
          <w:lang w:val="ru-RU"/>
        </w:rPr>
        <w:t>овор</w:t>
      </w:r>
      <w:r w:rsidRPr="007F7599">
        <w:rPr>
          <w:spacing w:val="-2"/>
          <w:w w:val="103"/>
          <w:lang w:val="ru-RU"/>
        </w:rPr>
        <w:t>а</w:t>
      </w:r>
      <w:r w:rsidRPr="007F7599">
        <w:rPr>
          <w:w w:val="103"/>
          <w:lang w:val="ru-RU"/>
        </w:rPr>
        <w:t>.</w:t>
      </w:r>
    </w:p>
    <w:p w:rsidR="00B521A1" w:rsidRPr="007F7599" w:rsidRDefault="00B521A1" w:rsidP="00B521A1">
      <w:pPr>
        <w:tabs>
          <w:tab w:val="left" w:pos="1350"/>
        </w:tabs>
        <w:jc w:val="both"/>
        <w:rPr>
          <w:w w:val="103"/>
        </w:rPr>
      </w:pPr>
    </w:p>
    <w:p w:rsidR="00B521A1" w:rsidRPr="007F7599" w:rsidRDefault="00B521A1" w:rsidP="00B521A1">
      <w:pPr>
        <w:tabs>
          <w:tab w:val="left" w:pos="1350"/>
        </w:tabs>
        <w:jc w:val="both"/>
        <w:rPr>
          <w:w w:val="103"/>
        </w:rPr>
      </w:pPr>
    </w:p>
    <w:p w:rsidR="00B521A1" w:rsidRPr="007F7599" w:rsidRDefault="00B521A1" w:rsidP="00B521A1">
      <w:pPr>
        <w:tabs>
          <w:tab w:val="left" w:pos="1350"/>
        </w:tabs>
        <w:jc w:val="both"/>
        <w:rPr>
          <w:w w:val="103"/>
        </w:rPr>
      </w:pPr>
    </w:p>
    <w:p w:rsidR="00B521A1" w:rsidRPr="007F7599" w:rsidRDefault="00B521A1" w:rsidP="00B521A1">
      <w:pPr>
        <w:tabs>
          <w:tab w:val="left" w:pos="1350"/>
        </w:tabs>
        <w:jc w:val="center"/>
        <w:rPr>
          <w:b/>
          <w:w w:val="103"/>
          <w:lang w:val="sr-Cyrl-CS"/>
        </w:rPr>
      </w:pPr>
      <w:r w:rsidRPr="007F7599">
        <w:rPr>
          <w:b/>
          <w:w w:val="103"/>
          <w:lang w:val="sr-Cyrl-CS"/>
        </w:rPr>
        <w:t>Члан 2а.</w:t>
      </w:r>
    </w:p>
    <w:p w:rsidR="00B521A1" w:rsidRPr="007F7599" w:rsidRDefault="00B521A1" w:rsidP="00B521A1">
      <w:pPr>
        <w:tabs>
          <w:tab w:val="left" w:pos="1350"/>
        </w:tabs>
        <w:spacing w:before="7" w:line="247" w:lineRule="auto"/>
        <w:ind w:right="78" w:hanging="122"/>
        <w:jc w:val="both"/>
        <w:rPr>
          <w:w w:val="103"/>
        </w:rPr>
      </w:pPr>
      <w:r w:rsidRPr="007F7599">
        <w:rPr>
          <w:lang w:val="ru-RU"/>
        </w:rPr>
        <w:t xml:space="preserve">  Понуђач</w:t>
      </w:r>
      <w:r w:rsidRPr="007F7599">
        <w:rPr>
          <w:spacing w:val="23"/>
          <w:lang w:val="ru-RU"/>
        </w:rPr>
        <w:t xml:space="preserve"> </w:t>
      </w:r>
      <w:r w:rsidRPr="007F7599">
        <w:rPr>
          <w:lang w:val="ru-RU"/>
        </w:rPr>
        <w:t>ће</w:t>
      </w:r>
      <w:r w:rsidRPr="007F7599">
        <w:rPr>
          <w:spacing w:val="7"/>
          <w:lang w:val="ru-RU"/>
        </w:rPr>
        <w:t xml:space="preserve"> </w:t>
      </w:r>
      <w:r w:rsidRPr="007F7599">
        <w:rPr>
          <w:spacing w:val="2"/>
          <w:lang w:val="ru-RU"/>
        </w:rPr>
        <w:t>и</w:t>
      </w:r>
      <w:r w:rsidRPr="007F7599">
        <w:rPr>
          <w:spacing w:val="-4"/>
          <w:lang w:val="ru-RU"/>
        </w:rPr>
        <w:t>з</w:t>
      </w:r>
      <w:r w:rsidRPr="007F7599">
        <w:rPr>
          <w:lang w:val="ru-RU"/>
        </w:rPr>
        <w:t>вр</w:t>
      </w:r>
      <w:r w:rsidRPr="007F7599">
        <w:rPr>
          <w:spacing w:val="-1"/>
          <w:lang w:val="ru-RU"/>
        </w:rPr>
        <w:t>ш</w:t>
      </w:r>
      <w:r w:rsidRPr="007F7599">
        <w:rPr>
          <w:spacing w:val="2"/>
          <w:lang w:val="ru-RU"/>
        </w:rPr>
        <w:t>е</w:t>
      </w:r>
      <w:r w:rsidRPr="007F7599">
        <w:rPr>
          <w:spacing w:val="-3"/>
          <w:lang w:val="ru-RU"/>
        </w:rPr>
        <w:t>њ</w:t>
      </w:r>
      <w:r w:rsidRPr="007F7599">
        <w:rPr>
          <w:lang w:val="ru-RU"/>
        </w:rPr>
        <w:t>е</w:t>
      </w:r>
      <w:r w:rsidRPr="007F7599">
        <w:rPr>
          <w:spacing w:val="33"/>
          <w:lang w:val="ru-RU"/>
        </w:rPr>
        <w:t xml:space="preserve"> </w:t>
      </w:r>
      <w:r w:rsidRPr="007F7599">
        <w:rPr>
          <w:spacing w:val="-3"/>
          <w:lang w:val="ru-RU"/>
        </w:rPr>
        <w:t>у</w:t>
      </w:r>
      <w:r w:rsidRPr="007F7599">
        <w:rPr>
          <w:spacing w:val="-6"/>
          <w:lang w:val="ru-RU"/>
        </w:rPr>
        <w:t>г</w:t>
      </w:r>
      <w:r w:rsidRPr="007F7599">
        <w:rPr>
          <w:lang w:val="ru-RU"/>
        </w:rPr>
        <w:t>о</w:t>
      </w:r>
      <w:r w:rsidRPr="007F7599">
        <w:rPr>
          <w:spacing w:val="-2"/>
          <w:lang w:val="ru-RU"/>
        </w:rPr>
        <w:t>в</w:t>
      </w:r>
      <w:r w:rsidRPr="007F7599">
        <w:rPr>
          <w:lang w:val="ru-RU"/>
        </w:rPr>
        <w:t>оре</w:t>
      </w:r>
      <w:r w:rsidRPr="007F7599">
        <w:rPr>
          <w:spacing w:val="-2"/>
          <w:lang w:val="ru-RU"/>
        </w:rPr>
        <w:t>н</w:t>
      </w:r>
      <w:r w:rsidRPr="007F7599">
        <w:rPr>
          <w:lang w:val="ru-RU"/>
        </w:rPr>
        <w:t>их</w:t>
      </w:r>
      <w:r w:rsidRPr="007F7599">
        <w:rPr>
          <w:spacing w:val="30"/>
          <w:lang w:val="ru-RU"/>
        </w:rPr>
        <w:t xml:space="preserve"> </w:t>
      </w:r>
      <w:r w:rsidRPr="007F7599">
        <w:rPr>
          <w:spacing w:val="1"/>
          <w:lang w:val="ru-RU"/>
        </w:rPr>
        <w:t>п</w:t>
      </w:r>
      <w:r w:rsidRPr="007F7599">
        <w:rPr>
          <w:lang w:val="ru-RU"/>
        </w:rPr>
        <w:t>ос</w:t>
      </w:r>
      <w:r w:rsidRPr="007F7599">
        <w:rPr>
          <w:spacing w:val="1"/>
          <w:lang w:val="ru-RU"/>
        </w:rPr>
        <w:t>л</w:t>
      </w:r>
      <w:r w:rsidRPr="007F7599">
        <w:rPr>
          <w:lang w:val="ru-RU"/>
        </w:rPr>
        <w:t>о</w:t>
      </w:r>
      <w:r w:rsidRPr="007F7599">
        <w:rPr>
          <w:spacing w:val="-2"/>
          <w:lang w:val="ru-RU"/>
        </w:rPr>
        <w:t>в</w:t>
      </w:r>
      <w:r w:rsidRPr="007F7599">
        <w:rPr>
          <w:lang w:val="ru-RU"/>
        </w:rPr>
        <w:t>а,</w:t>
      </w:r>
      <w:r w:rsidRPr="007F7599">
        <w:rPr>
          <w:spacing w:val="27"/>
          <w:lang w:val="ru-RU"/>
        </w:rPr>
        <w:t xml:space="preserve"> </w:t>
      </w:r>
      <w:r w:rsidRPr="007F7599">
        <w:rPr>
          <w:lang w:val="ru-RU"/>
        </w:rPr>
        <w:t xml:space="preserve">у </w:t>
      </w:r>
      <w:r w:rsidRPr="007F7599">
        <w:rPr>
          <w:spacing w:val="2"/>
          <w:lang w:val="ru-RU"/>
        </w:rPr>
        <w:t>с</w:t>
      </w:r>
      <w:r w:rsidRPr="007F7599">
        <w:rPr>
          <w:spacing w:val="3"/>
          <w:lang w:val="ru-RU"/>
        </w:rPr>
        <w:t>к</w:t>
      </w:r>
      <w:r w:rsidRPr="007F7599">
        <w:rPr>
          <w:spacing w:val="-1"/>
          <w:lang w:val="ru-RU"/>
        </w:rPr>
        <w:t>л</w:t>
      </w:r>
      <w:r w:rsidRPr="007F7599">
        <w:rPr>
          <w:lang w:val="ru-RU"/>
        </w:rPr>
        <w:t>а</w:t>
      </w:r>
      <w:r w:rsidRPr="007F7599">
        <w:rPr>
          <w:spacing w:val="1"/>
          <w:lang w:val="ru-RU"/>
        </w:rPr>
        <w:t>д</w:t>
      </w:r>
      <w:r w:rsidRPr="007F7599">
        <w:rPr>
          <w:lang w:val="ru-RU"/>
        </w:rPr>
        <w:t>у</w:t>
      </w:r>
      <w:r w:rsidRPr="007F7599">
        <w:rPr>
          <w:spacing w:val="16"/>
          <w:lang w:val="ru-RU"/>
        </w:rPr>
        <w:t xml:space="preserve"> </w:t>
      </w:r>
      <w:r w:rsidRPr="007F7599">
        <w:rPr>
          <w:lang w:val="ru-RU"/>
        </w:rPr>
        <w:t>са</w:t>
      </w:r>
      <w:r w:rsidRPr="007F7599">
        <w:rPr>
          <w:spacing w:val="6"/>
          <w:lang w:val="ru-RU"/>
        </w:rPr>
        <w:t xml:space="preserve"> </w:t>
      </w:r>
      <w:r w:rsidRPr="007F7599">
        <w:rPr>
          <w:lang w:val="ru-RU"/>
        </w:rPr>
        <w:t>П</w:t>
      </w:r>
      <w:r w:rsidRPr="007F7599">
        <w:rPr>
          <w:spacing w:val="2"/>
          <w:lang w:val="ru-RU"/>
        </w:rPr>
        <w:t>о</w:t>
      </w:r>
      <w:r w:rsidRPr="007F7599">
        <w:rPr>
          <w:spacing w:val="-2"/>
          <w:lang w:val="ru-RU"/>
        </w:rPr>
        <w:t>н</w:t>
      </w:r>
      <w:r w:rsidRPr="007F7599">
        <w:rPr>
          <w:spacing w:val="-8"/>
          <w:lang w:val="ru-RU"/>
        </w:rPr>
        <w:t>у</w:t>
      </w:r>
      <w:r w:rsidRPr="007F7599">
        <w:rPr>
          <w:spacing w:val="-1"/>
          <w:lang w:val="ru-RU"/>
        </w:rPr>
        <w:t>д</w:t>
      </w:r>
      <w:r w:rsidRPr="007F7599">
        <w:rPr>
          <w:lang w:val="ru-RU"/>
        </w:rPr>
        <w:t>о</w:t>
      </w:r>
      <w:r w:rsidRPr="007F7599">
        <w:rPr>
          <w:spacing w:val="-1"/>
          <w:lang w:val="ru-RU"/>
        </w:rPr>
        <w:t>м</w:t>
      </w:r>
      <w:r w:rsidRPr="007F7599">
        <w:rPr>
          <w:lang w:val="ru-RU"/>
        </w:rPr>
        <w:t>,</w:t>
      </w:r>
      <w:r w:rsidRPr="007F7599">
        <w:rPr>
          <w:spacing w:val="29"/>
          <w:lang w:val="ru-RU"/>
        </w:rPr>
        <w:t xml:space="preserve"> </w:t>
      </w:r>
      <w:r w:rsidRPr="007F7599">
        <w:rPr>
          <w:spacing w:val="-1"/>
          <w:lang w:val="ru-RU"/>
        </w:rPr>
        <w:t>д</w:t>
      </w:r>
      <w:r w:rsidRPr="007F7599">
        <w:rPr>
          <w:spacing w:val="-7"/>
          <w:lang w:val="ru-RU"/>
        </w:rPr>
        <w:t>е</w:t>
      </w:r>
      <w:r w:rsidRPr="007F7599">
        <w:rPr>
          <w:spacing w:val="-1"/>
          <w:lang w:val="ru-RU"/>
        </w:rPr>
        <w:t>л</w:t>
      </w:r>
      <w:r w:rsidRPr="007F7599">
        <w:rPr>
          <w:spacing w:val="2"/>
          <w:lang w:val="ru-RU"/>
        </w:rPr>
        <w:t>и</w:t>
      </w:r>
      <w:r w:rsidRPr="007F7599">
        <w:rPr>
          <w:spacing w:val="-1"/>
          <w:lang w:val="ru-RU"/>
        </w:rPr>
        <w:t>м</w:t>
      </w:r>
      <w:r w:rsidRPr="007F7599">
        <w:rPr>
          <w:lang w:val="ru-RU"/>
        </w:rPr>
        <w:t>ич</w:t>
      </w:r>
      <w:r w:rsidRPr="007F7599">
        <w:rPr>
          <w:spacing w:val="-2"/>
          <w:lang w:val="ru-RU"/>
        </w:rPr>
        <w:t>н</w:t>
      </w:r>
      <w:r w:rsidRPr="007F7599">
        <w:rPr>
          <w:lang w:val="ru-RU"/>
        </w:rPr>
        <w:t>о</w:t>
      </w:r>
      <w:r w:rsidRPr="007F7599">
        <w:rPr>
          <w:spacing w:val="33"/>
          <w:lang w:val="ru-RU"/>
        </w:rPr>
        <w:t xml:space="preserve"> </w:t>
      </w:r>
      <w:r w:rsidRPr="007F7599">
        <w:rPr>
          <w:spacing w:val="-5"/>
          <w:w w:val="103"/>
          <w:lang w:val="ru-RU"/>
        </w:rPr>
        <w:t>у</w:t>
      </w:r>
      <w:r w:rsidRPr="007F7599">
        <w:rPr>
          <w:spacing w:val="2"/>
          <w:w w:val="103"/>
          <w:lang w:val="ru-RU"/>
        </w:rPr>
        <w:t>с</w:t>
      </w:r>
      <w:r w:rsidRPr="007F7599">
        <w:rPr>
          <w:spacing w:val="4"/>
          <w:w w:val="103"/>
          <w:lang w:val="ru-RU"/>
        </w:rPr>
        <w:t>т</w:t>
      </w:r>
      <w:r w:rsidRPr="007F7599">
        <w:rPr>
          <w:spacing w:val="-3"/>
          <w:w w:val="103"/>
          <w:lang w:val="ru-RU"/>
        </w:rPr>
        <w:t>у</w:t>
      </w:r>
      <w:r w:rsidRPr="007F7599">
        <w:rPr>
          <w:spacing w:val="1"/>
          <w:w w:val="103"/>
          <w:lang w:val="ru-RU"/>
        </w:rPr>
        <w:t>п</w:t>
      </w:r>
      <w:r w:rsidRPr="007F7599">
        <w:rPr>
          <w:spacing w:val="2"/>
          <w:w w:val="103"/>
          <w:lang w:val="ru-RU"/>
        </w:rPr>
        <w:t>и</w:t>
      </w:r>
      <w:r w:rsidRPr="007F7599">
        <w:rPr>
          <w:spacing w:val="-4"/>
          <w:w w:val="103"/>
          <w:lang w:val="ru-RU"/>
        </w:rPr>
        <w:t>т</w:t>
      </w:r>
      <w:r w:rsidRPr="007F7599">
        <w:rPr>
          <w:w w:val="103"/>
          <w:lang w:val="ru-RU"/>
        </w:rPr>
        <w:t>и</w:t>
      </w:r>
      <w:r w:rsidRPr="007F7599">
        <w:rPr>
          <w:w w:val="103"/>
          <w:lang w:val="sr-Cyrl-CS"/>
        </w:rPr>
        <w:t xml:space="preserve"> </w:t>
      </w:r>
      <w:r w:rsidRPr="007F7599">
        <w:rPr>
          <w:spacing w:val="1"/>
          <w:lang w:val="ru-RU"/>
        </w:rPr>
        <w:t>п</w:t>
      </w:r>
      <w:r w:rsidRPr="007F7599">
        <w:rPr>
          <w:spacing w:val="-5"/>
          <w:lang w:val="ru-RU"/>
        </w:rPr>
        <w:t>о</w:t>
      </w:r>
      <w:r w:rsidRPr="007F7599">
        <w:rPr>
          <w:spacing w:val="-1"/>
          <w:lang w:val="ru-RU"/>
        </w:rPr>
        <w:t>д</w:t>
      </w:r>
      <w:r w:rsidRPr="007F7599">
        <w:rPr>
          <w:lang w:val="ru-RU"/>
        </w:rPr>
        <w:t>и</w:t>
      </w:r>
      <w:r w:rsidRPr="007F7599">
        <w:rPr>
          <w:spacing w:val="-4"/>
          <w:lang w:val="ru-RU"/>
        </w:rPr>
        <w:t>з</w:t>
      </w:r>
      <w:r w:rsidRPr="007F7599">
        <w:rPr>
          <w:spacing w:val="-2"/>
          <w:lang w:val="ru-RU"/>
        </w:rPr>
        <w:t>в</w:t>
      </w:r>
      <w:r w:rsidRPr="007F7599">
        <w:rPr>
          <w:lang w:val="ru-RU"/>
        </w:rPr>
        <w:t>ођ</w:t>
      </w:r>
      <w:r w:rsidRPr="007F7599">
        <w:rPr>
          <w:spacing w:val="-5"/>
          <w:lang w:val="ru-RU"/>
        </w:rPr>
        <w:t>а</w:t>
      </w:r>
      <w:r w:rsidRPr="007F7599">
        <w:rPr>
          <w:spacing w:val="2"/>
          <w:lang w:val="ru-RU"/>
        </w:rPr>
        <w:t>ч</w:t>
      </w:r>
      <w:r w:rsidRPr="007F7599">
        <w:rPr>
          <w:spacing w:val="-3"/>
          <w:lang w:val="ru-RU"/>
        </w:rPr>
        <w:t>у</w:t>
      </w:r>
      <w:r w:rsidRPr="007F7599">
        <w:rPr>
          <w:lang w:val="ru-RU"/>
        </w:rPr>
        <w:t>:</w:t>
      </w:r>
      <w:r w:rsidRPr="007F7599">
        <w:t xml:space="preserve"> </w:t>
      </w:r>
      <w:r w:rsidRPr="007F7599">
        <w:rPr>
          <w:lang w:val="ru-RU"/>
        </w:rPr>
        <w:t>_</w:t>
      </w:r>
      <w:r w:rsidRPr="007F7599">
        <w:t>_______________________</w:t>
      </w:r>
      <w:r w:rsidRPr="007F7599">
        <w:rPr>
          <w:lang w:val="ru-RU"/>
        </w:rPr>
        <w:t>.</w:t>
      </w:r>
      <w:r w:rsidRPr="007F7599">
        <w:t xml:space="preserve"> </w:t>
      </w:r>
    </w:p>
    <w:p w:rsidR="00B521A1" w:rsidRPr="007F7599" w:rsidRDefault="00B521A1" w:rsidP="00B521A1">
      <w:pPr>
        <w:tabs>
          <w:tab w:val="left" w:pos="1350"/>
        </w:tabs>
        <w:spacing w:before="7" w:line="247" w:lineRule="auto"/>
        <w:ind w:right="78" w:hanging="122"/>
        <w:jc w:val="both"/>
        <w:rPr>
          <w:b/>
          <w:i/>
          <w:spacing w:val="20"/>
        </w:rPr>
      </w:pPr>
      <w:r w:rsidRPr="007F7599">
        <w:t xml:space="preserve">  </w:t>
      </w:r>
      <w:r w:rsidRPr="007F7599">
        <w:rPr>
          <w:lang w:val="ru-RU"/>
        </w:rPr>
        <w:t>Про</w:t>
      </w:r>
      <w:r w:rsidRPr="007F7599">
        <w:rPr>
          <w:spacing w:val="-3"/>
          <w:lang w:val="ru-RU"/>
        </w:rPr>
        <w:t>ц</w:t>
      </w:r>
      <w:r w:rsidRPr="007F7599">
        <w:rPr>
          <w:lang w:val="ru-RU"/>
        </w:rPr>
        <w:t>е</w:t>
      </w:r>
      <w:r w:rsidRPr="007F7599">
        <w:rPr>
          <w:spacing w:val="-2"/>
          <w:lang w:val="ru-RU"/>
        </w:rPr>
        <w:t>на</w:t>
      </w:r>
      <w:r w:rsidRPr="007F7599">
        <w:rPr>
          <w:lang w:val="ru-RU"/>
        </w:rPr>
        <w:t xml:space="preserve">т </w:t>
      </w:r>
      <w:r w:rsidRPr="007F7599">
        <w:rPr>
          <w:spacing w:val="19"/>
          <w:lang w:val="ru-RU"/>
        </w:rPr>
        <w:t xml:space="preserve"> </w:t>
      </w:r>
      <w:r w:rsidRPr="007F7599">
        <w:rPr>
          <w:spacing w:val="-3"/>
          <w:lang w:val="ru-RU"/>
        </w:rPr>
        <w:t>у</w:t>
      </w:r>
      <w:r w:rsidRPr="007F7599">
        <w:rPr>
          <w:spacing w:val="3"/>
          <w:lang w:val="ru-RU"/>
        </w:rPr>
        <w:t>к</w:t>
      </w:r>
      <w:r w:rsidRPr="007F7599">
        <w:rPr>
          <w:spacing w:val="-3"/>
          <w:lang w:val="ru-RU"/>
        </w:rPr>
        <w:t>у</w:t>
      </w:r>
      <w:r w:rsidRPr="007F7599">
        <w:rPr>
          <w:spacing w:val="1"/>
          <w:lang w:val="ru-RU"/>
        </w:rPr>
        <w:t>п</w:t>
      </w:r>
      <w:r w:rsidRPr="007F7599">
        <w:rPr>
          <w:spacing w:val="-2"/>
          <w:lang w:val="ru-RU"/>
        </w:rPr>
        <w:t>н</w:t>
      </w:r>
      <w:r w:rsidRPr="007F7599">
        <w:rPr>
          <w:lang w:val="ru-RU"/>
        </w:rPr>
        <w:t xml:space="preserve">е </w:t>
      </w:r>
      <w:r w:rsidRPr="007F7599">
        <w:rPr>
          <w:spacing w:val="14"/>
          <w:lang w:val="ru-RU"/>
        </w:rPr>
        <w:t xml:space="preserve"> </w:t>
      </w:r>
      <w:r w:rsidRPr="007F7599">
        <w:rPr>
          <w:lang w:val="ru-RU"/>
        </w:rPr>
        <w:t>вр</w:t>
      </w:r>
      <w:r w:rsidRPr="007F7599">
        <w:rPr>
          <w:spacing w:val="-5"/>
          <w:lang w:val="ru-RU"/>
        </w:rPr>
        <w:t>е</w:t>
      </w:r>
      <w:r w:rsidRPr="007F7599">
        <w:rPr>
          <w:spacing w:val="-1"/>
          <w:lang w:val="ru-RU"/>
        </w:rPr>
        <w:t>д</w:t>
      </w:r>
      <w:r w:rsidRPr="007F7599">
        <w:rPr>
          <w:spacing w:val="-2"/>
          <w:lang w:val="ru-RU"/>
        </w:rPr>
        <w:t>н</w:t>
      </w:r>
      <w:r w:rsidRPr="007F7599">
        <w:rPr>
          <w:lang w:val="ru-RU"/>
        </w:rPr>
        <w:t>о</w:t>
      </w:r>
      <w:r w:rsidRPr="007F7599">
        <w:rPr>
          <w:spacing w:val="2"/>
          <w:lang w:val="ru-RU"/>
        </w:rPr>
        <w:t>с</w:t>
      </w:r>
      <w:r w:rsidRPr="007F7599">
        <w:rPr>
          <w:spacing w:val="-1"/>
          <w:lang w:val="ru-RU"/>
        </w:rPr>
        <w:t>т</w:t>
      </w:r>
      <w:r w:rsidRPr="007F7599">
        <w:rPr>
          <w:lang w:val="ru-RU"/>
        </w:rPr>
        <w:t xml:space="preserve">и </w:t>
      </w:r>
      <w:r w:rsidRPr="007F7599">
        <w:rPr>
          <w:spacing w:val="22"/>
          <w:lang w:val="ru-RU"/>
        </w:rPr>
        <w:t xml:space="preserve"> </w:t>
      </w:r>
      <w:r w:rsidRPr="007F7599">
        <w:rPr>
          <w:spacing w:val="-2"/>
          <w:lang w:val="ru-RU"/>
        </w:rPr>
        <w:t>н</w:t>
      </w:r>
      <w:r w:rsidRPr="007F7599">
        <w:rPr>
          <w:lang w:val="ru-RU"/>
        </w:rPr>
        <w:t>а</w:t>
      </w:r>
      <w:r w:rsidRPr="007F7599">
        <w:rPr>
          <w:spacing w:val="-6"/>
          <w:lang w:val="ru-RU"/>
        </w:rPr>
        <w:t>б</w:t>
      </w:r>
      <w:r w:rsidRPr="007F7599">
        <w:rPr>
          <w:lang w:val="ru-RU"/>
        </w:rPr>
        <w:t>ав</w:t>
      </w:r>
      <w:r w:rsidRPr="007F7599">
        <w:rPr>
          <w:spacing w:val="3"/>
          <w:lang w:val="ru-RU"/>
        </w:rPr>
        <w:t>к</w:t>
      </w:r>
      <w:r w:rsidRPr="007F7599">
        <w:rPr>
          <w:lang w:val="ru-RU"/>
        </w:rPr>
        <w:t xml:space="preserve">е </w:t>
      </w:r>
      <w:r w:rsidRPr="007F7599">
        <w:rPr>
          <w:spacing w:val="16"/>
          <w:lang w:val="ru-RU"/>
        </w:rPr>
        <w:t xml:space="preserve"> </w:t>
      </w:r>
      <w:r w:rsidRPr="007F7599">
        <w:rPr>
          <w:spacing w:val="1"/>
          <w:lang w:val="ru-RU"/>
        </w:rPr>
        <w:t>к</w:t>
      </w:r>
      <w:r w:rsidRPr="007F7599">
        <w:rPr>
          <w:lang w:val="ru-RU"/>
        </w:rPr>
        <w:t>о</w:t>
      </w:r>
      <w:r w:rsidRPr="007F7599">
        <w:rPr>
          <w:spacing w:val="2"/>
          <w:lang w:val="ru-RU"/>
        </w:rPr>
        <w:t>ј</w:t>
      </w:r>
      <w:r w:rsidRPr="007F7599">
        <w:rPr>
          <w:lang w:val="ru-RU"/>
        </w:rPr>
        <w:t xml:space="preserve">и </w:t>
      </w:r>
      <w:r w:rsidRPr="007F7599">
        <w:rPr>
          <w:spacing w:val="3"/>
          <w:lang w:val="ru-RU"/>
        </w:rPr>
        <w:t xml:space="preserve"> </w:t>
      </w:r>
      <w:r w:rsidRPr="007F7599">
        <w:rPr>
          <w:lang w:val="ru-RU"/>
        </w:rPr>
        <w:t>ће  и</w:t>
      </w:r>
      <w:r w:rsidRPr="007F7599">
        <w:rPr>
          <w:spacing w:val="-1"/>
          <w:lang w:val="ru-RU"/>
        </w:rPr>
        <w:t>з</w:t>
      </w:r>
      <w:r w:rsidRPr="007F7599">
        <w:rPr>
          <w:lang w:val="ru-RU"/>
        </w:rPr>
        <w:t>вр</w:t>
      </w:r>
      <w:r w:rsidRPr="007F7599">
        <w:rPr>
          <w:spacing w:val="-1"/>
          <w:lang w:val="ru-RU"/>
        </w:rPr>
        <w:t>ш</w:t>
      </w:r>
      <w:r w:rsidRPr="007F7599">
        <w:rPr>
          <w:lang w:val="ru-RU"/>
        </w:rPr>
        <w:t>и</w:t>
      </w:r>
      <w:r w:rsidRPr="007F7599">
        <w:rPr>
          <w:spacing w:val="-1"/>
          <w:lang w:val="ru-RU"/>
        </w:rPr>
        <w:t>т</w:t>
      </w:r>
      <w:r w:rsidRPr="007F7599">
        <w:rPr>
          <w:lang w:val="ru-RU"/>
        </w:rPr>
        <w:t xml:space="preserve">и </w:t>
      </w:r>
      <w:r w:rsidRPr="007F7599">
        <w:rPr>
          <w:spacing w:val="19"/>
          <w:lang w:val="ru-RU"/>
        </w:rPr>
        <w:t xml:space="preserve"> </w:t>
      </w:r>
      <w:r w:rsidRPr="007F7599">
        <w:rPr>
          <w:spacing w:val="1"/>
          <w:lang w:val="ru-RU"/>
        </w:rPr>
        <w:t>п</w:t>
      </w:r>
      <w:r w:rsidRPr="007F7599">
        <w:rPr>
          <w:spacing w:val="-5"/>
          <w:lang w:val="ru-RU"/>
        </w:rPr>
        <w:t>о</w:t>
      </w:r>
      <w:r w:rsidRPr="007F7599">
        <w:rPr>
          <w:spacing w:val="-1"/>
          <w:lang w:val="ru-RU"/>
        </w:rPr>
        <w:t>д</w:t>
      </w:r>
      <w:r w:rsidRPr="007F7599">
        <w:rPr>
          <w:spacing w:val="2"/>
          <w:lang w:val="ru-RU"/>
        </w:rPr>
        <w:t>и</w:t>
      </w:r>
      <w:r w:rsidRPr="007F7599">
        <w:rPr>
          <w:spacing w:val="-4"/>
          <w:lang w:val="ru-RU"/>
        </w:rPr>
        <w:t>з</w:t>
      </w:r>
      <w:r w:rsidRPr="007F7599">
        <w:rPr>
          <w:spacing w:val="-2"/>
          <w:lang w:val="ru-RU"/>
        </w:rPr>
        <w:t>в</w:t>
      </w:r>
      <w:r w:rsidRPr="007F7599">
        <w:rPr>
          <w:lang w:val="ru-RU"/>
        </w:rPr>
        <w:t>ођ</w:t>
      </w:r>
      <w:r w:rsidRPr="007F7599">
        <w:rPr>
          <w:spacing w:val="-5"/>
          <w:lang w:val="ru-RU"/>
        </w:rPr>
        <w:t>а</w:t>
      </w:r>
      <w:r w:rsidRPr="007F7599">
        <w:rPr>
          <w:lang w:val="ru-RU"/>
        </w:rPr>
        <w:t xml:space="preserve">ч </w:t>
      </w:r>
      <w:r w:rsidRPr="007F7599">
        <w:rPr>
          <w:spacing w:val="26"/>
          <w:lang w:val="ru-RU"/>
        </w:rPr>
        <w:t xml:space="preserve"> </w:t>
      </w:r>
      <w:r w:rsidRPr="007F7599">
        <w:rPr>
          <w:spacing w:val="2"/>
          <w:lang w:val="ru-RU"/>
        </w:rPr>
        <w:t>ј</w:t>
      </w:r>
      <w:r w:rsidRPr="007F7599">
        <w:rPr>
          <w:lang w:val="ru-RU"/>
        </w:rPr>
        <w:t>е:</w:t>
      </w:r>
      <w:r w:rsidRPr="007F7599">
        <w:t xml:space="preserve"> ___%</w:t>
      </w:r>
      <w:r w:rsidRPr="007F7599">
        <w:rPr>
          <w:lang w:val="ru-RU"/>
        </w:rPr>
        <w:t>,</w:t>
      </w:r>
      <w:r w:rsidRPr="007F7599">
        <w:rPr>
          <w:spacing w:val="51"/>
          <w:lang w:val="ru-RU"/>
        </w:rPr>
        <w:t xml:space="preserve"> </w:t>
      </w:r>
      <w:r w:rsidRPr="007F7599">
        <w:rPr>
          <w:lang w:val="ru-RU"/>
        </w:rPr>
        <w:t>а</w:t>
      </w:r>
      <w:r w:rsidRPr="007F7599">
        <w:rPr>
          <w:spacing w:val="52"/>
          <w:lang w:val="ru-RU"/>
        </w:rPr>
        <w:t xml:space="preserve"> </w:t>
      </w:r>
      <w:r w:rsidRPr="007F7599">
        <w:rPr>
          <w:spacing w:val="-1"/>
          <w:w w:val="103"/>
          <w:lang w:val="ru-RU"/>
        </w:rPr>
        <w:t>д</w:t>
      </w:r>
      <w:r w:rsidRPr="007F7599">
        <w:rPr>
          <w:w w:val="103"/>
          <w:lang w:val="ru-RU"/>
        </w:rPr>
        <w:t xml:space="preserve">ео </w:t>
      </w:r>
      <w:r w:rsidRPr="007F7599">
        <w:rPr>
          <w:spacing w:val="1"/>
          <w:lang w:val="ru-RU"/>
        </w:rPr>
        <w:t>п</w:t>
      </w:r>
      <w:r w:rsidRPr="007F7599">
        <w:rPr>
          <w:lang w:val="ru-RU"/>
        </w:rPr>
        <w:t>р</w:t>
      </w:r>
      <w:r w:rsidRPr="007F7599">
        <w:rPr>
          <w:spacing w:val="-5"/>
          <w:lang w:val="ru-RU"/>
        </w:rPr>
        <w:t>е</w:t>
      </w:r>
      <w:r w:rsidRPr="007F7599">
        <w:rPr>
          <w:spacing w:val="-1"/>
          <w:lang w:val="ru-RU"/>
        </w:rPr>
        <w:t>дм</w:t>
      </w:r>
      <w:r w:rsidRPr="007F7599">
        <w:rPr>
          <w:spacing w:val="-7"/>
          <w:lang w:val="ru-RU"/>
        </w:rPr>
        <w:t>е</w:t>
      </w:r>
      <w:r w:rsidRPr="007F7599">
        <w:rPr>
          <w:spacing w:val="-4"/>
          <w:lang w:val="ru-RU"/>
        </w:rPr>
        <w:t>т</w:t>
      </w:r>
      <w:r w:rsidRPr="007F7599">
        <w:rPr>
          <w:lang w:val="ru-RU"/>
        </w:rPr>
        <w:t>а</w:t>
      </w:r>
      <w:r w:rsidRPr="007F7599">
        <w:rPr>
          <w:spacing w:val="44"/>
        </w:rPr>
        <w:t xml:space="preserve"> </w:t>
      </w:r>
      <w:r w:rsidRPr="007F7599">
        <w:rPr>
          <w:spacing w:val="-2"/>
          <w:lang w:val="ru-RU"/>
        </w:rPr>
        <w:t>н</w:t>
      </w:r>
      <w:r w:rsidRPr="007F7599">
        <w:rPr>
          <w:lang w:val="ru-RU"/>
        </w:rPr>
        <w:t>а</w:t>
      </w:r>
      <w:r w:rsidRPr="007F7599">
        <w:rPr>
          <w:spacing w:val="-6"/>
          <w:lang w:val="ru-RU"/>
        </w:rPr>
        <w:t>б</w:t>
      </w:r>
      <w:r w:rsidRPr="007F7599">
        <w:rPr>
          <w:spacing w:val="-2"/>
          <w:lang w:val="ru-RU"/>
        </w:rPr>
        <w:t>а</w:t>
      </w:r>
      <w:r w:rsidRPr="007F7599">
        <w:rPr>
          <w:spacing w:val="3"/>
          <w:lang w:val="ru-RU"/>
        </w:rPr>
        <w:t>в</w:t>
      </w:r>
      <w:r w:rsidRPr="007F7599">
        <w:rPr>
          <w:spacing w:val="1"/>
          <w:lang w:val="ru-RU"/>
        </w:rPr>
        <w:t>к</w:t>
      </w:r>
      <w:r w:rsidRPr="007F7599">
        <w:rPr>
          <w:lang w:val="ru-RU"/>
        </w:rPr>
        <w:t>е</w:t>
      </w:r>
      <w:r w:rsidRPr="007F7599">
        <w:rPr>
          <w:spacing w:val="37"/>
          <w:lang w:val="ru-RU"/>
        </w:rPr>
        <w:t xml:space="preserve"> </w:t>
      </w:r>
      <w:r w:rsidRPr="007F7599">
        <w:rPr>
          <w:spacing w:val="3"/>
          <w:lang w:val="ru-RU"/>
        </w:rPr>
        <w:t>к</w:t>
      </w:r>
      <w:r w:rsidRPr="007F7599">
        <w:rPr>
          <w:lang w:val="ru-RU"/>
        </w:rPr>
        <w:t>оји</w:t>
      </w:r>
      <w:r w:rsidRPr="007F7599">
        <w:rPr>
          <w:spacing w:val="25"/>
          <w:lang w:val="ru-RU"/>
        </w:rPr>
        <w:t xml:space="preserve"> </w:t>
      </w:r>
      <w:r w:rsidRPr="007F7599">
        <w:rPr>
          <w:lang w:val="ru-RU"/>
        </w:rPr>
        <w:t>ће</w:t>
      </w:r>
      <w:r w:rsidRPr="007F7599">
        <w:rPr>
          <w:spacing w:val="21"/>
          <w:lang w:val="ru-RU"/>
        </w:rPr>
        <w:t xml:space="preserve"> </w:t>
      </w:r>
      <w:r w:rsidRPr="007F7599">
        <w:rPr>
          <w:lang w:val="ru-RU"/>
        </w:rPr>
        <w:t>и</w:t>
      </w:r>
      <w:r w:rsidRPr="007F7599">
        <w:rPr>
          <w:spacing w:val="-1"/>
          <w:lang w:val="ru-RU"/>
        </w:rPr>
        <w:t>з</w:t>
      </w:r>
      <w:r w:rsidRPr="007F7599">
        <w:rPr>
          <w:lang w:val="ru-RU"/>
        </w:rPr>
        <w:t>вр</w:t>
      </w:r>
      <w:r w:rsidRPr="007F7599">
        <w:rPr>
          <w:spacing w:val="-1"/>
          <w:lang w:val="ru-RU"/>
        </w:rPr>
        <w:t>ш</w:t>
      </w:r>
      <w:r w:rsidRPr="007F7599">
        <w:rPr>
          <w:spacing w:val="2"/>
          <w:lang w:val="ru-RU"/>
        </w:rPr>
        <w:t>и</w:t>
      </w:r>
      <w:r w:rsidRPr="007F7599">
        <w:rPr>
          <w:spacing w:val="-1"/>
          <w:lang w:val="ru-RU"/>
        </w:rPr>
        <w:t>т</w:t>
      </w:r>
      <w:r w:rsidRPr="007F7599">
        <w:rPr>
          <w:lang w:val="ru-RU"/>
        </w:rPr>
        <w:t>и</w:t>
      </w:r>
      <w:r w:rsidRPr="007F7599">
        <w:rPr>
          <w:spacing w:val="41"/>
          <w:lang w:val="ru-RU"/>
        </w:rPr>
        <w:t xml:space="preserve"> </w:t>
      </w:r>
      <w:r w:rsidRPr="007F7599">
        <w:rPr>
          <w:spacing w:val="1"/>
          <w:lang w:val="ru-RU"/>
        </w:rPr>
        <w:t>п</w:t>
      </w:r>
      <w:r w:rsidRPr="007F7599">
        <w:rPr>
          <w:spacing w:val="-5"/>
          <w:lang w:val="ru-RU"/>
        </w:rPr>
        <w:t>о</w:t>
      </w:r>
      <w:r w:rsidRPr="007F7599">
        <w:rPr>
          <w:spacing w:val="-1"/>
          <w:lang w:val="ru-RU"/>
        </w:rPr>
        <w:t>д</w:t>
      </w:r>
      <w:r w:rsidRPr="007F7599">
        <w:rPr>
          <w:spacing w:val="2"/>
          <w:lang w:val="ru-RU"/>
        </w:rPr>
        <w:t>и</w:t>
      </w:r>
      <w:r w:rsidRPr="007F7599">
        <w:rPr>
          <w:spacing w:val="-4"/>
          <w:lang w:val="ru-RU"/>
        </w:rPr>
        <w:t>з</w:t>
      </w:r>
      <w:r w:rsidRPr="007F7599">
        <w:rPr>
          <w:spacing w:val="-2"/>
          <w:lang w:val="ru-RU"/>
        </w:rPr>
        <w:t>в</w:t>
      </w:r>
      <w:r w:rsidRPr="007F7599">
        <w:rPr>
          <w:lang w:val="ru-RU"/>
        </w:rPr>
        <w:t>ођ</w:t>
      </w:r>
      <w:r w:rsidRPr="007F7599">
        <w:rPr>
          <w:spacing w:val="-3"/>
          <w:lang w:val="ru-RU"/>
        </w:rPr>
        <w:t>а</w:t>
      </w:r>
      <w:r w:rsidRPr="007F7599">
        <w:rPr>
          <w:lang w:val="ru-RU"/>
        </w:rPr>
        <w:t>ч</w:t>
      </w:r>
      <w:r w:rsidRPr="007F7599">
        <w:rPr>
          <w:spacing w:val="49"/>
          <w:lang w:val="ru-RU"/>
        </w:rPr>
        <w:t xml:space="preserve"> </w:t>
      </w:r>
      <w:r w:rsidRPr="007F7599">
        <w:rPr>
          <w:lang w:val="ru-RU"/>
        </w:rPr>
        <w:t>је:</w:t>
      </w:r>
      <w:r w:rsidRPr="007F7599">
        <w:rPr>
          <w:spacing w:val="20"/>
        </w:rPr>
        <w:t xml:space="preserve">_____________ </w:t>
      </w:r>
      <w:r w:rsidRPr="007F7599">
        <w:rPr>
          <w:b/>
          <w:spacing w:val="20"/>
        </w:rPr>
        <w:t>(</w:t>
      </w:r>
      <w:r w:rsidRPr="007F7599">
        <w:rPr>
          <w:b/>
          <w:i/>
          <w:spacing w:val="20"/>
        </w:rPr>
        <w:t>попуњава Наручилац у складу са Обрасцом Понуде)</w:t>
      </w:r>
    </w:p>
    <w:p w:rsidR="00B521A1" w:rsidRPr="007F7599" w:rsidRDefault="00B521A1" w:rsidP="00B521A1">
      <w:pPr>
        <w:tabs>
          <w:tab w:val="left" w:pos="1350"/>
        </w:tabs>
        <w:spacing w:before="7" w:line="247" w:lineRule="auto"/>
        <w:ind w:right="78" w:hanging="122"/>
        <w:jc w:val="both"/>
        <w:rPr>
          <w:b/>
          <w:i/>
          <w:spacing w:val="20"/>
        </w:rPr>
      </w:pPr>
    </w:p>
    <w:p w:rsidR="00B521A1" w:rsidRPr="007F7599" w:rsidRDefault="00B521A1" w:rsidP="00B521A1">
      <w:pPr>
        <w:tabs>
          <w:tab w:val="left" w:pos="0"/>
          <w:tab w:val="left" w:pos="1350"/>
        </w:tabs>
        <w:spacing w:before="7" w:line="247" w:lineRule="auto"/>
        <w:ind w:right="78" w:hanging="122"/>
        <w:jc w:val="both"/>
        <w:rPr>
          <w:w w:val="103"/>
        </w:rPr>
      </w:pPr>
      <w:r w:rsidRPr="007F7599">
        <w:rPr>
          <w:lang w:val="ru-RU"/>
        </w:rPr>
        <w:t xml:space="preserve">  Понуђач </w:t>
      </w:r>
      <w:r w:rsidRPr="007F7599">
        <w:rPr>
          <w:spacing w:val="3"/>
          <w:lang w:val="ru-RU"/>
        </w:rPr>
        <w:t>к</w:t>
      </w:r>
      <w:r w:rsidRPr="007F7599">
        <w:rPr>
          <w:lang w:val="ru-RU"/>
        </w:rPr>
        <w:t xml:space="preserve">оји  </w:t>
      </w:r>
      <w:r w:rsidRPr="007F7599">
        <w:rPr>
          <w:spacing w:val="2"/>
          <w:lang w:val="ru-RU"/>
        </w:rPr>
        <w:t>ј</w:t>
      </w:r>
      <w:r w:rsidRPr="007F7599">
        <w:rPr>
          <w:lang w:val="ru-RU"/>
        </w:rPr>
        <w:t>е</w:t>
      </w:r>
      <w:r w:rsidRPr="007F7599">
        <w:rPr>
          <w:spacing w:val="49"/>
          <w:lang w:val="ru-RU"/>
        </w:rPr>
        <w:t xml:space="preserve"> </w:t>
      </w:r>
      <w:r w:rsidRPr="007F7599">
        <w:rPr>
          <w:lang w:val="ru-RU"/>
        </w:rPr>
        <w:t>и</w:t>
      </w:r>
      <w:r w:rsidRPr="007F7599">
        <w:rPr>
          <w:spacing w:val="-1"/>
          <w:lang w:val="ru-RU"/>
        </w:rPr>
        <w:t>з</w:t>
      </w:r>
      <w:r w:rsidRPr="007F7599">
        <w:rPr>
          <w:lang w:val="ru-RU"/>
        </w:rPr>
        <w:t>вр</w:t>
      </w:r>
      <w:r w:rsidRPr="007F7599">
        <w:rPr>
          <w:spacing w:val="-3"/>
          <w:lang w:val="ru-RU"/>
        </w:rPr>
        <w:t>ш</w:t>
      </w:r>
      <w:r w:rsidRPr="007F7599">
        <w:rPr>
          <w:lang w:val="ru-RU"/>
        </w:rPr>
        <w:t xml:space="preserve">ење </w:t>
      </w:r>
      <w:r w:rsidRPr="007F7599">
        <w:rPr>
          <w:spacing w:val="21"/>
          <w:lang w:val="ru-RU"/>
        </w:rPr>
        <w:t xml:space="preserve"> </w:t>
      </w:r>
      <w:r w:rsidRPr="007F7599">
        <w:rPr>
          <w:spacing w:val="-5"/>
          <w:lang w:val="ru-RU"/>
        </w:rPr>
        <w:t>у</w:t>
      </w:r>
      <w:r w:rsidRPr="007F7599">
        <w:rPr>
          <w:spacing w:val="-4"/>
          <w:lang w:val="ru-RU"/>
        </w:rPr>
        <w:t>г</w:t>
      </w:r>
      <w:r w:rsidRPr="007F7599">
        <w:rPr>
          <w:lang w:val="ru-RU"/>
        </w:rPr>
        <w:t>о</w:t>
      </w:r>
      <w:r w:rsidRPr="007F7599">
        <w:rPr>
          <w:spacing w:val="-2"/>
          <w:lang w:val="ru-RU"/>
        </w:rPr>
        <w:t>в</w:t>
      </w:r>
      <w:r w:rsidRPr="007F7599">
        <w:rPr>
          <w:lang w:val="ru-RU"/>
        </w:rPr>
        <w:t>оре</w:t>
      </w:r>
      <w:r w:rsidRPr="007F7599">
        <w:rPr>
          <w:spacing w:val="-2"/>
          <w:lang w:val="ru-RU"/>
        </w:rPr>
        <w:t>н</w:t>
      </w:r>
      <w:r w:rsidRPr="007F7599">
        <w:rPr>
          <w:lang w:val="ru-RU"/>
        </w:rPr>
        <w:t xml:space="preserve">их </w:t>
      </w:r>
      <w:r w:rsidRPr="007F7599">
        <w:rPr>
          <w:spacing w:val="23"/>
          <w:lang w:val="ru-RU"/>
        </w:rPr>
        <w:t>добара</w:t>
      </w:r>
      <w:r w:rsidRPr="007F7599">
        <w:rPr>
          <w:lang w:val="ru-RU"/>
        </w:rPr>
        <w:t xml:space="preserve">, </w:t>
      </w:r>
      <w:r w:rsidRPr="007F7599">
        <w:rPr>
          <w:spacing w:val="14"/>
          <w:lang w:val="ru-RU"/>
        </w:rPr>
        <w:t xml:space="preserve"> </w:t>
      </w:r>
      <w:r w:rsidRPr="007F7599">
        <w:rPr>
          <w:lang w:val="ru-RU"/>
        </w:rPr>
        <w:t>у</w:t>
      </w:r>
      <w:r w:rsidRPr="007F7599">
        <w:rPr>
          <w:spacing w:val="46"/>
          <w:lang w:val="ru-RU"/>
        </w:rPr>
        <w:t xml:space="preserve"> </w:t>
      </w:r>
      <w:r w:rsidRPr="007F7599">
        <w:rPr>
          <w:lang w:val="ru-RU"/>
        </w:rPr>
        <w:t>с</w:t>
      </w:r>
      <w:r w:rsidRPr="007F7599">
        <w:rPr>
          <w:spacing w:val="3"/>
          <w:lang w:val="ru-RU"/>
        </w:rPr>
        <w:t>к</w:t>
      </w:r>
      <w:r w:rsidRPr="007F7599">
        <w:rPr>
          <w:spacing w:val="-3"/>
          <w:lang w:val="ru-RU"/>
        </w:rPr>
        <w:t>л</w:t>
      </w:r>
      <w:r w:rsidRPr="007F7599">
        <w:rPr>
          <w:spacing w:val="2"/>
          <w:lang w:val="ru-RU"/>
        </w:rPr>
        <w:t>а</w:t>
      </w:r>
      <w:r w:rsidRPr="007F7599">
        <w:rPr>
          <w:spacing w:val="1"/>
          <w:lang w:val="ru-RU"/>
        </w:rPr>
        <w:t>д</w:t>
      </w:r>
      <w:r w:rsidRPr="007F7599">
        <w:rPr>
          <w:lang w:val="ru-RU"/>
        </w:rPr>
        <w:t xml:space="preserve">у </w:t>
      </w:r>
      <w:r w:rsidRPr="007F7599">
        <w:rPr>
          <w:spacing w:val="6"/>
          <w:lang w:val="ru-RU"/>
        </w:rPr>
        <w:t xml:space="preserve"> </w:t>
      </w:r>
      <w:r w:rsidRPr="007F7599">
        <w:rPr>
          <w:lang w:val="ru-RU"/>
        </w:rPr>
        <w:t>са</w:t>
      </w:r>
      <w:r w:rsidRPr="007F7599">
        <w:rPr>
          <w:spacing w:val="51"/>
          <w:lang w:val="ru-RU"/>
        </w:rPr>
        <w:t xml:space="preserve"> </w:t>
      </w:r>
      <w:r w:rsidRPr="007F7599">
        <w:rPr>
          <w:lang w:val="ru-RU"/>
        </w:rPr>
        <w:t>По</w:t>
      </w:r>
      <w:r w:rsidRPr="007F7599">
        <w:rPr>
          <w:spacing w:val="1"/>
          <w:lang w:val="ru-RU"/>
        </w:rPr>
        <w:t>н</w:t>
      </w:r>
      <w:r w:rsidRPr="007F7599">
        <w:rPr>
          <w:spacing w:val="-10"/>
          <w:lang w:val="ru-RU"/>
        </w:rPr>
        <w:t>у</w:t>
      </w:r>
      <w:r w:rsidRPr="007F7599">
        <w:rPr>
          <w:spacing w:val="1"/>
          <w:lang w:val="ru-RU"/>
        </w:rPr>
        <w:t>д</w:t>
      </w:r>
      <w:r w:rsidRPr="007F7599">
        <w:rPr>
          <w:spacing w:val="2"/>
          <w:lang w:val="ru-RU"/>
        </w:rPr>
        <w:t>о</w:t>
      </w:r>
      <w:r w:rsidRPr="007F7599">
        <w:rPr>
          <w:spacing w:val="-1"/>
          <w:lang w:val="ru-RU"/>
        </w:rPr>
        <w:t>м</w:t>
      </w:r>
      <w:r w:rsidRPr="007F7599">
        <w:rPr>
          <w:lang w:val="ru-RU"/>
        </w:rPr>
        <w:t xml:space="preserve">, </w:t>
      </w:r>
      <w:r w:rsidRPr="007F7599">
        <w:rPr>
          <w:spacing w:val="19"/>
          <w:lang w:val="ru-RU"/>
        </w:rPr>
        <w:t xml:space="preserve"> </w:t>
      </w:r>
      <w:r w:rsidRPr="007F7599">
        <w:rPr>
          <w:spacing w:val="-1"/>
          <w:lang w:val="ru-RU"/>
        </w:rPr>
        <w:t>д</w:t>
      </w:r>
      <w:r w:rsidRPr="007F7599">
        <w:rPr>
          <w:spacing w:val="-7"/>
          <w:lang w:val="ru-RU"/>
        </w:rPr>
        <w:t>е</w:t>
      </w:r>
      <w:r w:rsidRPr="007F7599">
        <w:rPr>
          <w:spacing w:val="-1"/>
          <w:lang w:val="ru-RU"/>
        </w:rPr>
        <w:t>л</w:t>
      </w:r>
      <w:r w:rsidRPr="007F7599">
        <w:rPr>
          <w:lang w:val="ru-RU"/>
        </w:rPr>
        <w:t>и</w:t>
      </w:r>
      <w:r w:rsidRPr="007F7599">
        <w:rPr>
          <w:spacing w:val="-1"/>
          <w:lang w:val="ru-RU"/>
        </w:rPr>
        <w:t>м</w:t>
      </w:r>
      <w:r w:rsidRPr="007F7599">
        <w:rPr>
          <w:lang w:val="ru-RU"/>
        </w:rPr>
        <w:t>ич</w:t>
      </w:r>
      <w:r w:rsidRPr="007F7599">
        <w:rPr>
          <w:spacing w:val="-2"/>
          <w:lang w:val="ru-RU"/>
        </w:rPr>
        <w:t>н</w:t>
      </w:r>
      <w:r w:rsidRPr="007F7599">
        <w:rPr>
          <w:lang w:val="ru-RU"/>
        </w:rPr>
        <w:t xml:space="preserve">о </w:t>
      </w:r>
      <w:r w:rsidRPr="007F7599">
        <w:rPr>
          <w:spacing w:val="-8"/>
          <w:w w:val="103"/>
          <w:lang w:val="ru-RU"/>
        </w:rPr>
        <w:t>у</w:t>
      </w:r>
      <w:r w:rsidRPr="007F7599">
        <w:rPr>
          <w:spacing w:val="4"/>
          <w:w w:val="103"/>
          <w:lang w:val="ru-RU"/>
        </w:rPr>
        <w:t>с</w:t>
      </w:r>
      <w:r w:rsidRPr="007F7599">
        <w:rPr>
          <w:spacing w:val="1"/>
          <w:w w:val="103"/>
          <w:lang w:val="ru-RU"/>
        </w:rPr>
        <w:t>т</w:t>
      </w:r>
      <w:r w:rsidRPr="007F7599">
        <w:rPr>
          <w:spacing w:val="-3"/>
          <w:w w:val="103"/>
          <w:lang w:val="ru-RU"/>
        </w:rPr>
        <w:t>у</w:t>
      </w:r>
      <w:r w:rsidRPr="007F7599">
        <w:rPr>
          <w:spacing w:val="1"/>
          <w:w w:val="103"/>
          <w:lang w:val="ru-RU"/>
        </w:rPr>
        <w:t>п</w:t>
      </w:r>
      <w:r w:rsidRPr="007F7599">
        <w:rPr>
          <w:w w:val="103"/>
          <w:lang w:val="ru-RU"/>
        </w:rPr>
        <w:t xml:space="preserve">ио </w:t>
      </w:r>
      <w:r w:rsidRPr="007F7599">
        <w:rPr>
          <w:spacing w:val="1"/>
          <w:lang w:val="ru-RU"/>
        </w:rPr>
        <w:t>п</w:t>
      </w:r>
      <w:r w:rsidRPr="007F7599">
        <w:rPr>
          <w:spacing w:val="-5"/>
          <w:lang w:val="ru-RU"/>
        </w:rPr>
        <w:t>о</w:t>
      </w:r>
      <w:r w:rsidRPr="007F7599">
        <w:rPr>
          <w:spacing w:val="-1"/>
          <w:lang w:val="ru-RU"/>
        </w:rPr>
        <w:t>д</w:t>
      </w:r>
      <w:r w:rsidRPr="007F7599">
        <w:rPr>
          <w:lang w:val="ru-RU"/>
        </w:rPr>
        <w:t>и</w:t>
      </w:r>
      <w:r w:rsidRPr="007F7599">
        <w:rPr>
          <w:spacing w:val="-4"/>
          <w:lang w:val="ru-RU"/>
        </w:rPr>
        <w:t>з</w:t>
      </w:r>
      <w:r w:rsidRPr="007F7599">
        <w:rPr>
          <w:spacing w:val="-2"/>
          <w:lang w:val="ru-RU"/>
        </w:rPr>
        <w:t>в</w:t>
      </w:r>
      <w:r w:rsidRPr="007F7599">
        <w:rPr>
          <w:lang w:val="ru-RU"/>
        </w:rPr>
        <w:t>ођ</w:t>
      </w:r>
      <w:r w:rsidRPr="007F7599">
        <w:rPr>
          <w:spacing w:val="-5"/>
          <w:lang w:val="ru-RU"/>
        </w:rPr>
        <w:t>а</w:t>
      </w:r>
      <w:r w:rsidRPr="007F7599">
        <w:rPr>
          <w:spacing w:val="2"/>
          <w:lang w:val="ru-RU"/>
        </w:rPr>
        <w:t>ч</w:t>
      </w:r>
      <w:r w:rsidRPr="007F7599">
        <w:rPr>
          <w:spacing w:val="-24"/>
          <w:lang w:val="ru-RU"/>
        </w:rPr>
        <w:t>у</w:t>
      </w:r>
      <w:r w:rsidRPr="007F7599">
        <w:rPr>
          <w:lang w:val="ru-RU"/>
        </w:rPr>
        <w:t>,</w:t>
      </w:r>
      <w:r w:rsidRPr="007F7599">
        <w:rPr>
          <w:spacing w:val="16"/>
          <w:lang w:val="ru-RU"/>
        </w:rPr>
        <w:t xml:space="preserve"> </w:t>
      </w:r>
      <w:r w:rsidRPr="007F7599">
        <w:rPr>
          <w:lang w:val="ru-RU"/>
        </w:rPr>
        <w:t>у</w:t>
      </w:r>
      <w:r w:rsidRPr="007F7599">
        <w:rPr>
          <w:spacing w:val="31"/>
          <w:lang w:val="ru-RU"/>
        </w:rPr>
        <w:t xml:space="preserve"> </w:t>
      </w:r>
      <w:r w:rsidRPr="007F7599">
        <w:rPr>
          <w:spacing w:val="1"/>
          <w:lang w:val="ru-RU"/>
        </w:rPr>
        <w:t>п</w:t>
      </w:r>
      <w:r w:rsidRPr="007F7599">
        <w:rPr>
          <w:spacing w:val="-2"/>
          <w:lang w:val="ru-RU"/>
        </w:rPr>
        <w:t>о</w:t>
      </w:r>
      <w:r w:rsidRPr="007F7599">
        <w:rPr>
          <w:spacing w:val="-1"/>
          <w:lang w:val="ru-RU"/>
        </w:rPr>
        <w:t>т</w:t>
      </w:r>
      <w:r w:rsidRPr="007F7599">
        <w:rPr>
          <w:spacing w:val="3"/>
          <w:lang w:val="ru-RU"/>
        </w:rPr>
        <w:t>п</w:t>
      </w:r>
      <w:r w:rsidRPr="007F7599">
        <w:rPr>
          <w:spacing w:val="-3"/>
          <w:lang w:val="ru-RU"/>
        </w:rPr>
        <w:t>у</w:t>
      </w:r>
      <w:r w:rsidRPr="007F7599">
        <w:rPr>
          <w:spacing w:val="-2"/>
          <w:lang w:val="ru-RU"/>
        </w:rPr>
        <w:t>н</w:t>
      </w:r>
      <w:r w:rsidRPr="007F7599">
        <w:rPr>
          <w:spacing w:val="2"/>
          <w:lang w:val="ru-RU"/>
        </w:rPr>
        <w:t>о</w:t>
      </w:r>
      <w:r w:rsidRPr="007F7599">
        <w:rPr>
          <w:lang w:val="ru-RU"/>
        </w:rPr>
        <w:t>с</w:t>
      </w:r>
      <w:r w:rsidRPr="007F7599">
        <w:rPr>
          <w:spacing w:val="-1"/>
          <w:lang w:val="ru-RU"/>
        </w:rPr>
        <w:t>т</w:t>
      </w:r>
      <w:r w:rsidRPr="007F7599">
        <w:rPr>
          <w:lang w:val="ru-RU"/>
        </w:rPr>
        <w:t xml:space="preserve">и </w:t>
      </w:r>
      <w:r w:rsidRPr="007F7599">
        <w:rPr>
          <w:spacing w:val="6"/>
          <w:lang w:val="ru-RU"/>
        </w:rPr>
        <w:t xml:space="preserve"> </w:t>
      </w:r>
      <w:r w:rsidRPr="007F7599">
        <w:rPr>
          <w:spacing w:val="-5"/>
          <w:lang w:val="ru-RU"/>
        </w:rPr>
        <w:t>о</w:t>
      </w:r>
      <w:r w:rsidRPr="007F7599">
        <w:rPr>
          <w:spacing w:val="1"/>
          <w:lang w:val="ru-RU"/>
        </w:rPr>
        <w:t>д</w:t>
      </w:r>
      <w:r w:rsidRPr="007F7599">
        <w:rPr>
          <w:spacing w:val="-6"/>
          <w:lang w:val="ru-RU"/>
        </w:rPr>
        <w:t>г</w:t>
      </w:r>
      <w:r w:rsidRPr="007F7599">
        <w:rPr>
          <w:lang w:val="ru-RU"/>
        </w:rPr>
        <w:t>о</w:t>
      </w:r>
      <w:r w:rsidRPr="007F7599">
        <w:rPr>
          <w:spacing w:val="-2"/>
          <w:lang w:val="ru-RU"/>
        </w:rPr>
        <w:t>в</w:t>
      </w:r>
      <w:r w:rsidRPr="007F7599">
        <w:rPr>
          <w:lang w:val="ru-RU"/>
        </w:rPr>
        <w:t xml:space="preserve">ара </w:t>
      </w:r>
      <w:r w:rsidRPr="007F7599">
        <w:rPr>
          <w:spacing w:val="3"/>
          <w:lang w:val="ru-RU"/>
        </w:rPr>
        <w:t xml:space="preserve"> </w:t>
      </w:r>
      <w:r w:rsidRPr="007F7599">
        <w:rPr>
          <w:spacing w:val="-2"/>
        </w:rPr>
        <w:t>Н</w:t>
      </w:r>
      <w:r w:rsidRPr="007F7599">
        <w:rPr>
          <w:lang w:val="ru-RU"/>
        </w:rPr>
        <w:t>ар</w:t>
      </w:r>
      <w:r w:rsidRPr="007F7599">
        <w:rPr>
          <w:spacing w:val="-5"/>
          <w:lang w:val="ru-RU"/>
        </w:rPr>
        <w:t>у</w:t>
      </w:r>
      <w:r w:rsidRPr="007F7599">
        <w:rPr>
          <w:spacing w:val="2"/>
          <w:lang w:val="ru-RU"/>
        </w:rPr>
        <w:t>ч</w:t>
      </w:r>
      <w:r w:rsidRPr="007F7599">
        <w:rPr>
          <w:lang w:val="ru-RU"/>
        </w:rPr>
        <w:t>ио</w:t>
      </w:r>
      <w:r w:rsidRPr="007F7599">
        <w:rPr>
          <w:spacing w:val="1"/>
          <w:lang w:val="ru-RU"/>
        </w:rPr>
        <w:t>ц</w:t>
      </w:r>
      <w:r w:rsidRPr="007F7599">
        <w:rPr>
          <w:lang w:val="ru-RU"/>
        </w:rPr>
        <w:t xml:space="preserve">у </w:t>
      </w:r>
      <w:r w:rsidRPr="007F7599">
        <w:rPr>
          <w:spacing w:val="7"/>
          <w:lang w:val="ru-RU"/>
        </w:rPr>
        <w:t xml:space="preserve"> </w:t>
      </w:r>
      <w:r w:rsidRPr="007F7599">
        <w:rPr>
          <w:spacing w:val="-4"/>
          <w:lang w:val="ru-RU"/>
        </w:rPr>
        <w:t>з</w:t>
      </w:r>
      <w:r w:rsidRPr="007F7599">
        <w:rPr>
          <w:lang w:val="ru-RU"/>
        </w:rPr>
        <w:t>а</w:t>
      </w:r>
      <w:r w:rsidRPr="007F7599">
        <w:rPr>
          <w:spacing w:val="39"/>
          <w:lang w:val="ru-RU"/>
        </w:rPr>
        <w:t xml:space="preserve"> </w:t>
      </w:r>
      <w:r w:rsidRPr="007F7599">
        <w:rPr>
          <w:spacing w:val="2"/>
          <w:lang w:val="ru-RU"/>
        </w:rPr>
        <w:t>и</w:t>
      </w:r>
      <w:r w:rsidRPr="007F7599">
        <w:rPr>
          <w:spacing w:val="-4"/>
          <w:lang w:val="ru-RU"/>
        </w:rPr>
        <w:t>з</w:t>
      </w:r>
      <w:r w:rsidRPr="007F7599">
        <w:rPr>
          <w:lang w:val="ru-RU"/>
        </w:rPr>
        <w:t>вр</w:t>
      </w:r>
      <w:r w:rsidRPr="007F7599">
        <w:rPr>
          <w:spacing w:val="-1"/>
          <w:lang w:val="ru-RU"/>
        </w:rPr>
        <w:t>ш</w:t>
      </w:r>
      <w:r w:rsidRPr="007F7599">
        <w:rPr>
          <w:spacing w:val="2"/>
          <w:lang w:val="ru-RU"/>
        </w:rPr>
        <w:t>е</w:t>
      </w:r>
      <w:r w:rsidRPr="007F7599">
        <w:rPr>
          <w:spacing w:val="-3"/>
          <w:lang w:val="ru-RU"/>
        </w:rPr>
        <w:t>њ</w:t>
      </w:r>
      <w:r w:rsidRPr="007F7599">
        <w:rPr>
          <w:lang w:val="ru-RU"/>
        </w:rPr>
        <w:t xml:space="preserve">е </w:t>
      </w:r>
      <w:r w:rsidRPr="007F7599">
        <w:rPr>
          <w:spacing w:val="6"/>
          <w:lang w:val="ru-RU"/>
        </w:rPr>
        <w:t xml:space="preserve"> </w:t>
      </w:r>
      <w:r w:rsidRPr="007F7599">
        <w:rPr>
          <w:lang w:val="ru-RU"/>
        </w:rPr>
        <w:t>о</w:t>
      </w:r>
      <w:r w:rsidRPr="007F7599">
        <w:rPr>
          <w:spacing w:val="-6"/>
          <w:lang w:val="ru-RU"/>
        </w:rPr>
        <w:t>б</w:t>
      </w:r>
      <w:r w:rsidRPr="007F7599">
        <w:rPr>
          <w:lang w:val="ru-RU"/>
        </w:rPr>
        <w:t>а</w:t>
      </w:r>
      <w:r w:rsidRPr="007F7599">
        <w:rPr>
          <w:spacing w:val="-2"/>
          <w:lang w:val="ru-RU"/>
        </w:rPr>
        <w:t>в</w:t>
      </w:r>
      <w:r w:rsidRPr="007F7599">
        <w:rPr>
          <w:spacing w:val="-5"/>
          <w:lang w:val="ru-RU"/>
        </w:rPr>
        <w:t>е</w:t>
      </w:r>
      <w:r w:rsidRPr="007F7599">
        <w:rPr>
          <w:spacing w:val="-1"/>
          <w:lang w:val="ru-RU"/>
        </w:rPr>
        <w:t>з</w:t>
      </w:r>
      <w:r w:rsidRPr="007F7599">
        <w:rPr>
          <w:lang w:val="ru-RU"/>
        </w:rPr>
        <w:t>а  из</w:t>
      </w:r>
      <w:r w:rsidRPr="007F7599">
        <w:rPr>
          <w:spacing w:val="35"/>
          <w:lang w:val="ru-RU"/>
        </w:rPr>
        <w:t xml:space="preserve"> </w:t>
      </w:r>
      <w:r w:rsidRPr="007F7599">
        <w:rPr>
          <w:spacing w:val="1"/>
          <w:lang w:val="ru-RU"/>
        </w:rPr>
        <w:t>п</w:t>
      </w:r>
      <w:r w:rsidRPr="007F7599">
        <w:rPr>
          <w:lang w:val="ru-RU"/>
        </w:rPr>
        <w:t>ос</w:t>
      </w:r>
      <w:r w:rsidRPr="007F7599">
        <w:rPr>
          <w:spacing w:val="4"/>
          <w:lang w:val="ru-RU"/>
        </w:rPr>
        <w:t>т</w:t>
      </w:r>
      <w:r w:rsidRPr="007F7599">
        <w:rPr>
          <w:spacing w:val="-3"/>
          <w:lang w:val="ru-RU"/>
        </w:rPr>
        <w:t>у</w:t>
      </w:r>
      <w:r w:rsidRPr="007F7599">
        <w:rPr>
          <w:spacing w:val="1"/>
          <w:lang w:val="ru-RU"/>
        </w:rPr>
        <w:t>п</w:t>
      </w:r>
      <w:r w:rsidRPr="007F7599">
        <w:rPr>
          <w:spacing w:val="5"/>
          <w:lang w:val="ru-RU"/>
        </w:rPr>
        <w:t>к</w:t>
      </w:r>
      <w:r w:rsidRPr="007F7599">
        <w:rPr>
          <w:lang w:val="ru-RU"/>
        </w:rPr>
        <w:t>а</w:t>
      </w:r>
      <w:r w:rsidRPr="007F7599">
        <w:rPr>
          <w:spacing w:val="54"/>
          <w:lang w:val="ru-RU"/>
        </w:rPr>
        <w:t xml:space="preserve"> </w:t>
      </w:r>
      <w:r w:rsidRPr="007F7599">
        <w:rPr>
          <w:spacing w:val="2"/>
          <w:lang w:val="ru-RU"/>
        </w:rPr>
        <w:t>ј</w:t>
      </w:r>
      <w:r w:rsidRPr="007F7599">
        <w:rPr>
          <w:lang w:val="ru-RU"/>
        </w:rPr>
        <w:t>ав</w:t>
      </w:r>
      <w:r w:rsidRPr="007F7599">
        <w:rPr>
          <w:spacing w:val="-2"/>
          <w:lang w:val="ru-RU"/>
        </w:rPr>
        <w:t>н</w:t>
      </w:r>
      <w:r w:rsidRPr="007F7599">
        <w:rPr>
          <w:lang w:val="ru-RU"/>
        </w:rPr>
        <w:t>е</w:t>
      </w:r>
      <w:r w:rsidRPr="007F7599">
        <w:rPr>
          <w:w w:val="103"/>
        </w:rPr>
        <w:t xml:space="preserve"> </w:t>
      </w:r>
      <w:r w:rsidRPr="007F7599">
        <w:rPr>
          <w:spacing w:val="-2"/>
          <w:w w:val="103"/>
          <w:lang w:val="ru-RU"/>
        </w:rPr>
        <w:t>н</w:t>
      </w:r>
      <w:r w:rsidRPr="007F7599">
        <w:rPr>
          <w:spacing w:val="2"/>
          <w:w w:val="103"/>
          <w:lang w:val="ru-RU"/>
        </w:rPr>
        <w:t>а</w:t>
      </w:r>
      <w:r w:rsidRPr="007F7599">
        <w:rPr>
          <w:spacing w:val="-6"/>
          <w:w w:val="103"/>
          <w:lang w:val="ru-RU"/>
        </w:rPr>
        <w:t>б</w:t>
      </w:r>
      <w:r w:rsidRPr="007F7599">
        <w:rPr>
          <w:w w:val="103"/>
          <w:lang w:val="ru-RU"/>
        </w:rPr>
        <w:t>ав</w:t>
      </w:r>
      <w:r w:rsidRPr="007F7599">
        <w:rPr>
          <w:spacing w:val="3"/>
          <w:w w:val="103"/>
          <w:lang w:val="ru-RU"/>
        </w:rPr>
        <w:t>к</w:t>
      </w:r>
      <w:r w:rsidRPr="007F7599">
        <w:rPr>
          <w:w w:val="103"/>
          <w:lang w:val="ru-RU"/>
        </w:rPr>
        <w:t xml:space="preserve">е, </w:t>
      </w:r>
      <w:r w:rsidRPr="007F7599">
        <w:rPr>
          <w:spacing w:val="-5"/>
          <w:lang w:val="ru-RU"/>
        </w:rPr>
        <w:t>о</w:t>
      </w:r>
      <w:r w:rsidRPr="007F7599">
        <w:rPr>
          <w:spacing w:val="-1"/>
          <w:lang w:val="ru-RU"/>
        </w:rPr>
        <w:t>д</w:t>
      </w:r>
      <w:r w:rsidRPr="007F7599">
        <w:rPr>
          <w:spacing w:val="-2"/>
          <w:lang w:val="ru-RU"/>
        </w:rPr>
        <w:t>н</w:t>
      </w:r>
      <w:r w:rsidRPr="007F7599">
        <w:rPr>
          <w:lang w:val="ru-RU"/>
        </w:rPr>
        <w:t>о</w:t>
      </w:r>
      <w:r w:rsidRPr="007F7599">
        <w:rPr>
          <w:spacing w:val="2"/>
          <w:lang w:val="ru-RU"/>
        </w:rPr>
        <w:t>с</w:t>
      </w:r>
      <w:r w:rsidRPr="007F7599">
        <w:rPr>
          <w:spacing w:val="-2"/>
          <w:lang w:val="ru-RU"/>
        </w:rPr>
        <w:t>н</w:t>
      </w:r>
      <w:r w:rsidRPr="007F7599">
        <w:rPr>
          <w:lang w:val="ru-RU"/>
        </w:rPr>
        <w:t>о</w:t>
      </w:r>
      <w:r w:rsidRPr="007F7599">
        <w:rPr>
          <w:spacing w:val="25"/>
          <w:lang w:val="ru-RU"/>
        </w:rPr>
        <w:t xml:space="preserve"> </w:t>
      </w:r>
      <w:r w:rsidRPr="007F7599">
        <w:rPr>
          <w:spacing w:val="-1"/>
          <w:lang w:val="ru-RU"/>
        </w:rPr>
        <w:t>з</w:t>
      </w:r>
      <w:r w:rsidRPr="007F7599">
        <w:rPr>
          <w:lang w:val="ru-RU"/>
        </w:rPr>
        <w:t>а</w:t>
      </w:r>
      <w:r w:rsidRPr="007F7599">
        <w:rPr>
          <w:spacing w:val="8"/>
          <w:lang w:val="ru-RU"/>
        </w:rPr>
        <w:t xml:space="preserve"> </w:t>
      </w:r>
      <w:r w:rsidRPr="007F7599">
        <w:rPr>
          <w:spacing w:val="2"/>
          <w:lang w:val="ru-RU"/>
        </w:rPr>
        <w:t>и</w:t>
      </w:r>
      <w:r w:rsidRPr="007F7599">
        <w:rPr>
          <w:spacing w:val="-1"/>
          <w:lang w:val="ru-RU"/>
        </w:rPr>
        <w:t>з</w:t>
      </w:r>
      <w:r w:rsidRPr="007F7599">
        <w:rPr>
          <w:lang w:val="ru-RU"/>
        </w:rPr>
        <w:t>вр</w:t>
      </w:r>
      <w:r w:rsidRPr="007F7599">
        <w:rPr>
          <w:spacing w:val="-3"/>
          <w:lang w:val="ru-RU"/>
        </w:rPr>
        <w:t>ш</w:t>
      </w:r>
      <w:r w:rsidRPr="007F7599">
        <w:rPr>
          <w:lang w:val="ru-RU"/>
        </w:rPr>
        <w:t>ење</w:t>
      </w:r>
      <w:r w:rsidRPr="007F7599">
        <w:rPr>
          <w:spacing w:val="34"/>
          <w:lang w:val="ru-RU"/>
        </w:rPr>
        <w:t xml:space="preserve"> </w:t>
      </w:r>
      <w:r w:rsidRPr="007F7599">
        <w:rPr>
          <w:lang w:val="ru-RU"/>
        </w:rPr>
        <w:t>у</w:t>
      </w:r>
      <w:r w:rsidRPr="007F7599">
        <w:rPr>
          <w:spacing w:val="-6"/>
          <w:lang w:val="ru-RU"/>
        </w:rPr>
        <w:t>г</w:t>
      </w:r>
      <w:r w:rsidRPr="007F7599">
        <w:rPr>
          <w:lang w:val="ru-RU"/>
        </w:rPr>
        <w:t>о</w:t>
      </w:r>
      <w:r w:rsidRPr="007F7599">
        <w:rPr>
          <w:spacing w:val="-2"/>
          <w:lang w:val="ru-RU"/>
        </w:rPr>
        <w:t>в</w:t>
      </w:r>
      <w:r w:rsidRPr="007F7599">
        <w:rPr>
          <w:lang w:val="ru-RU"/>
        </w:rPr>
        <w:t>ор</w:t>
      </w:r>
      <w:r w:rsidRPr="007F7599">
        <w:rPr>
          <w:spacing w:val="-2"/>
          <w:lang w:val="ru-RU"/>
        </w:rPr>
        <w:t>н</w:t>
      </w:r>
      <w:r w:rsidRPr="007F7599">
        <w:rPr>
          <w:lang w:val="ru-RU"/>
        </w:rPr>
        <w:t>их</w:t>
      </w:r>
      <w:r w:rsidRPr="007F7599">
        <w:rPr>
          <w:spacing w:val="32"/>
          <w:lang w:val="ru-RU"/>
        </w:rPr>
        <w:t xml:space="preserve"> </w:t>
      </w:r>
      <w:r w:rsidRPr="007F7599">
        <w:rPr>
          <w:lang w:val="ru-RU"/>
        </w:rPr>
        <w:t>о</w:t>
      </w:r>
      <w:r w:rsidRPr="007F7599">
        <w:rPr>
          <w:spacing w:val="-6"/>
          <w:lang w:val="ru-RU"/>
        </w:rPr>
        <w:t>б</w:t>
      </w:r>
      <w:r w:rsidRPr="007F7599">
        <w:rPr>
          <w:lang w:val="ru-RU"/>
        </w:rPr>
        <w:t>а</w:t>
      </w:r>
      <w:r w:rsidRPr="007F7599">
        <w:rPr>
          <w:spacing w:val="-2"/>
          <w:lang w:val="ru-RU"/>
        </w:rPr>
        <w:t>в</w:t>
      </w:r>
      <w:r w:rsidRPr="007F7599">
        <w:rPr>
          <w:spacing w:val="-5"/>
          <w:lang w:val="ru-RU"/>
        </w:rPr>
        <w:t>е</w:t>
      </w:r>
      <w:r w:rsidRPr="007F7599">
        <w:rPr>
          <w:spacing w:val="-4"/>
          <w:lang w:val="ru-RU"/>
        </w:rPr>
        <w:t>з</w:t>
      </w:r>
      <w:r w:rsidRPr="007F7599">
        <w:rPr>
          <w:lang w:val="ru-RU"/>
        </w:rPr>
        <w:t>а,</w:t>
      </w:r>
      <w:r w:rsidRPr="007F7599">
        <w:rPr>
          <w:spacing w:val="29"/>
          <w:lang w:val="ru-RU"/>
        </w:rPr>
        <w:t xml:space="preserve"> </w:t>
      </w:r>
      <w:r w:rsidRPr="007F7599">
        <w:rPr>
          <w:spacing w:val="-3"/>
          <w:lang w:val="ru-RU"/>
        </w:rPr>
        <w:t>б</w:t>
      </w:r>
      <w:r w:rsidRPr="007F7599">
        <w:rPr>
          <w:spacing w:val="-2"/>
          <w:lang w:val="ru-RU"/>
        </w:rPr>
        <w:t>е</w:t>
      </w:r>
      <w:r w:rsidRPr="007F7599">
        <w:rPr>
          <w:lang w:val="ru-RU"/>
        </w:rPr>
        <w:t>з</w:t>
      </w:r>
      <w:r w:rsidRPr="007F7599">
        <w:rPr>
          <w:spacing w:val="11"/>
          <w:lang w:val="ru-RU"/>
        </w:rPr>
        <w:t xml:space="preserve"> </w:t>
      </w:r>
      <w:r w:rsidRPr="007F7599">
        <w:rPr>
          <w:lang w:val="ru-RU"/>
        </w:rPr>
        <w:t>о</w:t>
      </w:r>
      <w:r w:rsidRPr="007F7599">
        <w:rPr>
          <w:spacing w:val="-3"/>
          <w:lang w:val="ru-RU"/>
        </w:rPr>
        <w:t>б</w:t>
      </w:r>
      <w:r w:rsidRPr="007F7599">
        <w:rPr>
          <w:spacing w:val="-1"/>
          <w:lang w:val="ru-RU"/>
        </w:rPr>
        <w:t>з</w:t>
      </w:r>
      <w:r w:rsidRPr="007F7599">
        <w:rPr>
          <w:lang w:val="ru-RU"/>
        </w:rPr>
        <w:t>ира</w:t>
      </w:r>
      <w:r w:rsidRPr="007F7599">
        <w:rPr>
          <w:spacing w:val="22"/>
          <w:lang w:val="ru-RU"/>
        </w:rPr>
        <w:t xml:space="preserve"> </w:t>
      </w:r>
      <w:r w:rsidRPr="007F7599">
        <w:rPr>
          <w:spacing w:val="-2"/>
          <w:lang w:val="ru-RU"/>
        </w:rPr>
        <w:t>н</w:t>
      </w:r>
      <w:r w:rsidRPr="007F7599">
        <w:rPr>
          <w:lang w:val="ru-RU"/>
        </w:rPr>
        <w:t>а</w:t>
      </w:r>
      <w:r w:rsidRPr="007F7599">
        <w:rPr>
          <w:spacing w:val="9"/>
          <w:lang w:val="ru-RU"/>
        </w:rPr>
        <w:t xml:space="preserve"> </w:t>
      </w:r>
      <w:r w:rsidRPr="007F7599">
        <w:rPr>
          <w:spacing w:val="-1"/>
          <w:lang w:val="ru-RU"/>
        </w:rPr>
        <w:t>б</w:t>
      </w:r>
      <w:r w:rsidRPr="007F7599">
        <w:rPr>
          <w:lang w:val="ru-RU"/>
        </w:rPr>
        <w:t>рој</w:t>
      </w:r>
      <w:r w:rsidRPr="007F7599">
        <w:rPr>
          <w:spacing w:val="15"/>
          <w:lang w:val="ru-RU"/>
        </w:rPr>
        <w:t xml:space="preserve"> </w:t>
      </w:r>
      <w:r w:rsidRPr="007F7599">
        <w:rPr>
          <w:spacing w:val="1"/>
          <w:w w:val="103"/>
          <w:lang w:val="ru-RU"/>
        </w:rPr>
        <w:t>п</w:t>
      </w:r>
      <w:r w:rsidRPr="007F7599">
        <w:rPr>
          <w:spacing w:val="-5"/>
          <w:w w:val="103"/>
          <w:lang w:val="ru-RU"/>
        </w:rPr>
        <w:t>о</w:t>
      </w:r>
      <w:r w:rsidRPr="007F7599">
        <w:rPr>
          <w:spacing w:val="-1"/>
          <w:w w:val="103"/>
          <w:lang w:val="ru-RU"/>
        </w:rPr>
        <w:t>д</w:t>
      </w:r>
      <w:r w:rsidRPr="007F7599">
        <w:rPr>
          <w:w w:val="103"/>
          <w:lang w:val="ru-RU"/>
        </w:rPr>
        <w:t>и</w:t>
      </w:r>
      <w:r w:rsidRPr="007F7599">
        <w:rPr>
          <w:spacing w:val="-1"/>
          <w:w w:val="103"/>
          <w:lang w:val="ru-RU"/>
        </w:rPr>
        <w:t>з</w:t>
      </w:r>
      <w:r w:rsidRPr="007F7599">
        <w:rPr>
          <w:spacing w:val="-2"/>
          <w:w w:val="103"/>
          <w:lang w:val="ru-RU"/>
        </w:rPr>
        <w:t>в</w:t>
      </w:r>
      <w:r w:rsidRPr="007F7599">
        <w:rPr>
          <w:w w:val="103"/>
          <w:lang w:val="ru-RU"/>
        </w:rPr>
        <w:t>о</w:t>
      </w:r>
      <w:r w:rsidRPr="007F7599">
        <w:rPr>
          <w:spacing w:val="2"/>
          <w:w w:val="103"/>
          <w:lang w:val="ru-RU"/>
        </w:rPr>
        <w:t>ђ</w:t>
      </w:r>
      <w:r w:rsidRPr="007F7599">
        <w:rPr>
          <w:spacing w:val="-5"/>
          <w:w w:val="103"/>
          <w:lang w:val="ru-RU"/>
        </w:rPr>
        <w:t>а</w:t>
      </w:r>
      <w:r w:rsidRPr="007F7599">
        <w:rPr>
          <w:w w:val="103"/>
          <w:lang w:val="ru-RU"/>
        </w:rPr>
        <w:t>ча.</w:t>
      </w:r>
    </w:p>
    <w:p w:rsidR="00B521A1" w:rsidRPr="007F7599" w:rsidRDefault="00B521A1" w:rsidP="00B521A1">
      <w:pPr>
        <w:tabs>
          <w:tab w:val="left" w:pos="1350"/>
        </w:tabs>
        <w:spacing w:before="7" w:line="247" w:lineRule="auto"/>
        <w:ind w:left="122" w:right="78" w:hanging="122"/>
        <w:jc w:val="both"/>
        <w:rPr>
          <w:w w:val="103"/>
          <w:lang w:val="ru-RU"/>
        </w:rPr>
      </w:pPr>
    </w:p>
    <w:p w:rsidR="00B521A1" w:rsidRPr="007F7599" w:rsidRDefault="00B521A1" w:rsidP="00B521A1">
      <w:pPr>
        <w:tabs>
          <w:tab w:val="left" w:pos="1350"/>
        </w:tabs>
        <w:spacing w:before="7" w:line="247" w:lineRule="auto"/>
        <w:ind w:left="122" w:right="78" w:hanging="122"/>
        <w:jc w:val="center"/>
        <w:rPr>
          <w:b/>
          <w:w w:val="103"/>
        </w:rPr>
      </w:pPr>
      <w:r w:rsidRPr="007F7599">
        <w:rPr>
          <w:b/>
          <w:w w:val="103"/>
          <w:lang w:val="ru-RU"/>
        </w:rPr>
        <w:t>Члан 2б.</w:t>
      </w:r>
    </w:p>
    <w:p w:rsidR="00B521A1" w:rsidRPr="007F7599" w:rsidRDefault="001F1E72" w:rsidP="00B521A1">
      <w:pPr>
        <w:tabs>
          <w:tab w:val="left" w:pos="1350"/>
        </w:tabs>
        <w:spacing w:before="7" w:line="250" w:lineRule="auto"/>
        <w:ind w:left="122" w:right="81" w:hanging="122"/>
        <w:jc w:val="both"/>
        <w:rPr>
          <w:spacing w:val="36"/>
        </w:rPr>
      </w:pPr>
      <w:r>
        <w:rPr>
          <w:noProof/>
          <w:lang w:val="en-GB" w:eastAsia="en-GB"/>
        </w:rPr>
        <mc:AlternateContent>
          <mc:Choice Requires="wpg">
            <w:drawing>
              <wp:anchor distT="4294967295" distB="4294967295"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zV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o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CmdvNV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B521A1" w:rsidRPr="007F7599">
        <w:rPr>
          <w:spacing w:val="-9"/>
          <w:lang w:val="ru-RU"/>
        </w:rPr>
        <w:t>У</w:t>
      </w:r>
      <w:r w:rsidR="00B521A1" w:rsidRPr="007F7599">
        <w:rPr>
          <w:spacing w:val="-4"/>
          <w:lang w:val="ru-RU"/>
        </w:rPr>
        <w:t>г</w:t>
      </w:r>
      <w:r w:rsidR="00B521A1" w:rsidRPr="007F7599">
        <w:rPr>
          <w:lang w:val="ru-RU"/>
        </w:rPr>
        <w:t>о</w:t>
      </w:r>
      <w:r w:rsidR="00B521A1" w:rsidRPr="007F7599">
        <w:rPr>
          <w:spacing w:val="-2"/>
          <w:lang w:val="ru-RU"/>
        </w:rPr>
        <w:t>в</w:t>
      </w:r>
      <w:r w:rsidR="00B521A1" w:rsidRPr="007F7599">
        <w:rPr>
          <w:lang w:val="ru-RU"/>
        </w:rPr>
        <w:t>оре</w:t>
      </w:r>
      <w:r w:rsidR="00B521A1" w:rsidRPr="007F7599">
        <w:rPr>
          <w:spacing w:val="-2"/>
          <w:lang w:val="ru-RU"/>
        </w:rPr>
        <w:t>н</w:t>
      </w:r>
      <w:r w:rsidR="00B521A1" w:rsidRPr="007F7599">
        <w:rPr>
          <w:lang w:val="ru-RU"/>
        </w:rPr>
        <w:t xml:space="preserve">е </w:t>
      </w:r>
      <w:r w:rsidR="00B521A1" w:rsidRPr="007F7599">
        <w:rPr>
          <w:spacing w:val="3"/>
          <w:lang w:val="ru-RU"/>
        </w:rPr>
        <w:t xml:space="preserve"> </w:t>
      </w:r>
      <w:r w:rsidR="00B521A1" w:rsidRPr="007F7599">
        <w:rPr>
          <w:spacing w:val="1"/>
          <w:lang w:val="ru-RU"/>
        </w:rPr>
        <w:t>п</w:t>
      </w:r>
      <w:r w:rsidR="00B521A1" w:rsidRPr="007F7599">
        <w:rPr>
          <w:lang w:val="ru-RU"/>
        </w:rPr>
        <w:t>ос</w:t>
      </w:r>
      <w:r w:rsidR="00B521A1" w:rsidRPr="007F7599">
        <w:rPr>
          <w:spacing w:val="1"/>
          <w:lang w:val="ru-RU"/>
        </w:rPr>
        <w:t>л</w:t>
      </w:r>
      <w:r w:rsidR="00B521A1" w:rsidRPr="007F7599">
        <w:rPr>
          <w:lang w:val="ru-RU"/>
        </w:rPr>
        <w:t>о</w:t>
      </w:r>
      <w:r w:rsidR="00B521A1" w:rsidRPr="007F7599">
        <w:rPr>
          <w:spacing w:val="-2"/>
          <w:lang w:val="ru-RU"/>
        </w:rPr>
        <w:t>в</w:t>
      </w:r>
      <w:r w:rsidR="00B521A1" w:rsidRPr="007F7599">
        <w:rPr>
          <w:lang w:val="ru-RU"/>
        </w:rPr>
        <w:t xml:space="preserve">е, </w:t>
      </w:r>
      <w:r w:rsidR="00B521A1" w:rsidRPr="007F7599">
        <w:rPr>
          <w:spacing w:val="1"/>
          <w:lang w:val="ru-RU"/>
        </w:rPr>
        <w:t xml:space="preserve"> </w:t>
      </w:r>
      <w:r w:rsidR="00B521A1" w:rsidRPr="007F7599">
        <w:rPr>
          <w:lang w:val="ru-RU"/>
        </w:rPr>
        <w:t>у</w:t>
      </w:r>
      <w:r w:rsidR="00B521A1" w:rsidRPr="007F7599">
        <w:rPr>
          <w:spacing w:val="31"/>
          <w:lang w:val="ru-RU"/>
        </w:rPr>
        <w:t xml:space="preserve"> </w:t>
      </w:r>
      <w:r w:rsidR="00B521A1" w:rsidRPr="007F7599">
        <w:rPr>
          <w:lang w:val="ru-RU"/>
        </w:rPr>
        <w:t>с</w:t>
      </w:r>
      <w:r w:rsidR="00B521A1" w:rsidRPr="007F7599">
        <w:rPr>
          <w:spacing w:val="3"/>
          <w:lang w:val="ru-RU"/>
        </w:rPr>
        <w:t>к</w:t>
      </w:r>
      <w:r w:rsidR="00B521A1" w:rsidRPr="007F7599">
        <w:rPr>
          <w:spacing w:val="-1"/>
          <w:lang w:val="ru-RU"/>
        </w:rPr>
        <w:t>л</w:t>
      </w:r>
      <w:r w:rsidR="00B521A1" w:rsidRPr="007F7599">
        <w:rPr>
          <w:lang w:val="ru-RU"/>
        </w:rPr>
        <w:t>а</w:t>
      </w:r>
      <w:r w:rsidR="00B521A1" w:rsidRPr="007F7599">
        <w:rPr>
          <w:spacing w:val="-1"/>
          <w:lang w:val="ru-RU"/>
        </w:rPr>
        <w:t>д</w:t>
      </w:r>
      <w:r w:rsidR="00B521A1" w:rsidRPr="007F7599">
        <w:rPr>
          <w:lang w:val="ru-RU"/>
        </w:rPr>
        <w:t>у</w:t>
      </w:r>
      <w:r w:rsidR="00B521A1" w:rsidRPr="007F7599">
        <w:rPr>
          <w:spacing w:val="47"/>
          <w:lang w:val="ru-RU"/>
        </w:rPr>
        <w:t xml:space="preserve"> </w:t>
      </w:r>
      <w:r w:rsidR="00B521A1" w:rsidRPr="007F7599">
        <w:rPr>
          <w:spacing w:val="2"/>
          <w:lang w:val="ru-RU"/>
        </w:rPr>
        <w:t>с</w:t>
      </w:r>
      <w:r w:rsidR="00B521A1" w:rsidRPr="007F7599">
        <w:rPr>
          <w:lang w:val="ru-RU"/>
        </w:rPr>
        <w:t>а</w:t>
      </w:r>
      <w:r w:rsidR="00B521A1" w:rsidRPr="007F7599">
        <w:rPr>
          <w:spacing w:val="36"/>
          <w:lang w:val="ru-RU"/>
        </w:rPr>
        <w:t xml:space="preserve"> </w:t>
      </w:r>
      <w:r w:rsidR="00B521A1" w:rsidRPr="007F7599">
        <w:rPr>
          <w:lang w:val="ru-RU"/>
        </w:rPr>
        <w:t>П</w:t>
      </w:r>
      <w:r w:rsidR="00B521A1" w:rsidRPr="007F7599">
        <w:rPr>
          <w:spacing w:val="2"/>
          <w:lang w:val="ru-RU"/>
        </w:rPr>
        <w:t>о</w:t>
      </w:r>
      <w:r w:rsidR="00B521A1" w:rsidRPr="007F7599">
        <w:rPr>
          <w:spacing w:val="1"/>
          <w:lang w:val="ru-RU"/>
        </w:rPr>
        <w:t>н</w:t>
      </w:r>
      <w:r w:rsidR="00B521A1" w:rsidRPr="007F7599">
        <w:rPr>
          <w:spacing w:val="-8"/>
          <w:lang w:val="ru-RU"/>
        </w:rPr>
        <w:t>у</w:t>
      </w:r>
      <w:r w:rsidR="00B521A1" w:rsidRPr="007F7599">
        <w:rPr>
          <w:spacing w:val="-3"/>
          <w:lang w:val="ru-RU"/>
        </w:rPr>
        <w:t>д</w:t>
      </w:r>
      <w:r w:rsidR="00B521A1" w:rsidRPr="007F7599">
        <w:rPr>
          <w:lang w:val="ru-RU"/>
        </w:rPr>
        <w:t>ом  и</w:t>
      </w:r>
      <w:r w:rsidR="00B521A1" w:rsidRPr="007F7599">
        <w:rPr>
          <w:spacing w:val="39"/>
          <w:lang w:val="ru-RU"/>
        </w:rPr>
        <w:t xml:space="preserve"> </w:t>
      </w:r>
      <w:r w:rsidR="00B521A1" w:rsidRPr="007F7599">
        <w:rPr>
          <w:spacing w:val="-1"/>
          <w:lang w:val="ru-RU"/>
        </w:rPr>
        <w:t>С</w:t>
      </w:r>
      <w:r w:rsidR="00B521A1" w:rsidRPr="007F7599">
        <w:rPr>
          <w:spacing w:val="1"/>
          <w:lang w:val="ru-RU"/>
        </w:rPr>
        <w:t>п</w:t>
      </w:r>
      <w:r w:rsidR="00B521A1" w:rsidRPr="007F7599">
        <w:rPr>
          <w:lang w:val="ru-RU"/>
        </w:rPr>
        <w:t>ор</w:t>
      </w:r>
      <w:r w:rsidR="00B521A1" w:rsidRPr="007F7599">
        <w:rPr>
          <w:spacing w:val="-3"/>
          <w:lang w:val="ru-RU"/>
        </w:rPr>
        <w:t>а</w:t>
      </w:r>
      <w:r w:rsidR="00B521A1" w:rsidRPr="007F7599">
        <w:rPr>
          <w:spacing w:val="-4"/>
          <w:lang w:val="ru-RU"/>
        </w:rPr>
        <w:t>з</w:t>
      </w:r>
      <w:r w:rsidR="00B521A1" w:rsidRPr="007F7599">
        <w:rPr>
          <w:spacing w:val="-5"/>
          <w:lang w:val="ru-RU"/>
        </w:rPr>
        <w:t>у</w:t>
      </w:r>
      <w:r w:rsidR="00B521A1" w:rsidRPr="007F7599">
        <w:rPr>
          <w:spacing w:val="2"/>
          <w:lang w:val="ru-RU"/>
        </w:rPr>
        <w:t>м</w:t>
      </w:r>
      <w:r w:rsidR="00B521A1" w:rsidRPr="007F7599">
        <w:rPr>
          <w:lang w:val="ru-RU"/>
        </w:rPr>
        <w:t>о</w:t>
      </w:r>
      <w:r w:rsidR="00B521A1" w:rsidRPr="007F7599">
        <w:rPr>
          <w:spacing w:val="-1"/>
          <w:lang w:val="ru-RU"/>
        </w:rPr>
        <w:t>м</w:t>
      </w:r>
      <w:r w:rsidR="00B521A1" w:rsidRPr="007F7599">
        <w:rPr>
          <w:lang w:val="ru-RU"/>
        </w:rPr>
        <w:t xml:space="preserve">, </w:t>
      </w:r>
      <w:r w:rsidR="00B521A1" w:rsidRPr="007F7599">
        <w:rPr>
          <w:spacing w:val="13"/>
          <w:lang w:val="ru-RU"/>
        </w:rPr>
        <w:t xml:space="preserve"> </w:t>
      </w:r>
      <w:r w:rsidR="00B521A1" w:rsidRPr="007F7599">
        <w:rPr>
          <w:spacing w:val="-1"/>
          <w:lang w:val="ru-RU"/>
        </w:rPr>
        <w:t>б</w:t>
      </w:r>
      <w:r w:rsidR="00B521A1" w:rsidRPr="007F7599">
        <w:rPr>
          <w:lang w:val="ru-RU"/>
        </w:rPr>
        <w:t>р.</w:t>
      </w:r>
      <w:r w:rsidR="00B521A1" w:rsidRPr="007F7599">
        <w:rPr>
          <w:spacing w:val="40"/>
          <w:lang w:val="ru-RU"/>
        </w:rPr>
        <w:t xml:space="preserve"> </w:t>
      </w:r>
      <w:r w:rsidR="00B521A1" w:rsidRPr="007F7599">
        <w:rPr>
          <w:lang w:val="ru-RU"/>
        </w:rPr>
        <w:t>_</w:t>
      </w:r>
      <w:r w:rsidR="00B521A1" w:rsidRPr="007F7599">
        <w:t>_____</w:t>
      </w:r>
      <w:r w:rsidR="00B521A1" w:rsidRPr="007F7599">
        <w:rPr>
          <w:spacing w:val="33"/>
          <w:lang w:val="ru-RU"/>
        </w:rPr>
        <w:t xml:space="preserve"> </w:t>
      </w:r>
      <w:r w:rsidR="00B521A1" w:rsidRPr="007F7599">
        <w:rPr>
          <w:spacing w:val="-2"/>
          <w:lang w:val="ru-RU"/>
        </w:rPr>
        <w:t>о</w:t>
      </w:r>
      <w:r w:rsidR="00B521A1" w:rsidRPr="007F7599">
        <w:rPr>
          <w:lang w:val="ru-RU"/>
        </w:rPr>
        <w:t>д</w:t>
      </w:r>
      <w:r w:rsidR="00B521A1" w:rsidRPr="007F7599">
        <w:rPr>
          <w:spacing w:val="37"/>
          <w:lang w:val="ru-RU"/>
        </w:rPr>
        <w:t xml:space="preserve"> </w:t>
      </w:r>
      <w:r w:rsidR="00B521A1" w:rsidRPr="007F7599">
        <w:rPr>
          <w:lang w:val="ru-RU"/>
        </w:rPr>
        <w:t>_</w:t>
      </w:r>
      <w:r w:rsidR="00B521A1" w:rsidRPr="007F7599">
        <w:t>______</w:t>
      </w:r>
      <w:r w:rsidR="00B521A1" w:rsidRPr="007F7599">
        <w:rPr>
          <w:lang w:val="ru-RU"/>
        </w:rPr>
        <w:t>,</w:t>
      </w:r>
    </w:p>
    <w:p w:rsidR="00B521A1" w:rsidRPr="007F7599" w:rsidRDefault="00B521A1" w:rsidP="00B521A1">
      <w:pPr>
        <w:tabs>
          <w:tab w:val="left" w:pos="1350"/>
        </w:tabs>
        <w:spacing w:before="7" w:line="250" w:lineRule="auto"/>
        <w:ind w:left="122" w:right="81" w:hanging="122"/>
        <w:jc w:val="both"/>
        <w:rPr>
          <w:lang w:val="ru-RU"/>
        </w:rPr>
      </w:pPr>
      <w:r w:rsidRPr="007F7599">
        <w:rPr>
          <w:spacing w:val="-1"/>
          <w:lang w:val="ru-RU"/>
        </w:rPr>
        <w:t>з</w:t>
      </w:r>
      <w:r w:rsidRPr="007F7599">
        <w:rPr>
          <w:spacing w:val="-3"/>
          <w:lang w:val="ru-RU"/>
        </w:rPr>
        <w:t>а</w:t>
      </w:r>
      <w:r w:rsidRPr="007F7599">
        <w:rPr>
          <w:spacing w:val="2"/>
          <w:lang w:val="ru-RU"/>
        </w:rPr>
        <w:t>ј</w:t>
      </w:r>
      <w:r w:rsidRPr="007F7599">
        <w:rPr>
          <w:spacing w:val="-5"/>
          <w:lang w:val="ru-RU"/>
        </w:rPr>
        <w:t>е</w:t>
      </w:r>
      <w:r w:rsidRPr="007F7599">
        <w:rPr>
          <w:spacing w:val="-1"/>
          <w:lang w:val="ru-RU"/>
        </w:rPr>
        <w:t>д</w:t>
      </w:r>
      <w:r w:rsidRPr="007F7599">
        <w:rPr>
          <w:spacing w:val="-2"/>
          <w:lang w:val="ru-RU"/>
        </w:rPr>
        <w:t>н</w:t>
      </w:r>
      <w:r w:rsidRPr="007F7599">
        <w:rPr>
          <w:lang w:val="ru-RU"/>
        </w:rPr>
        <w:t>ич</w:t>
      </w:r>
      <w:r w:rsidRPr="007F7599">
        <w:rPr>
          <w:spacing w:val="1"/>
          <w:lang w:val="ru-RU"/>
        </w:rPr>
        <w:t>к</w:t>
      </w:r>
      <w:r w:rsidRPr="007F7599">
        <w:rPr>
          <w:lang w:val="ru-RU"/>
        </w:rPr>
        <w:t xml:space="preserve">и </w:t>
      </w:r>
      <w:r w:rsidRPr="007F7599">
        <w:rPr>
          <w:spacing w:val="6"/>
          <w:lang w:val="ru-RU"/>
        </w:rPr>
        <w:t xml:space="preserve"> </w:t>
      </w:r>
      <w:r w:rsidRPr="007F7599">
        <w:rPr>
          <w:spacing w:val="2"/>
          <w:w w:val="103"/>
          <w:lang w:val="ru-RU"/>
        </w:rPr>
        <w:t>и</w:t>
      </w:r>
      <w:r w:rsidRPr="007F7599">
        <w:rPr>
          <w:spacing w:val="-1"/>
          <w:w w:val="103"/>
          <w:lang w:val="ru-RU"/>
        </w:rPr>
        <w:t>з</w:t>
      </w:r>
      <w:r w:rsidRPr="007F7599">
        <w:rPr>
          <w:w w:val="103"/>
          <w:lang w:val="ru-RU"/>
        </w:rPr>
        <w:t>вр</w:t>
      </w:r>
      <w:r w:rsidRPr="007F7599">
        <w:rPr>
          <w:spacing w:val="-3"/>
          <w:w w:val="103"/>
          <w:lang w:val="ru-RU"/>
        </w:rPr>
        <w:t>ш</w:t>
      </w:r>
      <w:r w:rsidRPr="007F7599">
        <w:rPr>
          <w:w w:val="103"/>
          <w:lang w:val="ru-RU"/>
        </w:rPr>
        <w:t xml:space="preserve">ава </w:t>
      </w:r>
      <w:r w:rsidRPr="007F7599">
        <w:rPr>
          <w:spacing w:val="-1"/>
          <w:lang w:val="ru-RU"/>
        </w:rPr>
        <w:t>г</w:t>
      </w:r>
      <w:r w:rsidRPr="007F7599">
        <w:rPr>
          <w:lang w:val="ru-RU"/>
        </w:rPr>
        <w:t>р</w:t>
      </w:r>
      <w:r w:rsidRPr="007F7599">
        <w:rPr>
          <w:spacing w:val="-5"/>
          <w:lang w:val="ru-RU"/>
        </w:rPr>
        <w:t>у</w:t>
      </w:r>
      <w:r w:rsidRPr="007F7599">
        <w:rPr>
          <w:spacing w:val="1"/>
          <w:lang w:val="ru-RU"/>
        </w:rPr>
        <w:t>п</w:t>
      </w:r>
      <w:r w:rsidRPr="007F7599">
        <w:rPr>
          <w:lang w:val="ru-RU"/>
        </w:rPr>
        <w:t>а</w:t>
      </w:r>
      <w:r w:rsidRPr="007F7599">
        <w:rPr>
          <w:spacing w:val="17"/>
          <w:lang w:val="ru-RU"/>
        </w:rPr>
        <w:t xml:space="preserve"> </w:t>
      </w:r>
      <w:r w:rsidRPr="007F7599">
        <w:rPr>
          <w:spacing w:val="2"/>
          <w:lang w:val="ru-RU"/>
        </w:rPr>
        <w:t>понуђача</w:t>
      </w:r>
      <w:r w:rsidRPr="007F7599">
        <w:rPr>
          <w:lang w:val="ru-RU"/>
        </w:rPr>
        <w:t>,</w:t>
      </w:r>
      <w:r w:rsidRPr="007F7599">
        <w:rPr>
          <w:spacing w:val="32"/>
          <w:lang w:val="ru-RU"/>
        </w:rPr>
        <w:t xml:space="preserve"> </w:t>
      </w:r>
      <w:r w:rsidRPr="007F7599">
        <w:rPr>
          <w:spacing w:val="1"/>
          <w:lang w:val="ru-RU"/>
        </w:rPr>
        <w:t>к</w:t>
      </w:r>
      <w:r w:rsidRPr="007F7599">
        <w:rPr>
          <w:spacing w:val="-3"/>
          <w:lang w:val="ru-RU"/>
        </w:rPr>
        <w:t>о</w:t>
      </w:r>
      <w:r w:rsidRPr="007F7599">
        <w:rPr>
          <w:spacing w:val="2"/>
          <w:lang w:val="ru-RU"/>
        </w:rPr>
        <w:t>ј</w:t>
      </w:r>
      <w:r w:rsidRPr="007F7599">
        <w:rPr>
          <w:lang w:val="ru-RU"/>
        </w:rPr>
        <w:t>у</w:t>
      </w:r>
      <w:r w:rsidRPr="007F7599">
        <w:rPr>
          <w:spacing w:val="9"/>
          <w:lang w:val="ru-RU"/>
        </w:rPr>
        <w:t xml:space="preserve"> </w:t>
      </w:r>
      <w:r w:rsidRPr="007F7599">
        <w:rPr>
          <w:w w:val="103"/>
          <w:lang w:val="ru-RU"/>
        </w:rPr>
        <w:t>ч</w:t>
      </w:r>
      <w:r w:rsidRPr="007F7599">
        <w:rPr>
          <w:spacing w:val="2"/>
          <w:w w:val="103"/>
          <w:lang w:val="ru-RU"/>
        </w:rPr>
        <w:t>и</w:t>
      </w:r>
      <w:r w:rsidRPr="007F7599">
        <w:rPr>
          <w:spacing w:val="-2"/>
          <w:w w:val="103"/>
          <w:lang w:val="ru-RU"/>
        </w:rPr>
        <w:t>н</w:t>
      </w:r>
      <w:r w:rsidRPr="007F7599">
        <w:rPr>
          <w:w w:val="103"/>
          <w:lang w:val="ru-RU"/>
        </w:rPr>
        <w:t>е:</w:t>
      </w:r>
    </w:p>
    <w:p w:rsidR="00B521A1" w:rsidRPr="007F7599" w:rsidRDefault="00B521A1" w:rsidP="00B521A1">
      <w:pPr>
        <w:tabs>
          <w:tab w:val="left" w:pos="1350"/>
        </w:tabs>
        <w:spacing w:before="9"/>
        <w:ind w:left="460"/>
        <w:rPr>
          <w:lang w:val="ru-RU"/>
        </w:rPr>
      </w:pPr>
      <w:r w:rsidRPr="007F7599">
        <w:rPr>
          <w:w w:val="136"/>
          <w:lang w:val="ru-RU"/>
        </w:rPr>
        <w:t>• ______________</w:t>
      </w:r>
      <w:r w:rsidRPr="007F7599">
        <w:rPr>
          <w:spacing w:val="39"/>
          <w:w w:val="136"/>
        </w:rPr>
        <w:t xml:space="preserve"> </w:t>
      </w:r>
      <w:r w:rsidRPr="007F7599">
        <w:rPr>
          <w:spacing w:val="1"/>
          <w:lang w:val="ru-RU"/>
        </w:rPr>
        <w:t>(</w:t>
      </w:r>
      <w:r w:rsidRPr="007F7599">
        <w:rPr>
          <w:spacing w:val="-2"/>
          <w:lang w:val="ru-RU"/>
        </w:rPr>
        <w:t>на</w:t>
      </w:r>
      <w:r w:rsidRPr="007F7599">
        <w:rPr>
          <w:spacing w:val="-4"/>
          <w:lang w:val="ru-RU"/>
        </w:rPr>
        <w:t>з</w:t>
      </w:r>
      <w:r w:rsidRPr="007F7599">
        <w:rPr>
          <w:lang w:val="ru-RU"/>
        </w:rPr>
        <w:t>ив</w:t>
      </w:r>
      <w:r w:rsidRPr="007F7599">
        <w:rPr>
          <w:spacing w:val="25"/>
          <w:lang w:val="ru-RU"/>
        </w:rPr>
        <w:t xml:space="preserve"> </w:t>
      </w:r>
      <w:r w:rsidRPr="007F7599">
        <w:rPr>
          <w:spacing w:val="-5"/>
          <w:lang w:val="ru-RU"/>
        </w:rPr>
        <w:t>у</w:t>
      </w:r>
      <w:r w:rsidRPr="007F7599">
        <w:rPr>
          <w:lang w:val="ru-RU"/>
        </w:rPr>
        <w:t>че</w:t>
      </w:r>
      <w:r w:rsidRPr="007F7599">
        <w:rPr>
          <w:spacing w:val="2"/>
          <w:lang w:val="ru-RU"/>
        </w:rPr>
        <w:t>с</w:t>
      </w:r>
      <w:r w:rsidRPr="007F7599">
        <w:rPr>
          <w:spacing w:val="-2"/>
          <w:lang w:val="ru-RU"/>
        </w:rPr>
        <w:t>н</w:t>
      </w:r>
      <w:r w:rsidRPr="007F7599">
        <w:rPr>
          <w:lang w:val="ru-RU"/>
        </w:rPr>
        <w:t>и</w:t>
      </w:r>
      <w:r w:rsidRPr="007F7599">
        <w:rPr>
          <w:spacing w:val="5"/>
          <w:lang w:val="ru-RU"/>
        </w:rPr>
        <w:t>к</w:t>
      </w:r>
      <w:r w:rsidRPr="007F7599">
        <w:rPr>
          <w:lang w:val="ru-RU"/>
        </w:rPr>
        <w:t>а</w:t>
      </w:r>
      <w:r w:rsidRPr="007F7599">
        <w:rPr>
          <w:spacing w:val="29"/>
          <w:lang w:val="ru-RU"/>
        </w:rPr>
        <w:t xml:space="preserve"> </w:t>
      </w:r>
      <w:r w:rsidRPr="007F7599">
        <w:rPr>
          <w:lang w:val="ru-RU"/>
        </w:rPr>
        <w:t>у</w:t>
      </w:r>
      <w:r w:rsidRPr="007F7599">
        <w:rPr>
          <w:spacing w:val="5"/>
          <w:lang w:val="ru-RU"/>
        </w:rPr>
        <w:t xml:space="preserve"> </w:t>
      </w:r>
      <w:r w:rsidRPr="007F7599">
        <w:rPr>
          <w:spacing w:val="-4"/>
          <w:lang w:val="ru-RU"/>
        </w:rPr>
        <w:t>з</w:t>
      </w:r>
      <w:r w:rsidRPr="007F7599">
        <w:rPr>
          <w:lang w:val="ru-RU"/>
        </w:rPr>
        <w:t>а</w:t>
      </w:r>
      <w:r w:rsidRPr="007F7599">
        <w:rPr>
          <w:spacing w:val="2"/>
          <w:lang w:val="ru-RU"/>
        </w:rPr>
        <w:t>ј</w:t>
      </w:r>
      <w:r w:rsidRPr="007F7599">
        <w:rPr>
          <w:spacing w:val="-5"/>
          <w:lang w:val="ru-RU"/>
        </w:rPr>
        <w:t>е</w:t>
      </w:r>
      <w:r w:rsidRPr="007F7599">
        <w:rPr>
          <w:spacing w:val="1"/>
          <w:lang w:val="ru-RU"/>
        </w:rPr>
        <w:t>д</w:t>
      </w:r>
      <w:r w:rsidRPr="007F7599">
        <w:rPr>
          <w:spacing w:val="-2"/>
          <w:lang w:val="ru-RU"/>
        </w:rPr>
        <w:t>н</w:t>
      </w:r>
      <w:r w:rsidRPr="007F7599">
        <w:rPr>
          <w:lang w:val="ru-RU"/>
        </w:rPr>
        <w:t>ич</w:t>
      </w:r>
      <w:r w:rsidRPr="007F7599">
        <w:rPr>
          <w:spacing w:val="3"/>
          <w:lang w:val="ru-RU"/>
        </w:rPr>
        <w:t>к</w:t>
      </w:r>
      <w:r w:rsidRPr="007F7599">
        <w:rPr>
          <w:spacing w:val="-2"/>
          <w:lang w:val="ru-RU"/>
        </w:rPr>
        <w:t>о</w:t>
      </w:r>
      <w:r w:rsidRPr="007F7599">
        <w:rPr>
          <w:lang w:val="ru-RU"/>
        </w:rPr>
        <w:t>ј</w:t>
      </w:r>
      <w:r w:rsidRPr="007F7599">
        <w:rPr>
          <w:spacing w:val="38"/>
          <w:lang w:val="ru-RU"/>
        </w:rPr>
        <w:t xml:space="preserve"> </w:t>
      </w:r>
      <w:r w:rsidRPr="007F7599">
        <w:rPr>
          <w:spacing w:val="1"/>
          <w:lang w:val="ru-RU"/>
        </w:rPr>
        <w:t>п</w:t>
      </w:r>
      <w:r w:rsidRPr="007F7599">
        <w:rPr>
          <w:lang w:val="ru-RU"/>
        </w:rPr>
        <w:t>о</w:t>
      </w:r>
      <w:r w:rsidRPr="007F7599">
        <w:rPr>
          <w:spacing w:val="1"/>
          <w:lang w:val="ru-RU"/>
        </w:rPr>
        <w:t>н</w:t>
      </w:r>
      <w:r w:rsidRPr="007F7599">
        <w:rPr>
          <w:spacing w:val="-12"/>
          <w:lang w:val="ru-RU"/>
        </w:rPr>
        <w:t>у</w:t>
      </w:r>
      <w:r w:rsidRPr="007F7599">
        <w:rPr>
          <w:spacing w:val="-1"/>
          <w:lang w:val="ru-RU"/>
        </w:rPr>
        <w:t>д</w:t>
      </w:r>
      <w:r w:rsidRPr="007F7599">
        <w:rPr>
          <w:lang w:val="ru-RU"/>
        </w:rPr>
        <w:t>и,</w:t>
      </w:r>
      <w:r w:rsidRPr="007F7599">
        <w:rPr>
          <w:spacing w:val="26"/>
          <w:lang w:val="ru-RU"/>
        </w:rPr>
        <w:t xml:space="preserve"> </w:t>
      </w:r>
      <w:r w:rsidRPr="007F7599">
        <w:rPr>
          <w:lang w:val="ru-RU"/>
        </w:rPr>
        <w:t>а</w:t>
      </w:r>
      <w:r w:rsidRPr="007F7599">
        <w:rPr>
          <w:spacing w:val="-3"/>
          <w:lang w:val="ru-RU"/>
        </w:rPr>
        <w:t>д</w:t>
      </w:r>
      <w:r w:rsidRPr="007F7599">
        <w:rPr>
          <w:lang w:val="ru-RU"/>
        </w:rPr>
        <w:t>ре</w:t>
      </w:r>
      <w:r w:rsidRPr="007F7599">
        <w:rPr>
          <w:spacing w:val="2"/>
          <w:lang w:val="ru-RU"/>
        </w:rPr>
        <w:t>с</w:t>
      </w:r>
      <w:r w:rsidRPr="007F7599">
        <w:rPr>
          <w:lang w:val="ru-RU"/>
        </w:rPr>
        <w:t>а,</w:t>
      </w:r>
      <w:r w:rsidRPr="007F7599">
        <w:rPr>
          <w:spacing w:val="22"/>
          <w:lang w:val="ru-RU"/>
        </w:rPr>
        <w:t xml:space="preserve"> </w:t>
      </w:r>
      <w:r w:rsidRPr="007F7599">
        <w:rPr>
          <w:lang w:val="ru-RU"/>
        </w:rPr>
        <w:t>МБ</w:t>
      </w:r>
      <w:r w:rsidRPr="007F7599">
        <w:rPr>
          <w:spacing w:val="12"/>
          <w:lang w:val="ru-RU"/>
        </w:rPr>
        <w:t xml:space="preserve"> </w:t>
      </w:r>
      <w:r w:rsidRPr="007F7599">
        <w:rPr>
          <w:lang w:val="ru-RU"/>
        </w:rPr>
        <w:t>и</w:t>
      </w:r>
      <w:r w:rsidRPr="007F7599">
        <w:rPr>
          <w:spacing w:val="5"/>
          <w:lang w:val="ru-RU"/>
        </w:rPr>
        <w:t xml:space="preserve"> </w:t>
      </w:r>
      <w:r w:rsidRPr="007F7599">
        <w:rPr>
          <w:w w:val="103"/>
          <w:lang w:val="ru-RU"/>
        </w:rPr>
        <w:t>ПИ</w:t>
      </w:r>
      <w:r w:rsidRPr="007F7599">
        <w:rPr>
          <w:spacing w:val="1"/>
          <w:w w:val="103"/>
          <w:lang w:val="ru-RU"/>
        </w:rPr>
        <w:t>Б)</w:t>
      </w:r>
      <w:r w:rsidRPr="007F7599">
        <w:rPr>
          <w:w w:val="103"/>
          <w:lang w:val="ru-RU"/>
        </w:rPr>
        <w:t>,</w:t>
      </w:r>
    </w:p>
    <w:p w:rsidR="00B521A1" w:rsidRPr="007F7599" w:rsidRDefault="00B521A1" w:rsidP="00B521A1">
      <w:pPr>
        <w:tabs>
          <w:tab w:val="left" w:pos="1350"/>
        </w:tabs>
        <w:spacing w:before="21"/>
        <w:ind w:left="460"/>
        <w:rPr>
          <w:lang w:val="ru-RU"/>
        </w:rPr>
      </w:pPr>
      <w:r w:rsidRPr="007F7599">
        <w:rPr>
          <w:w w:val="136"/>
          <w:lang w:val="ru-RU"/>
        </w:rPr>
        <w:t xml:space="preserve">• </w:t>
      </w:r>
      <w:r w:rsidRPr="007F7599">
        <w:rPr>
          <w:w w:val="136"/>
        </w:rPr>
        <w:t>______________</w:t>
      </w:r>
      <w:r w:rsidRPr="007F7599">
        <w:rPr>
          <w:w w:val="136"/>
          <w:lang w:val="ru-RU"/>
        </w:rPr>
        <w:t xml:space="preserve"> </w:t>
      </w:r>
      <w:r w:rsidRPr="007F7599">
        <w:rPr>
          <w:w w:val="136"/>
        </w:rPr>
        <w:t xml:space="preserve"> </w:t>
      </w:r>
      <w:r w:rsidRPr="007F7599">
        <w:rPr>
          <w:spacing w:val="1"/>
          <w:lang w:val="ru-RU"/>
        </w:rPr>
        <w:t>(</w:t>
      </w:r>
      <w:r w:rsidRPr="007F7599">
        <w:rPr>
          <w:spacing w:val="-2"/>
          <w:lang w:val="ru-RU"/>
        </w:rPr>
        <w:t>на</w:t>
      </w:r>
      <w:r w:rsidRPr="007F7599">
        <w:rPr>
          <w:spacing w:val="-4"/>
          <w:lang w:val="ru-RU"/>
        </w:rPr>
        <w:t>з</w:t>
      </w:r>
      <w:r w:rsidRPr="007F7599">
        <w:rPr>
          <w:lang w:val="ru-RU"/>
        </w:rPr>
        <w:t>ив</w:t>
      </w:r>
      <w:r w:rsidRPr="007F7599">
        <w:rPr>
          <w:spacing w:val="25"/>
          <w:lang w:val="ru-RU"/>
        </w:rPr>
        <w:t xml:space="preserve"> </w:t>
      </w:r>
      <w:r w:rsidRPr="007F7599">
        <w:rPr>
          <w:spacing w:val="-5"/>
          <w:lang w:val="ru-RU"/>
        </w:rPr>
        <w:t>у</w:t>
      </w:r>
      <w:r w:rsidRPr="007F7599">
        <w:rPr>
          <w:lang w:val="ru-RU"/>
        </w:rPr>
        <w:t>че</w:t>
      </w:r>
      <w:r w:rsidRPr="007F7599">
        <w:rPr>
          <w:spacing w:val="2"/>
          <w:lang w:val="ru-RU"/>
        </w:rPr>
        <w:t>с</w:t>
      </w:r>
      <w:r w:rsidRPr="007F7599">
        <w:rPr>
          <w:spacing w:val="-2"/>
          <w:lang w:val="ru-RU"/>
        </w:rPr>
        <w:t>н</w:t>
      </w:r>
      <w:r w:rsidRPr="007F7599">
        <w:rPr>
          <w:lang w:val="ru-RU"/>
        </w:rPr>
        <w:t>и</w:t>
      </w:r>
      <w:r w:rsidRPr="007F7599">
        <w:rPr>
          <w:spacing w:val="5"/>
          <w:lang w:val="ru-RU"/>
        </w:rPr>
        <w:t>к</w:t>
      </w:r>
      <w:r w:rsidRPr="007F7599">
        <w:rPr>
          <w:lang w:val="ru-RU"/>
        </w:rPr>
        <w:t>а</w:t>
      </w:r>
      <w:r w:rsidRPr="007F7599">
        <w:rPr>
          <w:spacing w:val="29"/>
          <w:lang w:val="ru-RU"/>
        </w:rPr>
        <w:t xml:space="preserve"> </w:t>
      </w:r>
      <w:r w:rsidRPr="007F7599">
        <w:rPr>
          <w:lang w:val="ru-RU"/>
        </w:rPr>
        <w:t>у</w:t>
      </w:r>
      <w:r w:rsidRPr="007F7599">
        <w:rPr>
          <w:spacing w:val="5"/>
          <w:lang w:val="ru-RU"/>
        </w:rPr>
        <w:t xml:space="preserve"> </w:t>
      </w:r>
      <w:r w:rsidRPr="007F7599">
        <w:rPr>
          <w:spacing w:val="-4"/>
          <w:lang w:val="ru-RU"/>
        </w:rPr>
        <w:t>з</w:t>
      </w:r>
      <w:r w:rsidRPr="007F7599">
        <w:rPr>
          <w:lang w:val="ru-RU"/>
        </w:rPr>
        <w:t>а</w:t>
      </w:r>
      <w:r w:rsidRPr="007F7599">
        <w:rPr>
          <w:spacing w:val="2"/>
          <w:lang w:val="ru-RU"/>
        </w:rPr>
        <w:t>ј</w:t>
      </w:r>
      <w:r w:rsidRPr="007F7599">
        <w:rPr>
          <w:spacing w:val="-5"/>
          <w:lang w:val="ru-RU"/>
        </w:rPr>
        <w:t>е</w:t>
      </w:r>
      <w:r w:rsidRPr="007F7599">
        <w:rPr>
          <w:spacing w:val="1"/>
          <w:lang w:val="ru-RU"/>
        </w:rPr>
        <w:t>д</w:t>
      </w:r>
      <w:r w:rsidRPr="007F7599">
        <w:rPr>
          <w:spacing w:val="-2"/>
          <w:lang w:val="ru-RU"/>
        </w:rPr>
        <w:t>н</w:t>
      </w:r>
      <w:r w:rsidRPr="007F7599">
        <w:rPr>
          <w:lang w:val="ru-RU"/>
        </w:rPr>
        <w:t>ич</w:t>
      </w:r>
      <w:r w:rsidRPr="007F7599">
        <w:rPr>
          <w:spacing w:val="3"/>
          <w:lang w:val="ru-RU"/>
        </w:rPr>
        <w:t>к</w:t>
      </w:r>
      <w:r w:rsidRPr="007F7599">
        <w:rPr>
          <w:lang w:val="ru-RU"/>
        </w:rPr>
        <w:t>ој</w:t>
      </w:r>
      <w:r w:rsidRPr="007F7599">
        <w:rPr>
          <w:spacing w:val="35"/>
          <w:lang w:val="ru-RU"/>
        </w:rPr>
        <w:t xml:space="preserve"> </w:t>
      </w:r>
      <w:r w:rsidRPr="007F7599">
        <w:rPr>
          <w:spacing w:val="1"/>
          <w:lang w:val="ru-RU"/>
        </w:rPr>
        <w:t>п</w:t>
      </w:r>
      <w:r w:rsidRPr="007F7599">
        <w:rPr>
          <w:lang w:val="ru-RU"/>
        </w:rPr>
        <w:t>о</w:t>
      </w:r>
      <w:r w:rsidRPr="007F7599">
        <w:rPr>
          <w:spacing w:val="1"/>
          <w:lang w:val="ru-RU"/>
        </w:rPr>
        <w:t>н</w:t>
      </w:r>
      <w:r w:rsidRPr="007F7599">
        <w:rPr>
          <w:spacing w:val="-12"/>
          <w:lang w:val="ru-RU"/>
        </w:rPr>
        <w:t>у</w:t>
      </w:r>
      <w:r w:rsidRPr="007F7599">
        <w:rPr>
          <w:spacing w:val="-1"/>
          <w:lang w:val="ru-RU"/>
        </w:rPr>
        <w:t>д</w:t>
      </w:r>
      <w:r w:rsidRPr="007F7599">
        <w:rPr>
          <w:lang w:val="ru-RU"/>
        </w:rPr>
        <w:t>и,</w:t>
      </w:r>
      <w:r w:rsidRPr="007F7599">
        <w:rPr>
          <w:spacing w:val="26"/>
          <w:lang w:val="ru-RU"/>
        </w:rPr>
        <w:t xml:space="preserve"> </w:t>
      </w:r>
      <w:r w:rsidRPr="007F7599">
        <w:rPr>
          <w:lang w:val="ru-RU"/>
        </w:rPr>
        <w:t>а</w:t>
      </w:r>
      <w:r w:rsidRPr="007F7599">
        <w:rPr>
          <w:spacing w:val="-1"/>
          <w:lang w:val="ru-RU"/>
        </w:rPr>
        <w:t>д</w:t>
      </w:r>
      <w:r w:rsidRPr="007F7599">
        <w:rPr>
          <w:spacing w:val="-2"/>
          <w:lang w:val="ru-RU"/>
        </w:rPr>
        <w:t>р</w:t>
      </w:r>
      <w:r w:rsidRPr="007F7599">
        <w:rPr>
          <w:lang w:val="ru-RU"/>
        </w:rPr>
        <w:t>е</w:t>
      </w:r>
      <w:r w:rsidRPr="007F7599">
        <w:rPr>
          <w:spacing w:val="2"/>
          <w:lang w:val="ru-RU"/>
        </w:rPr>
        <w:t>с</w:t>
      </w:r>
      <w:r w:rsidRPr="007F7599">
        <w:rPr>
          <w:lang w:val="ru-RU"/>
        </w:rPr>
        <w:t>а,</w:t>
      </w:r>
      <w:r w:rsidRPr="007F7599">
        <w:rPr>
          <w:spacing w:val="23"/>
          <w:lang w:val="ru-RU"/>
        </w:rPr>
        <w:t xml:space="preserve"> </w:t>
      </w:r>
      <w:r w:rsidRPr="007F7599">
        <w:rPr>
          <w:spacing w:val="-2"/>
          <w:lang w:val="ru-RU"/>
        </w:rPr>
        <w:t>М</w:t>
      </w:r>
      <w:r w:rsidRPr="007F7599">
        <w:rPr>
          <w:lang w:val="ru-RU"/>
        </w:rPr>
        <w:t>Б</w:t>
      </w:r>
      <w:r w:rsidRPr="007F7599">
        <w:rPr>
          <w:spacing w:val="12"/>
          <w:lang w:val="ru-RU"/>
        </w:rPr>
        <w:t xml:space="preserve"> </w:t>
      </w:r>
      <w:r w:rsidRPr="007F7599">
        <w:rPr>
          <w:lang w:val="ru-RU"/>
        </w:rPr>
        <w:t>и</w:t>
      </w:r>
      <w:r w:rsidRPr="007F7599">
        <w:rPr>
          <w:spacing w:val="5"/>
          <w:lang w:val="ru-RU"/>
        </w:rPr>
        <w:t xml:space="preserve"> </w:t>
      </w:r>
      <w:r w:rsidRPr="007F7599">
        <w:rPr>
          <w:w w:val="103"/>
          <w:lang w:val="ru-RU"/>
        </w:rPr>
        <w:t>ПИ</w:t>
      </w:r>
      <w:r w:rsidRPr="007F7599">
        <w:rPr>
          <w:spacing w:val="1"/>
          <w:w w:val="103"/>
          <w:lang w:val="ru-RU"/>
        </w:rPr>
        <w:t>Б)</w:t>
      </w:r>
      <w:r w:rsidRPr="007F7599">
        <w:rPr>
          <w:w w:val="103"/>
          <w:lang w:val="ru-RU"/>
        </w:rPr>
        <w:t>,</w:t>
      </w:r>
    </w:p>
    <w:p w:rsidR="00B521A1" w:rsidRPr="007F7599" w:rsidRDefault="00B521A1" w:rsidP="00B521A1">
      <w:pPr>
        <w:tabs>
          <w:tab w:val="left" w:pos="1350"/>
        </w:tabs>
        <w:spacing w:before="21"/>
        <w:ind w:left="460"/>
        <w:rPr>
          <w:lang w:val="ru-RU"/>
        </w:rPr>
      </w:pPr>
      <w:r w:rsidRPr="007F7599">
        <w:rPr>
          <w:w w:val="136"/>
          <w:lang w:val="ru-RU"/>
        </w:rPr>
        <w:t xml:space="preserve">• </w:t>
      </w:r>
      <w:r w:rsidRPr="007F7599">
        <w:rPr>
          <w:w w:val="136"/>
        </w:rPr>
        <w:t xml:space="preserve">_______________ </w:t>
      </w:r>
      <w:r w:rsidRPr="007F7599">
        <w:rPr>
          <w:spacing w:val="1"/>
          <w:lang w:val="ru-RU"/>
        </w:rPr>
        <w:t>(</w:t>
      </w:r>
      <w:r w:rsidRPr="007F7599">
        <w:rPr>
          <w:spacing w:val="-2"/>
          <w:lang w:val="ru-RU"/>
        </w:rPr>
        <w:t>на</w:t>
      </w:r>
      <w:r w:rsidRPr="007F7599">
        <w:rPr>
          <w:spacing w:val="-4"/>
          <w:lang w:val="ru-RU"/>
        </w:rPr>
        <w:t>з</w:t>
      </w:r>
      <w:r w:rsidRPr="007F7599">
        <w:rPr>
          <w:lang w:val="ru-RU"/>
        </w:rPr>
        <w:t>ив</w:t>
      </w:r>
      <w:r w:rsidRPr="007F7599">
        <w:rPr>
          <w:spacing w:val="25"/>
          <w:lang w:val="ru-RU"/>
        </w:rPr>
        <w:t xml:space="preserve"> </w:t>
      </w:r>
      <w:r w:rsidRPr="007F7599">
        <w:rPr>
          <w:spacing w:val="-5"/>
          <w:lang w:val="ru-RU"/>
        </w:rPr>
        <w:t>у</w:t>
      </w:r>
      <w:r w:rsidRPr="007F7599">
        <w:rPr>
          <w:lang w:val="ru-RU"/>
        </w:rPr>
        <w:t>че</w:t>
      </w:r>
      <w:r w:rsidRPr="007F7599">
        <w:rPr>
          <w:spacing w:val="2"/>
          <w:lang w:val="ru-RU"/>
        </w:rPr>
        <w:t>с</w:t>
      </w:r>
      <w:r w:rsidRPr="007F7599">
        <w:rPr>
          <w:spacing w:val="-2"/>
          <w:lang w:val="ru-RU"/>
        </w:rPr>
        <w:t>н</w:t>
      </w:r>
      <w:r w:rsidRPr="007F7599">
        <w:rPr>
          <w:lang w:val="ru-RU"/>
        </w:rPr>
        <w:t>и</w:t>
      </w:r>
      <w:r w:rsidRPr="007F7599">
        <w:rPr>
          <w:spacing w:val="5"/>
          <w:lang w:val="ru-RU"/>
        </w:rPr>
        <w:t>к</w:t>
      </w:r>
      <w:r w:rsidRPr="007F7599">
        <w:rPr>
          <w:lang w:val="ru-RU"/>
        </w:rPr>
        <w:t>а</w:t>
      </w:r>
      <w:r w:rsidRPr="007F7599">
        <w:rPr>
          <w:spacing w:val="29"/>
          <w:lang w:val="ru-RU"/>
        </w:rPr>
        <w:t xml:space="preserve"> </w:t>
      </w:r>
      <w:r w:rsidRPr="007F7599">
        <w:rPr>
          <w:lang w:val="ru-RU"/>
        </w:rPr>
        <w:t>у</w:t>
      </w:r>
      <w:r w:rsidRPr="007F7599">
        <w:rPr>
          <w:spacing w:val="5"/>
          <w:lang w:val="ru-RU"/>
        </w:rPr>
        <w:t xml:space="preserve"> </w:t>
      </w:r>
      <w:r w:rsidRPr="007F7599">
        <w:rPr>
          <w:spacing w:val="-4"/>
          <w:lang w:val="ru-RU"/>
        </w:rPr>
        <w:t>з</w:t>
      </w:r>
      <w:r w:rsidRPr="007F7599">
        <w:rPr>
          <w:lang w:val="ru-RU"/>
        </w:rPr>
        <w:t>а</w:t>
      </w:r>
      <w:r w:rsidRPr="007F7599">
        <w:rPr>
          <w:spacing w:val="2"/>
          <w:lang w:val="ru-RU"/>
        </w:rPr>
        <w:t>ј</w:t>
      </w:r>
      <w:r w:rsidRPr="007F7599">
        <w:rPr>
          <w:spacing w:val="-5"/>
          <w:lang w:val="ru-RU"/>
        </w:rPr>
        <w:t>е</w:t>
      </w:r>
      <w:r w:rsidRPr="007F7599">
        <w:rPr>
          <w:spacing w:val="1"/>
          <w:lang w:val="ru-RU"/>
        </w:rPr>
        <w:t>д</w:t>
      </w:r>
      <w:r w:rsidRPr="007F7599">
        <w:rPr>
          <w:spacing w:val="-2"/>
          <w:lang w:val="ru-RU"/>
        </w:rPr>
        <w:t>н</w:t>
      </w:r>
      <w:r w:rsidRPr="007F7599">
        <w:rPr>
          <w:lang w:val="ru-RU"/>
        </w:rPr>
        <w:t>ич</w:t>
      </w:r>
      <w:r w:rsidRPr="007F7599">
        <w:rPr>
          <w:spacing w:val="3"/>
          <w:lang w:val="ru-RU"/>
        </w:rPr>
        <w:t>к</w:t>
      </w:r>
      <w:r w:rsidRPr="007F7599">
        <w:rPr>
          <w:lang w:val="ru-RU"/>
        </w:rPr>
        <w:t>ој</w:t>
      </w:r>
      <w:r w:rsidRPr="007F7599">
        <w:rPr>
          <w:spacing w:val="35"/>
          <w:lang w:val="ru-RU"/>
        </w:rPr>
        <w:t xml:space="preserve"> </w:t>
      </w:r>
      <w:r w:rsidRPr="007F7599">
        <w:rPr>
          <w:spacing w:val="1"/>
          <w:lang w:val="ru-RU"/>
        </w:rPr>
        <w:t>п</w:t>
      </w:r>
      <w:r w:rsidRPr="007F7599">
        <w:rPr>
          <w:lang w:val="ru-RU"/>
        </w:rPr>
        <w:t>о</w:t>
      </w:r>
      <w:r w:rsidRPr="007F7599">
        <w:rPr>
          <w:spacing w:val="1"/>
          <w:lang w:val="ru-RU"/>
        </w:rPr>
        <w:t>н</w:t>
      </w:r>
      <w:r w:rsidRPr="007F7599">
        <w:rPr>
          <w:spacing w:val="-12"/>
          <w:lang w:val="ru-RU"/>
        </w:rPr>
        <w:t>у</w:t>
      </w:r>
      <w:r w:rsidRPr="007F7599">
        <w:rPr>
          <w:spacing w:val="-1"/>
          <w:lang w:val="ru-RU"/>
        </w:rPr>
        <w:t>д</w:t>
      </w:r>
      <w:r w:rsidRPr="007F7599">
        <w:rPr>
          <w:lang w:val="ru-RU"/>
        </w:rPr>
        <w:t>и,</w:t>
      </w:r>
      <w:r w:rsidRPr="007F7599">
        <w:rPr>
          <w:spacing w:val="26"/>
          <w:lang w:val="ru-RU"/>
        </w:rPr>
        <w:t xml:space="preserve"> </w:t>
      </w:r>
      <w:r w:rsidRPr="007F7599">
        <w:rPr>
          <w:lang w:val="ru-RU"/>
        </w:rPr>
        <w:t>а</w:t>
      </w:r>
      <w:r w:rsidRPr="007F7599">
        <w:rPr>
          <w:spacing w:val="-1"/>
          <w:lang w:val="ru-RU"/>
        </w:rPr>
        <w:t>д</w:t>
      </w:r>
      <w:r w:rsidRPr="007F7599">
        <w:rPr>
          <w:spacing w:val="-2"/>
          <w:lang w:val="ru-RU"/>
        </w:rPr>
        <w:t>р</w:t>
      </w:r>
      <w:r w:rsidRPr="007F7599">
        <w:rPr>
          <w:lang w:val="ru-RU"/>
        </w:rPr>
        <w:t>е</w:t>
      </w:r>
      <w:r w:rsidRPr="007F7599">
        <w:rPr>
          <w:spacing w:val="2"/>
          <w:lang w:val="ru-RU"/>
        </w:rPr>
        <w:t>с</w:t>
      </w:r>
      <w:r w:rsidRPr="007F7599">
        <w:rPr>
          <w:lang w:val="ru-RU"/>
        </w:rPr>
        <w:t>а,</w:t>
      </w:r>
      <w:r w:rsidRPr="007F7599">
        <w:rPr>
          <w:spacing w:val="23"/>
          <w:lang w:val="ru-RU"/>
        </w:rPr>
        <w:t xml:space="preserve"> </w:t>
      </w:r>
      <w:r w:rsidRPr="007F7599">
        <w:rPr>
          <w:spacing w:val="-2"/>
          <w:lang w:val="ru-RU"/>
        </w:rPr>
        <w:t>М</w:t>
      </w:r>
      <w:r w:rsidRPr="007F7599">
        <w:rPr>
          <w:lang w:val="ru-RU"/>
        </w:rPr>
        <w:t>Б</w:t>
      </w:r>
      <w:r w:rsidRPr="007F7599">
        <w:rPr>
          <w:spacing w:val="12"/>
          <w:lang w:val="ru-RU"/>
        </w:rPr>
        <w:t xml:space="preserve"> </w:t>
      </w:r>
      <w:r w:rsidRPr="007F7599">
        <w:rPr>
          <w:lang w:val="ru-RU"/>
        </w:rPr>
        <w:t>и</w:t>
      </w:r>
      <w:r w:rsidRPr="007F7599">
        <w:rPr>
          <w:spacing w:val="5"/>
          <w:lang w:val="ru-RU"/>
        </w:rPr>
        <w:t xml:space="preserve"> </w:t>
      </w:r>
      <w:r w:rsidRPr="007F7599">
        <w:rPr>
          <w:w w:val="103"/>
          <w:lang w:val="ru-RU"/>
        </w:rPr>
        <w:t>ПИ</w:t>
      </w:r>
      <w:r w:rsidRPr="007F7599">
        <w:rPr>
          <w:spacing w:val="1"/>
          <w:w w:val="103"/>
          <w:lang w:val="ru-RU"/>
        </w:rPr>
        <w:t>Б)</w:t>
      </w:r>
      <w:r w:rsidRPr="007F7599">
        <w:rPr>
          <w:w w:val="103"/>
          <w:lang w:val="ru-RU"/>
        </w:rPr>
        <w:t>,</w:t>
      </w:r>
    </w:p>
    <w:p w:rsidR="00B521A1" w:rsidRPr="007F7599" w:rsidRDefault="00B521A1" w:rsidP="00B521A1">
      <w:pPr>
        <w:tabs>
          <w:tab w:val="left" w:pos="1350"/>
        </w:tabs>
        <w:spacing w:before="7" w:line="247" w:lineRule="auto"/>
        <w:ind w:left="122" w:right="81" w:firstLine="665"/>
        <w:jc w:val="both"/>
        <w:rPr>
          <w:b/>
        </w:rPr>
      </w:pPr>
      <w:r w:rsidRPr="007F7599">
        <w:rPr>
          <w:b/>
          <w:spacing w:val="-57"/>
          <w:u w:val="thick" w:color="000000"/>
        </w:rPr>
        <w:t xml:space="preserve">(   </w:t>
      </w:r>
      <w:r w:rsidRPr="007F7599">
        <w:rPr>
          <w:b/>
        </w:rPr>
        <w:t xml:space="preserve"> </w:t>
      </w:r>
      <w:r w:rsidRPr="007F7599">
        <w:rPr>
          <w:b/>
          <w:i/>
        </w:rPr>
        <w:t>све уписује наручилац у  складу са Обрасцом понуде</w:t>
      </w:r>
      <w:r w:rsidRPr="007F7599">
        <w:rPr>
          <w:b/>
        </w:rPr>
        <w:t>)</w:t>
      </w:r>
    </w:p>
    <w:p w:rsidR="00B521A1" w:rsidRPr="007F7599" w:rsidRDefault="00B521A1" w:rsidP="00B521A1">
      <w:pPr>
        <w:tabs>
          <w:tab w:val="left" w:pos="1350"/>
        </w:tabs>
        <w:spacing w:before="7" w:line="247" w:lineRule="auto"/>
        <w:ind w:left="122" w:right="81" w:hanging="122"/>
        <w:jc w:val="both"/>
        <w:rPr>
          <w:w w:val="103"/>
        </w:rPr>
      </w:pPr>
      <w:r w:rsidRPr="007F7599">
        <w:rPr>
          <w:lang w:val="ru-RU"/>
        </w:rPr>
        <w:lastRenderedPageBreak/>
        <w:t>Понуђачи</w:t>
      </w:r>
      <w:r w:rsidRPr="007F7599">
        <w:rPr>
          <w:spacing w:val="24"/>
          <w:lang w:val="ru-RU"/>
        </w:rPr>
        <w:t xml:space="preserve"> </w:t>
      </w:r>
      <w:r w:rsidRPr="007F7599">
        <w:rPr>
          <w:spacing w:val="1"/>
          <w:lang w:val="ru-RU"/>
        </w:rPr>
        <w:t>к</w:t>
      </w:r>
      <w:r w:rsidRPr="007F7599">
        <w:rPr>
          <w:lang w:val="ru-RU"/>
        </w:rPr>
        <w:t>о</w:t>
      </w:r>
      <w:r w:rsidRPr="007F7599">
        <w:rPr>
          <w:spacing w:val="2"/>
          <w:lang w:val="ru-RU"/>
        </w:rPr>
        <w:t>ј</w:t>
      </w:r>
      <w:r w:rsidRPr="007F7599">
        <w:rPr>
          <w:lang w:val="ru-RU"/>
        </w:rPr>
        <w:t>и</w:t>
      </w:r>
      <w:r w:rsidRPr="007F7599">
        <w:rPr>
          <w:spacing w:val="7"/>
          <w:lang w:val="ru-RU"/>
        </w:rPr>
        <w:t xml:space="preserve"> </w:t>
      </w:r>
      <w:r w:rsidRPr="007F7599">
        <w:rPr>
          <w:spacing w:val="2"/>
          <w:lang w:val="ru-RU"/>
        </w:rPr>
        <w:t>с</w:t>
      </w:r>
      <w:r w:rsidRPr="007F7599">
        <w:rPr>
          <w:lang w:val="ru-RU"/>
        </w:rPr>
        <w:t xml:space="preserve">у </w:t>
      </w:r>
      <w:r w:rsidRPr="007F7599">
        <w:rPr>
          <w:spacing w:val="1"/>
          <w:lang w:val="ru-RU"/>
        </w:rPr>
        <w:t>п</w:t>
      </w:r>
      <w:r w:rsidRPr="007F7599">
        <w:rPr>
          <w:spacing w:val="-5"/>
          <w:lang w:val="ru-RU"/>
        </w:rPr>
        <w:t>о</w:t>
      </w:r>
      <w:r w:rsidRPr="007F7599">
        <w:rPr>
          <w:spacing w:val="1"/>
          <w:lang w:val="ru-RU"/>
        </w:rPr>
        <w:t>дн</w:t>
      </w:r>
      <w:r w:rsidRPr="007F7599">
        <w:rPr>
          <w:spacing w:val="-7"/>
          <w:lang w:val="ru-RU"/>
        </w:rPr>
        <w:t>е</w:t>
      </w:r>
      <w:r w:rsidRPr="007F7599">
        <w:rPr>
          <w:spacing w:val="-1"/>
          <w:lang w:val="ru-RU"/>
        </w:rPr>
        <w:t>л</w:t>
      </w:r>
      <w:r w:rsidRPr="007F7599">
        <w:rPr>
          <w:lang w:val="ru-RU"/>
        </w:rPr>
        <w:t>и</w:t>
      </w:r>
      <w:r w:rsidRPr="007F7599">
        <w:rPr>
          <w:spacing w:val="23"/>
          <w:lang w:val="ru-RU"/>
        </w:rPr>
        <w:t xml:space="preserve"> </w:t>
      </w:r>
      <w:r w:rsidRPr="007F7599">
        <w:rPr>
          <w:spacing w:val="-1"/>
          <w:lang w:val="ru-RU"/>
        </w:rPr>
        <w:t>з</w:t>
      </w:r>
      <w:r w:rsidRPr="007F7599">
        <w:rPr>
          <w:spacing w:val="-3"/>
          <w:lang w:val="ru-RU"/>
        </w:rPr>
        <w:t>а</w:t>
      </w:r>
      <w:r w:rsidRPr="007F7599">
        <w:rPr>
          <w:spacing w:val="2"/>
          <w:lang w:val="ru-RU"/>
        </w:rPr>
        <w:t>ј</w:t>
      </w:r>
      <w:r w:rsidRPr="007F7599">
        <w:rPr>
          <w:spacing w:val="-5"/>
          <w:lang w:val="ru-RU"/>
        </w:rPr>
        <w:t>е</w:t>
      </w:r>
      <w:r w:rsidRPr="007F7599">
        <w:rPr>
          <w:spacing w:val="-1"/>
          <w:lang w:val="ru-RU"/>
        </w:rPr>
        <w:t>д</w:t>
      </w:r>
      <w:r w:rsidRPr="007F7599">
        <w:rPr>
          <w:spacing w:val="1"/>
          <w:lang w:val="ru-RU"/>
        </w:rPr>
        <w:t>н</w:t>
      </w:r>
      <w:r w:rsidRPr="007F7599">
        <w:rPr>
          <w:lang w:val="ru-RU"/>
        </w:rPr>
        <w:t>ич</w:t>
      </w:r>
      <w:r w:rsidRPr="007F7599">
        <w:rPr>
          <w:spacing w:val="5"/>
          <w:lang w:val="ru-RU"/>
        </w:rPr>
        <w:t>к</w:t>
      </w:r>
      <w:r w:rsidRPr="007F7599">
        <w:rPr>
          <w:lang w:val="ru-RU"/>
        </w:rPr>
        <w:t>у</w:t>
      </w:r>
      <w:r w:rsidRPr="007F7599">
        <w:rPr>
          <w:spacing w:val="24"/>
          <w:lang w:val="ru-RU"/>
        </w:rPr>
        <w:t xml:space="preserve"> </w:t>
      </w:r>
      <w:r w:rsidRPr="007F7599">
        <w:rPr>
          <w:spacing w:val="1"/>
          <w:lang w:val="ru-RU"/>
        </w:rPr>
        <w:t>п</w:t>
      </w:r>
      <w:r w:rsidRPr="007F7599">
        <w:rPr>
          <w:lang w:val="ru-RU"/>
        </w:rPr>
        <w:t>о</w:t>
      </w:r>
      <w:r w:rsidRPr="007F7599">
        <w:rPr>
          <w:spacing w:val="1"/>
          <w:lang w:val="ru-RU"/>
        </w:rPr>
        <w:t>н</w:t>
      </w:r>
      <w:r w:rsidRPr="007F7599">
        <w:rPr>
          <w:spacing w:val="-10"/>
          <w:lang w:val="ru-RU"/>
        </w:rPr>
        <w:t>у</w:t>
      </w:r>
      <w:r w:rsidRPr="007F7599">
        <w:rPr>
          <w:spacing w:val="1"/>
          <w:lang w:val="ru-RU"/>
        </w:rPr>
        <w:t>д</w:t>
      </w:r>
      <w:r w:rsidRPr="007F7599">
        <w:rPr>
          <w:lang w:val="ru-RU"/>
        </w:rPr>
        <w:t>у</w:t>
      </w:r>
      <w:r w:rsidRPr="007F7599">
        <w:rPr>
          <w:spacing w:val="16"/>
          <w:lang w:val="ru-RU"/>
        </w:rPr>
        <w:t xml:space="preserve"> </w:t>
      </w:r>
      <w:r w:rsidRPr="007F7599">
        <w:rPr>
          <w:spacing w:val="-5"/>
          <w:lang w:val="ru-RU"/>
        </w:rPr>
        <w:t>о</w:t>
      </w:r>
      <w:r w:rsidRPr="007F7599">
        <w:rPr>
          <w:spacing w:val="-1"/>
          <w:lang w:val="ru-RU"/>
        </w:rPr>
        <w:t>д</w:t>
      </w:r>
      <w:r w:rsidRPr="007F7599">
        <w:rPr>
          <w:spacing w:val="-6"/>
          <w:lang w:val="ru-RU"/>
        </w:rPr>
        <w:t>г</w:t>
      </w:r>
      <w:r w:rsidRPr="007F7599">
        <w:rPr>
          <w:lang w:val="ru-RU"/>
        </w:rPr>
        <w:t>о</w:t>
      </w:r>
      <w:r w:rsidRPr="007F7599">
        <w:rPr>
          <w:spacing w:val="-2"/>
          <w:lang w:val="ru-RU"/>
        </w:rPr>
        <w:t>в</w:t>
      </w:r>
      <w:r w:rsidRPr="007F7599">
        <w:rPr>
          <w:lang w:val="ru-RU"/>
        </w:rPr>
        <w:t>ара</w:t>
      </w:r>
      <w:r w:rsidRPr="007F7599">
        <w:rPr>
          <w:spacing w:val="4"/>
          <w:lang w:val="ru-RU"/>
        </w:rPr>
        <w:t>ј</w:t>
      </w:r>
      <w:r w:rsidRPr="007F7599">
        <w:rPr>
          <w:lang w:val="ru-RU"/>
        </w:rPr>
        <w:t>у</w:t>
      </w:r>
      <w:r w:rsidRPr="007F7599">
        <w:rPr>
          <w:spacing w:val="25"/>
          <w:lang w:val="ru-RU"/>
        </w:rPr>
        <w:t xml:space="preserve"> </w:t>
      </w:r>
      <w:r w:rsidRPr="007F7599">
        <w:rPr>
          <w:spacing w:val="-2"/>
          <w:lang w:val="ru-RU"/>
        </w:rPr>
        <w:t>н</w:t>
      </w:r>
      <w:r w:rsidRPr="007F7599">
        <w:rPr>
          <w:lang w:val="ru-RU"/>
        </w:rPr>
        <w:t>ео</w:t>
      </w:r>
      <w:r w:rsidRPr="007F7599">
        <w:rPr>
          <w:spacing w:val="-1"/>
          <w:lang w:val="ru-RU"/>
        </w:rPr>
        <w:t>г</w:t>
      </w:r>
      <w:r w:rsidRPr="007F7599">
        <w:rPr>
          <w:lang w:val="ru-RU"/>
        </w:rPr>
        <w:t>р</w:t>
      </w:r>
      <w:r w:rsidRPr="007F7599">
        <w:rPr>
          <w:spacing w:val="2"/>
          <w:lang w:val="ru-RU"/>
        </w:rPr>
        <w:t>а</w:t>
      </w:r>
      <w:r w:rsidRPr="007F7599">
        <w:rPr>
          <w:spacing w:val="-2"/>
          <w:lang w:val="ru-RU"/>
        </w:rPr>
        <w:t>н</w:t>
      </w:r>
      <w:r w:rsidRPr="007F7599">
        <w:rPr>
          <w:lang w:val="ru-RU"/>
        </w:rPr>
        <w:t>и</w:t>
      </w:r>
      <w:r w:rsidRPr="007F7599">
        <w:rPr>
          <w:spacing w:val="2"/>
          <w:lang w:val="ru-RU"/>
        </w:rPr>
        <w:t>ч</w:t>
      </w:r>
      <w:r w:rsidRPr="007F7599">
        <w:rPr>
          <w:lang w:val="ru-RU"/>
        </w:rPr>
        <w:t>е</w:t>
      </w:r>
      <w:r w:rsidRPr="007F7599">
        <w:rPr>
          <w:spacing w:val="-2"/>
          <w:lang w:val="ru-RU"/>
        </w:rPr>
        <w:t>н</w:t>
      </w:r>
      <w:r w:rsidRPr="007F7599">
        <w:rPr>
          <w:lang w:val="ru-RU"/>
        </w:rPr>
        <w:t>о</w:t>
      </w:r>
      <w:r w:rsidRPr="007F7599">
        <w:rPr>
          <w:spacing w:val="36"/>
          <w:lang w:val="ru-RU"/>
        </w:rPr>
        <w:t xml:space="preserve"> </w:t>
      </w:r>
      <w:r w:rsidRPr="007F7599">
        <w:rPr>
          <w:spacing w:val="2"/>
          <w:lang w:val="ru-RU"/>
        </w:rPr>
        <w:t>с</w:t>
      </w:r>
      <w:r w:rsidRPr="007F7599">
        <w:rPr>
          <w:spacing w:val="-5"/>
          <w:lang w:val="ru-RU"/>
        </w:rPr>
        <w:t>о</w:t>
      </w:r>
      <w:r w:rsidRPr="007F7599">
        <w:rPr>
          <w:spacing w:val="-1"/>
          <w:lang w:val="ru-RU"/>
        </w:rPr>
        <w:t>л</w:t>
      </w:r>
      <w:r w:rsidRPr="007F7599">
        <w:rPr>
          <w:spacing w:val="2"/>
          <w:lang w:val="ru-RU"/>
        </w:rPr>
        <w:t>и</w:t>
      </w:r>
      <w:r w:rsidRPr="007F7599">
        <w:rPr>
          <w:spacing w:val="-3"/>
          <w:lang w:val="ru-RU"/>
        </w:rPr>
        <w:t>д</w:t>
      </w:r>
      <w:r w:rsidRPr="007F7599">
        <w:rPr>
          <w:lang w:val="ru-RU"/>
        </w:rPr>
        <w:t>а</w:t>
      </w:r>
      <w:r w:rsidRPr="007F7599">
        <w:rPr>
          <w:spacing w:val="2"/>
          <w:lang w:val="ru-RU"/>
        </w:rPr>
        <w:t>р</w:t>
      </w:r>
      <w:r w:rsidRPr="007F7599">
        <w:rPr>
          <w:spacing w:val="-2"/>
          <w:lang w:val="ru-RU"/>
        </w:rPr>
        <w:t>н</w:t>
      </w:r>
      <w:r w:rsidRPr="007F7599">
        <w:rPr>
          <w:lang w:val="ru-RU"/>
        </w:rPr>
        <w:t>о</w:t>
      </w:r>
      <w:r w:rsidRPr="007F7599">
        <w:rPr>
          <w:spacing w:val="27"/>
          <w:lang w:val="ru-RU"/>
        </w:rPr>
        <w:t xml:space="preserve"> </w:t>
      </w:r>
      <w:r w:rsidRPr="007F7599">
        <w:rPr>
          <w:spacing w:val="1"/>
          <w:w w:val="103"/>
          <w:lang w:val="ru-RU"/>
        </w:rPr>
        <w:t>п</w:t>
      </w:r>
      <w:r w:rsidRPr="007F7599">
        <w:rPr>
          <w:w w:val="103"/>
          <w:lang w:val="ru-RU"/>
        </w:rPr>
        <w:t>ре</w:t>
      </w:r>
      <w:r w:rsidRPr="007F7599">
        <w:rPr>
          <w:spacing w:val="-1"/>
          <w:w w:val="103"/>
          <w:lang w:val="ru-RU"/>
        </w:rPr>
        <w:t>м</w:t>
      </w:r>
      <w:r w:rsidRPr="007F7599">
        <w:rPr>
          <w:w w:val="103"/>
          <w:lang w:val="ru-RU"/>
        </w:rPr>
        <w:t>а</w:t>
      </w:r>
      <w:r w:rsidRPr="007F7599">
        <w:rPr>
          <w:w w:val="103"/>
        </w:rPr>
        <w:t xml:space="preserve"> </w:t>
      </w:r>
      <w:r w:rsidRPr="007F7599">
        <w:rPr>
          <w:spacing w:val="-2"/>
          <w:lang w:val="ru-RU"/>
        </w:rPr>
        <w:t>н</w:t>
      </w:r>
      <w:r w:rsidRPr="007F7599">
        <w:rPr>
          <w:lang w:val="ru-RU"/>
        </w:rPr>
        <w:t>ар</w:t>
      </w:r>
      <w:r w:rsidRPr="007F7599">
        <w:rPr>
          <w:spacing w:val="-5"/>
          <w:lang w:val="ru-RU"/>
        </w:rPr>
        <w:t>у</w:t>
      </w:r>
      <w:r w:rsidRPr="007F7599">
        <w:rPr>
          <w:lang w:val="ru-RU"/>
        </w:rPr>
        <w:t>чи</w:t>
      </w:r>
      <w:r w:rsidRPr="007F7599">
        <w:rPr>
          <w:spacing w:val="2"/>
          <w:lang w:val="ru-RU"/>
        </w:rPr>
        <w:t>о</w:t>
      </w:r>
      <w:r w:rsidRPr="007F7599">
        <w:rPr>
          <w:spacing w:val="1"/>
          <w:lang w:val="ru-RU"/>
        </w:rPr>
        <w:t>ц</w:t>
      </w:r>
      <w:r w:rsidRPr="007F7599">
        <w:rPr>
          <w:lang w:val="ru-RU"/>
        </w:rPr>
        <w:t>у</w:t>
      </w:r>
      <w:r w:rsidRPr="007F7599">
        <w:rPr>
          <w:spacing w:val="28"/>
          <w:lang w:val="ru-RU"/>
        </w:rPr>
        <w:t xml:space="preserve"> </w:t>
      </w:r>
      <w:r w:rsidRPr="007F7599">
        <w:rPr>
          <w:spacing w:val="-1"/>
          <w:lang w:val="ru-RU"/>
        </w:rPr>
        <w:t>з</w:t>
      </w:r>
      <w:r w:rsidRPr="007F7599">
        <w:rPr>
          <w:lang w:val="ru-RU"/>
        </w:rPr>
        <w:t>а</w:t>
      </w:r>
      <w:r w:rsidRPr="007F7599">
        <w:rPr>
          <w:spacing w:val="8"/>
          <w:lang w:val="ru-RU"/>
        </w:rPr>
        <w:t xml:space="preserve"> </w:t>
      </w:r>
      <w:r w:rsidRPr="007F7599">
        <w:rPr>
          <w:spacing w:val="2"/>
          <w:lang w:val="ru-RU"/>
        </w:rPr>
        <w:t>и</w:t>
      </w:r>
      <w:r w:rsidRPr="007F7599">
        <w:rPr>
          <w:spacing w:val="-1"/>
          <w:lang w:val="ru-RU"/>
        </w:rPr>
        <w:t>з</w:t>
      </w:r>
      <w:r w:rsidRPr="007F7599">
        <w:rPr>
          <w:lang w:val="ru-RU"/>
        </w:rPr>
        <w:t>вр</w:t>
      </w:r>
      <w:r w:rsidRPr="007F7599">
        <w:rPr>
          <w:spacing w:val="-3"/>
          <w:lang w:val="ru-RU"/>
        </w:rPr>
        <w:t>ш</w:t>
      </w:r>
      <w:r w:rsidRPr="007F7599">
        <w:rPr>
          <w:spacing w:val="2"/>
          <w:lang w:val="ru-RU"/>
        </w:rPr>
        <w:t>ењ</w:t>
      </w:r>
      <w:r w:rsidRPr="007F7599">
        <w:rPr>
          <w:lang w:val="ru-RU"/>
        </w:rPr>
        <w:t>е</w:t>
      </w:r>
      <w:r w:rsidRPr="007F7599">
        <w:rPr>
          <w:spacing w:val="31"/>
          <w:lang w:val="ru-RU"/>
        </w:rPr>
        <w:t xml:space="preserve"> </w:t>
      </w:r>
      <w:r w:rsidRPr="007F7599">
        <w:rPr>
          <w:spacing w:val="1"/>
          <w:lang w:val="ru-RU"/>
        </w:rPr>
        <w:t>п</w:t>
      </w:r>
      <w:r w:rsidRPr="007F7599">
        <w:rPr>
          <w:lang w:val="ru-RU"/>
        </w:rPr>
        <w:t>р</w:t>
      </w:r>
      <w:r w:rsidRPr="007F7599">
        <w:rPr>
          <w:spacing w:val="-5"/>
          <w:lang w:val="ru-RU"/>
        </w:rPr>
        <w:t>е</w:t>
      </w:r>
      <w:r w:rsidRPr="007F7599">
        <w:rPr>
          <w:spacing w:val="-1"/>
          <w:lang w:val="ru-RU"/>
        </w:rPr>
        <w:t>дм</w:t>
      </w:r>
      <w:r w:rsidRPr="007F7599">
        <w:rPr>
          <w:spacing w:val="-7"/>
          <w:lang w:val="ru-RU"/>
        </w:rPr>
        <w:t>е</w:t>
      </w:r>
      <w:r w:rsidRPr="007F7599">
        <w:rPr>
          <w:spacing w:val="-1"/>
          <w:lang w:val="ru-RU"/>
        </w:rPr>
        <w:t>т</w:t>
      </w:r>
      <w:r w:rsidRPr="007F7599">
        <w:rPr>
          <w:spacing w:val="-2"/>
          <w:lang w:val="ru-RU"/>
        </w:rPr>
        <w:t>н</w:t>
      </w:r>
      <w:r w:rsidRPr="007F7599">
        <w:rPr>
          <w:spacing w:val="2"/>
          <w:lang w:val="ru-RU"/>
        </w:rPr>
        <w:t>о</w:t>
      </w:r>
      <w:r w:rsidRPr="007F7599">
        <w:rPr>
          <w:lang w:val="ru-RU"/>
        </w:rPr>
        <w:t>г</w:t>
      </w:r>
      <w:r w:rsidRPr="007F7599">
        <w:rPr>
          <w:spacing w:val="36"/>
          <w:lang w:val="ru-RU"/>
        </w:rPr>
        <w:t xml:space="preserve"> </w:t>
      </w:r>
      <w:r w:rsidRPr="007F7599">
        <w:rPr>
          <w:spacing w:val="-3"/>
          <w:w w:val="103"/>
          <w:lang w:val="ru-RU"/>
        </w:rPr>
        <w:t>у</w:t>
      </w:r>
      <w:r w:rsidRPr="007F7599">
        <w:rPr>
          <w:spacing w:val="-6"/>
          <w:w w:val="103"/>
          <w:lang w:val="ru-RU"/>
        </w:rPr>
        <w:t>г</w:t>
      </w:r>
      <w:r w:rsidRPr="007F7599">
        <w:rPr>
          <w:w w:val="103"/>
          <w:lang w:val="ru-RU"/>
        </w:rPr>
        <w:t>о</w:t>
      </w:r>
      <w:r w:rsidRPr="007F7599">
        <w:rPr>
          <w:spacing w:val="-2"/>
          <w:w w:val="103"/>
          <w:lang w:val="ru-RU"/>
        </w:rPr>
        <w:t>в</w:t>
      </w:r>
      <w:r w:rsidRPr="007F7599">
        <w:rPr>
          <w:w w:val="103"/>
          <w:lang w:val="ru-RU"/>
        </w:rPr>
        <w:t>ора.</w:t>
      </w:r>
    </w:p>
    <w:p w:rsidR="00B521A1" w:rsidRPr="007F7599" w:rsidRDefault="00B521A1" w:rsidP="00B521A1">
      <w:pPr>
        <w:tabs>
          <w:tab w:val="left" w:pos="1350"/>
        </w:tabs>
        <w:spacing w:before="7" w:line="247" w:lineRule="auto"/>
        <w:ind w:left="122" w:right="81" w:hanging="122"/>
        <w:jc w:val="both"/>
        <w:rPr>
          <w:w w:val="103"/>
          <w:lang w:val="ru-RU"/>
        </w:rPr>
      </w:pPr>
    </w:p>
    <w:p w:rsidR="00B521A1" w:rsidRPr="007F7599" w:rsidRDefault="00B521A1" w:rsidP="00B521A1">
      <w:pPr>
        <w:tabs>
          <w:tab w:val="left" w:pos="1350"/>
        </w:tabs>
        <w:spacing w:before="7" w:line="247" w:lineRule="auto"/>
        <w:ind w:left="122" w:right="81" w:hanging="122"/>
        <w:jc w:val="center"/>
        <w:rPr>
          <w:b/>
          <w:w w:val="103"/>
          <w:lang w:val="ru-RU"/>
        </w:rPr>
      </w:pPr>
      <w:r w:rsidRPr="007F7599">
        <w:rPr>
          <w:b/>
          <w:w w:val="103"/>
          <w:lang w:val="ru-RU"/>
        </w:rPr>
        <w:t>Члан 3.</w:t>
      </w:r>
    </w:p>
    <w:p w:rsidR="00B521A1" w:rsidRPr="007F7599" w:rsidRDefault="00B521A1" w:rsidP="00B521A1">
      <w:pPr>
        <w:tabs>
          <w:tab w:val="left" w:pos="1350"/>
        </w:tabs>
        <w:spacing w:before="10" w:line="245" w:lineRule="auto"/>
        <w:ind w:right="83"/>
        <w:jc w:val="both"/>
        <w:rPr>
          <w:w w:val="103"/>
          <w:lang w:val="ru-RU"/>
        </w:rPr>
      </w:pPr>
      <w:r w:rsidRPr="007F7599">
        <w:rPr>
          <w:lang w:val="sr-Cyrl-CS"/>
        </w:rPr>
        <w:t>Добављач</w:t>
      </w:r>
      <w:r w:rsidRPr="007F7599">
        <w:rPr>
          <w:spacing w:val="50"/>
          <w:lang w:val="ru-RU"/>
        </w:rPr>
        <w:t xml:space="preserve"> </w:t>
      </w:r>
      <w:r w:rsidRPr="007F7599">
        <w:rPr>
          <w:spacing w:val="2"/>
          <w:lang w:val="ru-RU"/>
        </w:rPr>
        <w:t>с</w:t>
      </w:r>
      <w:r w:rsidRPr="007F7599">
        <w:rPr>
          <w:lang w:val="ru-RU"/>
        </w:rPr>
        <w:t>е</w:t>
      </w:r>
      <w:r w:rsidRPr="007F7599">
        <w:rPr>
          <w:spacing w:val="30"/>
          <w:lang w:val="ru-RU"/>
        </w:rPr>
        <w:t xml:space="preserve"> </w:t>
      </w:r>
      <w:r w:rsidRPr="007F7599">
        <w:rPr>
          <w:lang w:val="ru-RU"/>
        </w:rPr>
        <w:t>о</w:t>
      </w:r>
      <w:r w:rsidRPr="007F7599">
        <w:rPr>
          <w:spacing w:val="-6"/>
          <w:lang w:val="ru-RU"/>
        </w:rPr>
        <w:t>б</w:t>
      </w:r>
      <w:r w:rsidRPr="007F7599">
        <w:rPr>
          <w:lang w:val="ru-RU"/>
        </w:rPr>
        <w:t>а</w:t>
      </w:r>
      <w:r w:rsidRPr="007F7599">
        <w:rPr>
          <w:spacing w:val="-2"/>
          <w:lang w:val="ru-RU"/>
        </w:rPr>
        <w:t>ве</w:t>
      </w:r>
      <w:r w:rsidRPr="007F7599">
        <w:rPr>
          <w:spacing w:val="-1"/>
          <w:lang w:val="ru-RU"/>
        </w:rPr>
        <w:t>з</w:t>
      </w:r>
      <w:r w:rsidRPr="007F7599">
        <w:rPr>
          <w:spacing w:val="-5"/>
          <w:lang w:val="ru-RU"/>
        </w:rPr>
        <w:t>у</w:t>
      </w:r>
      <w:r w:rsidRPr="007F7599">
        <w:rPr>
          <w:spacing w:val="2"/>
          <w:lang w:val="ru-RU"/>
        </w:rPr>
        <w:t>ј</w:t>
      </w:r>
      <w:r w:rsidRPr="007F7599">
        <w:rPr>
          <w:lang w:val="ru-RU"/>
        </w:rPr>
        <w:t xml:space="preserve">е  </w:t>
      </w:r>
      <w:r w:rsidRPr="007F7599">
        <w:rPr>
          <w:spacing w:val="-3"/>
          <w:lang w:val="ru-RU"/>
        </w:rPr>
        <w:t>д</w:t>
      </w:r>
      <w:r w:rsidRPr="007F7599">
        <w:rPr>
          <w:lang w:val="ru-RU"/>
        </w:rPr>
        <w:t>а</w:t>
      </w:r>
      <w:r w:rsidRPr="007F7599">
        <w:rPr>
          <w:spacing w:val="33"/>
          <w:lang w:val="ru-RU"/>
        </w:rPr>
        <w:t xml:space="preserve"> </w:t>
      </w:r>
      <w:r w:rsidRPr="007F7599">
        <w:rPr>
          <w:lang w:val="ru-RU"/>
        </w:rPr>
        <w:t>о</w:t>
      </w:r>
      <w:r w:rsidRPr="007F7599">
        <w:rPr>
          <w:spacing w:val="-3"/>
          <w:lang w:val="ru-RU"/>
        </w:rPr>
        <w:t>б</w:t>
      </w:r>
      <w:r w:rsidRPr="007F7599">
        <w:rPr>
          <w:spacing w:val="-2"/>
          <w:lang w:val="ru-RU"/>
        </w:rPr>
        <w:t>е</w:t>
      </w:r>
      <w:r w:rsidRPr="007F7599">
        <w:rPr>
          <w:spacing w:val="-4"/>
          <w:lang w:val="ru-RU"/>
        </w:rPr>
        <w:t>з</w:t>
      </w:r>
      <w:r w:rsidRPr="007F7599">
        <w:rPr>
          <w:spacing w:val="-3"/>
          <w:lang w:val="ru-RU"/>
        </w:rPr>
        <w:t>б</w:t>
      </w:r>
      <w:r w:rsidRPr="007F7599">
        <w:rPr>
          <w:spacing w:val="-2"/>
          <w:lang w:val="ru-RU"/>
        </w:rPr>
        <w:t>е</w:t>
      </w:r>
      <w:r w:rsidRPr="007F7599">
        <w:rPr>
          <w:spacing w:val="-3"/>
          <w:lang w:val="ru-RU"/>
        </w:rPr>
        <w:t>д</w:t>
      </w:r>
      <w:r w:rsidRPr="007F7599">
        <w:rPr>
          <w:lang w:val="ru-RU"/>
        </w:rPr>
        <w:t>и</w:t>
      </w:r>
      <w:r w:rsidRPr="007F7599">
        <w:rPr>
          <w:spacing w:val="52"/>
          <w:lang w:val="ru-RU"/>
        </w:rPr>
        <w:t xml:space="preserve"> </w:t>
      </w:r>
      <w:r w:rsidRPr="007F7599">
        <w:rPr>
          <w:spacing w:val="1"/>
          <w:lang w:val="ru-RU"/>
        </w:rPr>
        <w:t>п</w:t>
      </w:r>
      <w:r w:rsidRPr="007F7599">
        <w:rPr>
          <w:lang w:val="ru-RU"/>
        </w:rPr>
        <w:t>о</w:t>
      </w:r>
      <w:r w:rsidRPr="007F7599">
        <w:rPr>
          <w:spacing w:val="1"/>
          <w:lang w:val="ru-RU"/>
        </w:rPr>
        <w:t>н</w:t>
      </w:r>
      <w:r w:rsidRPr="007F7599">
        <w:rPr>
          <w:spacing w:val="-3"/>
          <w:lang w:val="ru-RU"/>
        </w:rPr>
        <w:t>у</w:t>
      </w:r>
      <w:r w:rsidRPr="007F7599">
        <w:rPr>
          <w:lang w:val="ru-RU"/>
        </w:rPr>
        <w:t>ђ</w:t>
      </w:r>
      <w:r w:rsidRPr="007F7599">
        <w:rPr>
          <w:spacing w:val="2"/>
          <w:lang w:val="ru-RU"/>
        </w:rPr>
        <w:t>е</w:t>
      </w:r>
      <w:r w:rsidRPr="007F7599">
        <w:rPr>
          <w:spacing w:val="-2"/>
          <w:lang w:val="ru-RU"/>
        </w:rPr>
        <w:t>н</w:t>
      </w:r>
      <w:r w:rsidRPr="007F7599">
        <w:rPr>
          <w:lang w:val="ru-RU"/>
        </w:rPr>
        <w:t>и</w:t>
      </w:r>
      <w:r w:rsidRPr="007F7599">
        <w:rPr>
          <w:spacing w:val="55"/>
          <w:lang w:val="ru-RU"/>
        </w:rPr>
        <w:t xml:space="preserve"> </w:t>
      </w:r>
      <w:r w:rsidRPr="007F7599">
        <w:rPr>
          <w:spacing w:val="1"/>
          <w:lang w:val="ru-RU"/>
        </w:rPr>
        <w:t>к</w:t>
      </w:r>
      <w:r w:rsidRPr="007F7599">
        <w:rPr>
          <w:spacing w:val="-2"/>
          <w:lang w:val="ru-RU"/>
        </w:rPr>
        <w:t>в</w:t>
      </w:r>
      <w:r w:rsidRPr="007F7599">
        <w:rPr>
          <w:lang w:val="ru-RU"/>
        </w:rPr>
        <w:t>а</w:t>
      </w:r>
      <w:r w:rsidRPr="007F7599">
        <w:rPr>
          <w:spacing w:val="-3"/>
          <w:lang w:val="ru-RU"/>
        </w:rPr>
        <w:t>л</w:t>
      </w:r>
      <w:r w:rsidRPr="007F7599">
        <w:rPr>
          <w:lang w:val="ru-RU"/>
        </w:rPr>
        <w:t>и</w:t>
      </w:r>
      <w:r w:rsidRPr="007F7599">
        <w:rPr>
          <w:spacing w:val="-4"/>
          <w:lang w:val="ru-RU"/>
        </w:rPr>
        <w:t>т</w:t>
      </w:r>
      <w:r w:rsidRPr="007F7599">
        <w:rPr>
          <w:spacing w:val="-5"/>
          <w:lang w:val="ru-RU"/>
        </w:rPr>
        <w:t>е</w:t>
      </w:r>
      <w:r w:rsidRPr="007F7599">
        <w:rPr>
          <w:lang w:val="ru-RU"/>
        </w:rPr>
        <w:t>т</w:t>
      </w:r>
      <w:r w:rsidRPr="007F7599">
        <w:rPr>
          <w:spacing w:val="48"/>
          <w:lang w:val="ru-RU"/>
        </w:rPr>
        <w:t xml:space="preserve"> </w:t>
      </w:r>
      <w:r w:rsidRPr="007F7599">
        <w:rPr>
          <w:spacing w:val="1"/>
          <w:lang w:val="ru-RU"/>
        </w:rPr>
        <w:t>п</w:t>
      </w:r>
      <w:r w:rsidRPr="007F7599">
        <w:rPr>
          <w:lang w:val="ru-RU"/>
        </w:rPr>
        <w:t>р</w:t>
      </w:r>
      <w:r w:rsidRPr="007F7599">
        <w:rPr>
          <w:spacing w:val="-2"/>
          <w:lang w:val="ru-RU"/>
        </w:rPr>
        <w:t>е</w:t>
      </w:r>
      <w:r w:rsidRPr="007F7599">
        <w:rPr>
          <w:spacing w:val="-1"/>
          <w:lang w:val="ru-RU"/>
        </w:rPr>
        <w:t>дм</w:t>
      </w:r>
      <w:r w:rsidRPr="007F7599">
        <w:rPr>
          <w:spacing w:val="-5"/>
          <w:lang w:val="ru-RU"/>
        </w:rPr>
        <w:t>е</w:t>
      </w:r>
      <w:r w:rsidRPr="007F7599">
        <w:rPr>
          <w:spacing w:val="-6"/>
          <w:lang w:val="ru-RU"/>
        </w:rPr>
        <w:t>т</w:t>
      </w:r>
      <w:r w:rsidRPr="007F7599">
        <w:rPr>
          <w:lang w:val="ru-RU"/>
        </w:rPr>
        <w:t>а</w:t>
      </w:r>
      <w:r w:rsidRPr="007F7599">
        <w:rPr>
          <w:spacing w:val="55"/>
          <w:lang w:val="ru-RU"/>
        </w:rPr>
        <w:t xml:space="preserve"> </w:t>
      </w:r>
      <w:r w:rsidRPr="007F7599">
        <w:rPr>
          <w:spacing w:val="2"/>
          <w:lang w:val="ru-RU"/>
        </w:rPr>
        <w:t>ј</w:t>
      </w:r>
      <w:r w:rsidRPr="007F7599">
        <w:rPr>
          <w:lang w:val="ru-RU"/>
        </w:rPr>
        <w:t>ав</w:t>
      </w:r>
      <w:r w:rsidRPr="007F7599">
        <w:rPr>
          <w:spacing w:val="-2"/>
          <w:lang w:val="ru-RU"/>
        </w:rPr>
        <w:t>н</w:t>
      </w:r>
      <w:r w:rsidRPr="007F7599">
        <w:rPr>
          <w:lang w:val="ru-RU"/>
        </w:rPr>
        <w:t>е</w:t>
      </w:r>
      <w:r w:rsidRPr="007F7599">
        <w:rPr>
          <w:spacing w:val="38"/>
          <w:lang w:val="ru-RU"/>
        </w:rPr>
        <w:t xml:space="preserve"> </w:t>
      </w:r>
      <w:r w:rsidRPr="007F7599">
        <w:rPr>
          <w:spacing w:val="-2"/>
          <w:lang w:val="ru-RU"/>
        </w:rPr>
        <w:t>н</w:t>
      </w:r>
      <w:r w:rsidRPr="007F7599">
        <w:rPr>
          <w:lang w:val="ru-RU"/>
        </w:rPr>
        <w:t>а</w:t>
      </w:r>
      <w:r w:rsidRPr="007F7599">
        <w:rPr>
          <w:spacing w:val="-6"/>
          <w:lang w:val="ru-RU"/>
        </w:rPr>
        <w:t>б</w:t>
      </w:r>
      <w:r w:rsidRPr="007F7599">
        <w:rPr>
          <w:lang w:val="ru-RU"/>
        </w:rPr>
        <w:t>ав</w:t>
      </w:r>
      <w:r w:rsidRPr="007F7599">
        <w:rPr>
          <w:spacing w:val="3"/>
          <w:lang w:val="ru-RU"/>
        </w:rPr>
        <w:t>к</w:t>
      </w:r>
      <w:r w:rsidRPr="007F7599">
        <w:rPr>
          <w:lang w:val="ru-RU"/>
        </w:rPr>
        <w:t>е</w:t>
      </w:r>
      <w:r w:rsidRPr="007F7599">
        <w:rPr>
          <w:spacing w:val="51"/>
          <w:lang w:val="ru-RU"/>
        </w:rPr>
        <w:t xml:space="preserve"> </w:t>
      </w:r>
      <w:r w:rsidRPr="007F7599">
        <w:rPr>
          <w:lang w:val="ru-RU"/>
        </w:rPr>
        <w:t>у</w:t>
      </w:r>
      <w:r w:rsidRPr="007F7599">
        <w:rPr>
          <w:spacing w:val="26"/>
          <w:lang w:val="ru-RU"/>
        </w:rPr>
        <w:t xml:space="preserve"> </w:t>
      </w:r>
      <w:r w:rsidRPr="007F7599">
        <w:rPr>
          <w:lang w:val="ru-RU"/>
        </w:rPr>
        <w:t>с</w:t>
      </w:r>
      <w:r w:rsidRPr="007F7599">
        <w:rPr>
          <w:spacing w:val="3"/>
          <w:lang w:val="ru-RU"/>
        </w:rPr>
        <w:t>к</w:t>
      </w:r>
      <w:r w:rsidRPr="007F7599">
        <w:rPr>
          <w:spacing w:val="-3"/>
          <w:lang w:val="ru-RU"/>
        </w:rPr>
        <w:t>л</w:t>
      </w:r>
      <w:r w:rsidRPr="007F7599">
        <w:rPr>
          <w:spacing w:val="2"/>
          <w:lang w:val="ru-RU"/>
        </w:rPr>
        <w:t>а</w:t>
      </w:r>
      <w:r w:rsidRPr="007F7599">
        <w:rPr>
          <w:spacing w:val="1"/>
          <w:lang w:val="ru-RU"/>
        </w:rPr>
        <w:t>д</w:t>
      </w:r>
      <w:r w:rsidRPr="007F7599">
        <w:rPr>
          <w:lang w:val="ru-RU"/>
        </w:rPr>
        <w:t>у</w:t>
      </w:r>
      <w:r w:rsidRPr="007F7599">
        <w:rPr>
          <w:spacing w:val="43"/>
          <w:lang w:val="ru-RU"/>
        </w:rPr>
        <w:t xml:space="preserve"> </w:t>
      </w:r>
      <w:r w:rsidRPr="007F7599">
        <w:rPr>
          <w:w w:val="103"/>
          <w:lang w:val="ru-RU"/>
        </w:rPr>
        <w:t>са</w:t>
      </w:r>
      <w:r w:rsidRPr="007F7599">
        <w:rPr>
          <w:w w:val="103"/>
          <w:lang w:val="sr-Latn-CS"/>
        </w:rPr>
        <w:t xml:space="preserve"> </w:t>
      </w:r>
      <w:r w:rsidRPr="007F7599">
        <w:rPr>
          <w:lang w:val="ru-RU"/>
        </w:rPr>
        <w:t>с</w:t>
      </w:r>
      <w:r w:rsidRPr="007F7599">
        <w:rPr>
          <w:spacing w:val="-2"/>
          <w:lang w:val="ru-RU"/>
        </w:rPr>
        <w:t>в</w:t>
      </w:r>
      <w:r w:rsidRPr="007F7599">
        <w:rPr>
          <w:lang w:val="ru-RU"/>
        </w:rPr>
        <w:t>о</w:t>
      </w:r>
      <w:r w:rsidRPr="007F7599">
        <w:rPr>
          <w:spacing w:val="2"/>
          <w:lang w:val="ru-RU"/>
        </w:rPr>
        <w:t>ј</w:t>
      </w:r>
      <w:r w:rsidRPr="007F7599">
        <w:rPr>
          <w:lang w:val="ru-RU"/>
        </w:rPr>
        <w:t>ом</w:t>
      </w:r>
      <w:r w:rsidRPr="007F7599">
        <w:rPr>
          <w:spacing w:val="17"/>
          <w:lang w:val="ru-RU"/>
        </w:rPr>
        <w:t xml:space="preserve"> </w:t>
      </w:r>
      <w:r w:rsidRPr="007F7599">
        <w:rPr>
          <w:spacing w:val="1"/>
          <w:lang w:val="ru-RU"/>
        </w:rPr>
        <w:t>п</w:t>
      </w:r>
      <w:r w:rsidRPr="007F7599">
        <w:rPr>
          <w:lang w:val="ru-RU"/>
        </w:rPr>
        <w:t>о</w:t>
      </w:r>
      <w:r w:rsidRPr="007F7599">
        <w:rPr>
          <w:spacing w:val="-2"/>
          <w:lang w:val="ru-RU"/>
        </w:rPr>
        <w:t>н</w:t>
      </w:r>
      <w:r w:rsidRPr="007F7599">
        <w:rPr>
          <w:spacing w:val="-8"/>
          <w:lang w:val="ru-RU"/>
        </w:rPr>
        <w:t>у</w:t>
      </w:r>
      <w:r w:rsidRPr="007F7599">
        <w:rPr>
          <w:spacing w:val="-1"/>
          <w:lang w:val="ru-RU"/>
        </w:rPr>
        <w:t>д</w:t>
      </w:r>
      <w:r w:rsidRPr="007F7599">
        <w:rPr>
          <w:lang w:val="ru-RU"/>
        </w:rPr>
        <w:t>о</w:t>
      </w:r>
      <w:r w:rsidRPr="007F7599">
        <w:rPr>
          <w:spacing w:val="-1"/>
          <w:lang w:val="ru-RU"/>
        </w:rPr>
        <w:t>м</w:t>
      </w:r>
      <w:r w:rsidRPr="007F7599">
        <w:rPr>
          <w:lang w:val="ru-RU"/>
        </w:rPr>
        <w:t>,</w:t>
      </w:r>
      <w:r w:rsidRPr="007F7599">
        <w:rPr>
          <w:spacing w:val="31"/>
          <w:lang w:val="ru-RU"/>
        </w:rPr>
        <w:t xml:space="preserve"> </w:t>
      </w:r>
      <w:r w:rsidRPr="007F7599">
        <w:rPr>
          <w:spacing w:val="-2"/>
          <w:lang w:val="ru-RU"/>
        </w:rPr>
        <w:t>в</w:t>
      </w:r>
      <w:r w:rsidRPr="007F7599">
        <w:rPr>
          <w:lang w:val="ru-RU"/>
        </w:rPr>
        <w:t>а</w:t>
      </w:r>
      <w:r w:rsidRPr="007F7599">
        <w:rPr>
          <w:spacing w:val="1"/>
          <w:lang w:val="ru-RU"/>
        </w:rPr>
        <w:t>ж</w:t>
      </w:r>
      <w:r w:rsidRPr="007F7599">
        <w:rPr>
          <w:lang w:val="ru-RU"/>
        </w:rPr>
        <w:t>е</w:t>
      </w:r>
      <w:r w:rsidRPr="007F7599">
        <w:rPr>
          <w:spacing w:val="-2"/>
          <w:lang w:val="ru-RU"/>
        </w:rPr>
        <w:t>ћ</w:t>
      </w:r>
      <w:r w:rsidRPr="007F7599">
        <w:rPr>
          <w:lang w:val="ru-RU"/>
        </w:rPr>
        <w:t>им</w:t>
      </w:r>
      <w:r w:rsidRPr="007F7599">
        <w:rPr>
          <w:spacing w:val="29"/>
          <w:lang w:val="ru-RU"/>
        </w:rPr>
        <w:t xml:space="preserve"> </w:t>
      </w:r>
      <w:r w:rsidRPr="007F7599">
        <w:rPr>
          <w:spacing w:val="1"/>
          <w:lang w:val="ru-RU"/>
        </w:rPr>
        <w:t>п</w:t>
      </w:r>
      <w:r w:rsidRPr="007F7599">
        <w:rPr>
          <w:spacing w:val="-2"/>
          <w:lang w:val="ru-RU"/>
        </w:rPr>
        <w:t>о</w:t>
      </w:r>
      <w:r w:rsidRPr="007F7599">
        <w:rPr>
          <w:spacing w:val="-4"/>
          <w:lang w:val="ru-RU"/>
        </w:rPr>
        <w:t>з</w:t>
      </w:r>
      <w:r w:rsidRPr="007F7599">
        <w:rPr>
          <w:spacing w:val="2"/>
          <w:lang w:val="ru-RU"/>
        </w:rPr>
        <w:t>и</w:t>
      </w:r>
      <w:r w:rsidRPr="007F7599">
        <w:rPr>
          <w:spacing w:val="-1"/>
          <w:lang w:val="ru-RU"/>
        </w:rPr>
        <w:t>т</w:t>
      </w:r>
      <w:r w:rsidRPr="007F7599">
        <w:rPr>
          <w:lang w:val="ru-RU"/>
        </w:rPr>
        <w:t>ив</w:t>
      </w:r>
      <w:r w:rsidRPr="007F7599">
        <w:rPr>
          <w:spacing w:val="-2"/>
          <w:lang w:val="ru-RU"/>
        </w:rPr>
        <w:t>н</w:t>
      </w:r>
      <w:r w:rsidRPr="007F7599">
        <w:rPr>
          <w:lang w:val="ru-RU"/>
        </w:rPr>
        <w:t>им</w:t>
      </w:r>
      <w:r w:rsidRPr="007F7599">
        <w:rPr>
          <w:spacing w:val="34"/>
          <w:lang w:val="ru-RU"/>
        </w:rPr>
        <w:t xml:space="preserve"> </w:t>
      </w:r>
      <w:r w:rsidRPr="007F7599">
        <w:rPr>
          <w:spacing w:val="1"/>
          <w:lang w:val="ru-RU"/>
        </w:rPr>
        <w:t>п</w:t>
      </w:r>
      <w:r w:rsidRPr="007F7599">
        <w:rPr>
          <w:lang w:val="ru-RU"/>
        </w:rPr>
        <w:t>ро</w:t>
      </w:r>
      <w:r w:rsidRPr="007F7599">
        <w:rPr>
          <w:spacing w:val="1"/>
          <w:lang w:val="ru-RU"/>
        </w:rPr>
        <w:t>п</w:t>
      </w:r>
      <w:r w:rsidRPr="007F7599">
        <w:rPr>
          <w:lang w:val="ru-RU"/>
        </w:rPr>
        <w:t>иси</w:t>
      </w:r>
      <w:r w:rsidRPr="007F7599">
        <w:rPr>
          <w:spacing w:val="-1"/>
          <w:lang w:val="ru-RU"/>
        </w:rPr>
        <w:t>м</w:t>
      </w:r>
      <w:r w:rsidRPr="007F7599">
        <w:rPr>
          <w:lang w:val="ru-RU"/>
        </w:rPr>
        <w:t>а</w:t>
      </w:r>
      <w:r w:rsidRPr="007F7599">
        <w:rPr>
          <w:spacing w:val="34"/>
          <w:lang w:val="ru-RU"/>
        </w:rPr>
        <w:t xml:space="preserve"> </w:t>
      </w:r>
      <w:r w:rsidRPr="007F7599">
        <w:rPr>
          <w:lang w:val="ru-RU"/>
        </w:rPr>
        <w:t>и</w:t>
      </w:r>
      <w:r w:rsidRPr="007F7599">
        <w:rPr>
          <w:spacing w:val="5"/>
          <w:lang w:val="ru-RU"/>
        </w:rPr>
        <w:t xml:space="preserve"> </w:t>
      </w:r>
      <w:r w:rsidRPr="007F7599">
        <w:rPr>
          <w:spacing w:val="-5"/>
          <w:lang w:val="ru-RU"/>
        </w:rPr>
        <w:t>о</w:t>
      </w:r>
      <w:r w:rsidRPr="007F7599">
        <w:rPr>
          <w:spacing w:val="-1"/>
          <w:lang w:val="ru-RU"/>
        </w:rPr>
        <w:t>д</w:t>
      </w:r>
      <w:r w:rsidRPr="007F7599">
        <w:rPr>
          <w:lang w:val="ru-RU"/>
        </w:rPr>
        <w:t>р</w:t>
      </w:r>
      <w:r w:rsidRPr="007F7599">
        <w:rPr>
          <w:spacing w:val="-5"/>
          <w:lang w:val="ru-RU"/>
        </w:rPr>
        <w:t>е</w:t>
      </w:r>
      <w:r w:rsidRPr="007F7599">
        <w:rPr>
          <w:spacing w:val="-1"/>
          <w:lang w:val="ru-RU"/>
        </w:rPr>
        <w:t>д</w:t>
      </w:r>
      <w:r w:rsidRPr="007F7599">
        <w:rPr>
          <w:spacing w:val="-6"/>
          <w:lang w:val="ru-RU"/>
        </w:rPr>
        <w:t>б</w:t>
      </w:r>
      <w:r w:rsidRPr="007F7599">
        <w:rPr>
          <w:lang w:val="ru-RU"/>
        </w:rPr>
        <w:t>а</w:t>
      </w:r>
      <w:r w:rsidRPr="007F7599">
        <w:rPr>
          <w:spacing w:val="-1"/>
          <w:lang w:val="ru-RU"/>
        </w:rPr>
        <w:t>м</w:t>
      </w:r>
      <w:r w:rsidRPr="007F7599">
        <w:rPr>
          <w:lang w:val="ru-RU"/>
        </w:rPr>
        <w:t>а</w:t>
      </w:r>
      <w:r w:rsidRPr="007F7599">
        <w:rPr>
          <w:spacing w:val="33"/>
          <w:lang w:val="ru-RU"/>
        </w:rPr>
        <w:t xml:space="preserve"> </w:t>
      </w:r>
      <w:r w:rsidRPr="007F7599">
        <w:rPr>
          <w:lang w:val="ru-RU"/>
        </w:rPr>
        <w:t>о</w:t>
      </w:r>
      <w:r w:rsidRPr="007F7599">
        <w:rPr>
          <w:spacing w:val="-2"/>
          <w:lang w:val="ru-RU"/>
        </w:rPr>
        <w:t>в</w:t>
      </w:r>
      <w:r w:rsidRPr="007F7599">
        <w:rPr>
          <w:lang w:val="ru-RU"/>
        </w:rPr>
        <w:t>ог</w:t>
      </w:r>
      <w:r w:rsidRPr="007F7599">
        <w:rPr>
          <w:spacing w:val="16"/>
          <w:lang w:val="ru-RU"/>
        </w:rPr>
        <w:t xml:space="preserve"> </w:t>
      </w:r>
      <w:r w:rsidRPr="007F7599">
        <w:rPr>
          <w:spacing w:val="-3"/>
          <w:w w:val="103"/>
          <w:lang w:val="ru-RU"/>
        </w:rPr>
        <w:t>у</w:t>
      </w:r>
      <w:r w:rsidRPr="007F7599">
        <w:rPr>
          <w:spacing w:val="-4"/>
          <w:w w:val="103"/>
          <w:lang w:val="ru-RU"/>
        </w:rPr>
        <w:t>г</w:t>
      </w:r>
      <w:r w:rsidRPr="007F7599">
        <w:rPr>
          <w:w w:val="103"/>
          <w:lang w:val="ru-RU"/>
        </w:rPr>
        <w:t>о</w:t>
      </w:r>
      <w:r w:rsidRPr="007F7599">
        <w:rPr>
          <w:spacing w:val="-2"/>
          <w:w w:val="103"/>
          <w:lang w:val="ru-RU"/>
        </w:rPr>
        <w:t>в</w:t>
      </w:r>
      <w:r w:rsidRPr="007F7599">
        <w:rPr>
          <w:w w:val="103"/>
          <w:lang w:val="ru-RU"/>
        </w:rPr>
        <w:t>ора.</w:t>
      </w:r>
    </w:p>
    <w:p w:rsidR="00B521A1" w:rsidRPr="007F7599" w:rsidRDefault="00B521A1" w:rsidP="00B521A1">
      <w:pPr>
        <w:tabs>
          <w:tab w:val="left" w:pos="1350"/>
        </w:tabs>
        <w:spacing w:before="10" w:line="245" w:lineRule="auto"/>
        <w:ind w:right="83"/>
        <w:jc w:val="both"/>
        <w:rPr>
          <w:w w:val="103"/>
          <w:lang w:val="ru-RU"/>
        </w:rPr>
      </w:pPr>
      <w:r w:rsidRPr="007F7599">
        <w:rPr>
          <w:w w:val="103"/>
          <w:lang w:val="ru-RU"/>
        </w:rPr>
        <w:t>Испорука предметних добара од стране добављача биће извршена тако што ће целокупна количина добра бити испоручена франко локација Наручиоца, Град Ужице,</w:t>
      </w:r>
      <w:r>
        <w:rPr>
          <w:w w:val="103"/>
          <w:lang w:val="ru-RU"/>
        </w:rPr>
        <w:t xml:space="preserve"> где ће бити и постављене</w:t>
      </w:r>
      <w:r w:rsidRPr="007F7599">
        <w:rPr>
          <w:w w:val="103"/>
          <w:lang w:val="ru-RU"/>
        </w:rPr>
        <w:t>.</w:t>
      </w:r>
    </w:p>
    <w:p w:rsidR="00B521A1" w:rsidRPr="007F7599" w:rsidRDefault="00B521A1" w:rsidP="00B521A1">
      <w:pPr>
        <w:tabs>
          <w:tab w:val="left" w:pos="1350"/>
        </w:tabs>
        <w:spacing w:before="10" w:line="245" w:lineRule="auto"/>
        <w:ind w:right="83"/>
        <w:jc w:val="both"/>
        <w:rPr>
          <w:w w:val="103"/>
          <w:lang w:val="ru-RU"/>
        </w:rPr>
      </w:pPr>
      <w:r w:rsidRPr="007F7599">
        <w:rPr>
          <w:w w:val="103"/>
          <w:lang w:val="ru-RU"/>
        </w:rPr>
        <w:t>При испоруци добара провераваће се комисијски и утврдити да ли технички карактеристике одговарају траженом опису добара.</w:t>
      </w:r>
    </w:p>
    <w:p w:rsidR="00B521A1" w:rsidRPr="007F7599" w:rsidRDefault="00B521A1" w:rsidP="00B521A1">
      <w:pPr>
        <w:keepLines/>
        <w:ind w:left="60"/>
        <w:jc w:val="both"/>
        <w:rPr>
          <w:rFonts w:ascii="Arial" w:hAnsi="Arial" w:cs="Arial"/>
          <w:sz w:val="20"/>
          <w:lang w:val="ru-RU"/>
        </w:rPr>
      </w:pPr>
    </w:p>
    <w:p w:rsidR="00B521A1" w:rsidRPr="007F7599" w:rsidRDefault="00B521A1" w:rsidP="00B521A1">
      <w:pPr>
        <w:shd w:val="clear" w:color="auto" w:fill="FFFFFF"/>
        <w:tabs>
          <w:tab w:val="left" w:pos="1350"/>
        </w:tabs>
        <w:jc w:val="both"/>
        <w:rPr>
          <w:rFonts w:ascii="Arial" w:hAnsi="Arial" w:cs="Arial"/>
          <w:sz w:val="20"/>
          <w:lang w:val="ru-RU"/>
        </w:rPr>
      </w:pPr>
      <w:r w:rsidRPr="007F7599">
        <w:rPr>
          <w:b/>
          <w:lang w:val="ru-RU"/>
        </w:rPr>
        <w:t xml:space="preserve"> </w:t>
      </w:r>
      <w:r w:rsidRPr="007F7599">
        <w:rPr>
          <w:lang w:val="ru-RU"/>
        </w:rPr>
        <w:t>Ако се</w:t>
      </w:r>
      <w:r w:rsidRPr="007F7599">
        <w:rPr>
          <w:b/>
          <w:lang w:val="ru-RU"/>
        </w:rPr>
        <w:t xml:space="preserve"> </w:t>
      </w:r>
      <w:r w:rsidRPr="007F7599">
        <w:rPr>
          <w:lang w:val="ru-RU"/>
        </w:rPr>
        <w:t>записнички утврди да добра која је Добављач испоручио Наручиоцу, имају недостатке у квалитету и очигледне грешке, Добављач мора иста, у року одређеном у сачињеном записнику о рекламацији,  заменити новим, која имају једнаке или боље карактеристике</w:t>
      </w:r>
      <w:r w:rsidRPr="007F7599">
        <w:rPr>
          <w:rFonts w:ascii="Arial" w:hAnsi="Arial" w:cs="Arial"/>
          <w:sz w:val="20"/>
          <w:lang w:val="ru-RU"/>
        </w:rPr>
        <w:t>.</w:t>
      </w:r>
    </w:p>
    <w:p w:rsidR="00B521A1" w:rsidRPr="007F7599" w:rsidRDefault="00B521A1" w:rsidP="00B521A1">
      <w:pPr>
        <w:tabs>
          <w:tab w:val="left" w:pos="1350"/>
        </w:tabs>
        <w:spacing w:before="10" w:line="245" w:lineRule="auto"/>
        <w:ind w:left="122" w:right="83" w:firstLine="665"/>
        <w:jc w:val="both"/>
        <w:rPr>
          <w:w w:val="103"/>
          <w:lang w:val="sr-Cyrl-CS"/>
        </w:rPr>
      </w:pPr>
    </w:p>
    <w:p w:rsidR="00B521A1" w:rsidRPr="007F7599" w:rsidRDefault="00B521A1" w:rsidP="00B521A1">
      <w:pPr>
        <w:tabs>
          <w:tab w:val="left" w:pos="1350"/>
        </w:tabs>
        <w:ind w:right="2790"/>
        <w:rPr>
          <w:b/>
          <w:w w:val="103"/>
        </w:rPr>
      </w:pPr>
      <w:r w:rsidRPr="007F7599">
        <w:rPr>
          <w:b/>
          <w:w w:val="103"/>
          <w:highlight w:val="lightGray"/>
        </w:rPr>
        <w:t>Финансијска вредност Уговора</w:t>
      </w:r>
    </w:p>
    <w:p w:rsidR="00B521A1" w:rsidRPr="007F7599" w:rsidRDefault="00B521A1" w:rsidP="00B521A1">
      <w:pPr>
        <w:tabs>
          <w:tab w:val="left" w:pos="1350"/>
        </w:tabs>
        <w:ind w:right="2790"/>
        <w:rPr>
          <w:b/>
          <w:w w:val="103"/>
        </w:rPr>
      </w:pPr>
    </w:p>
    <w:p w:rsidR="00B521A1" w:rsidRPr="007F7599" w:rsidRDefault="00B521A1" w:rsidP="00B521A1">
      <w:pPr>
        <w:tabs>
          <w:tab w:val="left" w:pos="1350"/>
          <w:tab w:val="left" w:pos="4230"/>
          <w:tab w:val="left" w:pos="4950"/>
        </w:tabs>
        <w:ind w:right="2790"/>
        <w:jc w:val="center"/>
        <w:rPr>
          <w:b/>
          <w:w w:val="103"/>
        </w:rPr>
      </w:pPr>
      <w:r w:rsidRPr="007F7599">
        <w:rPr>
          <w:b/>
          <w:w w:val="103"/>
        </w:rPr>
        <w:t xml:space="preserve">                                       Члан 4.</w:t>
      </w:r>
    </w:p>
    <w:p w:rsidR="00B521A1" w:rsidRDefault="00B521A1" w:rsidP="00B521A1">
      <w:pPr>
        <w:spacing w:after="120"/>
        <w:ind w:firstLine="720"/>
        <w:jc w:val="both"/>
        <w:rPr>
          <w:lang w:val="ru-RU"/>
        </w:rPr>
      </w:pPr>
      <w:r w:rsidRPr="0072753D">
        <w:rPr>
          <w:lang w:val="ru-RU"/>
        </w:rPr>
        <w:t xml:space="preserve">Уговорне стране утврђују </w:t>
      </w:r>
      <w:r>
        <w:rPr>
          <w:lang w:val="ru-RU"/>
        </w:rPr>
        <w:t>да уговорена цена</w:t>
      </w:r>
      <w:r w:rsidRPr="0072753D">
        <w:rPr>
          <w:lang w:val="ru-RU"/>
        </w:rPr>
        <w:t xml:space="preserve">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 xml:space="preserve">а добијена је на основу јединичних цена из усвојене понуде </w:t>
      </w:r>
      <w:r>
        <w:rPr>
          <w:lang w:val="ru-RU"/>
        </w:rPr>
        <w:t xml:space="preserve">Добављача </w:t>
      </w:r>
      <w:r w:rsidRPr="0072753D">
        <w:rPr>
          <w:lang w:val="ru-RU"/>
        </w:rPr>
        <w:t>број _______________. године.</w:t>
      </w:r>
    </w:p>
    <w:p w:rsidR="00B521A1" w:rsidRDefault="00B521A1" w:rsidP="00B521A1">
      <w:pPr>
        <w:tabs>
          <w:tab w:val="left" w:pos="0"/>
        </w:tabs>
        <w:spacing w:before="7"/>
        <w:ind w:right="-20"/>
        <w:jc w:val="both"/>
      </w:pPr>
    </w:p>
    <w:p w:rsidR="00B521A1" w:rsidRPr="00FB6C38" w:rsidRDefault="00B521A1" w:rsidP="00B521A1">
      <w:pPr>
        <w:tabs>
          <w:tab w:val="left" w:pos="0"/>
        </w:tabs>
        <w:spacing w:before="7"/>
        <w:ind w:right="-20"/>
        <w:jc w:val="both"/>
      </w:pPr>
    </w:p>
    <w:p w:rsidR="00B521A1" w:rsidRPr="007F7599" w:rsidRDefault="00B521A1" w:rsidP="00B521A1">
      <w:pPr>
        <w:tabs>
          <w:tab w:val="left" w:pos="0"/>
        </w:tabs>
        <w:spacing w:before="7"/>
        <w:ind w:right="-20"/>
        <w:jc w:val="both"/>
        <w:rPr>
          <w:lang w:val="sr-Cyrl-CS"/>
        </w:rPr>
      </w:pPr>
      <w:r w:rsidRPr="007F7599">
        <w:rPr>
          <w:b/>
          <w:spacing w:val="2"/>
          <w:w w:val="103"/>
          <w:highlight w:val="lightGray"/>
        </w:rPr>
        <w:t>Цена</w:t>
      </w:r>
    </w:p>
    <w:p w:rsidR="00B521A1" w:rsidRPr="007F7599" w:rsidRDefault="00B521A1" w:rsidP="00B521A1">
      <w:pPr>
        <w:tabs>
          <w:tab w:val="left" w:pos="0"/>
        </w:tabs>
        <w:spacing w:before="7"/>
        <w:ind w:right="-20"/>
        <w:jc w:val="both"/>
        <w:rPr>
          <w:lang w:val="sr-Cyrl-CS"/>
        </w:rPr>
      </w:pPr>
    </w:p>
    <w:p w:rsidR="00B521A1" w:rsidRPr="007F7599" w:rsidRDefault="00B521A1" w:rsidP="00B521A1">
      <w:pPr>
        <w:tabs>
          <w:tab w:val="left" w:pos="0"/>
          <w:tab w:val="left" w:pos="5040"/>
        </w:tabs>
        <w:spacing w:before="7"/>
        <w:ind w:right="-20"/>
        <w:jc w:val="center"/>
        <w:rPr>
          <w:b/>
          <w:lang w:val="sr-Cyrl-CS"/>
        </w:rPr>
      </w:pPr>
      <w:r w:rsidRPr="007F7599">
        <w:rPr>
          <w:b/>
          <w:lang w:val="sr-Cyrl-CS"/>
        </w:rPr>
        <w:t>Члан 5.</w:t>
      </w:r>
    </w:p>
    <w:p w:rsidR="00B521A1" w:rsidRPr="007F7599" w:rsidRDefault="00B521A1" w:rsidP="00B521A1">
      <w:pPr>
        <w:shd w:val="clear" w:color="auto" w:fill="FFFFFF"/>
        <w:tabs>
          <w:tab w:val="left" w:pos="1350"/>
        </w:tabs>
        <w:jc w:val="both"/>
        <w:rPr>
          <w:b/>
          <w:lang w:val="hr-HR"/>
        </w:rPr>
      </w:pPr>
      <w:r w:rsidRPr="007F7599">
        <w:t xml:space="preserve">Наручилац </w:t>
      </w:r>
      <w:r w:rsidRPr="007F7599">
        <w:rPr>
          <w:lang w:val="ru-RU"/>
        </w:rPr>
        <w:t>и</w:t>
      </w:r>
      <w:r w:rsidRPr="007F7599">
        <w:rPr>
          <w:lang w:val="hr-HR"/>
        </w:rPr>
        <w:t xml:space="preserve"> </w:t>
      </w:r>
      <w:r w:rsidRPr="007F7599">
        <w:rPr>
          <w:lang w:val="ru-RU"/>
        </w:rPr>
        <w:t>Добављач су</w:t>
      </w:r>
      <w:r w:rsidRPr="007F7599">
        <w:rPr>
          <w:lang w:val="hr-HR"/>
        </w:rPr>
        <w:t xml:space="preserve"> </w:t>
      </w:r>
      <w:r w:rsidRPr="007F7599">
        <w:rPr>
          <w:lang w:val="ru-RU"/>
        </w:rPr>
        <w:t>сагласни</w:t>
      </w:r>
      <w:r w:rsidRPr="007F7599">
        <w:rPr>
          <w:lang w:val="hr-HR"/>
        </w:rPr>
        <w:t xml:space="preserve"> </w:t>
      </w:r>
      <w:r w:rsidRPr="007F7599">
        <w:rPr>
          <w:lang w:val="ru-RU"/>
        </w:rPr>
        <w:t>да</w:t>
      </w:r>
      <w:r w:rsidRPr="007F7599">
        <w:rPr>
          <w:lang w:val="hr-HR"/>
        </w:rPr>
        <w:t xml:space="preserve"> </w:t>
      </w:r>
      <w:r w:rsidRPr="007F7599">
        <w:rPr>
          <w:lang w:val="ru-RU"/>
        </w:rPr>
        <w:t>су</w:t>
      </w:r>
      <w:r w:rsidRPr="007F7599">
        <w:rPr>
          <w:lang w:val="hr-HR"/>
        </w:rPr>
        <w:t xml:space="preserve"> </w:t>
      </w:r>
      <w:r w:rsidRPr="007F7599">
        <w:rPr>
          <w:lang w:val="ru-RU"/>
        </w:rPr>
        <w:t>једини</w:t>
      </w:r>
      <w:r w:rsidRPr="007F7599">
        <w:rPr>
          <w:lang w:val="hr-HR"/>
        </w:rPr>
        <w:t>ч</w:t>
      </w:r>
      <w:r w:rsidRPr="007F7599">
        <w:rPr>
          <w:lang w:val="ru-RU"/>
        </w:rPr>
        <w:t>не</w:t>
      </w:r>
      <w:r w:rsidRPr="007F7599">
        <w:rPr>
          <w:lang w:val="hr-HR"/>
        </w:rPr>
        <w:t xml:space="preserve"> </w:t>
      </w:r>
      <w:r w:rsidRPr="007F7599">
        <w:rPr>
          <w:lang w:val="ru-RU"/>
        </w:rPr>
        <w:t>цене</w:t>
      </w:r>
      <w:r w:rsidRPr="007F7599">
        <w:rPr>
          <w:lang w:val="hr-HR"/>
        </w:rPr>
        <w:t xml:space="preserve"> </w:t>
      </w:r>
      <w:r w:rsidRPr="007F7599">
        <w:rPr>
          <w:lang w:val="ru-RU"/>
        </w:rPr>
        <w:t>из</w:t>
      </w:r>
      <w:r w:rsidRPr="007F7599">
        <w:rPr>
          <w:lang w:val="hr-HR"/>
        </w:rPr>
        <w:t xml:space="preserve"> </w:t>
      </w:r>
      <w:r w:rsidRPr="007F7599">
        <w:rPr>
          <w:lang w:val="ru-RU"/>
        </w:rPr>
        <w:t>Понуде</w:t>
      </w:r>
      <w:r w:rsidRPr="007F7599">
        <w:rPr>
          <w:lang w:val="hr-HR"/>
        </w:rPr>
        <w:t xml:space="preserve"> </w:t>
      </w:r>
      <w:r w:rsidRPr="007F7599">
        <w:rPr>
          <w:lang w:val="ru-RU"/>
        </w:rPr>
        <w:t>фиксне</w:t>
      </w:r>
      <w:r w:rsidRPr="007F7599">
        <w:rPr>
          <w:lang w:val="hr-HR"/>
        </w:rPr>
        <w:t xml:space="preserve"> </w:t>
      </w:r>
      <w:r w:rsidRPr="007F7599">
        <w:rPr>
          <w:lang w:val="ru-RU"/>
        </w:rPr>
        <w:t>и</w:t>
      </w:r>
      <w:r w:rsidRPr="007F7599">
        <w:rPr>
          <w:lang w:val="hr-HR"/>
        </w:rPr>
        <w:t xml:space="preserve"> </w:t>
      </w:r>
      <w:r w:rsidRPr="007F7599">
        <w:rPr>
          <w:lang w:val="ru-RU"/>
        </w:rPr>
        <w:t>да</w:t>
      </w:r>
      <w:r w:rsidRPr="007F7599">
        <w:rPr>
          <w:lang w:val="hr-HR"/>
        </w:rPr>
        <w:t xml:space="preserve"> </w:t>
      </w:r>
      <w:r w:rsidRPr="007F7599">
        <w:rPr>
          <w:lang w:val="ru-RU"/>
        </w:rPr>
        <w:t>се</w:t>
      </w:r>
      <w:r w:rsidRPr="007F7599">
        <w:rPr>
          <w:lang w:val="hr-HR"/>
        </w:rPr>
        <w:t xml:space="preserve"> </w:t>
      </w:r>
      <w:r w:rsidRPr="007F7599">
        <w:rPr>
          <w:lang w:val="ru-RU"/>
        </w:rPr>
        <w:t>не</w:t>
      </w:r>
      <w:r w:rsidRPr="007F7599">
        <w:rPr>
          <w:lang w:val="hr-HR"/>
        </w:rPr>
        <w:t xml:space="preserve"> </w:t>
      </w:r>
      <w:r w:rsidRPr="007F7599">
        <w:rPr>
          <w:lang w:val="ru-RU"/>
        </w:rPr>
        <w:t>могу</w:t>
      </w:r>
      <w:r w:rsidRPr="007F7599">
        <w:rPr>
          <w:lang w:val="hr-HR"/>
        </w:rPr>
        <w:t xml:space="preserve"> </w:t>
      </w:r>
      <w:r w:rsidRPr="007F7599">
        <w:rPr>
          <w:lang w:val="ru-RU"/>
        </w:rPr>
        <w:t>мењати</w:t>
      </w:r>
      <w:r w:rsidRPr="007F7599">
        <w:rPr>
          <w:lang w:val="hr-HR"/>
        </w:rPr>
        <w:t xml:space="preserve"> </w:t>
      </w:r>
      <w:r w:rsidRPr="007F7599">
        <w:rPr>
          <w:lang w:val="ru-RU"/>
        </w:rPr>
        <w:t>ни</w:t>
      </w:r>
      <w:r w:rsidRPr="007F7599">
        <w:rPr>
          <w:lang w:val="hr-HR"/>
        </w:rPr>
        <w:t xml:space="preserve"> </w:t>
      </w:r>
      <w:r w:rsidRPr="007F7599">
        <w:rPr>
          <w:lang w:val="ru-RU"/>
        </w:rPr>
        <w:t>под</w:t>
      </w:r>
      <w:r w:rsidRPr="007F7599">
        <w:rPr>
          <w:lang w:val="hr-HR"/>
        </w:rPr>
        <w:t xml:space="preserve"> </w:t>
      </w:r>
      <w:r w:rsidRPr="007F7599">
        <w:rPr>
          <w:lang w:val="ru-RU"/>
        </w:rPr>
        <w:t>каквим</w:t>
      </w:r>
      <w:r w:rsidRPr="007F7599">
        <w:rPr>
          <w:lang w:val="hr-HR"/>
        </w:rPr>
        <w:t xml:space="preserve"> </w:t>
      </w:r>
      <w:r w:rsidRPr="007F7599">
        <w:rPr>
          <w:lang w:val="ru-RU"/>
        </w:rPr>
        <w:t>условима</w:t>
      </w:r>
      <w:r w:rsidRPr="007F7599">
        <w:rPr>
          <w:b/>
          <w:lang w:val="ru-RU"/>
        </w:rPr>
        <w:t>.</w:t>
      </w:r>
      <w:r w:rsidRPr="007F7599">
        <w:rPr>
          <w:b/>
          <w:lang w:val="hr-HR"/>
        </w:rPr>
        <w:t xml:space="preserve"> </w:t>
      </w:r>
    </w:p>
    <w:p w:rsidR="00B521A1" w:rsidRPr="007F7599" w:rsidRDefault="00B521A1" w:rsidP="00B521A1">
      <w:pPr>
        <w:shd w:val="clear" w:color="auto" w:fill="FFFFFF"/>
        <w:tabs>
          <w:tab w:val="left" w:pos="1350"/>
        </w:tabs>
        <w:jc w:val="both"/>
        <w:rPr>
          <w:b/>
          <w:lang w:val="sr-Cyrl-CS"/>
        </w:rPr>
      </w:pPr>
    </w:p>
    <w:p w:rsidR="00B521A1" w:rsidRPr="007F7599" w:rsidRDefault="00B521A1" w:rsidP="00B521A1">
      <w:pPr>
        <w:shd w:val="clear" w:color="auto" w:fill="FFFFFF"/>
        <w:tabs>
          <w:tab w:val="left" w:pos="1350"/>
        </w:tabs>
        <w:jc w:val="both"/>
      </w:pPr>
      <w:r w:rsidRPr="007F7599">
        <w:rPr>
          <w:b/>
          <w:w w:val="103"/>
          <w:highlight w:val="lightGray"/>
        </w:rPr>
        <w:t>Плаћање</w:t>
      </w:r>
    </w:p>
    <w:p w:rsidR="00B521A1" w:rsidRPr="007F7599" w:rsidRDefault="00B521A1" w:rsidP="00B521A1">
      <w:pPr>
        <w:shd w:val="clear" w:color="auto" w:fill="FFFFFF"/>
        <w:tabs>
          <w:tab w:val="left" w:pos="1350"/>
        </w:tabs>
        <w:jc w:val="both"/>
      </w:pPr>
    </w:p>
    <w:p w:rsidR="00B521A1" w:rsidRPr="007F7599" w:rsidRDefault="00B521A1" w:rsidP="00B521A1">
      <w:pPr>
        <w:shd w:val="clear" w:color="auto" w:fill="FFFFFF"/>
        <w:tabs>
          <w:tab w:val="left" w:pos="1350"/>
        </w:tabs>
        <w:jc w:val="center"/>
        <w:rPr>
          <w:b/>
        </w:rPr>
      </w:pPr>
      <w:r w:rsidRPr="007F7599">
        <w:rPr>
          <w:b/>
        </w:rPr>
        <w:t>Члан 6.</w:t>
      </w:r>
    </w:p>
    <w:p w:rsidR="00B521A1" w:rsidRPr="007F7599" w:rsidRDefault="00B521A1" w:rsidP="00B521A1">
      <w:pPr>
        <w:shd w:val="clear" w:color="auto" w:fill="FFFFFF"/>
        <w:tabs>
          <w:tab w:val="left" w:pos="1350"/>
        </w:tabs>
        <w:jc w:val="both"/>
        <w:rPr>
          <w:lang w:val="sr-Cyrl-CS"/>
        </w:rPr>
      </w:pPr>
      <w:r w:rsidRPr="007F7599">
        <w:t xml:space="preserve">Наручилац </w:t>
      </w:r>
      <w:r w:rsidRPr="007F7599">
        <w:rPr>
          <w:lang w:val="sr-Cyrl-CS"/>
        </w:rPr>
        <w:t>ће п</w:t>
      </w:r>
      <w:r w:rsidRPr="007F7599">
        <w:rPr>
          <w:lang w:val="ru-RU"/>
        </w:rPr>
        <w:t xml:space="preserve">лаћање испоручених добара </w:t>
      </w:r>
      <w:r w:rsidRPr="007F7599">
        <w:rPr>
          <w:lang w:val="sr-Cyrl-CS"/>
        </w:rPr>
        <w:t>и</w:t>
      </w:r>
      <w:r w:rsidRPr="007F7599">
        <w:rPr>
          <w:lang w:val="ru-RU"/>
        </w:rPr>
        <w:t xml:space="preserve">вршити на основу </w:t>
      </w:r>
      <w:r w:rsidRPr="007F7599">
        <w:t>фактуре-рачуна Добављача</w:t>
      </w:r>
      <w:r w:rsidRPr="007F7599">
        <w:rPr>
          <w:lang w:val="sr-Cyrl-CS"/>
        </w:rPr>
        <w:t>.</w:t>
      </w:r>
    </w:p>
    <w:p w:rsidR="00B521A1" w:rsidRPr="007F7599" w:rsidRDefault="00B521A1" w:rsidP="00B521A1">
      <w:pPr>
        <w:shd w:val="clear" w:color="auto" w:fill="FFFFFF"/>
        <w:tabs>
          <w:tab w:val="left" w:pos="1350"/>
        </w:tabs>
        <w:jc w:val="both"/>
        <w:rPr>
          <w:lang w:val="ru-RU"/>
        </w:rPr>
      </w:pPr>
      <w:r w:rsidRPr="007F7599">
        <w:t xml:space="preserve">Наручилац </w:t>
      </w:r>
      <w:r w:rsidRPr="007F7599">
        <w:rPr>
          <w:lang w:val="ru-RU"/>
        </w:rPr>
        <w:t xml:space="preserve">ће </w:t>
      </w:r>
      <w:r w:rsidRPr="007F7599">
        <w:t>фактуру-рачун,</w:t>
      </w:r>
      <w:r w:rsidRPr="007F7599">
        <w:rPr>
          <w:lang w:val="ru-RU"/>
        </w:rPr>
        <w:t xml:space="preserve"> оверен од стране лица овлашћеног за пријем добара, прегледати, оверити и неспорну вредност исплатити </w:t>
      </w:r>
      <w:r w:rsidRPr="007F7599">
        <w:rPr>
          <w:b/>
          <w:lang w:val="ru-RU"/>
        </w:rPr>
        <w:t>у року од 45 (четрдесетпет) дана од дана пријема</w:t>
      </w:r>
      <w:r w:rsidRPr="007F7599">
        <w:rPr>
          <w:b/>
        </w:rPr>
        <w:t>,</w:t>
      </w:r>
      <w:r w:rsidRPr="007F7599">
        <w:rPr>
          <w:lang w:val="ru-RU"/>
        </w:rPr>
        <w:t xml:space="preserve"> када и настаје дужничко поверилачки однос.</w:t>
      </w:r>
    </w:p>
    <w:p w:rsidR="00B521A1" w:rsidRPr="007F7599" w:rsidRDefault="00B521A1" w:rsidP="00B521A1">
      <w:pPr>
        <w:shd w:val="clear" w:color="auto" w:fill="FFFFFF"/>
        <w:tabs>
          <w:tab w:val="left" w:pos="1350"/>
        </w:tabs>
        <w:jc w:val="both"/>
        <w:rPr>
          <w:lang w:val="ru-RU"/>
        </w:rPr>
      </w:pPr>
      <w:r w:rsidRPr="007F7599">
        <w:t>Фактура-рачун се</w:t>
      </w:r>
      <w:r w:rsidRPr="007F7599">
        <w:rPr>
          <w:lang w:val="ru-RU"/>
        </w:rPr>
        <w:t xml:space="preserve"> испоставља у 6 (шест) примерака.</w:t>
      </w:r>
    </w:p>
    <w:p w:rsidR="00B521A1" w:rsidRPr="007F7599" w:rsidRDefault="00B521A1" w:rsidP="00B521A1">
      <w:pPr>
        <w:shd w:val="clear" w:color="auto" w:fill="FFFFFF"/>
        <w:tabs>
          <w:tab w:val="left" w:pos="1350"/>
        </w:tabs>
        <w:jc w:val="both"/>
      </w:pPr>
      <w:r w:rsidRPr="007F7599">
        <w:rPr>
          <w:lang w:val="ru-RU"/>
        </w:rPr>
        <w:t>Вредност испоручених добара по</w:t>
      </w:r>
      <w:r w:rsidRPr="007F7599">
        <w:t xml:space="preserve"> фактури-рачуну,</w:t>
      </w:r>
      <w:r w:rsidRPr="007F7599">
        <w:rPr>
          <w:lang w:val="ru-RU"/>
        </w:rPr>
        <w:t xml:space="preserve"> утврђује се на основу података о извршеном пријему добара, уз примену јединичних цена из Понуде.</w:t>
      </w:r>
    </w:p>
    <w:p w:rsidR="00B521A1" w:rsidRPr="007F7599" w:rsidRDefault="00B521A1" w:rsidP="00B521A1">
      <w:pPr>
        <w:shd w:val="clear" w:color="auto" w:fill="FFFFFF"/>
        <w:tabs>
          <w:tab w:val="left" w:pos="1350"/>
        </w:tabs>
        <w:jc w:val="both"/>
      </w:pPr>
      <w:r w:rsidRPr="007F7599">
        <w:rPr>
          <w:lang w:val="ru-RU"/>
        </w:rPr>
        <w:t>Као дан пријема</w:t>
      </w:r>
      <w:r w:rsidRPr="007F7599">
        <w:t>,</w:t>
      </w:r>
      <w:r w:rsidRPr="007F7599">
        <w:rPr>
          <w:lang w:val="ru-RU"/>
        </w:rPr>
        <w:t xml:space="preserve"> сматра се дан када је</w:t>
      </w:r>
      <w:r w:rsidRPr="007F7599">
        <w:t xml:space="preserve"> фактура-рачун, </w:t>
      </w:r>
      <w:r w:rsidRPr="007F7599">
        <w:rPr>
          <w:lang w:val="ru-RU"/>
        </w:rPr>
        <w:t xml:space="preserve">предата на писарници </w:t>
      </w:r>
      <w:r w:rsidRPr="007F7599">
        <w:t>Наручиоца.</w:t>
      </w:r>
    </w:p>
    <w:p w:rsidR="00B521A1" w:rsidRPr="007F7599" w:rsidRDefault="00B521A1" w:rsidP="00B521A1">
      <w:pPr>
        <w:tabs>
          <w:tab w:val="left" w:pos="1350"/>
        </w:tabs>
        <w:spacing w:line="247" w:lineRule="auto"/>
        <w:ind w:right="79" w:hanging="122"/>
        <w:jc w:val="both"/>
      </w:pPr>
      <w:r w:rsidRPr="007F7599">
        <w:rPr>
          <w:spacing w:val="-1"/>
          <w:lang w:val="ru-RU"/>
        </w:rPr>
        <w:t xml:space="preserve">  Н</w:t>
      </w:r>
      <w:r w:rsidRPr="007F7599">
        <w:rPr>
          <w:lang w:val="ru-RU"/>
        </w:rPr>
        <w:t>ар</w:t>
      </w:r>
      <w:r w:rsidRPr="007F7599">
        <w:rPr>
          <w:spacing w:val="-5"/>
          <w:lang w:val="ru-RU"/>
        </w:rPr>
        <w:t>у</w:t>
      </w:r>
      <w:r w:rsidRPr="007F7599">
        <w:rPr>
          <w:lang w:val="ru-RU"/>
        </w:rPr>
        <w:t>чи</w:t>
      </w:r>
      <w:r w:rsidRPr="007F7599">
        <w:rPr>
          <w:spacing w:val="-1"/>
          <w:lang w:val="ru-RU"/>
        </w:rPr>
        <w:t>л</w:t>
      </w:r>
      <w:r w:rsidRPr="007F7599">
        <w:rPr>
          <w:spacing w:val="2"/>
          <w:lang w:val="ru-RU"/>
        </w:rPr>
        <w:t>а</w:t>
      </w:r>
      <w:r w:rsidRPr="007F7599">
        <w:rPr>
          <w:lang w:val="ru-RU"/>
        </w:rPr>
        <w:t>ц и</w:t>
      </w:r>
      <w:r w:rsidRPr="007F7599">
        <w:rPr>
          <w:spacing w:val="2"/>
          <w:lang w:val="ru-RU"/>
        </w:rPr>
        <w:t>м</w:t>
      </w:r>
      <w:r w:rsidRPr="007F7599">
        <w:rPr>
          <w:lang w:val="ru-RU"/>
        </w:rPr>
        <w:t xml:space="preserve">а </w:t>
      </w:r>
      <w:r w:rsidRPr="007F7599">
        <w:rPr>
          <w:spacing w:val="1"/>
          <w:lang w:val="ru-RU"/>
        </w:rPr>
        <w:t>п</w:t>
      </w:r>
      <w:r w:rsidRPr="007F7599">
        <w:rPr>
          <w:lang w:val="ru-RU"/>
        </w:rPr>
        <w:t>ра</w:t>
      </w:r>
      <w:r w:rsidRPr="007F7599">
        <w:rPr>
          <w:spacing w:val="-2"/>
          <w:lang w:val="ru-RU"/>
        </w:rPr>
        <w:t>в</w:t>
      </w:r>
      <w:r w:rsidRPr="007F7599">
        <w:rPr>
          <w:lang w:val="ru-RU"/>
        </w:rPr>
        <w:t xml:space="preserve">о </w:t>
      </w:r>
      <w:r w:rsidRPr="007F7599">
        <w:rPr>
          <w:spacing w:val="-1"/>
          <w:lang w:val="ru-RU"/>
        </w:rPr>
        <w:t>д</w:t>
      </w:r>
      <w:r w:rsidRPr="007F7599">
        <w:rPr>
          <w:lang w:val="ru-RU"/>
        </w:rPr>
        <w:t>а ос</w:t>
      </w:r>
      <w:r w:rsidRPr="007F7599">
        <w:rPr>
          <w:spacing w:val="1"/>
          <w:lang w:val="ru-RU"/>
        </w:rPr>
        <w:t>п</w:t>
      </w:r>
      <w:r w:rsidRPr="007F7599">
        <w:rPr>
          <w:lang w:val="ru-RU"/>
        </w:rPr>
        <w:t>ори</w:t>
      </w:r>
      <w:r w:rsidRPr="007F7599">
        <w:t xml:space="preserve"> фактуру-рачу</w:t>
      </w:r>
      <w:r w:rsidRPr="007F7599">
        <w:rPr>
          <w:lang w:val="sr-Cyrl-CS"/>
        </w:rPr>
        <w:t>н</w:t>
      </w:r>
      <w:r w:rsidRPr="007F7599">
        <w:rPr>
          <w:lang w:val="ru-RU"/>
        </w:rPr>
        <w:t>, у</w:t>
      </w:r>
      <w:r w:rsidRPr="007F7599">
        <w:rPr>
          <w:lang w:val="sr-Cyrl-CS"/>
        </w:rPr>
        <w:t xml:space="preserve"> </w:t>
      </w:r>
      <w:r w:rsidRPr="007F7599">
        <w:rPr>
          <w:spacing w:val="1"/>
          <w:lang w:val="ru-RU"/>
        </w:rPr>
        <w:t>п</w:t>
      </w:r>
      <w:r w:rsidRPr="007F7599">
        <w:rPr>
          <w:spacing w:val="2"/>
          <w:lang w:val="ru-RU"/>
        </w:rPr>
        <w:t>о</w:t>
      </w:r>
      <w:r w:rsidRPr="007F7599">
        <w:rPr>
          <w:spacing w:val="-6"/>
          <w:lang w:val="ru-RU"/>
        </w:rPr>
        <w:t>г</w:t>
      </w:r>
      <w:r w:rsidRPr="007F7599">
        <w:rPr>
          <w:spacing w:val="-3"/>
          <w:lang w:val="ru-RU"/>
        </w:rPr>
        <w:t>л</w:t>
      </w:r>
      <w:r w:rsidRPr="007F7599">
        <w:rPr>
          <w:spacing w:val="-2"/>
          <w:lang w:val="ru-RU"/>
        </w:rPr>
        <w:t>е</w:t>
      </w:r>
      <w:r w:rsidRPr="007F7599">
        <w:rPr>
          <w:spacing w:val="-1"/>
          <w:lang w:val="ru-RU"/>
        </w:rPr>
        <w:t>д</w:t>
      </w:r>
      <w:r w:rsidRPr="007F7599">
        <w:rPr>
          <w:lang w:val="ru-RU"/>
        </w:rPr>
        <w:t xml:space="preserve">у </w:t>
      </w:r>
      <w:r w:rsidRPr="007F7599">
        <w:rPr>
          <w:spacing w:val="-1"/>
          <w:lang w:val="ru-RU"/>
        </w:rPr>
        <w:t>ц</w:t>
      </w:r>
      <w:r w:rsidRPr="007F7599">
        <w:rPr>
          <w:lang w:val="ru-RU"/>
        </w:rPr>
        <w:t>е</w:t>
      </w:r>
      <w:r w:rsidRPr="007F7599">
        <w:rPr>
          <w:spacing w:val="-2"/>
          <w:lang w:val="ru-RU"/>
        </w:rPr>
        <w:t>н</w:t>
      </w:r>
      <w:r w:rsidRPr="007F7599">
        <w:rPr>
          <w:lang w:val="ru-RU"/>
        </w:rPr>
        <w:t>е,</w:t>
      </w:r>
      <w:r w:rsidRPr="007F7599">
        <w:rPr>
          <w:lang w:val="sr-Cyrl-CS"/>
        </w:rPr>
        <w:t xml:space="preserve"> </w:t>
      </w:r>
      <w:r w:rsidRPr="007F7599">
        <w:rPr>
          <w:spacing w:val="3"/>
          <w:lang w:val="ru-RU"/>
        </w:rPr>
        <w:t>к</w:t>
      </w:r>
      <w:r w:rsidRPr="007F7599">
        <w:rPr>
          <w:spacing w:val="-5"/>
          <w:lang w:val="ru-RU"/>
        </w:rPr>
        <w:t>о</w:t>
      </w:r>
      <w:r w:rsidRPr="007F7599">
        <w:rPr>
          <w:spacing w:val="-1"/>
          <w:lang w:val="ru-RU"/>
        </w:rPr>
        <w:t>л</w:t>
      </w:r>
      <w:r w:rsidRPr="007F7599">
        <w:rPr>
          <w:spacing w:val="-3"/>
          <w:lang w:val="ru-RU"/>
        </w:rPr>
        <w:t>и</w:t>
      </w:r>
      <w:r w:rsidRPr="007F7599">
        <w:rPr>
          <w:spacing w:val="2"/>
          <w:lang w:val="ru-RU"/>
        </w:rPr>
        <w:t>ч</w:t>
      </w:r>
      <w:r w:rsidRPr="007F7599">
        <w:rPr>
          <w:lang w:val="ru-RU"/>
        </w:rPr>
        <w:t>и</w:t>
      </w:r>
      <w:r w:rsidRPr="007F7599">
        <w:rPr>
          <w:spacing w:val="-2"/>
          <w:lang w:val="ru-RU"/>
        </w:rPr>
        <w:t>н</w:t>
      </w:r>
      <w:r w:rsidRPr="007F7599">
        <w:rPr>
          <w:lang w:val="ru-RU"/>
        </w:rPr>
        <w:t xml:space="preserve">а, </w:t>
      </w:r>
      <w:r w:rsidRPr="007F7599">
        <w:rPr>
          <w:w w:val="103"/>
          <w:lang w:val="ru-RU"/>
        </w:rPr>
        <w:t>врс</w:t>
      </w:r>
      <w:r w:rsidRPr="007F7599">
        <w:rPr>
          <w:spacing w:val="-6"/>
          <w:w w:val="103"/>
          <w:lang w:val="ru-RU"/>
        </w:rPr>
        <w:t>т</w:t>
      </w:r>
      <w:r w:rsidRPr="007F7599">
        <w:rPr>
          <w:w w:val="103"/>
          <w:lang w:val="ru-RU"/>
        </w:rPr>
        <w:t>е</w:t>
      </w:r>
      <w:r w:rsidRPr="007F7599">
        <w:t xml:space="preserve"> </w:t>
      </w:r>
      <w:r w:rsidRPr="007F7599">
        <w:rPr>
          <w:lang w:val="ru-RU"/>
        </w:rPr>
        <w:t>добара, ро</w:t>
      </w:r>
      <w:r w:rsidRPr="007F7599">
        <w:rPr>
          <w:spacing w:val="1"/>
          <w:lang w:val="ru-RU"/>
        </w:rPr>
        <w:t>к</w:t>
      </w:r>
      <w:r w:rsidRPr="007F7599">
        <w:rPr>
          <w:spacing w:val="2"/>
          <w:lang w:val="ru-RU"/>
        </w:rPr>
        <w:t>о</w:t>
      </w:r>
      <w:r w:rsidRPr="007F7599">
        <w:rPr>
          <w:spacing w:val="-2"/>
          <w:lang w:val="ru-RU"/>
        </w:rPr>
        <w:t>в</w:t>
      </w:r>
      <w:r w:rsidRPr="007F7599">
        <w:rPr>
          <w:lang w:val="ru-RU"/>
        </w:rPr>
        <w:t xml:space="preserve">а и </w:t>
      </w:r>
      <w:r w:rsidRPr="007F7599">
        <w:rPr>
          <w:spacing w:val="-1"/>
          <w:lang w:val="ru-RU"/>
        </w:rPr>
        <w:t>д</w:t>
      </w:r>
      <w:r w:rsidRPr="007F7599">
        <w:rPr>
          <w:lang w:val="ru-RU"/>
        </w:rPr>
        <w:t>р</w:t>
      </w:r>
      <w:r w:rsidRPr="007F7599">
        <w:rPr>
          <w:spacing w:val="-3"/>
          <w:lang w:val="ru-RU"/>
        </w:rPr>
        <w:t>у</w:t>
      </w:r>
      <w:r w:rsidRPr="007F7599">
        <w:rPr>
          <w:spacing w:val="-4"/>
          <w:lang w:val="ru-RU"/>
        </w:rPr>
        <w:t>г</w:t>
      </w:r>
      <w:r w:rsidRPr="007F7599">
        <w:rPr>
          <w:lang w:val="ru-RU"/>
        </w:rPr>
        <w:t>о</w:t>
      </w:r>
      <w:r w:rsidRPr="007F7599">
        <w:rPr>
          <w:spacing w:val="-25"/>
          <w:lang w:val="ru-RU"/>
        </w:rPr>
        <w:t>г</w:t>
      </w:r>
      <w:r w:rsidRPr="007F7599">
        <w:rPr>
          <w:lang w:val="ru-RU"/>
        </w:rPr>
        <w:t>. О с</w:t>
      </w:r>
      <w:r w:rsidRPr="007F7599">
        <w:rPr>
          <w:spacing w:val="1"/>
          <w:lang w:val="ru-RU"/>
        </w:rPr>
        <w:t>п</w:t>
      </w:r>
      <w:r w:rsidRPr="007F7599">
        <w:rPr>
          <w:lang w:val="ru-RU"/>
        </w:rPr>
        <w:t>ор</w:t>
      </w:r>
      <w:r w:rsidRPr="007F7599">
        <w:rPr>
          <w:spacing w:val="1"/>
          <w:lang w:val="ru-RU"/>
        </w:rPr>
        <w:t>н</w:t>
      </w:r>
      <w:r w:rsidRPr="007F7599">
        <w:rPr>
          <w:lang w:val="ru-RU"/>
        </w:rPr>
        <w:t xml:space="preserve">ом </w:t>
      </w:r>
      <w:r w:rsidRPr="007F7599">
        <w:t>и</w:t>
      </w:r>
      <w:r w:rsidRPr="007F7599">
        <w:rPr>
          <w:spacing w:val="42"/>
          <w:lang w:val="ru-RU"/>
        </w:rPr>
        <w:t xml:space="preserve"> </w:t>
      </w:r>
      <w:r w:rsidRPr="007F7599">
        <w:rPr>
          <w:lang w:val="ru-RU"/>
        </w:rPr>
        <w:t>ра</w:t>
      </w:r>
      <w:r w:rsidRPr="007F7599">
        <w:rPr>
          <w:spacing w:val="-4"/>
          <w:lang w:val="ru-RU"/>
        </w:rPr>
        <w:t>з</w:t>
      </w:r>
      <w:r w:rsidRPr="007F7599">
        <w:rPr>
          <w:spacing w:val="1"/>
          <w:lang w:val="ru-RU"/>
        </w:rPr>
        <w:t>л</w:t>
      </w:r>
      <w:r w:rsidRPr="007F7599">
        <w:rPr>
          <w:lang w:val="ru-RU"/>
        </w:rPr>
        <w:t>о</w:t>
      </w:r>
      <w:r w:rsidRPr="007F7599">
        <w:rPr>
          <w:spacing w:val="-2"/>
          <w:lang w:val="ru-RU"/>
        </w:rPr>
        <w:t>з</w:t>
      </w:r>
      <w:r w:rsidRPr="007F7599">
        <w:rPr>
          <w:lang w:val="ru-RU"/>
        </w:rPr>
        <w:t>и</w:t>
      </w:r>
      <w:r w:rsidRPr="007F7599">
        <w:rPr>
          <w:spacing w:val="-1"/>
          <w:lang w:val="ru-RU"/>
        </w:rPr>
        <w:t>м</w:t>
      </w:r>
      <w:r w:rsidRPr="007F7599">
        <w:rPr>
          <w:lang w:val="ru-RU"/>
        </w:rPr>
        <w:t>а ос</w:t>
      </w:r>
      <w:r w:rsidRPr="007F7599">
        <w:rPr>
          <w:spacing w:val="1"/>
          <w:lang w:val="ru-RU"/>
        </w:rPr>
        <w:t>п</w:t>
      </w:r>
      <w:r w:rsidRPr="007F7599">
        <w:rPr>
          <w:spacing w:val="2"/>
          <w:lang w:val="ru-RU"/>
        </w:rPr>
        <w:t>о</w:t>
      </w:r>
      <w:r w:rsidRPr="007F7599">
        <w:rPr>
          <w:lang w:val="ru-RU"/>
        </w:rPr>
        <w:t>ра</w:t>
      </w:r>
      <w:r w:rsidRPr="007F7599">
        <w:rPr>
          <w:spacing w:val="-2"/>
          <w:lang w:val="ru-RU"/>
        </w:rPr>
        <w:t>в</w:t>
      </w:r>
      <w:r w:rsidRPr="007F7599">
        <w:rPr>
          <w:lang w:val="ru-RU"/>
        </w:rPr>
        <w:t xml:space="preserve">ања, </w:t>
      </w:r>
      <w:r w:rsidRPr="007F7599">
        <w:rPr>
          <w:spacing w:val="-2"/>
        </w:rPr>
        <w:t>Н</w:t>
      </w:r>
      <w:r w:rsidRPr="007F7599">
        <w:rPr>
          <w:lang w:val="ru-RU"/>
        </w:rPr>
        <w:t>а</w:t>
      </w:r>
      <w:r w:rsidRPr="007F7599">
        <w:rPr>
          <w:spacing w:val="-2"/>
          <w:lang w:val="ru-RU"/>
        </w:rPr>
        <w:t>р</w:t>
      </w:r>
      <w:r w:rsidRPr="007F7599">
        <w:rPr>
          <w:spacing w:val="-3"/>
          <w:lang w:val="ru-RU"/>
        </w:rPr>
        <w:t>у</w:t>
      </w:r>
      <w:r w:rsidRPr="007F7599">
        <w:rPr>
          <w:lang w:val="ru-RU"/>
        </w:rPr>
        <w:t>ч</w:t>
      </w:r>
      <w:r w:rsidRPr="007F7599">
        <w:rPr>
          <w:spacing w:val="2"/>
          <w:lang w:val="ru-RU"/>
        </w:rPr>
        <w:t>и</w:t>
      </w:r>
      <w:r w:rsidRPr="007F7599">
        <w:rPr>
          <w:spacing w:val="-1"/>
          <w:lang w:val="ru-RU"/>
        </w:rPr>
        <w:t>л</w:t>
      </w:r>
      <w:r w:rsidRPr="007F7599">
        <w:rPr>
          <w:lang w:val="ru-RU"/>
        </w:rPr>
        <w:t>ац</w:t>
      </w:r>
      <w:r w:rsidRPr="007F7599">
        <w:rPr>
          <w:spacing w:val="48"/>
          <w:lang w:val="ru-RU"/>
        </w:rPr>
        <w:t xml:space="preserve"> </w:t>
      </w:r>
      <w:r w:rsidRPr="007F7599">
        <w:rPr>
          <w:spacing w:val="2"/>
          <w:lang w:val="ru-RU"/>
        </w:rPr>
        <w:t>ј</w:t>
      </w:r>
      <w:r w:rsidRPr="007F7599">
        <w:rPr>
          <w:lang w:val="ru-RU"/>
        </w:rPr>
        <w:t>е</w:t>
      </w:r>
      <w:r w:rsidRPr="007F7599">
        <w:t xml:space="preserve"> </w:t>
      </w:r>
      <w:r w:rsidRPr="007F7599">
        <w:rPr>
          <w:spacing w:val="1"/>
          <w:w w:val="103"/>
          <w:lang w:val="ru-RU"/>
        </w:rPr>
        <w:t>д</w:t>
      </w:r>
      <w:r w:rsidRPr="007F7599">
        <w:rPr>
          <w:spacing w:val="-3"/>
          <w:w w:val="103"/>
          <w:lang w:val="ru-RU"/>
        </w:rPr>
        <w:t>у</w:t>
      </w:r>
      <w:r w:rsidRPr="007F7599">
        <w:rPr>
          <w:spacing w:val="1"/>
          <w:w w:val="103"/>
          <w:lang w:val="ru-RU"/>
        </w:rPr>
        <w:t>ж</w:t>
      </w:r>
      <w:r w:rsidRPr="007F7599">
        <w:rPr>
          <w:spacing w:val="2"/>
          <w:w w:val="103"/>
          <w:lang w:val="ru-RU"/>
        </w:rPr>
        <w:t>а</w:t>
      </w:r>
      <w:r w:rsidRPr="007F7599">
        <w:rPr>
          <w:w w:val="103"/>
          <w:lang w:val="ru-RU"/>
        </w:rPr>
        <w:t xml:space="preserve">н </w:t>
      </w:r>
      <w:r w:rsidRPr="007F7599">
        <w:rPr>
          <w:lang w:val="ru-RU"/>
        </w:rPr>
        <w:t>о</w:t>
      </w:r>
      <w:r w:rsidRPr="007F7599">
        <w:rPr>
          <w:spacing w:val="-6"/>
          <w:lang w:val="ru-RU"/>
        </w:rPr>
        <w:t>б</w:t>
      </w:r>
      <w:r w:rsidRPr="007F7599">
        <w:rPr>
          <w:lang w:val="ru-RU"/>
        </w:rPr>
        <w:t>а</w:t>
      </w:r>
      <w:r w:rsidRPr="007F7599">
        <w:rPr>
          <w:spacing w:val="-2"/>
          <w:lang w:val="ru-RU"/>
        </w:rPr>
        <w:t>в</w:t>
      </w:r>
      <w:r w:rsidRPr="007F7599">
        <w:rPr>
          <w:lang w:val="ru-RU"/>
        </w:rPr>
        <w:t>ес</w:t>
      </w:r>
      <w:r w:rsidRPr="007F7599">
        <w:rPr>
          <w:spacing w:val="-1"/>
          <w:lang w:val="ru-RU"/>
        </w:rPr>
        <w:t>т</w:t>
      </w:r>
      <w:r w:rsidRPr="007F7599">
        <w:rPr>
          <w:lang w:val="ru-RU"/>
        </w:rPr>
        <w:t>и</w:t>
      </w:r>
      <w:r w:rsidRPr="007F7599">
        <w:rPr>
          <w:spacing w:val="-1"/>
          <w:lang w:val="ru-RU"/>
        </w:rPr>
        <w:t>т</w:t>
      </w:r>
      <w:r w:rsidRPr="007F7599">
        <w:rPr>
          <w:lang w:val="ru-RU"/>
        </w:rPr>
        <w:t>и</w:t>
      </w:r>
      <w:r w:rsidRPr="007F7599">
        <w:rPr>
          <w:spacing w:val="34"/>
          <w:lang w:val="ru-RU"/>
        </w:rPr>
        <w:t xml:space="preserve"> </w:t>
      </w:r>
      <w:r w:rsidRPr="007F7599">
        <w:rPr>
          <w:spacing w:val="2"/>
          <w:lang w:val="ru-RU"/>
        </w:rPr>
        <w:t>Понуђача</w:t>
      </w:r>
      <w:r w:rsidRPr="007F7599">
        <w:rPr>
          <w:spacing w:val="31"/>
          <w:lang w:val="ru-RU"/>
        </w:rPr>
        <w:t xml:space="preserve"> </w:t>
      </w:r>
      <w:r w:rsidRPr="007F7599">
        <w:rPr>
          <w:lang w:val="ru-RU"/>
        </w:rPr>
        <w:t>у</w:t>
      </w:r>
      <w:r w:rsidRPr="007F7599">
        <w:rPr>
          <w:spacing w:val="2"/>
          <w:lang w:val="ru-RU"/>
        </w:rPr>
        <w:t xml:space="preserve"> </w:t>
      </w:r>
      <w:r w:rsidRPr="007F7599">
        <w:rPr>
          <w:lang w:val="ru-RU"/>
        </w:rPr>
        <w:t>ро</w:t>
      </w:r>
      <w:r w:rsidRPr="007F7599">
        <w:rPr>
          <w:spacing w:val="3"/>
          <w:lang w:val="ru-RU"/>
        </w:rPr>
        <w:t>к</w:t>
      </w:r>
      <w:r w:rsidRPr="007F7599">
        <w:rPr>
          <w:lang w:val="ru-RU"/>
        </w:rPr>
        <w:t>у</w:t>
      </w:r>
      <w:r w:rsidRPr="007F7599">
        <w:rPr>
          <w:spacing w:val="11"/>
          <w:lang w:val="ru-RU"/>
        </w:rPr>
        <w:t xml:space="preserve"> </w:t>
      </w:r>
      <w:r w:rsidRPr="007F7599">
        <w:rPr>
          <w:spacing w:val="-5"/>
          <w:lang w:val="ru-RU"/>
        </w:rPr>
        <w:t>о</w:t>
      </w:r>
      <w:r w:rsidRPr="007F7599">
        <w:rPr>
          <w:spacing w:val="-1"/>
          <w:lang w:val="ru-RU"/>
        </w:rPr>
        <w:t>д</w:t>
      </w:r>
      <w:r w:rsidRPr="007F7599">
        <w:rPr>
          <w:lang w:val="ru-RU"/>
        </w:rPr>
        <w:t>ређе</w:t>
      </w:r>
      <w:r w:rsidRPr="007F7599">
        <w:rPr>
          <w:spacing w:val="-2"/>
          <w:lang w:val="ru-RU"/>
        </w:rPr>
        <w:t>н</w:t>
      </w:r>
      <w:r w:rsidRPr="007F7599">
        <w:rPr>
          <w:lang w:val="ru-RU"/>
        </w:rPr>
        <w:t>ом</w:t>
      </w:r>
      <w:r w:rsidRPr="007F7599">
        <w:rPr>
          <w:spacing w:val="35"/>
          <w:lang w:val="ru-RU"/>
        </w:rPr>
        <w:t xml:space="preserve"> </w:t>
      </w:r>
      <w:r w:rsidRPr="007F7599">
        <w:rPr>
          <w:spacing w:val="-1"/>
          <w:lang w:val="ru-RU"/>
        </w:rPr>
        <w:t>з</w:t>
      </w:r>
      <w:r w:rsidRPr="007F7599">
        <w:rPr>
          <w:lang w:val="ru-RU"/>
        </w:rPr>
        <w:t>а</w:t>
      </w:r>
      <w:r w:rsidRPr="007F7599">
        <w:rPr>
          <w:lang w:val="sr-Cyrl-CS"/>
        </w:rPr>
        <w:t xml:space="preserve"> </w:t>
      </w:r>
      <w:r w:rsidRPr="007F7599">
        <w:rPr>
          <w:spacing w:val="1"/>
          <w:w w:val="103"/>
          <w:lang w:val="ru-RU"/>
        </w:rPr>
        <w:t>п</w:t>
      </w:r>
      <w:r w:rsidRPr="007F7599">
        <w:rPr>
          <w:spacing w:val="-1"/>
          <w:w w:val="103"/>
          <w:lang w:val="ru-RU"/>
        </w:rPr>
        <w:t>л</w:t>
      </w:r>
      <w:r w:rsidRPr="007F7599">
        <w:rPr>
          <w:spacing w:val="2"/>
          <w:w w:val="103"/>
          <w:lang w:val="ru-RU"/>
        </w:rPr>
        <w:t>а</w:t>
      </w:r>
      <w:r w:rsidRPr="007F7599">
        <w:rPr>
          <w:w w:val="103"/>
          <w:lang w:val="ru-RU"/>
        </w:rPr>
        <w:t>ћа</w:t>
      </w:r>
      <w:r w:rsidRPr="007F7599">
        <w:rPr>
          <w:spacing w:val="-3"/>
          <w:w w:val="103"/>
          <w:lang w:val="ru-RU"/>
        </w:rPr>
        <w:t>њ</w:t>
      </w:r>
      <w:r w:rsidRPr="007F7599">
        <w:rPr>
          <w:w w:val="103"/>
          <w:lang w:val="ru-RU"/>
        </w:rPr>
        <w:t>е.</w:t>
      </w:r>
    </w:p>
    <w:p w:rsidR="00B521A1" w:rsidRPr="007F7599" w:rsidRDefault="00B521A1" w:rsidP="00B521A1">
      <w:pPr>
        <w:shd w:val="clear" w:color="auto" w:fill="FFFFFF"/>
        <w:tabs>
          <w:tab w:val="left" w:pos="1350"/>
        </w:tabs>
        <w:jc w:val="both"/>
        <w:rPr>
          <w:b/>
        </w:rPr>
      </w:pPr>
    </w:p>
    <w:p w:rsidR="00B521A1" w:rsidRPr="007F7599" w:rsidRDefault="00B521A1" w:rsidP="00B521A1">
      <w:pPr>
        <w:shd w:val="clear" w:color="auto" w:fill="FFFFFF"/>
        <w:tabs>
          <w:tab w:val="left" w:pos="1350"/>
        </w:tabs>
        <w:jc w:val="both"/>
        <w:rPr>
          <w:b/>
        </w:rPr>
      </w:pPr>
      <w:r w:rsidRPr="007F7599">
        <w:rPr>
          <w:b/>
          <w:highlight w:val="lightGray"/>
        </w:rPr>
        <w:t>Рокови</w:t>
      </w:r>
    </w:p>
    <w:p w:rsidR="00B521A1" w:rsidRPr="007F7599" w:rsidRDefault="00B521A1" w:rsidP="00B521A1">
      <w:pPr>
        <w:shd w:val="clear" w:color="auto" w:fill="FFFFFF"/>
        <w:tabs>
          <w:tab w:val="left" w:pos="1350"/>
        </w:tabs>
        <w:jc w:val="center"/>
        <w:rPr>
          <w:b/>
        </w:rPr>
      </w:pPr>
      <w:r w:rsidRPr="007F7599">
        <w:rPr>
          <w:b/>
          <w:lang w:val="ru-RU"/>
        </w:rPr>
        <w:t xml:space="preserve">Члан </w:t>
      </w:r>
      <w:r w:rsidRPr="007F7599">
        <w:rPr>
          <w:b/>
        </w:rPr>
        <w:t>7.</w:t>
      </w:r>
    </w:p>
    <w:p w:rsidR="00B521A1" w:rsidRPr="008E46A5" w:rsidRDefault="00B521A1" w:rsidP="00B521A1">
      <w:pPr>
        <w:shd w:val="clear" w:color="auto" w:fill="FFFFFF"/>
        <w:tabs>
          <w:tab w:val="left" w:pos="1350"/>
        </w:tabs>
        <w:jc w:val="both"/>
        <w:rPr>
          <w:lang w:val="sr-Cyrl-CS"/>
        </w:rPr>
      </w:pPr>
      <w:r>
        <w:rPr>
          <w:lang w:val="sr-Cyrl-CS"/>
        </w:rPr>
        <w:lastRenderedPageBreak/>
        <w:t>Добављач</w:t>
      </w:r>
      <w:r w:rsidRPr="007F7599">
        <w:t xml:space="preserve"> </w:t>
      </w:r>
      <w:r w:rsidRPr="007F7599">
        <w:rPr>
          <w:lang w:val="hr-HR"/>
        </w:rPr>
        <w:t xml:space="preserve">се обавезује да </w:t>
      </w:r>
      <w:r w:rsidRPr="007F7599">
        <w:t>добра</w:t>
      </w:r>
      <w:r w:rsidRPr="007F7599">
        <w:rPr>
          <w:lang w:val="hr-HR"/>
        </w:rPr>
        <w:t xml:space="preserve"> кој</w:t>
      </w:r>
      <w:r w:rsidRPr="007F7599">
        <w:t>а</w:t>
      </w:r>
      <w:r w:rsidRPr="007F7599">
        <w:rPr>
          <w:lang w:val="hr-HR"/>
        </w:rPr>
        <w:t xml:space="preserve"> су предмет овог Уговора  </w:t>
      </w:r>
      <w:r w:rsidRPr="007F7599">
        <w:t xml:space="preserve">испоручи </w:t>
      </w:r>
      <w:r w:rsidRPr="007F7599">
        <w:rPr>
          <w:lang w:val="hr-HR"/>
        </w:rPr>
        <w:t xml:space="preserve">Наручиоцу </w:t>
      </w:r>
      <w:r>
        <w:t xml:space="preserve"> и исте постави-изврши монтажу </w:t>
      </w:r>
      <w:r w:rsidRPr="007F7599">
        <w:rPr>
          <w:lang w:val="hr-HR"/>
        </w:rPr>
        <w:t xml:space="preserve">у року </w:t>
      </w:r>
      <w:r w:rsidRPr="007F7599">
        <w:rPr>
          <w:lang w:val="sr-Cyrl-CS"/>
        </w:rPr>
        <w:t>од</w:t>
      </w:r>
      <w:r w:rsidRPr="007F7599">
        <w:rPr>
          <w:b/>
          <w:lang w:val="sr-Cyrl-CS"/>
        </w:rPr>
        <w:t xml:space="preserve"> _______ </w:t>
      </w:r>
      <w:r w:rsidRPr="007F7599">
        <w:rPr>
          <w:b/>
        </w:rPr>
        <w:t xml:space="preserve"> к</w:t>
      </w:r>
      <w:r w:rsidRPr="007F7599">
        <w:rPr>
          <w:b/>
          <w:lang w:val="hr-HR"/>
        </w:rPr>
        <w:t>алендарских дана</w:t>
      </w:r>
      <w:r>
        <w:rPr>
          <w:b/>
          <w:lang w:val="sr-Cyrl-CS"/>
        </w:rPr>
        <w:t xml:space="preserve">, </w:t>
      </w:r>
      <w:r w:rsidRPr="007F7599">
        <w:rPr>
          <w:lang w:val="hr-HR"/>
        </w:rPr>
        <w:t xml:space="preserve">од дана </w:t>
      </w:r>
      <w:r w:rsidRPr="007F7599">
        <w:rPr>
          <w:lang w:val="sr-Cyrl-CS"/>
        </w:rPr>
        <w:t>закључења уговора</w:t>
      </w:r>
      <w:r w:rsidRPr="007F7599">
        <w:rPr>
          <w:lang w:val="hr-HR"/>
        </w:rPr>
        <w:t>.</w:t>
      </w:r>
      <w:r>
        <w:rPr>
          <w:lang w:val="sr-Cyrl-CS"/>
        </w:rPr>
        <w:t>(</w:t>
      </w:r>
      <w:r w:rsidRPr="008E46A5">
        <w:rPr>
          <w:i/>
          <w:lang w:val="sr-Cyrl-CS"/>
        </w:rPr>
        <w:t>попуњава понуђач</w:t>
      </w:r>
      <w:r>
        <w:rPr>
          <w:lang w:val="sr-Cyrl-CS"/>
        </w:rPr>
        <w:t>)</w:t>
      </w:r>
    </w:p>
    <w:p w:rsidR="00B521A1" w:rsidRPr="007F7599" w:rsidRDefault="00B521A1" w:rsidP="00B521A1">
      <w:pPr>
        <w:shd w:val="clear" w:color="auto" w:fill="FFFFFF"/>
        <w:tabs>
          <w:tab w:val="left" w:pos="1350"/>
        </w:tabs>
        <w:jc w:val="both"/>
        <w:rPr>
          <w:lang w:val="sr-Cyrl-CS"/>
        </w:rPr>
      </w:pPr>
    </w:p>
    <w:p w:rsidR="00B521A1" w:rsidRPr="007F7599" w:rsidRDefault="00B521A1" w:rsidP="00B521A1">
      <w:pPr>
        <w:shd w:val="clear" w:color="auto" w:fill="FFFFFF"/>
        <w:tabs>
          <w:tab w:val="left" w:pos="1350"/>
        </w:tabs>
        <w:jc w:val="both"/>
        <w:rPr>
          <w:b/>
        </w:rPr>
      </w:pPr>
      <w:r w:rsidRPr="007F7599">
        <w:rPr>
          <w:b/>
        </w:rPr>
        <w:t>Гарантни рок</w:t>
      </w:r>
    </w:p>
    <w:p w:rsidR="00B521A1" w:rsidRPr="007F7599" w:rsidRDefault="00B521A1" w:rsidP="00B521A1">
      <w:pPr>
        <w:shd w:val="clear" w:color="auto" w:fill="FFFFFF"/>
        <w:tabs>
          <w:tab w:val="left" w:pos="1350"/>
        </w:tabs>
        <w:jc w:val="center"/>
        <w:rPr>
          <w:b/>
        </w:rPr>
      </w:pPr>
      <w:r w:rsidRPr="007F7599">
        <w:rPr>
          <w:b/>
          <w:lang w:val="ru-RU"/>
        </w:rPr>
        <w:t xml:space="preserve">Члан </w:t>
      </w:r>
      <w:r w:rsidRPr="007F7599">
        <w:rPr>
          <w:b/>
        </w:rPr>
        <w:t>8.</w:t>
      </w:r>
    </w:p>
    <w:p w:rsidR="00B521A1" w:rsidRPr="007F7599" w:rsidRDefault="00B521A1" w:rsidP="00B521A1">
      <w:pPr>
        <w:shd w:val="clear" w:color="auto" w:fill="FFFFFF"/>
        <w:tabs>
          <w:tab w:val="left" w:pos="1350"/>
        </w:tabs>
        <w:jc w:val="center"/>
        <w:rPr>
          <w:b/>
        </w:rPr>
      </w:pPr>
    </w:p>
    <w:p w:rsidR="00B521A1" w:rsidRPr="00DB3481" w:rsidRDefault="00B521A1" w:rsidP="00B521A1">
      <w:pPr>
        <w:shd w:val="clear" w:color="auto" w:fill="FFFFFF"/>
        <w:tabs>
          <w:tab w:val="left" w:pos="1350"/>
        </w:tabs>
        <w:jc w:val="both"/>
      </w:pPr>
      <w:r w:rsidRPr="007F7599">
        <w:t xml:space="preserve">Добављач гарантује за квалитет испоручених добара у року од </w:t>
      </w:r>
      <w:r w:rsidRPr="00DB3481">
        <w:t xml:space="preserve">најмање </w:t>
      </w:r>
      <w:r w:rsidR="00DB3481" w:rsidRPr="00DB3481">
        <w:t xml:space="preserve">24 </w:t>
      </w:r>
      <w:r w:rsidRPr="00DB3481">
        <w:t>(два</w:t>
      </w:r>
      <w:r w:rsidR="00DB3481" w:rsidRPr="00DB3481">
        <w:t>десет четири</w:t>
      </w:r>
      <w:r w:rsidRPr="00DB3481">
        <w:t>)</w:t>
      </w:r>
      <w:r w:rsidR="00DB3481" w:rsidRPr="00DB3481">
        <w:t xml:space="preserve"> месеца</w:t>
      </w:r>
      <w:r w:rsidRPr="00DB3481">
        <w:t>, рачунајући од дана примопредаје добара.</w:t>
      </w:r>
    </w:p>
    <w:p w:rsidR="00B521A1" w:rsidRPr="00AC0531" w:rsidRDefault="00B521A1" w:rsidP="00B521A1">
      <w:pPr>
        <w:shd w:val="clear" w:color="auto" w:fill="FFFFFF"/>
        <w:tabs>
          <w:tab w:val="left" w:pos="1350"/>
        </w:tabs>
        <w:jc w:val="both"/>
      </w:pPr>
      <w:r w:rsidRPr="007F7599">
        <w:t>Добављач је дужан да о свом трошку отклони све уочене недостатке</w:t>
      </w:r>
      <w:r>
        <w:t>,</w:t>
      </w:r>
      <w:r w:rsidRPr="007F7599">
        <w:t xml:space="preserve"> који се покажу  у гарантном року, </w:t>
      </w:r>
      <w:r>
        <w:t>у року који му одреди Наручилац.</w:t>
      </w:r>
    </w:p>
    <w:p w:rsidR="00B521A1" w:rsidRPr="007F7599" w:rsidRDefault="00B521A1" w:rsidP="00B521A1">
      <w:pPr>
        <w:shd w:val="clear" w:color="auto" w:fill="FFFFFF"/>
        <w:tabs>
          <w:tab w:val="left" w:pos="1350"/>
        </w:tabs>
        <w:jc w:val="both"/>
        <w:rPr>
          <w:b/>
        </w:rPr>
      </w:pPr>
    </w:p>
    <w:p w:rsidR="00B521A1" w:rsidRPr="007F7599" w:rsidRDefault="00B521A1" w:rsidP="00B521A1">
      <w:pPr>
        <w:shd w:val="clear" w:color="auto" w:fill="FFFFFF"/>
        <w:tabs>
          <w:tab w:val="left" w:pos="1350"/>
        </w:tabs>
        <w:jc w:val="both"/>
        <w:rPr>
          <w:b/>
        </w:rPr>
      </w:pPr>
      <w:r w:rsidRPr="007F7599">
        <w:rPr>
          <w:b/>
          <w:highlight w:val="lightGray"/>
        </w:rPr>
        <w:t>Саставни делови уговора</w:t>
      </w:r>
    </w:p>
    <w:p w:rsidR="00B521A1" w:rsidRPr="007F7599" w:rsidRDefault="00B521A1" w:rsidP="00B521A1">
      <w:pPr>
        <w:shd w:val="clear" w:color="auto" w:fill="FFFFFF"/>
        <w:tabs>
          <w:tab w:val="left" w:pos="1350"/>
        </w:tabs>
        <w:jc w:val="center"/>
        <w:rPr>
          <w:b/>
          <w:lang w:val="ru-RU"/>
        </w:rPr>
      </w:pPr>
      <w:r w:rsidRPr="007F7599">
        <w:rPr>
          <w:b/>
          <w:lang w:val="ru-RU"/>
        </w:rPr>
        <w:t>Члан 9.</w:t>
      </w:r>
    </w:p>
    <w:p w:rsidR="00B521A1" w:rsidRPr="007F7599" w:rsidRDefault="00B521A1" w:rsidP="00B521A1">
      <w:pPr>
        <w:shd w:val="clear" w:color="auto" w:fill="FFFFFF"/>
        <w:tabs>
          <w:tab w:val="left" w:pos="1350"/>
        </w:tabs>
        <w:jc w:val="both"/>
        <w:rPr>
          <w:lang w:val="ru-RU"/>
        </w:rPr>
      </w:pPr>
      <w:r w:rsidRPr="007F7599">
        <w:rPr>
          <w:lang w:val="ru-RU"/>
        </w:rPr>
        <w:t>Саставни део овог Уговора је</w:t>
      </w:r>
    </w:p>
    <w:p w:rsidR="00B521A1" w:rsidRPr="007F7599" w:rsidRDefault="00B521A1" w:rsidP="00B521A1">
      <w:pPr>
        <w:shd w:val="clear" w:color="auto" w:fill="FFFFFF"/>
        <w:tabs>
          <w:tab w:val="left" w:pos="1350"/>
        </w:tabs>
        <w:ind w:left="1440"/>
        <w:jc w:val="both"/>
        <w:rPr>
          <w:lang w:val="ru-RU"/>
        </w:rPr>
      </w:pPr>
      <w:r w:rsidRPr="007F7599">
        <w:rPr>
          <w:lang w:val="ru-RU"/>
        </w:rPr>
        <w:t xml:space="preserve">Прилог 1. - Понуда </w:t>
      </w:r>
      <w:r w:rsidRPr="007F7599">
        <w:t>Добављача</w:t>
      </w:r>
      <w:r w:rsidRPr="007F7599">
        <w:rPr>
          <w:lang w:val="ru-RU"/>
        </w:rPr>
        <w:t xml:space="preserve">  број _________ од _________.</w:t>
      </w:r>
      <w:r w:rsidRPr="007F7599">
        <w:rPr>
          <w:lang w:val="sr-Cyrl-CS"/>
        </w:rPr>
        <w:t>201</w:t>
      </w:r>
      <w:r w:rsidRPr="007F7599">
        <w:t>_</w:t>
      </w:r>
      <w:r w:rsidRPr="007F7599">
        <w:rPr>
          <w:lang w:val="ru-RU"/>
        </w:rPr>
        <w:t xml:space="preserve">. године . </w:t>
      </w:r>
      <w:r>
        <w:rPr>
          <w:lang w:val="ru-RU"/>
        </w:rPr>
        <w:t>(</w:t>
      </w:r>
      <w:r w:rsidRPr="008E46A5">
        <w:rPr>
          <w:i/>
          <w:lang w:val="ru-RU"/>
        </w:rPr>
        <w:t>попуњава понуђач</w:t>
      </w:r>
      <w:r>
        <w:rPr>
          <w:lang w:val="ru-RU"/>
        </w:rPr>
        <w:t>)</w:t>
      </w:r>
    </w:p>
    <w:p w:rsidR="00B521A1" w:rsidRPr="007F7599" w:rsidRDefault="00B521A1" w:rsidP="00B521A1">
      <w:pPr>
        <w:shd w:val="clear" w:color="auto" w:fill="FFFFFF"/>
        <w:tabs>
          <w:tab w:val="left" w:pos="1350"/>
        </w:tabs>
        <w:jc w:val="both"/>
        <w:rPr>
          <w:b/>
        </w:rPr>
      </w:pPr>
    </w:p>
    <w:p w:rsidR="00B521A1" w:rsidRPr="007F7599" w:rsidRDefault="00B521A1" w:rsidP="00B521A1">
      <w:pPr>
        <w:shd w:val="clear" w:color="auto" w:fill="FFFFFF"/>
        <w:tabs>
          <w:tab w:val="left" w:pos="1350"/>
        </w:tabs>
        <w:jc w:val="both"/>
        <w:rPr>
          <w:b/>
        </w:rPr>
      </w:pPr>
      <w:r w:rsidRPr="007F7599">
        <w:rPr>
          <w:b/>
          <w:highlight w:val="lightGray"/>
        </w:rPr>
        <w:t>Остале одредбе</w:t>
      </w:r>
    </w:p>
    <w:p w:rsidR="00B521A1" w:rsidRPr="007F7599" w:rsidRDefault="00B521A1" w:rsidP="00B521A1">
      <w:pPr>
        <w:shd w:val="clear" w:color="auto" w:fill="FFFFFF"/>
        <w:tabs>
          <w:tab w:val="left" w:pos="1350"/>
        </w:tabs>
        <w:jc w:val="both"/>
        <w:rPr>
          <w:lang w:val="sr-Cyrl-CS"/>
        </w:rPr>
      </w:pPr>
    </w:p>
    <w:p w:rsidR="00B521A1" w:rsidRPr="007F7599" w:rsidRDefault="00B521A1" w:rsidP="00B521A1">
      <w:pPr>
        <w:shd w:val="clear" w:color="auto" w:fill="FFFFFF"/>
        <w:tabs>
          <w:tab w:val="left" w:pos="1350"/>
        </w:tabs>
        <w:jc w:val="center"/>
        <w:rPr>
          <w:b/>
        </w:rPr>
      </w:pPr>
      <w:r w:rsidRPr="007F7599">
        <w:rPr>
          <w:b/>
          <w:lang w:val="ru-RU"/>
        </w:rPr>
        <w:t>Члан 10</w:t>
      </w:r>
      <w:r w:rsidRPr="007F7599">
        <w:rPr>
          <w:b/>
        </w:rPr>
        <w:t>.</w:t>
      </w:r>
    </w:p>
    <w:p w:rsidR="00B521A1" w:rsidRPr="007F7599" w:rsidRDefault="00B521A1" w:rsidP="00B521A1">
      <w:pPr>
        <w:shd w:val="clear" w:color="auto" w:fill="FFFFFF"/>
        <w:tabs>
          <w:tab w:val="left" w:pos="1350"/>
        </w:tabs>
        <w:jc w:val="both"/>
      </w:pPr>
      <w:r w:rsidRPr="007F7599">
        <w:rPr>
          <w:lang w:val="ru-RU"/>
        </w:rPr>
        <w:t>Измене и допуне овог Уговора  могу се вршити у</w:t>
      </w:r>
      <w:r w:rsidRPr="007F7599">
        <w:t xml:space="preserve"> складу са чл.115. Закона о јавним набавкама</w:t>
      </w:r>
      <w:r w:rsidRPr="007F7599">
        <w:rPr>
          <w:lang w:val="ru-RU"/>
        </w:rPr>
        <w:t>.</w:t>
      </w:r>
    </w:p>
    <w:p w:rsidR="00B521A1" w:rsidRPr="007F7599" w:rsidRDefault="00B521A1" w:rsidP="00B521A1">
      <w:pPr>
        <w:shd w:val="clear" w:color="auto" w:fill="FFFFFF"/>
        <w:tabs>
          <w:tab w:val="left" w:pos="1350"/>
        </w:tabs>
        <w:jc w:val="both"/>
      </w:pPr>
    </w:p>
    <w:p w:rsidR="00B521A1" w:rsidRPr="007F7599" w:rsidRDefault="00B521A1" w:rsidP="00B521A1">
      <w:pPr>
        <w:shd w:val="clear" w:color="auto" w:fill="FFFFFF"/>
        <w:tabs>
          <w:tab w:val="left" w:pos="1350"/>
        </w:tabs>
        <w:jc w:val="center"/>
        <w:rPr>
          <w:b/>
        </w:rPr>
      </w:pPr>
      <w:r w:rsidRPr="007F7599">
        <w:rPr>
          <w:b/>
          <w:lang w:val="ru-RU"/>
        </w:rPr>
        <w:t xml:space="preserve">Члан </w:t>
      </w:r>
      <w:r w:rsidRPr="007F7599">
        <w:rPr>
          <w:b/>
        </w:rPr>
        <w:t>11</w:t>
      </w:r>
      <w:r w:rsidRPr="007F7599">
        <w:rPr>
          <w:b/>
          <w:lang w:val="ru-RU"/>
        </w:rPr>
        <w:t>.</w:t>
      </w:r>
    </w:p>
    <w:p w:rsidR="00B521A1" w:rsidRPr="007F7599" w:rsidRDefault="00B521A1" w:rsidP="00B521A1">
      <w:pPr>
        <w:tabs>
          <w:tab w:val="left" w:pos="1350"/>
        </w:tabs>
        <w:spacing w:before="7"/>
        <w:rPr>
          <w:lang w:val="ru-RU"/>
        </w:rPr>
      </w:pPr>
      <w:r w:rsidRPr="007F7599">
        <w:rPr>
          <w:spacing w:val="-9"/>
          <w:lang w:val="ru-RU"/>
        </w:rPr>
        <w:t>У</w:t>
      </w:r>
      <w:r w:rsidRPr="007F7599">
        <w:rPr>
          <w:spacing w:val="-4"/>
          <w:lang w:val="ru-RU"/>
        </w:rPr>
        <w:t>г</w:t>
      </w:r>
      <w:r w:rsidRPr="007F7599">
        <w:rPr>
          <w:lang w:val="ru-RU"/>
        </w:rPr>
        <w:t>о</w:t>
      </w:r>
      <w:r w:rsidRPr="007F7599">
        <w:rPr>
          <w:spacing w:val="-2"/>
          <w:lang w:val="ru-RU"/>
        </w:rPr>
        <w:t>в</w:t>
      </w:r>
      <w:r w:rsidRPr="007F7599">
        <w:rPr>
          <w:lang w:val="ru-RU"/>
        </w:rPr>
        <w:t>ор</w:t>
      </w:r>
      <w:r w:rsidRPr="007F7599">
        <w:rPr>
          <w:spacing w:val="-2"/>
          <w:lang w:val="ru-RU"/>
        </w:rPr>
        <w:t>н</w:t>
      </w:r>
      <w:r w:rsidRPr="007F7599">
        <w:rPr>
          <w:lang w:val="ru-RU"/>
        </w:rPr>
        <w:t xml:space="preserve">е </w:t>
      </w:r>
      <w:r w:rsidRPr="007F7599">
        <w:rPr>
          <w:spacing w:val="43"/>
          <w:lang w:val="ru-RU"/>
        </w:rPr>
        <w:t xml:space="preserve"> </w:t>
      </w:r>
      <w:r w:rsidRPr="007F7599">
        <w:rPr>
          <w:lang w:val="ru-RU"/>
        </w:rPr>
        <w:t>с</w:t>
      </w:r>
      <w:r w:rsidRPr="007F7599">
        <w:rPr>
          <w:spacing w:val="-1"/>
          <w:lang w:val="ru-RU"/>
        </w:rPr>
        <w:t>т</w:t>
      </w:r>
      <w:r w:rsidRPr="007F7599">
        <w:rPr>
          <w:lang w:val="ru-RU"/>
        </w:rPr>
        <w:t>ра</w:t>
      </w:r>
      <w:r w:rsidRPr="007F7599">
        <w:rPr>
          <w:spacing w:val="-2"/>
          <w:lang w:val="ru-RU"/>
        </w:rPr>
        <w:t>н</w:t>
      </w:r>
      <w:r w:rsidRPr="007F7599">
        <w:rPr>
          <w:lang w:val="ru-RU"/>
        </w:rPr>
        <w:t xml:space="preserve">е </w:t>
      </w:r>
      <w:r w:rsidRPr="007F7599">
        <w:rPr>
          <w:spacing w:val="35"/>
          <w:lang w:val="ru-RU"/>
        </w:rPr>
        <w:t xml:space="preserve"> </w:t>
      </w:r>
      <w:r w:rsidRPr="007F7599">
        <w:rPr>
          <w:spacing w:val="2"/>
          <w:lang w:val="ru-RU"/>
        </w:rPr>
        <w:t>с</w:t>
      </w:r>
      <w:r w:rsidRPr="007F7599">
        <w:rPr>
          <w:lang w:val="ru-RU"/>
        </w:rPr>
        <w:t xml:space="preserve">у </w:t>
      </w:r>
      <w:r w:rsidRPr="007F7599">
        <w:rPr>
          <w:spacing w:val="20"/>
          <w:lang w:val="ru-RU"/>
        </w:rPr>
        <w:t xml:space="preserve"> </w:t>
      </w:r>
      <w:r w:rsidRPr="007F7599">
        <w:rPr>
          <w:spacing w:val="4"/>
          <w:lang w:val="ru-RU"/>
        </w:rPr>
        <w:t>с</w:t>
      </w:r>
      <w:r w:rsidRPr="007F7599">
        <w:rPr>
          <w:spacing w:val="-2"/>
          <w:lang w:val="ru-RU"/>
        </w:rPr>
        <w:t>а</w:t>
      </w:r>
      <w:r w:rsidRPr="007F7599">
        <w:rPr>
          <w:spacing w:val="-4"/>
          <w:lang w:val="ru-RU"/>
        </w:rPr>
        <w:t>г</w:t>
      </w:r>
      <w:r w:rsidRPr="007F7599">
        <w:rPr>
          <w:spacing w:val="-3"/>
          <w:lang w:val="ru-RU"/>
        </w:rPr>
        <w:t>л</w:t>
      </w:r>
      <w:r w:rsidRPr="007F7599">
        <w:rPr>
          <w:lang w:val="ru-RU"/>
        </w:rPr>
        <w:t>а</w:t>
      </w:r>
      <w:r w:rsidRPr="007F7599">
        <w:rPr>
          <w:spacing w:val="2"/>
          <w:lang w:val="ru-RU"/>
        </w:rPr>
        <w:t>с</w:t>
      </w:r>
      <w:r w:rsidRPr="007F7599">
        <w:rPr>
          <w:spacing w:val="-2"/>
          <w:lang w:val="ru-RU"/>
        </w:rPr>
        <w:t>н</w:t>
      </w:r>
      <w:r w:rsidRPr="007F7599">
        <w:rPr>
          <w:lang w:val="ru-RU"/>
        </w:rPr>
        <w:t xml:space="preserve">е </w:t>
      </w:r>
      <w:r w:rsidRPr="007F7599">
        <w:rPr>
          <w:spacing w:val="44"/>
          <w:lang w:val="ru-RU"/>
        </w:rPr>
        <w:t xml:space="preserve"> </w:t>
      </w:r>
      <w:r w:rsidRPr="007F7599">
        <w:rPr>
          <w:spacing w:val="-1"/>
          <w:lang w:val="ru-RU"/>
        </w:rPr>
        <w:t>д</w:t>
      </w:r>
      <w:r w:rsidRPr="007F7599">
        <w:rPr>
          <w:lang w:val="ru-RU"/>
        </w:rPr>
        <w:t xml:space="preserve">а </w:t>
      </w:r>
      <w:r w:rsidRPr="007F7599">
        <w:rPr>
          <w:spacing w:val="23"/>
          <w:lang w:val="ru-RU"/>
        </w:rPr>
        <w:t xml:space="preserve"> </w:t>
      </w:r>
      <w:r w:rsidRPr="007F7599">
        <w:rPr>
          <w:spacing w:val="2"/>
          <w:lang w:val="ru-RU"/>
        </w:rPr>
        <w:t>с</w:t>
      </w:r>
      <w:r w:rsidRPr="007F7599">
        <w:rPr>
          <w:spacing w:val="-2"/>
          <w:lang w:val="ru-RU"/>
        </w:rPr>
        <w:t>в</w:t>
      </w:r>
      <w:r w:rsidRPr="007F7599">
        <w:rPr>
          <w:lang w:val="ru-RU"/>
        </w:rPr>
        <w:t xml:space="preserve">е </w:t>
      </w:r>
      <w:r w:rsidRPr="007F7599">
        <w:rPr>
          <w:spacing w:val="26"/>
          <w:lang w:val="ru-RU"/>
        </w:rPr>
        <w:t xml:space="preserve"> </w:t>
      </w:r>
      <w:r w:rsidRPr="007F7599">
        <w:rPr>
          <w:lang w:val="ru-RU"/>
        </w:rPr>
        <w:t>е</w:t>
      </w:r>
      <w:r w:rsidRPr="007F7599">
        <w:rPr>
          <w:spacing w:val="-2"/>
          <w:lang w:val="ru-RU"/>
        </w:rPr>
        <w:t>в</w:t>
      </w:r>
      <w:r w:rsidRPr="007F7599">
        <w:rPr>
          <w:lang w:val="ru-RU"/>
        </w:rPr>
        <w:t>е</w:t>
      </w:r>
      <w:r w:rsidRPr="007F7599">
        <w:rPr>
          <w:spacing w:val="-2"/>
          <w:lang w:val="ru-RU"/>
        </w:rPr>
        <w:t>н</w:t>
      </w:r>
      <w:r w:rsidRPr="007F7599">
        <w:rPr>
          <w:spacing w:val="4"/>
          <w:lang w:val="ru-RU"/>
        </w:rPr>
        <w:t>т</w:t>
      </w:r>
      <w:r w:rsidRPr="007F7599">
        <w:rPr>
          <w:spacing w:val="-5"/>
          <w:lang w:val="ru-RU"/>
        </w:rPr>
        <w:t>у</w:t>
      </w:r>
      <w:r w:rsidRPr="007F7599">
        <w:rPr>
          <w:lang w:val="ru-RU"/>
        </w:rPr>
        <w:t>а</w:t>
      </w:r>
      <w:r w:rsidRPr="007F7599">
        <w:rPr>
          <w:spacing w:val="1"/>
          <w:lang w:val="ru-RU"/>
        </w:rPr>
        <w:t>л</w:t>
      </w:r>
      <w:r w:rsidRPr="007F7599">
        <w:rPr>
          <w:spacing w:val="-2"/>
          <w:lang w:val="ru-RU"/>
        </w:rPr>
        <w:t>н</w:t>
      </w:r>
      <w:r w:rsidRPr="007F7599">
        <w:rPr>
          <w:lang w:val="ru-RU"/>
        </w:rPr>
        <w:t xml:space="preserve">е </w:t>
      </w:r>
      <w:r w:rsidRPr="007F7599">
        <w:rPr>
          <w:spacing w:val="49"/>
          <w:lang w:val="ru-RU"/>
        </w:rPr>
        <w:t xml:space="preserve"> </w:t>
      </w:r>
      <w:r w:rsidRPr="007F7599">
        <w:rPr>
          <w:spacing w:val="2"/>
          <w:lang w:val="ru-RU"/>
        </w:rPr>
        <w:t>с</w:t>
      </w:r>
      <w:r w:rsidRPr="007F7599">
        <w:rPr>
          <w:spacing w:val="1"/>
          <w:lang w:val="ru-RU"/>
        </w:rPr>
        <w:t>п</w:t>
      </w:r>
      <w:r w:rsidRPr="007F7599">
        <w:rPr>
          <w:spacing w:val="-2"/>
          <w:lang w:val="ru-RU"/>
        </w:rPr>
        <w:t>о</w:t>
      </w:r>
      <w:r w:rsidRPr="007F7599">
        <w:rPr>
          <w:lang w:val="ru-RU"/>
        </w:rPr>
        <w:t>ро</w:t>
      </w:r>
      <w:r w:rsidRPr="007F7599">
        <w:rPr>
          <w:spacing w:val="-2"/>
          <w:lang w:val="ru-RU"/>
        </w:rPr>
        <w:t>в</w:t>
      </w:r>
      <w:r w:rsidRPr="007F7599">
        <w:rPr>
          <w:lang w:val="ru-RU"/>
        </w:rPr>
        <w:t xml:space="preserve">е </w:t>
      </w:r>
      <w:r w:rsidRPr="007F7599">
        <w:rPr>
          <w:spacing w:val="42"/>
          <w:lang w:val="ru-RU"/>
        </w:rPr>
        <w:t xml:space="preserve"> </w:t>
      </w:r>
      <w:r w:rsidRPr="007F7599">
        <w:rPr>
          <w:spacing w:val="3"/>
          <w:lang w:val="ru-RU"/>
        </w:rPr>
        <w:t>к</w:t>
      </w:r>
      <w:r w:rsidRPr="007F7599">
        <w:rPr>
          <w:spacing w:val="-3"/>
          <w:lang w:val="ru-RU"/>
        </w:rPr>
        <w:t>о</w:t>
      </w:r>
      <w:r w:rsidRPr="007F7599">
        <w:rPr>
          <w:spacing w:val="2"/>
          <w:lang w:val="ru-RU"/>
        </w:rPr>
        <w:t>ј</w:t>
      </w:r>
      <w:r w:rsidRPr="007F7599">
        <w:rPr>
          <w:lang w:val="ru-RU"/>
        </w:rPr>
        <w:t xml:space="preserve">и </w:t>
      </w:r>
      <w:r w:rsidRPr="007F7599">
        <w:rPr>
          <w:spacing w:val="29"/>
          <w:lang w:val="ru-RU"/>
        </w:rPr>
        <w:t xml:space="preserve"> </w:t>
      </w:r>
      <w:r w:rsidRPr="007F7599">
        <w:rPr>
          <w:spacing w:val="-2"/>
          <w:lang w:val="ru-RU"/>
        </w:rPr>
        <w:t>н</w:t>
      </w:r>
      <w:r w:rsidRPr="007F7599">
        <w:rPr>
          <w:lang w:val="ru-RU"/>
        </w:rPr>
        <w:t>ас</w:t>
      </w:r>
      <w:r w:rsidRPr="007F7599">
        <w:rPr>
          <w:spacing w:val="-4"/>
          <w:lang w:val="ru-RU"/>
        </w:rPr>
        <w:t>т</w:t>
      </w:r>
      <w:r w:rsidRPr="007F7599">
        <w:rPr>
          <w:spacing w:val="-2"/>
          <w:lang w:val="ru-RU"/>
        </w:rPr>
        <w:t>а</w:t>
      </w:r>
      <w:r w:rsidRPr="007F7599">
        <w:rPr>
          <w:spacing w:val="1"/>
          <w:lang w:val="ru-RU"/>
        </w:rPr>
        <w:t>н</w:t>
      </w:r>
      <w:r w:rsidRPr="007F7599">
        <w:rPr>
          <w:lang w:val="ru-RU"/>
        </w:rPr>
        <w:t xml:space="preserve">у </w:t>
      </w:r>
      <w:r w:rsidRPr="007F7599">
        <w:rPr>
          <w:spacing w:val="41"/>
          <w:lang w:val="ru-RU"/>
        </w:rPr>
        <w:t xml:space="preserve"> </w:t>
      </w:r>
      <w:r w:rsidRPr="007F7599">
        <w:rPr>
          <w:lang w:val="ru-RU"/>
        </w:rPr>
        <w:t xml:space="preserve">у </w:t>
      </w:r>
      <w:r w:rsidRPr="007F7599">
        <w:rPr>
          <w:spacing w:val="19"/>
          <w:lang w:val="ru-RU"/>
        </w:rPr>
        <w:t xml:space="preserve"> </w:t>
      </w:r>
      <w:r w:rsidRPr="007F7599">
        <w:rPr>
          <w:spacing w:val="-2"/>
          <w:lang w:val="ru-RU"/>
        </w:rPr>
        <w:t>в</w:t>
      </w:r>
      <w:r w:rsidRPr="007F7599">
        <w:rPr>
          <w:spacing w:val="-5"/>
          <w:lang w:val="ru-RU"/>
        </w:rPr>
        <w:t>е</w:t>
      </w:r>
      <w:r w:rsidRPr="007F7599">
        <w:rPr>
          <w:spacing w:val="1"/>
          <w:lang w:val="ru-RU"/>
        </w:rPr>
        <w:t>з</w:t>
      </w:r>
      <w:r w:rsidRPr="007F7599">
        <w:rPr>
          <w:lang w:val="ru-RU"/>
        </w:rPr>
        <w:t xml:space="preserve">и </w:t>
      </w:r>
      <w:r w:rsidRPr="007F7599">
        <w:rPr>
          <w:spacing w:val="29"/>
        </w:rPr>
        <w:t>са</w:t>
      </w:r>
      <w:r w:rsidRPr="007F7599">
        <w:t xml:space="preserve"> </w:t>
      </w:r>
      <w:r w:rsidRPr="007F7599">
        <w:rPr>
          <w:w w:val="103"/>
          <w:lang w:val="ru-RU"/>
        </w:rPr>
        <w:t>овим</w:t>
      </w:r>
      <w:r w:rsidRPr="007F7599">
        <w:t xml:space="preserve"> </w:t>
      </w:r>
      <w:r w:rsidRPr="007F7599">
        <w:rPr>
          <w:spacing w:val="-9"/>
          <w:lang w:val="ru-RU"/>
        </w:rPr>
        <w:t>У</w:t>
      </w:r>
      <w:r w:rsidRPr="007F7599">
        <w:rPr>
          <w:spacing w:val="-4"/>
          <w:lang w:val="ru-RU"/>
        </w:rPr>
        <w:t>г</w:t>
      </w:r>
      <w:r w:rsidRPr="007F7599">
        <w:rPr>
          <w:lang w:val="ru-RU"/>
        </w:rPr>
        <w:t>о</w:t>
      </w:r>
      <w:r w:rsidRPr="007F7599">
        <w:rPr>
          <w:spacing w:val="-2"/>
          <w:lang w:val="ru-RU"/>
        </w:rPr>
        <w:t>в</w:t>
      </w:r>
      <w:r w:rsidRPr="007F7599">
        <w:rPr>
          <w:lang w:val="ru-RU"/>
        </w:rPr>
        <w:t>оро</w:t>
      </w:r>
      <w:r w:rsidRPr="007F7599">
        <w:rPr>
          <w:spacing w:val="-1"/>
          <w:lang w:val="ru-RU"/>
        </w:rPr>
        <w:t>м</w:t>
      </w:r>
      <w:r w:rsidRPr="007F7599">
        <w:rPr>
          <w:lang w:val="ru-RU"/>
        </w:rPr>
        <w:t xml:space="preserve">, </w:t>
      </w:r>
      <w:r w:rsidRPr="007F7599">
        <w:rPr>
          <w:spacing w:val="32"/>
          <w:lang w:val="ru-RU"/>
        </w:rPr>
        <w:t xml:space="preserve"> </w:t>
      </w:r>
      <w:r w:rsidRPr="007F7599">
        <w:rPr>
          <w:lang w:val="ru-RU"/>
        </w:rPr>
        <w:t>ре</w:t>
      </w:r>
      <w:r w:rsidRPr="007F7599">
        <w:rPr>
          <w:spacing w:val="-1"/>
          <w:lang w:val="ru-RU"/>
        </w:rPr>
        <w:t>ш</w:t>
      </w:r>
      <w:r w:rsidRPr="007F7599">
        <w:rPr>
          <w:lang w:val="ru-RU"/>
        </w:rPr>
        <w:t>а</w:t>
      </w:r>
      <w:r w:rsidRPr="007F7599">
        <w:rPr>
          <w:spacing w:val="-2"/>
          <w:lang w:val="ru-RU"/>
        </w:rPr>
        <w:t>в</w:t>
      </w:r>
      <w:r w:rsidRPr="007F7599">
        <w:rPr>
          <w:spacing w:val="-3"/>
          <w:lang w:val="ru-RU"/>
        </w:rPr>
        <w:t>а</w:t>
      </w:r>
      <w:r w:rsidRPr="007F7599">
        <w:rPr>
          <w:lang w:val="ru-RU"/>
        </w:rPr>
        <w:t>ју</w:t>
      </w:r>
      <w:r w:rsidRPr="007F7599">
        <w:rPr>
          <w:spacing w:val="26"/>
          <w:lang w:val="ru-RU"/>
        </w:rPr>
        <w:t xml:space="preserve"> </w:t>
      </w:r>
      <w:r w:rsidRPr="007F7599">
        <w:rPr>
          <w:lang w:val="ru-RU"/>
        </w:rPr>
        <w:t>с</w:t>
      </w:r>
      <w:r w:rsidRPr="007F7599">
        <w:rPr>
          <w:spacing w:val="1"/>
          <w:lang w:val="ru-RU"/>
        </w:rPr>
        <w:t>п</w:t>
      </w:r>
      <w:r w:rsidRPr="007F7599">
        <w:rPr>
          <w:lang w:val="ru-RU"/>
        </w:rPr>
        <w:t>ор</w:t>
      </w:r>
      <w:r w:rsidRPr="007F7599">
        <w:rPr>
          <w:spacing w:val="-3"/>
          <w:lang w:val="ru-RU"/>
        </w:rPr>
        <w:t>а</w:t>
      </w:r>
      <w:r w:rsidRPr="007F7599">
        <w:rPr>
          <w:spacing w:val="-1"/>
          <w:lang w:val="ru-RU"/>
        </w:rPr>
        <w:t>з</w:t>
      </w:r>
      <w:r w:rsidRPr="007F7599">
        <w:rPr>
          <w:spacing w:val="-5"/>
          <w:lang w:val="ru-RU"/>
        </w:rPr>
        <w:t>у</w:t>
      </w:r>
      <w:r w:rsidRPr="007F7599">
        <w:rPr>
          <w:spacing w:val="-1"/>
          <w:lang w:val="ru-RU"/>
        </w:rPr>
        <w:t>м</w:t>
      </w:r>
      <w:r w:rsidRPr="007F7599">
        <w:rPr>
          <w:spacing w:val="-2"/>
          <w:lang w:val="ru-RU"/>
        </w:rPr>
        <w:t>н</w:t>
      </w:r>
      <w:r w:rsidRPr="007F7599">
        <w:rPr>
          <w:lang w:val="ru-RU"/>
        </w:rPr>
        <w:t>о,</w:t>
      </w:r>
      <w:r w:rsidRPr="007F7599">
        <w:rPr>
          <w:spacing w:val="41"/>
          <w:lang w:val="ru-RU"/>
        </w:rPr>
        <w:t xml:space="preserve"> </w:t>
      </w:r>
      <w:r w:rsidRPr="007F7599">
        <w:rPr>
          <w:lang w:val="ru-RU"/>
        </w:rPr>
        <w:t>у</w:t>
      </w:r>
      <w:r w:rsidRPr="007F7599">
        <w:rPr>
          <w:spacing w:val="2"/>
          <w:lang w:val="ru-RU"/>
        </w:rPr>
        <w:t xml:space="preserve"> </w:t>
      </w:r>
      <w:r w:rsidRPr="007F7599">
        <w:rPr>
          <w:spacing w:val="1"/>
          <w:lang w:val="ru-RU"/>
        </w:rPr>
        <w:t>д</w:t>
      </w:r>
      <w:r w:rsidRPr="007F7599">
        <w:rPr>
          <w:spacing w:val="-3"/>
          <w:lang w:val="ru-RU"/>
        </w:rPr>
        <w:t>у</w:t>
      </w:r>
      <w:r w:rsidRPr="007F7599">
        <w:rPr>
          <w:spacing w:val="2"/>
          <w:lang w:val="ru-RU"/>
        </w:rPr>
        <w:t>х</w:t>
      </w:r>
      <w:r w:rsidRPr="007F7599">
        <w:rPr>
          <w:lang w:val="ru-RU"/>
        </w:rPr>
        <w:t>у</w:t>
      </w:r>
      <w:r w:rsidRPr="007F7599">
        <w:rPr>
          <w:spacing w:val="14"/>
          <w:lang w:val="ru-RU"/>
        </w:rPr>
        <w:t xml:space="preserve"> </w:t>
      </w:r>
      <w:r w:rsidRPr="007F7599">
        <w:rPr>
          <w:spacing w:val="-1"/>
          <w:lang w:val="ru-RU"/>
        </w:rPr>
        <w:t>д</w:t>
      </w:r>
      <w:r w:rsidRPr="007F7599">
        <w:rPr>
          <w:lang w:val="ru-RU"/>
        </w:rPr>
        <w:t>о</w:t>
      </w:r>
      <w:r w:rsidRPr="007F7599">
        <w:rPr>
          <w:spacing w:val="-1"/>
          <w:lang w:val="ru-RU"/>
        </w:rPr>
        <w:t>б</w:t>
      </w:r>
      <w:r w:rsidRPr="007F7599">
        <w:rPr>
          <w:lang w:val="ru-RU"/>
        </w:rPr>
        <w:t>рих</w:t>
      </w:r>
      <w:r w:rsidRPr="007F7599">
        <w:rPr>
          <w:spacing w:val="24"/>
          <w:lang w:val="ru-RU"/>
        </w:rPr>
        <w:t xml:space="preserve"> </w:t>
      </w:r>
      <w:r w:rsidRPr="007F7599">
        <w:rPr>
          <w:spacing w:val="1"/>
          <w:lang w:val="ru-RU"/>
        </w:rPr>
        <w:t>п</w:t>
      </w:r>
      <w:r w:rsidRPr="007F7599">
        <w:rPr>
          <w:lang w:val="ru-RU"/>
        </w:rPr>
        <w:t>ос</w:t>
      </w:r>
      <w:r w:rsidRPr="007F7599">
        <w:rPr>
          <w:spacing w:val="1"/>
          <w:lang w:val="ru-RU"/>
        </w:rPr>
        <w:t>л</w:t>
      </w:r>
      <w:r w:rsidRPr="007F7599">
        <w:rPr>
          <w:lang w:val="ru-RU"/>
        </w:rPr>
        <w:t>ов</w:t>
      </w:r>
      <w:r w:rsidRPr="007F7599">
        <w:rPr>
          <w:spacing w:val="-2"/>
          <w:lang w:val="ru-RU"/>
        </w:rPr>
        <w:t>н</w:t>
      </w:r>
      <w:r w:rsidRPr="007F7599">
        <w:rPr>
          <w:lang w:val="ru-RU"/>
        </w:rPr>
        <w:t>их</w:t>
      </w:r>
      <w:r w:rsidRPr="007F7599">
        <w:rPr>
          <w:spacing w:val="33"/>
          <w:lang w:val="ru-RU"/>
        </w:rPr>
        <w:t xml:space="preserve"> </w:t>
      </w:r>
      <w:r w:rsidRPr="007F7599">
        <w:rPr>
          <w:w w:val="103"/>
          <w:lang w:val="ru-RU"/>
        </w:rPr>
        <w:t>о</w:t>
      </w:r>
      <w:r w:rsidRPr="007F7599">
        <w:rPr>
          <w:spacing w:val="-3"/>
          <w:w w:val="103"/>
          <w:lang w:val="ru-RU"/>
        </w:rPr>
        <w:t>б</w:t>
      </w:r>
      <w:r w:rsidRPr="007F7599">
        <w:rPr>
          <w:w w:val="103"/>
          <w:lang w:val="ru-RU"/>
        </w:rPr>
        <w:t>и</w:t>
      </w:r>
      <w:r w:rsidRPr="007F7599">
        <w:rPr>
          <w:spacing w:val="2"/>
          <w:w w:val="103"/>
          <w:lang w:val="ru-RU"/>
        </w:rPr>
        <w:t>ч</w:t>
      </w:r>
      <w:r w:rsidRPr="007F7599">
        <w:rPr>
          <w:spacing w:val="-3"/>
          <w:w w:val="103"/>
          <w:lang w:val="ru-RU"/>
        </w:rPr>
        <w:t>а</w:t>
      </w:r>
      <w:r w:rsidRPr="007F7599">
        <w:rPr>
          <w:spacing w:val="2"/>
          <w:w w:val="103"/>
          <w:lang w:val="ru-RU"/>
        </w:rPr>
        <w:t>ј</w:t>
      </w:r>
      <w:r w:rsidRPr="007F7599">
        <w:rPr>
          <w:spacing w:val="-2"/>
          <w:w w:val="103"/>
          <w:lang w:val="ru-RU"/>
        </w:rPr>
        <w:t>а</w:t>
      </w:r>
      <w:r w:rsidRPr="007F7599">
        <w:rPr>
          <w:w w:val="103"/>
          <w:lang w:val="ru-RU"/>
        </w:rPr>
        <w:t>.</w:t>
      </w:r>
    </w:p>
    <w:p w:rsidR="00B521A1" w:rsidRPr="007F7599" w:rsidRDefault="00B521A1" w:rsidP="00B521A1">
      <w:pPr>
        <w:tabs>
          <w:tab w:val="left" w:pos="1350"/>
        </w:tabs>
        <w:spacing w:before="10"/>
        <w:rPr>
          <w:w w:val="103"/>
        </w:rPr>
      </w:pPr>
      <w:r w:rsidRPr="007F7599">
        <w:rPr>
          <w:spacing w:val="-5"/>
          <w:lang w:val="ru-RU"/>
        </w:rPr>
        <w:t>О</w:t>
      </w:r>
      <w:r w:rsidRPr="007F7599">
        <w:rPr>
          <w:spacing w:val="-3"/>
          <w:lang w:val="ru-RU"/>
        </w:rPr>
        <w:t>д</w:t>
      </w:r>
      <w:r w:rsidRPr="007F7599">
        <w:rPr>
          <w:lang w:val="ru-RU"/>
        </w:rPr>
        <w:t>р</w:t>
      </w:r>
      <w:r w:rsidRPr="007F7599">
        <w:rPr>
          <w:spacing w:val="-5"/>
          <w:lang w:val="ru-RU"/>
        </w:rPr>
        <w:t>е</w:t>
      </w:r>
      <w:r w:rsidRPr="007F7599">
        <w:rPr>
          <w:spacing w:val="1"/>
          <w:lang w:val="ru-RU"/>
        </w:rPr>
        <w:t>д</w:t>
      </w:r>
      <w:r w:rsidRPr="007F7599">
        <w:rPr>
          <w:spacing w:val="-3"/>
          <w:lang w:val="ru-RU"/>
        </w:rPr>
        <w:t>б</w:t>
      </w:r>
      <w:r w:rsidRPr="007F7599">
        <w:rPr>
          <w:lang w:val="ru-RU"/>
        </w:rPr>
        <w:t>е</w:t>
      </w:r>
      <w:r w:rsidRPr="007F7599">
        <w:rPr>
          <w:spacing w:val="30"/>
          <w:lang w:val="ru-RU"/>
        </w:rPr>
        <w:t xml:space="preserve"> </w:t>
      </w:r>
      <w:r w:rsidRPr="007F7599">
        <w:rPr>
          <w:lang w:val="ru-RU"/>
        </w:rPr>
        <w:t>За</w:t>
      </w:r>
      <w:r w:rsidRPr="007F7599">
        <w:rPr>
          <w:spacing w:val="3"/>
          <w:lang w:val="ru-RU"/>
        </w:rPr>
        <w:t>к</w:t>
      </w:r>
      <w:r w:rsidRPr="007F7599">
        <w:rPr>
          <w:lang w:val="ru-RU"/>
        </w:rPr>
        <w:t>о</w:t>
      </w:r>
      <w:r w:rsidRPr="007F7599">
        <w:rPr>
          <w:spacing w:val="-2"/>
          <w:lang w:val="ru-RU"/>
        </w:rPr>
        <w:t>н</w:t>
      </w:r>
      <w:r w:rsidRPr="007F7599">
        <w:rPr>
          <w:lang w:val="ru-RU"/>
        </w:rPr>
        <w:t>а</w:t>
      </w:r>
      <w:r w:rsidRPr="007F7599">
        <w:rPr>
          <w:spacing w:val="25"/>
          <w:lang w:val="ru-RU"/>
        </w:rPr>
        <w:t xml:space="preserve"> </w:t>
      </w:r>
      <w:r w:rsidRPr="007F7599">
        <w:rPr>
          <w:lang w:val="ru-RU"/>
        </w:rPr>
        <w:t>о</w:t>
      </w:r>
      <w:r w:rsidRPr="007F7599">
        <w:rPr>
          <w:spacing w:val="8"/>
          <w:lang w:val="ru-RU"/>
        </w:rPr>
        <w:t xml:space="preserve"> </w:t>
      </w:r>
      <w:r w:rsidRPr="007F7599">
        <w:rPr>
          <w:lang w:val="ru-RU"/>
        </w:rPr>
        <w:t>о</w:t>
      </w:r>
      <w:r w:rsidRPr="007F7599">
        <w:rPr>
          <w:spacing w:val="-8"/>
          <w:lang w:val="ru-RU"/>
        </w:rPr>
        <w:t>б</w:t>
      </w:r>
      <w:r w:rsidRPr="007F7599">
        <w:rPr>
          <w:spacing w:val="-1"/>
          <w:lang w:val="ru-RU"/>
        </w:rPr>
        <w:t>л</w:t>
      </w:r>
      <w:r w:rsidRPr="007F7599">
        <w:rPr>
          <w:spacing w:val="2"/>
          <w:lang w:val="ru-RU"/>
        </w:rPr>
        <w:t>и</w:t>
      </w:r>
      <w:r w:rsidRPr="007F7599">
        <w:rPr>
          <w:spacing w:val="-6"/>
          <w:lang w:val="ru-RU"/>
        </w:rPr>
        <w:t>г</w:t>
      </w:r>
      <w:r w:rsidRPr="007F7599">
        <w:rPr>
          <w:lang w:val="ru-RU"/>
        </w:rPr>
        <w:t>а</w:t>
      </w:r>
      <w:r w:rsidRPr="007F7599">
        <w:rPr>
          <w:spacing w:val="-1"/>
          <w:lang w:val="ru-RU"/>
        </w:rPr>
        <w:t>ц</w:t>
      </w:r>
      <w:r w:rsidRPr="007F7599">
        <w:rPr>
          <w:lang w:val="ru-RU"/>
        </w:rPr>
        <w:t>и</w:t>
      </w:r>
      <w:r w:rsidRPr="007F7599">
        <w:rPr>
          <w:spacing w:val="2"/>
          <w:lang w:val="ru-RU"/>
        </w:rPr>
        <w:t>о</w:t>
      </w:r>
      <w:r w:rsidRPr="007F7599">
        <w:rPr>
          <w:spacing w:val="-2"/>
          <w:lang w:val="ru-RU"/>
        </w:rPr>
        <w:t>н</w:t>
      </w:r>
      <w:r w:rsidRPr="007F7599">
        <w:rPr>
          <w:lang w:val="ru-RU"/>
        </w:rPr>
        <w:t>им</w:t>
      </w:r>
      <w:r w:rsidRPr="007F7599">
        <w:rPr>
          <w:spacing w:val="44"/>
          <w:lang w:val="ru-RU"/>
        </w:rPr>
        <w:t xml:space="preserve"> </w:t>
      </w:r>
      <w:r w:rsidRPr="007F7599">
        <w:rPr>
          <w:spacing w:val="-5"/>
          <w:lang w:val="ru-RU"/>
        </w:rPr>
        <w:t>о</w:t>
      </w:r>
      <w:r w:rsidRPr="007F7599">
        <w:rPr>
          <w:spacing w:val="1"/>
          <w:lang w:val="ru-RU"/>
        </w:rPr>
        <w:t>д</w:t>
      </w:r>
      <w:r w:rsidRPr="007F7599">
        <w:rPr>
          <w:spacing w:val="-2"/>
          <w:lang w:val="ru-RU"/>
        </w:rPr>
        <w:t>н</w:t>
      </w:r>
      <w:r w:rsidRPr="007F7599">
        <w:rPr>
          <w:lang w:val="ru-RU"/>
        </w:rPr>
        <w:t>оси</w:t>
      </w:r>
      <w:r w:rsidRPr="007F7599">
        <w:rPr>
          <w:spacing w:val="-1"/>
          <w:lang w:val="ru-RU"/>
        </w:rPr>
        <w:t>м</w:t>
      </w:r>
      <w:r w:rsidRPr="007F7599">
        <w:rPr>
          <w:lang w:val="ru-RU"/>
        </w:rPr>
        <w:t>а и</w:t>
      </w:r>
      <w:r w:rsidRPr="007F7599">
        <w:rPr>
          <w:spacing w:val="9"/>
          <w:lang w:val="ru-RU"/>
        </w:rPr>
        <w:t xml:space="preserve"> </w:t>
      </w:r>
      <w:r w:rsidRPr="007F7599">
        <w:rPr>
          <w:spacing w:val="-3"/>
          <w:lang w:val="ru-RU"/>
        </w:rPr>
        <w:t>д</w:t>
      </w:r>
      <w:r w:rsidRPr="007F7599">
        <w:rPr>
          <w:lang w:val="ru-RU"/>
        </w:rPr>
        <w:t>ру</w:t>
      </w:r>
      <w:r w:rsidRPr="007F7599">
        <w:rPr>
          <w:spacing w:val="1"/>
          <w:lang w:val="ru-RU"/>
        </w:rPr>
        <w:t>г</w:t>
      </w:r>
      <w:r w:rsidRPr="007F7599">
        <w:rPr>
          <w:lang w:val="ru-RU"/>
        </w:rPr>
        <w:t>их</w:t>
      </w:r>
      <w:r w:rsidRPr="007F7599">
        <w:rPr>
          <w:spacing w:val="22"/>
          <w:lang w:val="ru-RU"/>
        </w:rPr>
        <w:t xml:space="preserve"> </w:t>
      </w:r>
      <w:r w:rsidRPr="007F7599">
        <w:rPr>
          <w:spacing w:val="1"/>
          <w:w w:val="103"/>
          <w:lang w:val="ru-RU"/>
        </w:rPr>
        <w:t>п</w:t>
      </w:r>
      <w:r w:rsidRPr="007F7599">
        <w:rPr>
          <w:spacing w:val="-2"/>
          <w:w w:val="103"/>
          <w:lang w:val="ru-RU"/>
        </w:rPr>
        <w:t>о</w:t>
      </w:r>
      <w:r w:rsidRPr="007F7599">
        <w:rPr>
          <w:spacing w:val="-1"/>
          <w:w w:val="103"/>
          <w:lang w:val="ru-RU"/>
        </w:rPr>
        <w:t>з</w:t>
      </w:r>
      <w:r w:rsidRPr="007F7599">
        <w:rPr>
          <w:spacing w:val="2"/>
          <w:w w:val="103"/>
          <w:lang w:val="ru-RU"/>
        </w:rPr>
        <w:t>и</w:t>
      </w:r>
      <w:r w:rsidRPr="007F7599">
        <w:rPr>
          <w:spacing w:val="-4"/>
          <w:w w:val="103"/>
          <w:lang w:val="ru-RU"/>
        </w:rPr>
        <w:t>т</w:t>
      </w:r>
      <w:r w:rsidRPr="007F7599">
        <w:rPr>
          <w:w w:val="103"/>
          <w:lang w:val="ru-RU"/>
        </w:rPr>
        <w:t>и</w:t>
      </w:r>
      <w:r w:rsidRPr="007F7599">
        <w:rPr>
          <w:spacing w:val="3"/>
          <w:w w:val="103"/>
          <w:lang w:val="ru-RU"/>
        </w:rPr>
        <w:t>в</w:t>
      </w:r>
      <w:r w:rsidRPr="007F7599">
        <w:rPr>
          <w:spacing w:val="-2"/>
          <w:w w:val="103"/>
          <w:lang w:val="ru-RU"/>
        </w:rPr>
        <w:t>н</w:t>
      </w:r>
      <w:r w:rsidRPr="007F7599">
        <w:rPr>
          <w:w w:val="103"/>
          <w:lang w:val="ru-RU"/>
        </w:rPr>
        <w:t>о-</w:t>
      </w:r>
      <w:r w:rsidRPr="007F7599">
        <w:rPr>
          <w:spacing w:val="1"/>
          <w:lang w:val="ru-RU"/>
        </w:rPr>
        <w:t>п</w:t>
      </w:r>
      <w:r w:rsidRPr="007F7599">
        <w:rPr>
          <w:lang w:val="ru-RU"/>
        </w:rPr>
        <w:t>рав</w:t>
      </w:r>
      <w:r w:rsidRPr="007F7599">
        <w:rPr>
          <w:spacing w:val="-2"/>
          <w:lang w:val="ru-RU"/>
        </w:rPr>
        <w:t>н</w:t>
      </w:r>
      <w:r w:rsidRPr="007F7599">
        <w:rPr>
          <w:lang w:val="ru-RU"/>
        </w:rPr>
        <w:t>их</w:t>
      </w:r>
      <w:r w:rsidRPr="007F7599">
        <w:rPr>
          <w:spacing w:val="25"/>
          <w:lang w:val="ru-RU"/>
        </w:rPr>
        <w:t xml:space="preserve"> </w:t>
      </w:r>
      <w:r w:rsidRPr="007F7599">
        <w:rPr>
          <w:spacing w:val="1"/>
          <w:lang w:val="ru-RU"/>
        </w:rPr>
        <w:t>п</w:t>
      </w:r>
      <w:r w:rsidRPr="007F7599">
        <w:rPr>
          <w:lang w:val="ru-RU"/>
        </w:rPr>
        <w:t>ро</w:t>
      </w:r>
      <w:r w:rsidRPr="007F7599">
        <w:rPr>
          <w:spacing w:val="1"/>
          <w:lang w:val="ru-RU"/>
        </w:rPr>
        <w:t>п</w:t>
      </w:r>
      <w:r w:rsidRPr="007F7599">
        <w:rPr>
          <w:lang w:val="ru-RU"/>
        </w:rPr>
        <w:t>ис</w:t>
      </w:r>
      <w:r w:rsidRPr="007F7599">
        <w:rPr>
          <w:spacing w:val="-3"/>
          <w:lang w:val="ru-RU"/>
        </w:rPr>
        <w:t>а</w:t>
      </w:r>
      <w:r w:rsidRPr="007F7599">
        <w:rPr>
          <w:lang w:val="ru-RU"/>
        </w:rPr>
        <w:t>,</w:t>
      </w:r>
      <w:r w:rsidRPr="007F7599">
        <w:rPr>
          <w:spacing w:val="26"/>
          <w:lang w:val="ru-RU"/>
        </w:rPr>
        <w:t xml:space="preserve"> </w:t>
      </w:r>
      <w:r w:rsidRPr="007F7599">
        <w:rPr>
          <w:spacing w:val="1"/>
          <w:lang w:val="ru-RU"/>
        </w:rPr>
        <w:t>п</w:t>
      </w:r>
      <w:r w:rsidRPr="007F7599">
        <w:rPr>
          <w:lang w:val="ru-RU"/>
        </w:rPr>
        <w:t>ри</w:t>
      </w:r>
      <w:r w:rsidRPr="007F7599">
        <w:rPr>
          <w:spacing w:val="-1"/>
          <w:lang w:val="ru-RU"/>
        </w:rPr>
        <w:t>м</w:t>
      </w:r>
      <w:r w:rsidRPr="007F7599">
        <w:rPr>
          <w:lang w:val="ru-RU"/>
        </w:rPr>
        <w:t>ењи</w:t>
      </w:r>
      <w:r w:rsidRPr="007F7599">
        <w:rPr>
          <w:spacing w:val="-2"/>
          <w:lang w:val="ru-RU"/>
        </w:rPr>
        <w:t>в</w:t>
      </w:r>
      <w:r w:rsidRPr="007F7599">
        <w:rPr>
          <w:lang w:val="ru-RU"/>
        </w:rPr>
        <w:t>аће</w:t>
      </w:r>
      <w:r w:rsidRPr="007F7599">
        <w:rPr>
          <w:spacing w:val="41"/>
          <w:lang w:val="ru-RU"/>
        </w:rPr>
        <w:t xml:space="preserve"> </w:t>
      </w:r>
      <w:r w:rsidRPr="007F7599">
        <w:rPr>
          <w:spacing w:val="2"/>
          <w:lang w:val="ru-RU"/>
        </w:rPr>
        <w:t>с</w:t>
      </w:r>
      <w:r w:rsidRPr="007F7599">
        <w:rPr>
          <w:lang w:val="ru-RU"/>
        </w:rPr>
        <w:t>е</w:t>
      </w:r>
      <w:r w:rsidRPr="007F7599">
        <w:rPr>
          <w:spacing w:val="8"/>
          <w:lang w:val="ru-RU"/>
        </w:rPr>
        <w:t xml:space="preserve"> </w:t>
      </w:r>
      <w:r w:rsidRPr="007F7599">
        <w:rPr>
          <w:spacing w:val="-2"/>
          <w:lang w:val="ru-RU"/>
        </w:rPr>
        <w:t>н</w:t>
      </w:r>
      <w:r w:rsidRPr="007F7599">
        <w:rPr>
          <w:lang w:val="ru-RU"/>
        </w:rPr>
        <w:t>а</w:t>
      </w:r>
      <w:r w:rsidRPr="007F7599">
        <w:rPr>
          <w:spacing w:val="9"/>
          <w:lang w:val="ru-RU"/>
        </w:rPr>
        <w:t xml:space="preserve"> </w:t>
      </w:r>
      <w:r w:rsidRPr="007F7599">
        <w:rPr>
          <w:spacing w:val="2"/>
          <w:lang w:val="ru-RU"/>
        </w:rPr>
        <w:t>с</w:t>
      </w:r>
      <w:r w:rsidRPr="007F7599">
        <w:rPr>
          <w:spacing w:val="-2"/>
          <w:lang w:val="ru-RU"/>
        </w:rPr>
        <w:t>в</w:t>
      </w:r>
      <w:r w:rsidRPr="007F7599">
        <w:rPr>
          <w:lang w:val="ru-RU"/>
        </w:rPr>
        <w:t>е</w:t>
      </w:r>
      <w:r w:rsidRPr="007F7599">
        <w:rPr>
          <w:spacing w:val="10"/>
          <w:lang w:val="ru-RU"/>
        </w:rPr>
        <w:t xml:space="preserve"> </w:t>
      </w:r>
      <w:r w:rsidRPr="007F7599">
        <w:rPr>
          <w:spacing w:val="-1"/>
          <w:lang w:val="ru-RU"/>
        </w:rPr>
        <w:t>ш</w:t>
      </w:r>
      <w:r w:rsidRPr="007F7599">
        <w:rPr>
          <w:spacing w:val="-6"/>
          <w:lang w:val="ru-RU"/>
        </w:rPr>
        <w:t>т</w:t>
      </w:r>
      <w:r w:rsidRPr="007F7599">
        <w:rPr>
          <w:lang w:val="ru-RU"/>
        </w:rPr>
        <w:t>о</w:t>
      </w:r>
      <w:r w:rsidRPr="007F7599">
        <w:rPr>
          <w:spacing w:val="16"/>
          <w:lang w:val="ru-RU"/>
        </w:rPr>
        <w:t xml:space="preserve"> </w:t>
      </w:r>
      <w:r w:rsidRPr="007F7599">
        <w:rPr>
          <w:spacing w:val="-2"/>
          <w:lang w:val="ru-RU"/>
        </w:rPr>
        <w:t>н</w:t>
      </w:r>
      <w:r w:rsidRPr="007F7599">
        <w:rPr>
          <w:spacing w:val="-1"/>
          <w:lang w:val="ru-RU"/>
        </w:rPr>
        <w:t>и</w:t>
      </w:r>
      <w:r w:rsidRPr="007F7599">
        <w:rPr>
          <w:lang w:val="ru-RU"/>
        </w:rPr>
        <w:t>је</w:t>
      </w:r>
      <w:r w:rsidRPr="007F7599">
        <w:rPr>
          <w:spacing w:val="16"/>
          <w:lang w:val="ru-RU"/>
        </w:rPr>
        <w:t xml:space="preserve"> </w:t>
      </w:r>
      <w:r w:rsidRPr="007F7599">
        <w:rPr>
          <w:lang w:val="ru-RU"/>
        </w:rPr>
        <w:t>ре</w:t>
      </w:r>
      <w:r w:rsidRPr="007F7599">
        <w:rPr>
          <w:spacing w:val="1"/>
          <w:lang w:val="ru-RU"/>
        </w:rPr>
        <w:t>г</w:t>
      </w:r>
      <w:r w:rsidRPr="007F7599">
        <w:rPr>
          <w:spacing w:val="-10"/>
          <w:lang w:val="ru-RU"/>
        </w:rPr>
        <w:t>у</w:t>
      </w:r>
      <w:r w:rsidRPr="007F7599">
        <w:rPr>
          <w:spacing w:val="1"/>
          <w:lang w:val="ru-RU"/>
        </w:rPr>
        <w:t>л</w:t>
      </w:r>
      <w:r w:rsidRPr="007F7599">
        <w:rPr>
          <w:lang w:val="ru-RU"/>
        </w:rPr>
        <w:t>иса</w:t>
      </w:r>
      <w:r w:rsidRPr="007F7599">
        <w:rPr>
          <w:spacing w:val="-2"/>
          <w:lang w:val="ru-RU"/>
        </w:rPr>
        <w:t>н</w:t>
      </w:r>
      <w:r w:rsidRPr="007F7599">
        <w:rPr>
          <w:lang w:val="ru-RU"/>
        </w:rPr>
        <w:t>о</w:t>
      </w:r>
      <w:r w:rsidRPr="007F7599">
        <w:rPr>
          <w:spacing w:val="34"/>
          <w:lang w:val="ru-RU"/>
        </w:rPr>
        <w:t xml:space="preserve"> </w:t>
      </w:r>
      <w:r w:rsidRPr="007F7599">
        <w:rPr>
          <w:lang w:val="ru-RU"/>
        </w:rPr>
        <w:t>овим</w:t>
      </w:r>
      <w:r w:rsidRPr="007F7599">
        <w:rPr>
          <w:spacing w:val="18"/>
          <w:lang w:val="ru-RU"/>
        </w:rPr>
        <w:t xml:space="preserve"> </w:t>
      </w:r>
      <w:r w:rsidRPr="007F7599">
        <w:rPr>
          <w:spacing w:val="-9"/>
          <w:w w:val="103"/>
          <w:lang w:val="ru-RU"/>
        </w:rPr>
        <w:t>У</w:t>
      </w:r>
      <w:r w:rsidRPr="007F7599">
        <w:rPr>
          <w:spacing w:val="-6"/>
          <w:w w:val="103"/>
          <w:lang w:val="ru-RU"/>
        </w:rPr>
        <w:t>г</w:t>
      </w:r>
      <w:r w:rsidRPr="007F7599">
        <w:rPr>
          <w:w w:val="103"/>
          <w:lang w:val="ru-RU"/>
        </w:rPr>
        <w:t>о</w:t>
      </w:r>
      <w:r w:rsidRPr="007F7599">
        <w:rPr>
          <w:spacing w:val="-2"/>
          <w:w w:val="103"/>
          <w:lang w:val="ru-RU"/>
        </w:rPr>
        <w:t>в</w:t>
      </w:r>
      <w:r w:rsidRPr="007F7599">
        <w:rPr>
          <w:w w:val="103"/>
          <w:lang w:val="ru-RU"/>
        </w:rPr>
        <w:t>оро</w:t>
      </w:r>
      <w:r w:rsidRPr="007F7599">
        <w:rPr>
          <w:spacing w:val="-1"/>
          <w:w w:val="103"/>
          <w:lang w:val="ru-RU"/>
        </w:rPr>
        <w:t>м</w:t>
      </w:r>
      <w:r w:rsidRPr="007F7599">
        <w:rPr>
          <w:w w:val="103"/>
          <w:lang w:val="ru-RU"/>
        </w:rPr>
        <w:t>.</w:t>
      </w:r>
    </w:p>
    <w:p w:rsidR="00B521A1" w:rsidRPr="007F7599" w:rsidRDefault="00B521A1" w:rsidP="00B521A1">
      <w:pPr>
        <w:tabs>
          <w:tab w:val="left" w:pos="1350"/>
        </w:tabs>
        <w:spacing w:before="10"/>
      </w:pPr>
    </w:p>
    <w:p w:rsidR="00B521A1" w:rsidRPr="007F7599" w:rsidRDefault="00B521A1" w:rsidP="00B521A1">
      <w:pPr>
        <w:tabs>
          <w:tab w:val="left" w:pos="1350"/>
        </w:tabs>
        <w:spacing w:before="5" w:line="240" w:lineRule="exact"/>
        <w:jc w:val="center"/>
        <w:rPr>
          <w:b/>
        </w:rPr>
      </w:pPr>
      <w:r w:rsidRPr="007F7599">
        <w:rPr>
          <w:b/>
        </w:rPr>
        <w:t>Члан 12.</w:t>
      </w:r>
    </w:p>
    <w:p w:rsidR="00B521A1" w:rsidRPr="007F7599" w:rsidRDefault="00B521A1" w:rsidP="00B521A1">
      <w:pPr>
        <w:shd w:val="clear" w:color="auto" w:fill="FFFFFF"/>
        <w:tabs>
          <w:tab w:val="left" w:pos="1350"/>
        </w:tabs>
        <w:jc w:val="both"/>
        <w:rPr>
          <w:spacing w:val="-2"/>
          <w:w w:val="103"/>
        </w:rPr>
      </w:pPr>
      <w:r w:rsidRPr="007F7599">
        <w:rPr>
          <w:lang w:val="ru-RU"/>
        </w:rPr>
        <w:t>У</w:t>
      </w:r>
      <w:r w:rsidRPr="007F7599">
        <w:rPr>
          <w:spacing w:val="19"/>
          <w:lang w:val="ru-RU"/>
        </w:rPr>
        <w:t xml:space="preserve"> </w:t>
      </w:r>
      <w:r w:rsidRPr="007F7599">
        <w:rPr>
          <w:lang w:val="ru-RU"/>
        </w:rPr>
        <w:t>с</w:t>
      </w:r>
      <w:r w:rsidRPr="007F7599">
        <w:rPr>
          <w:spacing w:val="1"/>
          <w:lang w:val="ru-RU"/>
        </w:rPr>
        <w:t>л</w:t>
      </w:r>
      <w:r w:rsidRPr="007F7599">
        <w:rPr>
          <w:spacing w:val="-5"/>
          <w:lang w:val="ru-RU"/>
        </w:rPr>
        <w:t>у</w:t>
      </w:r>
      <w:r w:rsidRPr="007F7599">
        <w:rPr>
          <w:lang w:val="ru-RU"/>
        </w:rPr>
        <w:t>ча</w:t>
      </w:r>
      <w:r w:rsidRPr="007F7599">
        <w:rPr>
          <w:spacing w:val="4"/>
          <w:lang w:val="ru-RU"/>
        </w:rPr>
        <w:t>ј</w:t>
      </w:r>
      <w:r w:rsidRPr="007F7599">
        <w:rPr>
          <w:lang w:val="ru-RU"/>
        </w:rPr>
        <w:t>у</w:t>
      </w:r>
      <w:r w:rsidRPr="007F7599">
        <w:rPr>
          <w:spacing w:val="29"/>
          <w:lang w:val="ru-RU"/>
        </w:rPr>
        <w:t xml:space="preserve"> </w:t>
      </w:r>
      <w:r w:rsidRPr="007F7599">
        <w:rPr>
          <w:spacing w:val="-1"/>
          <w:lang w:val="ru-RU"/>
        </w:rPr>
        <w:t>д</w:t>
      </w:r>
      <w:r w:rsidRPr="007F7599">
        <w:rPr>
          <w:lang w:val="ru-RU"/>
        </w:rPr>
        <w:t>а</w:t>
      </w:r>
      <w:r w:rsidRPr="007F7599">
        <w:rPr>
          <w:spacing w:val="21"/>
          <w:lang w:val="ru-RU"/>
        </w:rPr>
        <w:t xml:space="preserve"> </w:t>
      </w:r>
      <w:r w:rsidRPr="007F7599">
        <w:rPr>
          <w:spacing w:val="-2"/>
          <w:lang w:val="ru-RU"/>
        </w:rPr>
        <w:t>н</w:t>
      </w:r>
      <w:r w:rsidRPr="007F7599">
        <w:rPr>
          <w:lang w:val="ru-RU"/>
        </w:rPr>
        <w:t>ас</w:t>
      </w:r>
      <w:r w:rsidRPr="007F7599">
        <w:rPr>
          <w:spacing w:val="-4"/>
          <w:lang w:val="ru-RU"/>
        </w:rPr>
        <w:t>т</w:t>
      </w:r>
      <w:r w:rsidRPr="007F7599">
        <w:rPr>
          <w:spacing w:val="2"/>
          <w:lang w:val="ru-RU"/>
        </w:rPr>
        <w:t>а</w:t>
      </w:r>
      <w:r w:rsidRPr="007F7599">
        <w:rPr>
          <w:spacing w:val="-1"/>
          <w:lang w:val="ru-RU"/>
        </w:rPr>
        <w:t>л</w:t>
      </w:r>
      <w:r w:rsidRPr="007F7599">
        <w:rPr>
          <w:lang w:val="ru-RU"/>
        </w:rPr>
        <w:t>и</w:t>
      </w:r>
      <w:r w:rsidRPr="007F7599">
        <w:rPr>
          <w:spacing w:val="34"/>
          <w:lang w:val="ru-RU"/>
        </w:rPr>
        <w:t xml:space="preserve"> </w:t>
      </w:r>
      <w:r w:rsidRPr="007F7599">
        <w:rPr>
          <w:spacing w:val="2"/>
          <w:lang w:val="ru-RU"/>
        </w:rPr>
        <w:t>с</w:t>
      </w:r>
      <w:r w:rsidRPr="007F7599">
        <w:rPr>
          <w:spacing w:val="1"/>
          <w:lang w:val="ru-RU"/>
        </w:rPr>
        <w:t>п</w:t>
      </w:r>
      <w:r w:rsidRPr="007F7599">
        <w:rPr>
          <w:lang w:val="ru-RU"/>
        </w:rPr>
        <w:t>ор</w:t>
      </w:r>
      <w:r w:rsidRPr="007F7599">
        <w:rPr>
          <w:spacing w:val="25"/>
          <w:lang w:val="ru-RU"/>
        </w:rPr>
        <w:t xml:space="preserve"> </w:t>
      </w:r>
      <w:r w:rsidRPr="007F7599">
        <w:rPr>
          <w:spacing w:val="-2"/>
          <w:lang w:val="ru-RU"/>
        </w:rPr>
        <w:t>н</w:t>
      </w:r>
      <w:r w:rsidRPr="007F7599">
        <w:rPr>
          <w:spacing w:val="-1"/>
          <w:lang w:val="ru-RU"/>
        </w:rPr>
        <w:t>и</w:t>
      </w:r>
      <w:r w:rsidRPr="007F7599">
        <w:rPr>
          <w:spacing w:val="2"/>
          <w:lang w:val="ru-RU"/>
        </w:rPr>
        <w:t>ј</w:t>
      </w:r>
      <w:r w:rsidRPr="007F7599">
        <w:rPr>
          <w:lang w:val="ru-RU"/>
        </w:rPr>
        <w:t>е</w:t>
      </w:r>
      <w:r w:rsidRPr="007F7599">
        <w:rPr>
          <w:spacing w:val="23"/>
          <w:lang w:val="ru-RU"/>
        </w:rPr>
        <w:t xml:space="preserve"> </w:t>
      </w:r>
      <w:r w:rsidRPr="007F7599">
        <w:rPr>
          <w:spacing w:val="-1"/>
          <w:lang w:val="ru-RU"/>
        </w:rPr>
        <w:t>м</w:t>
      </w:r>
      <w:r w:rsidRPr="007F7599">
        <w:rPr>
          <w:lang w:val="ru-RU"/>
        </w:rPr>
        <w:t>о</w:t>
      </w:r>
      <w:r w:rsidRPr="007F7599">
        <w:rPr>
          <w:spacing w:val="1"/>
          <w:lang w:val="ru-RU"/>
        </w:rPr>
        <w:t>г</w:t>
      </w:r>
      <w:r w:rsidRPr="007F7599">
        <w:rPr>
          <w:spacing w:val="-3"/>
          <w:lang w:val="ru-RU"/>
        </w:rPr>
        <w:t>у</w:t>
      </w:r>
      <w:r w:rsidRPr="007F7599">
        <w:rPr>
          <w:lang w:val="ru-RU"/>
        </w:rPr>
        <w:t>ће</w:t>
      </w:r>
      <w:r w:rsidRPr="007F7599">
        <w:rPr>
          <w:spacing w:val="31"/>
          <w:lang w:val="ru-RU"/>
        </w:rPr>
        <w:t xml:space="preserve"> </w:t>
      </w:r>
      <w:r w:rsidRPr="007F7599">
        <w:rPr>
          <w:lang w:val="ru-RU"/>
        </w:rPr>
        <w:t>р</w:t>
      </w:r>
      <w:r w:rsidRPr="007F7599">
        <w:rPr>
          <w:spacing w:val="2"/>
          <w:lang w:val="ru-RU"/>
        </w:rPr>
        <w:t>е</w:t>
      </w:r>
      <w:r w:rsidRPr="007F7599">
        <w:rPr>
          <w:spacing w:val="-1"/>
          <w:lang w:val="ru-RU"/>
        </w:rPr>
        <w:t>ш</w:t>
      </w:r>
      <w:r w:rsidRPr="007F7599">
        <w:rPr>
          <w:spacing w:val="2"/>
          <w:lang w:val="ru-RU"/>
        </w:rPr>
        <w:t>и</w:t>
      </w:r>
      <w:r w:rsidRPr="007F7599">
        <w:rPr>
          <w:spacing w:val="-1"/>
          <w:lang w:val="ru-RU"/>
        </w:rPr>
        <w:t>т</w:t>
      </w:r>
      <w:r w:rsidRPr="007F7599">
        <w:rPr>
          <w:lang w:val="ru-RU"/>
        </w:rPr>
        <w:t>и</w:t>
      </w:r>
      <w:r w:rsidRPr="007F7599">
        <w:rPr>
          <w:spacing w:val="32"/>
          <w:lang w:val="ru-RU"/>
        </w:rPr>
        <w:t xml:space="preserve"> </w:t>
      </w:r>
      <w:r w:rsidRPr="007F7599">
        <w:rPr>
          <w:spacing w:val="2"/>
          <w:lang w:val="ru-RU"/>
        </w:rPr>
        <w:t>с</w:t>
      </w:r>
      <w:r w:rsidRPr="007F7599">
        <w:rPr>
          <w:spacing w:val="1"/>
          <w:lang w:val="ru-RU"/>
        </w:rPr>
        <w:t>п</w:t>
      </w:r>
      <w:r w:rsidRPr="007F7599">
        <w:rPr>
          <w:lang w:val="ru-RU"/>
        </w:rPr>
        <w:t>о</w:t>
      </w:r>
      <w:r w:rsidRPr="007F7599">
        <w:rPr>
          <w:spacing w:val="-2"/>
          <w:lang w:val="ru-RU"/>
        </w:rPr>
        <w:t>ра</w:t>
      </w:r>
      <w:r w:rsidRPr="007F7599">
        <w:rPr>
          <w:spacing w:val="-1"/>
          <w:lang w:val="ru-RU"/>
        </w:rPr>
        <w:t>з</w:t>
      </w:r>
      <w:r w:rsidRPr="007F7599">
        <w:rPr>
          <w:spacing w:val="-5"/>
          <w:lang w:val="ru-RU"/>
        </w:rPr>
        <w:t>у</w:t>
      </w:r>
      <w:r w:rsidRPr="007F7599">
        <w:rPr>
          <w:spacing w:val="2"/>
          <w:lang w:val="ru-RU"/>
        </w:rPr>
        <w:t>м</w:t>
      </w:r>
      <w:r w:rsidRPr="007F7599">
        <w:rPr>
          <w:lang w:val="ru-RU"/>
        </w:rPr>
        <w:t>о</w:t>
      </w:r>
      <w:r w:rsidRPr="007F7599">
        <w:rPr>
          <w:spacing w:val="-1"/>
          <w:lang w:val="ru-RU"/>
        </w:rPr>
        <w:t>м</w:t>
      </w:r>
      <w:r w:rsidRPr="007F7599">
        <w:rPr>
          <w:lang w:val="ru-RU"/>
        </w:rPr>
        <w:t>,</w:t>
      </w:r>
      <w:r w:rsidRPr="007F7599">
        <w:rPr>
          <w:spacing w:val="49"/>
          <w:lang w:val="ru-RU"/>
        </w:rPr>
        <w:t xml:space="preserve"> </w:t>
      </w:r>
      <w:r w:rsidRPr="007F7599">
        <w:rPr>
          <w:lang w:val="ru-RU"/>
        </w:rPr>
        <w:t>у</w:t>
      </w:r>
      <w:r w:rsidRPr="007F7599">
        <w:rPr>
          <w:spacing w:val="-6"/>
          <w:lang w:val="ru-RU"/>
        </w:rPr>
        <w:t>г</w:t>
      </w:r>
      <w:r w:rsidRPr="007F7599">
        <w:rPr>
          <w:lang w:val="ru-RU"/>
        </w:rPr>
        <w:t>о</w:t>
      </w:r>
      <w:r w:rsidRPr="007F7599">
        <w:rPr>
          <w:spacing w:val="-2"/>
          <w:lang w:val="ru-RU"/>
        </w:rPr>
        <w:t>в</w:t>
      </w:r>
      <w:r w:rsidRPr="007F7599">
        <w:rPr>
          <w:lang w:val="ru-RU"/>
        </w:rPr>
        <w:t>ор</w:t>
      </w:r>
      <w:r w:rsidRPr="007F7599">
        <w:rPr>
          <w:spacing w:val="1"/>
          <w:lang w:val="ru-RU"/>
        </w:rPr>
        <w:t>н</w:t>
      </w:r>
      <w:r w:rsidRPr="007F7599">
        <w:rPr>
          <w:lang w:val="ru-RU"/>
        </w:rPr>
        <w:t>е</w:t>
      </w:r>
      <w:r w:rsidRPr="007F7599">
        <w:rPr>
          <w:spacing w:val="37"/>
          <w:lang w:val="ru-RU"/>
        </w:rPr>
        <w:t xml:space="preserve"> </w:t>
      </w:r>
      <w:r w:rsidRPr="007F7599">
        <w:rPr>
          <w:lang w:val="ru-RU"/>
        </w:rPr>
        <w:t>с</w:t>
      </w:r>
      <w:r w:rsidRPr="007F7599">
        <w:rPr>
          <w:spacing w:val="-1"/>
          <w:lang w:val="ru-RU"/>
        </w:rPr>
        <w:t>т</w:t>
      </w:r>
      <w:r w:rsidRPr="007F7599">
        <w:rPr>
          <w:spacing w:val="-2"/>
          <w:lang w:val="ru-RU"/>
        </w:rPr>
        <w:t>р</w:t>
      </w:r>
      <w:r w:rsidRPr="007F7599">
        <w:rPr>
          <w:spacing w:val="2"/>
          <w:lang w:val="ru-RU"/>
        </w:rPr>
        <w:t>а</w:t>
      </w:r>
      <w:r w:rsidRPr="007F7599">
        <w:rPr>
          <w:spacing w:val="-2"/>
          <w:lang w:val="ru-RU"/>
        </w:rPr>
        <w:t>н</w:t>
      </w:r>
      <w:r w:rsidRPr="007F7599">
        <w:rPr>
          <w:lang w:val="ru-RU"/>
        </w:rPr>
        <w:t>е</w:t>
      </w:r>
      <w:r w:rsidRPr="007F7599">
        <w:rPr>
          <w:spacing w:val="33"/>
          <w:lang w:val="ru-RU"/>
        </w:rPr>
        <w:t xml:space="preserve"> </w:t>
      </w:r>
      <w:r w:rsidRPr="007F7599">
        <w:rPr>
          <w:spacing w:val="2"/>
          <w:lang w:val="ru-RU"/>
        </w:rPr>
        <w:t>с</w:t>
      </w:r>
      <w:r w:rsidRPr="007F7599">
        <w:rPr>
          <w:lang w:val="ru-RU"/>
        </w:rPr>
        <w:t>у</w:t>
      </w:r>
      <w:r w:rsidRPr="007F7599">
        <w:rPr>
          <w:spacing w:val="15"/>
          <w:lang w:val="ru-RU"/>
        </w:rPr>
        <w:t xml:space="preserve"> </w:t>
      </w:r>
      <w:r w:rsidRPr="007F7599">
        <w:rPr>
          <w:lang w:val="ru-RU"/>
        </w:rPr>
        <w:t>са</w:t>
      </w:r>
      <w:r w:rsidRPr="007F7599">
        <w:rPr>
          <w:spacing w:val="-4"/>
          <w:lang w:val="ru-RU"/>
        </w:rPr>
        <w:t>г</w:t>
      </w:r>
      <w:r w:rsidRPr="007F7599">
        <w:rPr>
          <w:spacing w:val="-1"/>
          <w:lang w:val="ru-RU"/>
        </w:rPr>
        <w:t>л</w:t>
      </w:r>
      <w:r w:rsidRPr="007F7599">
        <w:rPr>
          <w:lang w:val="ru-RU"/>
        </w:rPr>
        <w:t>ас</w:t>
      </w:r>
      <w:r w:rsidRPr="007F7599">
        <w:rPr>
          <w:spacing w:val="-2"/>
          <w:lang w:val="ru-RU"/>
        </w:rPr>
        <w:t>н</w:t>
      </w:r>
      <w:r w:rsidRPr="007F7599">
        <w:rPr>
          <w:lang w:val="ru-RU"/>
        </w:rPr>
        <w:t>е</w:t>
      </w:r>
      <w:r w:rsidRPr="007F7599">
        <w:rPr>
          <w:spacing w:val="42"/>
          <w:lang w:val="ru-RU"/>
        </w:rPr>
        <w:t xml:space="preserve"> </w:t>
      </w:r>
      <w:r w:rsidRPr="007F7599">
        <w:rPr>
          <w:spacing w:val="-1"/>
          <w:w w:val="103"/>
          <w:lang w:val="ru-RU"/>
        </w:rPr>
        <w:t>д</w:t>
      </w:r>
      <w:r w:rsidRPr="007F7599">
        <w:rPr>
          <w:w w:val="103"/>
          <w:lang w:val="ru-RU"/>
        </w:rPr>
        <w:t xml:space="preserve">а </w:t>
      </w:r>
      <w:r w:rsidRPr="007F7599">
        <w:rPr>
          <w:lang w:val="ru-RU"/>
        </w:rPr>
        <w:t>ће</w:t>
      </w:r>
      <w:r w:rsidRPr="007F7599">
        <w:rPr>
          <w:spacing w:val="9"/>
          <w:lang w:val="ru-RU"/>
        </w:rPr>
        <w:t xml:space="preserve"> </w:t>
      </w:r>
      <w:r w:rsidRPr="007F7599">
        <w:rPr>
          <w:spacing w:val="-1"/>
          <w:lang w:val="ru-RU"/>
        </w:rPr>
        <w:t>спор решити пред надлежним судом</w:t>
      </w:r>
      <w:r w:rsidRPr="007F7599">
        <w:rPr>
          <w:spacing w:val="-2"/>
          <w:w w:val="103"/>
        </w:rPr>
        <w:t>.</w:t>
      </w:r>
    </w:p>
    <w:p w:rsidR="00B521A1" w:rsidRPr="007F7599" w:rsidRDefault="00B521A1" w:rsidP="00B521A1">
      <w:pPr>
        <w:shd w:val="clear" w:color="auto" w:fill="FFFFFF"/>
        <w:tabs>
          <w:tab w:val="left" w:pos="1350"/>
        </w:tabs>
        <w:jc w:val="both"/>
        <w:rPr>
          <w:spacing w:val="-2"/>
          <w:w w:val="103"/>
        </w:rPr>
      </w:pPr>
    </w:p>
    <w:p w:rsidR="00B521A1" w:rsidRPr="007F7599" w:rsidRDefault="00B521A1" w:rsidP="00B521A1">
      <w:pPr>
        <w:shd w:val="clear" w:color="auto" w:fill="FFFFFF"/>
        <w:tabs>
          <w:tab w:val="left" w:pos="1350"/>
        </w:tabs>
        <w:jc w:val="center"/>
        <w:rPr>
          <w:b/>
          <w:spacing w:val="-2"/>
          <w:w w:val="103"/>
        </w:rPr>
      </w:pPr>
      <w:r w:rsidRPr="007F7599">
        <w:rPr>
          <w:b/>
          <w:spacing w:val="-2"/>
          <w:w w:val="103"/>
        </w:rPr>
        <w:t>Члан 13.</w:t>
      </w:r>
    </w:p>
    <w:p w:rsidR="00B521A1" w:rsidRPr="007F7599" w:rsidRDefault="00B521A1" w:rsidP="00B521A1">
      <w:pPr>
        <w:shd w:val="clear" w:color="auto" w:fill="FFFFFF"/>
        <w:tabs>
          <w:tab w:val="left" w:pos="1350"/>
        </w:tabs>
        <w:jc w:val="both"/>
      </w:pPr>
      <w:r w:rsidRPr="007F7599">
        <w:rPr>
          <w:lang w:val="ru-RU"/>
        </w:rPr>
        <w:t>Овај Уговор је правно ваљано закључен и потписан од стране означених овлашћених представника уговорних страна у 6 (</w:t>
      </w:r>
      <w:r w:rsidRPr="007F7599">
        <w:rPr>
          <w:lang w:val="sr-Cyrl-CS"/>
        </w:rPr>
        <w:t>шест</w:t>
      </w:r>
      <w:r w:rsidRPr="007F7599">
        <w:rPr>
          <w:lang w:val="ru-RU"/>
        </w:rPr>
        <w:t xml:space="preserve">) истоветних примерака од којих је </w:t>
      </w:r>
      <w:r w:rsidRPr="007F7599">
        <w:rPr>
          <w:lang w:val="sr-Cyrl-CS"/>
        </w:rPr>
        <w:t>3</w:t>
      </w:r>
      <w:r w:rsidRPr="007F7599">
        <w:rPr>
          <w:lang w:val="ru-RU"/>
        </w:rPr>
        <w:t xml:space="preserve"> (</w:t>
      </w:r>
      <w:r w:rsidRPr="007F7599">
        <w:rPr>
          <w:lang w:val="sr-Cyrl-CS"/>
        </w:rPr>
        <w:t>три</w:t>
      </w:r>
      <w:r w:rsidRPr="007F7599">
        <w:rPr>
          <w:lang w:val="ru-RU"/>
        </w:rPr>
        <w:t xml:space="preserve">) за </w:t>
      </w:r>
      <w:r w:rsidRPr="007F7599">
        <w:t>Наручиоца</w:t>
      </w:r>
      <w:r w:rsidRPr="007F7599">
        <w:rPr>
          <w:lang w:val="sr-Cyrl-CS"/>
        </w:rPr>
        <w:t xml:space="preserve"> </w:t>
      </w:r>
      <w:r w:rsidRPr="007F7599">
        <w:t xml:space="preserve">и </w:t>
      </w:r>
      <w:r w:rsidRPr="007F7599">
        <w:rPr>
          <w:lang w:val="sr-Cyrl-CS"/>
        </w:rPr>
        <w:t xml:space="preserve">3 (три) </w:t>
      </w:r>
      <w:r w:rsidRPr="007F7599">
        <w:rPr>
          <w:lang w:val="ru-RU"/>
        </w:rPr>
        <w:t xml:space="preserve"> </w:t>
      </w:r>
      <w:r w:rsidRPr="007F7599">
        <w:t>за Добављача.</w:t>
      </w:r>
    </w:p>
    <w:p w:rsidR="00B521A1" w:rsidRDefault="00B521A1" w:rsidP="00B521A1">
      <w:pPr>
        <w:shd w:val="clear" w:color="auto" w:fill="FFFFFF"/>
        <w:jc w:val="both"/>
      </w:pPr>
    </w:p>
    <w:tbl>
      <w:tblPr>
        <w:tblW w:w="0" w:type="auto"/>
        <w:tblLook w:val="04A0" w:firstRow="1" w:lastRow="0" w:firstColumn="1" w:lastColumn="0" w:noHBand="0" w:noVBand="1"/>
      </w:tblPr>
      <w:tblGrid>
        <w:gridCol w:w="3384"/>
        <w:gridCol w:w="2711"/>
        <w:gridCol w:w="3475"/>
      </w:tblGrid>
      <w:tr w:rsidR="00B521A1" w:rsidRPr="0072753D" w:rsidTr="00B24C48">
        <w:tc>
          <w:tcPr>
            <w:tcW w:w="3509" w:type="dxa"/>
            <w:shd w:val="clear" w:color="auto" w:fill="auto"/>
          </w:tcPr>
          <w:p w:rsidR="00B521A1" w:rsidRPr="0072753D" w:rsidRDefault="00B521A1" w:rsidP="00B24C48">
            <w:pPr>
              <w:jc w:val="center"/>
              <w:rPr>
                <w:b/>
                <w:lang w:val="ru-RU"/>
              </w:rPr>
            </w:pPr>
            <w:r w:rsidRPr="0072753D">
              <w:rPr>
                <w:b/>
                <w:lang w:val="ru-RU"/>
              </w:rPr>
              <w:t>ЗА НАРУЧИОЦА</w:t>
            </w:r>
          </w:p>
          <w:p w:rsidR="00B521A1" w:rsidRPr="0072753D" w:rsidRDefault="00B521A1" w:rsidP="00B24C48">
            <w:pPr>
              <w:jc w:val="center"/>
              <w:rPr>
                <w:lang w:val="ru-RU"/>
              </w:rPr>
            </w:pPr>
          </w:p>
        </w:tc>
        <w:tc>
          <w:tcPr>
            <w:tcW w:w="2909" w:type="dxa"/>
            <w:shd w:val="clear" w:color="auto" w:fill="auto"/>
          </w:tcPr>
          <w:p w:rsidR="00B521A1" w:rsidRPr="0072753D" w:rsidRDefault="00B521A1" w:rsidP="00B24C48">
            <w:pPr>
              <w:jc w:val="center"/>
              <w:rPr>
                <w:b/>
                <w:lang w:val="ru-RU"/>
              </w:rPr>
            </w:pPr>
          </w:p>
        </w:tc>
        <w:tc>
          <w:tcPr>
            <w:tcW w:w="3606" w:type="dxa"/>
            <w:shd w:val="clear" w:color="auto" w:fill="auto"/>
          </w:tcPr>
          <w:p w:rsidR="00B521A1" w:rsidRPr="0072753D" w:rsidRDefault="00B521A1" w:rsidP="00B24C48">
            <w:pPr>
              <w:jc w:val="center"/>
              <w:rPr>
                <w:lang w:val="ru-RU"/>
              </w:rPr>
            </w:pPr>
            <w:r w:rsidRPr="0072753D">
              <w:rPr>
                <w:b/>
                <w:lang w:val="ru-RU"/>
              </w:rPr>
              <w:t xml:space="preserve">ЗА </w:t>
            </w:r>
            <w:r>
              <w:rPr>
                <w:b/>
                <w:lang w:val="ru-RU"/>
              </w:rPr>
              <w:t>ДОБАВЉАЧА</w:t>
            </w:r>
          </w:p>
        </w:tc>
      </w:tr>
      <w:tr w:rsidR="00B521A1" w:rsidRPr="0072753D" w:rsidTr="00B24C48">
        <w:tc>
          <w:tcPr>
            <w:tcW w:w="3509" w:type="dxa"/>
            <w:tcBorders>
              <w:bottom w:val="single" w:sz="4" w:space="0" w:color="auto"/>
            </w:tcBorders>
            <w:shd w:val="clear" w:color="auto" w:fill="auto"/>
          </w:tcPr>
          <w:p w:rsidR="00B521A1" w:rsidRPr="006D604D" w:rsidRDefault="00B521A1" w:rsidP="00B24C48">
            <w:pPr>
              <w:jc w:val="center"/>
              <w:rPr>
                <w:i/>
                <w:lang w:val="ru-RU"/>
              </w:rPr>
            </w:pPr>
            <w:r w:rsidRPr="006D604D">
              <w:rPr>
                <w:i/>
                <w:lang w:val="ru-RU"/>
              </w:rPr>
              <w:t>НАЧЕЛНИК</w:t>
            </w:r>
          </w:p>
        </w:tc>
        <w:tc>
          <w:tcPr>
            <w:tcW w:w="2909" w:type="dxa"/>
            <w:shd w:val="clear" w:color="auto" w:fill="auto"/>
          </w:tcPr>
          <w:p w:rsidR="00B521A1" w:rsidRPr="0072753D" w:rsidRDefault="00B521A1" w:rsidP="00B24C48">
            <w:pPr>
              <w:jc w:val="center"/>
              <w:rPr>
                <w:lang w:val="ru-RU"/>
              </w:rPr>
            </w:pPr>
          </w:p>
        </w:tc>
        <w:tc>
          <w:tcPr>
            <w:tcW w:w="3606" w:type="dxa"/>
            <w:tcBorders>
              <w:bottom w:val="single" w:sz="4" w:space="0" w:color="auto"/>
            </w:tcBorders>
            <w:shd w:val="clear" w:color="auto" w:fill="auto"/>
          </w:tcPr>
          <w:p w:rsidR="00B521A1" w:rsidRPr="0072753D" w:rsidRDefault="00B521A1" w:rsidP="00B24C48">
            <w:pPr>
              <w:jc w:val="center"/>
              <w:rPr>
                <w:lang w:val="ru-RU"/>
              </w:rPr>
            </w:pPr>
          </w:p>
        </w:tc>
      </w:tr>
      <w:tr w:rsidR="00B521A1" w:rsidRPr="0072753D" w:rsidTr="00B24C48">
        <w:tc>
          <w:tcPr>
            <w:tcW w:w="3509" w:type="dxa"/>
            <w:tcBorders>
              <w:top w:val="single" w:sz="4" w:space="0" w:color="auto"/>
            </w:tcBorders>
            <w:shd w:val="clear" w:color="auto" w:fill="auto"/>
          </w:tcPr>
          <w:p w:rsidR="00B521A1" w:rsidRPr="006D604D" w:rsidRDefault="00B521A1" w:rsidP="00B24C48">
            <w:pPr>
              <w:jc w:val="center"/>
              <w:rPr>
                <w:i/>
                <w:lang w:val="ru-RU"/>
              </w:rPr>
            </w:pPr>
            <w:r w:rsidRPr="006D604D">
              <w:rPr>
                <w:i/>
                <w:lang w:val="ru-RU"/>
              </w:rPr>
              <w:t>Милоје Марић</w:t>
            </w:r>
          </w:p>
          <w:p w:rsidR="00B521A1" w:rsidRPr="006D604D" w:rsidRDefault="00B521A1" w:rsidP="00B24C48">
            <w:pPr>
              <w:jc w:val="center"/>
              <w:rPr>
                <w:i/>
                <w:lang w:val="ru-RU"/>
              </w:rPr>
            </w:pPr>
            <w:r w:rsidRPr="006D604D">
              <w:rPr>
                <w:i/>
                <w:lang w:val="ru-RU"/>
              </w:rPr>
              <w:t>МП.</w:t>
            </w:r>
          </w:p>
        </w:tc>
        <w:tc>
          <w:tcPr>
            <w:tcW w:w="2909" w:type="dxa"/>
            <w:shd w:val="clear" w:color="auto" w:fill="auto"/>
          </w:tcPr>
          <w:p w:rsidR="00B521A1" w:rsidRPr="0072753D" w:rsidRDefault="00B521A1" w:rsidP="00B24C48">
            <w:pPr>
              <w:jc w:val="center"/>
              <w:rPr>
                <w:lang w:val="ru-RU"/>
              </w:rPr>
            </w:pPr>
          </w:p>
        </w:tc>
        <w:tc>
          <w:tcPr>
            <w:tcW w:w="3606" w:type="dxa"/>
            <w:tcBorders>
              <w:top w:val="single" w:sz="4" w:space="0" w:color="auto"/>
            </w:tcBorders>
            <w:shd w:val="clear" w:color="auto" w:fill="auto"/>
          </w:tcPr>
          <w:p w:rsidR="00B521A1" w:rsidRPr="0072753D" w:rsidRDefault="00B521A1" w:rsidP="00B24C48">
            <w:pPr>
              <w:jc w:val="center"/>
              <w:rPr>
                <w:lang w:val="ru-RU"/>
              </w:rPr>
            </w:pPr>
          </w:p>
        </w:tc>
      </w:tr>
    </w:tbl>
    <w:p w:rsidR="00B521A1" w:rsidRPr="007F7599" w:rsidRDefault="00B521A1" w:rsidP="00B521A1">
      <w:pPr>
        <w:shd w:val="clear" w:color="auto" w:fill="FFFFFF"/>
        <w:jc w:val="both"/>
      </w:pPr>
    </w:p>
    <w:p w:rsidR="00B521A1" w:rsidRDefault="00B521A1" w:rsidP="00B521A1">
      <w:pPr>
        <w:tabs>
          <w:tab w:val="left" w:pos="1350"/>
        </w:tabs>
        <w:spacing w:after="120"/>
        <w:jc w:val="both"/>
        <w:rPr>
          <w:b/>
          <w:bCs/>
          <w:i/>
          <w:iCs/>
        </w:rPr>
      </w:pPr>
    </w:p>
    <w:p w:rsidR="00B521A1" w:rsidRDefault="00B521A1" w:rsidP="00B521A1">
      <w:pPr>
        <w:tabs>
          <w:tab w:val="left" w:pos="1350"/>
        </w:tabs>
        <w:spacing w:after="120"/>
        <w:jc w:val="both"/>
        <w:rPr>
          <w:b/>
          <w:bCs/>
          <w:i/>
          <w:iCs/>
        </w:rPr>
      </w:pPr>
    </w:p>
    <w:p w:rsidR="00C564AA" w:rsidRDefault="00C564AA" w:rsidP="008A4DBE">
      <w:pPr>
        <w:tabs>
          <w:tab w:val="left" w:pos="1350"/>
        </w:tabs>
        <w:suppressAutoHyphens/>
        <w:spacing w:after="120"/>
        <w:jc w:val="both"/>
        <w:rPr>
          <w:rFonts w:eastAsia="Arial Unicode MS"/>
          <w:color w:val="000000"/>
          <w:kern w:val="1"/>
          <w:lang w:eastAsia="ar-SA"/>
        </w:rPr>
      </w:pPr>
    </w:p>
    <w:p w:rsidR="00B521A1" w:rsidRDefault="00B521A1" w:rsidP="008A4DBE">
      <w:pPr>
        <w:tabs>
          <w:tab w:val="left" w:pos="1350"/>
        </w:tabs>
        <w:suppressAutoHyphens/>
        <w:spacing w:after="120"/>
        <w:jc w:val="both"/>
        <w:rPr>
          <w:rFonts w:eastAsia="Arial Unicode MS"/>
          <w:color w:val="000000"/>
          <w:kern w:val="1"/>
          <w:lang w:eastAsia="ar-SA"/>
        </w:rPr>
      </w:pPr>
    </w:p>
    <w:p w:rsidR="00B521A1" w:rsidRDefault="00B521A1" w:rsidP="008A4DBE">
      <w:pPr>
        <w:tabs>
          <w:tab w:val="left" w:pos="1350"/>
        </w:tabs>
        <w:suppressAutoHyphens/>
        <w:spacing w:after="120"/>
        <w:jc w:val="both"/>
        <w:rPr>
          <w:rFonts w:eastAsia="Arial Unicode MS"/>
          <w:color w:val="000000"/>
          <w:kern w:val="1"/>
          <w:lang w:eastAsia="ar-SA"/>
        </w:rPr>
      </w:pPr>
    </w:p>
    <w:p w:rsidR="00B521A1" w:rsidRDefault="00B521A1" w:rsidP="008A4DBE">
      <w:pPr>
        <w:tabs>
          <w:tab w:val="left" w:pos="1350"/>
        </w:tabs>
        <w:suppressAutoHyphens/>
        <w:spacing w:after="120"/>
        <w:jc w:val="both"/>
        <w:rPr>
          <w:rFonts w:eastAsia="Arial Unicode MS"/>
          <w:color w:val="000000"/>
          <w:kern w:val="1"/>
          <w:lang w:eastAsia="ar-SA"/>
        </w:rPr>
      </w:pPr>
    </w:p>
    <w:p w:rsidR="00B521A1" w:rsidRDefault="00B521A1" w:rsidP="008A4DBE">
      <w:pPr>
        <w:tabs>
          <w:tab w:val="left" w:pos="1350"/>
        </w:tabs>
        <w:suppressAutoHyphens/>
        <w:spacing w:after="120"/>
        <w:jc w:val="both"/>
        <w:rPr>
          <w:rFonts w:eastAsia="Arial Unicode MS"/>
          <w:color w:val="000000"/>
          <w:kern w:val="1"/>
          <w:lang w:eastAsia="ar-SA"/>
        </w:rPr>
      </w:pPr>
    </w:p>
    <w:p w:rsidR="00B521A1" w:rsidRPr="00B521A1" w:rsidRDefault="00B521A1" w:rsidP="008A4DBE">
      <w:pPr>
        <w:tabs>
          <w:tab w:val="left" w:pos="1350"/>
        </w:tabs>
        <w:suppressAutoHyphens/>
        <w:spacing w:after="120"/>
        <w:jc w:val="both"/>
        <w:rPr>
          <w:rFonts w:eastAsia="Arial Unicode MS"/>
          <w:color w:val="000000"/>
          <w:kern w:val="1"/>
          <w:lang w:eastAsia="ar-SA"/>
        </w:rPr>
      </w:pPr>
    </w:p>
    <w:p w:rsidR="008A4DBE" w:rsidRPr="008A4DBE" w:rsidRDefault="008008B4" w:rsidP="008A4DBE">
      <w:pPr>
        <w:suppressAutoHyphens/>
        <w:spacing w:line="100" w:lineRule="atLeast"/>
        <w:jc w:val="right"/>
        <w:rPr>
          <w:b/>
          <w:bCs/>
          <w:color w:val="000000"/>
          <w:kern w:val="1"/>
          <w:lang w:eastAsia="ar-SA"/>
        </w:rPr>
      </w:pPr>
      <w:r>
        <w:rPr>
          <w:b/>
          <w:bCs/>
          <w:color w:val="000000"/>
          <w:kern w:val="1"/>
          <w:lang w:eastAsia="ar-SA"/>
        </w:rPr>
        <w:t>(ОБРАЗАЦ БР.8</w:t>
      </w:r>
      <w:r w:rsidR="008A4DBE" w:rsidRPr="008A4DBE">
        <w:rPr>
          <w:b/>
          <w:bCs/>
          <w:color w:val="000000"/>
          <w:kern w:val="1"/>
          <w:lang w:eastAsia="ar-SA"/>
        </w:rPr>
        <w:t>)</w:t>
      </w:r>
    </w:p>
    <w:p w:rsidR="00C06380" w:rsidRDefault="00DB3481"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ТЕХНИЧКА СПЕЦИФИКАЦИЈА</w:t>
      </w:r>
      <w:r w:rsidR="008A4DBE" w:rsidRPr="008A4DBE">
        <w:rPr>
          <w:rFonts w:eastAsia="Arial Unicode MS"/>
          <w:b/>
          <w:bCs/>
          <w:color w:val="000000"/>
          <w:kern w:val="1"/>
          <w:lang w:val="sr-Cyrl-CS" w:eastAsia="ar-SA"/>
        </w:rPr>
        <w:t>- ОБРА</w:t>
      </w:r>
      <w:r w:rsidR="00762BB0">
        <w:rPr>
          <w:rFonts w:eastAsia="Arial Unicode MS"/>
          <w:b/>
          <w:bCs/>
          <w:color w:val="000000"/>
          <w:kern w:val="1"/>
          <w:lang w:val="sr-Cyrl-CS" w:eastAsia="ar-SA"/>
        </w:rPr>
        <w:t>ЗАЦ СТРУКТУРЕ ПОНУЂЕНЕ ЦЕНЕ</w:t>
      </w:r>
    </w:p>
    <w:p w:rsidR="008D1B27" w:rsidRPr="008A4DBE" w:rsidRDefault="008D1B27" w:rsidP="008D1B27">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outlineLvl w:val="0"/>
        <w:rPr>
          <w:rFonts w:eastAsia="Arial Unicode MS"/>
          <w:b/>
          <w:bCs/>
          <w:color w:val="000000"/>
          <w:kern w:val="1"/>
          <w:lang w:val="sr-Cyrl-CS" w:eastAsia="ar-SA"/>
        </w:rPr>
      </w:pPr>
    </w:p>
    <w:tbl>
      <w:tblPr>
        <w:tblW w:w="19493" w:type="dxa"/>
        <w:tblInd w:w="-238" w:type="dxa"/>
        <w:tblLook w:val="04A0" w:firstRow="1" w:lastRow="0" w:firstColumn="1" w:lastColumn="0" w:noHBand="0" w:noVBand="1"/>
      </w:tblPr>
      <w:tblGrid>
        <w:gridCol w:w="8771"/>
        <w:gridCol w:w="960"/>
        <w:gridCol w:w="31"/>
        <w:gridCol w:w="3905"/>
        <w:gridCol w:w="1529"/>
        <w:gridCol w:w="1182"/>
        <w:gridCol w:w="964"/>
        <w:gridCol w:w="1191"/>
        <w:gridCol w:w="960"/>
      </w:tblGrid>
      <w:tr w:rsidR="005035A0" w:rsidTr="003D7758">
        <w:trPr>
          <w:trHeight w:val="405"/>
        </w:trPr>
        <w:tc>
          <w:tcPr>
            <w:tcW w:w="9762" w:type="dxa"/>
            <w:gridSpan w:val="3"/>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32"/>
                <w:szCs w:val="32"/>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3D7758">
        <w:trPr>
          <w:trHeight w:val="555"/>
        </w:trPr>
        <w:tc>
          <w:tcPr>
            <w:tcW w:w="9762" w:type="dxa"/>
            <w:gridSpan w:val="3"/>
            <w:tcBorders>
              <w:top w:val="nil"/>
              <w:left w:val="nil"/>
              <w:bottom w:val="nil"/>
              <w:right w:val="nil"/>
            </w:tcBorders>
            <w:shd w:val="clear" w:color="auto" w:fill="auto"/>
            <w:noWrap/>
            <w:vAlign w:val="bottom"/>
            <w:hideMark/>
          </w:tcPr>
          <w:p w:rsidR="00064F0E" w:rsidRDefault="00064F0E" w:rsidP="008D1B27">
            <w:pPr>
              <w:rPr>
                <w:lang w:val="sr-Cyrl-CS"/>
              </w:rPr>
            </w:pPr>
          </w:p>
          <w:p w:rsidR="00567E89" w:rsidRDefault="00567E89" w:rsidP="00567E89">
            <w:pPr>
              <w:jc w:val="both"/>
            </w:pPr>
            <w:r>
              <w:rPr>
                <w:b/>
                <w:bCs/>
              </w:rPr>
              <w:t>Tehnicki opis:</w:t>
            </w:r>
          </w:p>
          <w:p w:rsidR="00567E89" w:rsidRDefault="00567E89" w:rsidP="00567E89">
            <w:pPr>
              <w:jc w:val="both"/>
            </w:pPr>
            <w:r>
              <w:rPr>
                <w:b/>
                <w:bCs/>
              </w:rPr>
              <w:t> </w:t>
            </w:r>
          </w:p>
          <w:p w:rsidR="00567E89" w:rsidRDefault="00567E89" w:rsidP="00567E89">
            <w:pPr>
              <w:jc w:val="both"/>
            </w:pPr>
            <w:r>
              <w:rPr>
                <w:b/>
                <w:bCs/>
              </w:rPr>
              <w:t>Kucica je dimenzija u osnovi 3x2m</w:t>
            </w:r>
          </w:p>
          <w:p w:rsidR="00567E89" w:rsidRDefault="00567E89" w:rsidP="00567E89">
            <w:pPr>
              <w:jc w:val="both"/>
            </w:pPr>
            <w:r>
              <w:rPr>
                <w:b/>
                <w:bCs/>
              </w:rPr>
              <w:t> </w:t>
            </w:r>
          </w:p>
          <w:p w:rsidR="00567E89" w:rsidRDefault="00567E89" w:rsidP="00567E89">
            <w:pPr>
              <w:jc w:val="both"/>
            </w:pPr>
            <w:r>
              <w:rPr>
                <w:b/>
                <w:bCs/>
              </w:rPr>
              <w:t>Vrsta drveta – alpska smrca</w:t>
            </w:r>
          </w:p>
          <w:p w:rsidR="00567E89" w:rsidRDefault="00567E89" w:rsidP="00567E89">
            <w:pPr>
              <w:jc w:val="both"/>
            </w:pPr>
            <w:r>
              <w:rPr>
                <w:b/>
                <w:bCs/>
              </w:rPr>
              <w:t> </w:t>
            </w:r>
          </w:p>
          <w:p w:rsidR="00567E89" w:rsidRDefault="00567E89" w:rsidP="00567E89">
            <w:pPr>
              <w:ind w:left="720"/>
              <w:jc w:val="both"/>
            </w:pPr>
            <w:r>
              <w:rPr>
                <w:lang w:val="sr-Latn-CS"/>
              </w:rPr>
              <w:t>-</w:t>
            </w:r>
            <w:r>
              <w:rPr>
                <w:sz w:val="14"/>
                <w:szCs w:val="14"/>
                <w:lang w:val="sr-Latn-CS"/>
              </w:rPr>
              <w:t xml:space="preserve">          </w:t>
            </w:r>
            <w:r>
              <w:rPr>
                <w:b/>
                <w:bCs/>
                <w:lang w:val="sr-Latn-CS"/>
              </w:rPr>
              <w:t xml:space="preserve">Zidovi – montazno demontazna konstrukcija </w:t>
            </w:r>
          </w:p>
          <w:p w:rsidR="00567E89" w:rsidRDefault="00567E89" w:rsidP="00567E89">
            <w:pPr>
              <w:ind w:left="1637"/>
              <w:jc w:val="both"/>
            </w:pPr>
            <w:r>
              <w:rPr>
                <w:rFonts w:ascii="Courier New" w:hAnsi="Courier New" w:cs="Courier New"/>
                <w:lang w:val="sr-Latn-CS"/>
              </w:rPr>
              <w:t>o</w:t>
            </w:r>
            <w:r>
              <w:rPr>
                <w:rFonts w:ascii="Courier New" w:hAnsi="Courier New" w:cs="Courier New"/>
                <w:sz w:val="14"/>
                <w:szCs w:val="14"/>
                <w:lang w:val="sr-Latn-CS"/>
              </w:rPr>
              <w:t xml:space="preserve">   </w:t>
            </w:r>
            <w:r>
              <w:rPr>
                <w:lang w:val="sr-Latn-CS"/>
              </w:rPr>
              <w:t>konstrukcija drvenih greda 70x70mm</w:t>
            </w:r>
          </w:p>
          <w:p w:rsidR="00567E89" w:rsidRDefault="00567E89" w:rsidP="00567E89">
            <w:pPr>
              <w:ind w:left="1637"/>
              <w:jc w:val="both"/>
            </w:pPr>
            <w:r>
              <w:rPr>
                <w:rFonts w:ascii="Courier New" w:hAnsi="Courier New" w:cs="Courier New"/>
                <w:lang w:val="sr-Latn-CS"/>
              </w:rPr>
              <w:t>o</w:t>
            </w:r>
            <w:r>
              <w:rPr>
                <w:rFonts w:ascii="Courier New" w:hAnsi="Courier New" w:cs="Courier New"/>
                <w:sz w:val="14"/>
                <w:szCs w:val="14"/>
                <w:lang w:val="sr-Latn-CS"/>
              </w:rPr>
              <w:t xml:space="preserve">   </w:t>
            </w:r>
            <w:r>
              <w:rPr>
                <w:lang w:val="sr-Latn-CS"/>
              </w:rPr>
              <w:t>brodski pod 20mm sa dva lica obrusen i ofarban 03tik spolja, 02bor unutra</w:t>
            </w:r>
          </w:p>
          <w:p w:rsidR="00567E89" w:rsidRDefault="00567E89" w:rsidP="00567E89">
            <w:pPr>
              <w:ind w:left="720"/>
              <w:jc w:val="both"/>
            </w:pPr>
            <w:r>
              <w:rPr>
                <w:lang w:val="sr-Latn-CS"/>
              </w:rPr>
              <w:t>-</w:t>
            </w:r>
            <w:r>
              <w:rPr>
                <w:sz w:val="14"/>
                <w:szCs w:val="14"/>
                <w:lang w:val="sr-Latn-CS"/>
              </w:rPr>
              <w:t xml:space="preserve">          </w:t>
            </w:r>
            <w:r>
              <w:rPr>
                <w:b/>
                <w:bCs/>
                <w:lang w:val="sr-Latn-CS"/>
              </w:rPr>
              <w:t>krov- dvovodni</w:t>
            </w:r>
          </w:p>
          <w:p w:rsidR="00567E89" w:rsidRDefault="00567E89" w:rsidP="00567E89">
            <w:pPr>
              <w:ind w:left="1637"/>
              <w:jc w:val="both"/>
            </w:pPr>
            <w:r>
              <w:rPr>
                <w:rFonts w:ascii="Courier New" w:hAnsi="Courier New" w:cs="Courier New"/>
                <w:lang w:val="sr-Latn-CS"/>
              </w:rPr>
              <w:t>o</w:t>
            </w:r>
            <w:r>
              <w:rPr>
                <w:rFonts w:ascii="Courier New" w:hAnsi="Courier New" w:cs="Courier New"/>
                <w:sz w:val="14"/>
                <w:szCs w:val="14"/>
                <w:lang w:val="sr-Latn-CS"/>
              </w:rPr>
              <w:t xml:space="preserve">   </w:t>
            </w:r>
            <w:r>
              <w:rPr>
                <w:lang w:val="sr-Latn-CS"/>
              </w:rPr>
              <w:t>nosaci ploce</w:t>
            </w:r>
          </w:p>
          <w:p w:rsidR="00567E89" w:rsidRDefault="00567E89" w:rsidP="00567E89">
            <w:pPr>
              <w:ind w:left="1637"/>
              <w:jc w:val="both"/>
            </w:pPr>
            <w:r>
              <w:rPr>
                <w:rFonts w:ascii="Courier New" w:hAnsi="Courier New" w:cs="Courier New"/>
                <w:lang w:val="sr-Latn-CS"/>
              </w:rPr>
              <w:t>o</w:t>
            </w:r>
            <w:r>
              <w:rPr>
                <w:rFonts w:ascii="Courier New" w:hAnsi="Courier New" w:cs="Courier New"/>
                <w:sz w:val="14"/>
                <w:szCs w:val="14"/>
                <w:lang w:val="sr-Latn-CS"/>
              </w:rPr>
              <w:t xml:space="preserve">   </w:t>
            </w:r>
            <w:r>
              <w:t>osb ploca 15mm</w:t>
            </w:r>
          </w:p>
          <w:p w:rsidR="00567E89" w:rsidRDefault="00567E89" w:rsidP="00567E89">
            <w:pPr>
              <w:ind w:left="1637"/>
            </w:pPr>
            <w:r>
              <w:rPr>
                <w:rFonts w:ascii="Courier New" w:hAnsi="Courier New" w:cs="Courier New"/>
              </w:rPr>
              <w:t>o</w:t>
            </w:r>
            <w:r>
              <w:rPr>
                <w:rFonts w:ascii="Courier New" w:hAnsi="Courier New" w:cs="Courier New"/>
                <w:sz w:val="14"/>
                <w:szCs w:val="14"/>
              </w:rPr>
              <w:t xml:space="preserve">   </w:t>
            </w:r>
            <w:r>
              <w:rPr>
                <w:lang w:val="sr-Latn-CS"/>
              </w:rPr>
              <w:t>zavrsni pokrivac od plastificiranog lima u bordo boji</w:t>
            </w:r>
          </w:p>
          <w:p w:rsidR="00567E89" w:rsidRDefault="00567E89" w:rsidP="00567E89">
            <w:pPr>
              <w:ind w:left="1637"/>
            </w:pPr>
            <w:r>
              <w:rPr>
                <w:rFonts w:ascii="Courier New" w:hAnsi="Courier New" w:cs="Courier New"/>
              </w:rPr>
              <w:t>o</w:t>
            </w:r>
            <w:r>
              <w:rPr>
                <w:rFonts w:ascii="Courier New" w:hAnsi="Courier New" w:cs="Courier New"/>
                <w:sz w:val="14"/>
                <w:szCs w:val="14"/>
              </w:rPr>
              <w:t xml:space="preserve">   </w:t>
            </w:r>
            <w:r>
              <w:rPr>
                <w:lang w:val="sr-Latn-CS"/>
              </w:rPr>
              <w:t xml:space="preserve">limena opsivka </w:t>
            </w:r>
          </w:p>
          <w:p w:rsidR="00567E89" w:rsidRDefault="00567E89" w:rsidP="00567E89">
            <w:r>
              <w:rPr>
                <w:lang w:val="sr-Latn-CS"/>
              </w:rPr>
              <w:t xml:space="preserve">        </w:t>
            </w:r>
            <w:r>
              <w:t xml:space="preserve">- drveni sank sa duze strane  </w:t>
            </w:r>
          </w:p>
          <w:p w:rsidR="00567E89" w:rsidRDefault="00567E89" w:rsidP="00567E89">
            <w:pPr>
              <w:ind w:firstLine="426"/>
            </w:pPr>
            <w:r>
              <w:t xml:space="preserve">- </w:t>
            </w:r>
            <w:r>
              <w:rPr>
                <w:b/>
                <w:bCs/>
              </w:rPr>
              <w:t>vrata</w:t>
            </w:r>
            <w:r>
              <w:t>: vodootporni sper – kraft master</w:t>
            </w:r>
          </w:p>
          <w:p w:rsidR="00567E89" w:rsidRDefault="00567E89" w:rsidP="00567E89">
            <w:pPr>
              <w:ind w:firstLine="426"/>
            </w:pPr>
            <w:r>
              <w:t xml:space="preserve">- pod </w:t>
            </w:r>
          </w:p>
          <w:p w:rsidR="00567E89" w:rsidRDefault="00567E89" w:rsidP="00567E89">
            <w:pPr>
              <w:ind w:left="1146"/>
            </w:pPr>
            <w:r>
              <w:rPr>
                <w:rFonts w:ascii="Courier New" w:hAnsi="Courier New" w:cs="Courier New"/>
              </w:rPr>
              <w:t>o</w:t>
            </w:r>
            <w:r>
              <w:rPr>
                <w:rFonts w:ascii="Courier New" w:hAnsi="Courier New" w:cs="Courier New"/>
                <w:sz w:val="14"/>
                <w:szCs w:val="14"/>
              </w:rPr>
              <w:t xml:space="preserve">   </w:t>
            </w:r>
            <w:r>
              <w:t>metalna konstrukcija od kutijastih profila 60x40mm</w:t>
            </w:r>
          </w:p>
          <w:p w:rsidR="00567E89" w:rsidRDefault="00567E89" w:rsidP="00567E89">
            <w:pPr>
              <w:ind w:left="1146"/>
            </w:pPr>
            <w:r>
              <w:rPr>
                <w:rFonts w:ascii="Courier New" w:hAnsi="Courier New" w:cs="Courier New"/>
              </w:rPr>
              <w:t>o</w:t>
            </w:r>
            <w:r>
              <w:rPr>
                <w:rFonts w:ascii="Courier New" w:hAnsi="Courier New" w:cs="Courier New"/>
                <w:sz w:val="14"/>
                <w:szCs w:val="14"/>
              </w:rPr>
              <w:t xml:space="preserve">   </w:t>
            </w:r>
            <w:r>
              <w:t>vlagootporna OSB ploca debljine 11mm</w:t>
            </w:r>
          </w:p>
          <w:p w:rsidR="00567E89" w:rsidRDefault="00567E89" w:rsidP="00567E89">
            <w:pPr>
              <w:ind w:firstLine="426"/>
            </w:pPr>
            <w:r>
              <w:t>- elektroinstalacija</w:t>
            </w:r>
          </w:p>
          <w:p w:rsidR="00567E89" w:rsidRDefault="00567E89" w:rsidP="00567E89">
            <w:pPr>
              <w:ind w:left="1260"/>
            </w:pPr>
            <w:r>
              <w:rPr>
                <w:rFonts w:ascii="Courier New" w:hAnsi="Courier New" w:cs="Courier New"/>
              </w:rPr>
              <w:t>o</w:t>
            </w:r>
            <w:r>
              <w:rPr>
                <w:rFonts w:ascii="Courier New" w:hAnsi="Courier New" w:cs="Courier New"/>
                <w:sz w:val="14"/>
                <w:szCs w:val="14"/>
              </w:rPr>
              <w:t xml:space="preserve">   </w:t>
            </w:r>
            <w:r>
              <w:t xml:space="preserve">spoljna razvodna kutija za prikljucennje na napojni vod </w:t>
            </w:r>
          </w:p>
          <w:p w:rsidR="00567E89" w:rsidRPr="00567E89" w:rsidRDefault="00567E89" w:rsidP="00567E89"/>
          <w:p w:rsidR="00567E89" w:rsidRDefault="00567E89" w:rsidP="00567E89">
            <w:pPr>
              <w:ind w:left="1260"/>
            </w:pPr>
            <w:r>
              <w:rPr>
                <w:rFonts w:ascii="Courier New" w:hAnsi="Courier New" w:cs="Courier New"/>
              </w:rPr>
              <w:t>o</w:t>
            </w:r>
            <w:r>
              <w:rPr>
                <w:rFonts w:ascii="Courier New" w:hAnsi="Courier New" w:cs="Courier New"/>
                <w:sz w:val="14"/>
                <w:szCs w:val="14"/>
              </w:rPr>
              <w:t xml:space="preserve">   </w:t>
            </w:r>
            <w:r>
              <w:t>kutija smestena unutar kioska koja sadrzi jednu uticnicu jedan osigurac koji napaja uticnicu i jedan osigurac koji napaja plafonsko setlo u kiosku</w:t>
            </w:r>
          </w:p>
          <w:p w:rsidR="00567E89" w:rsidRDefault="00567E89" w:rsidP="00567E89">
            <w:pPr>
              <w:ind w:left="720"/>
            </w:pPr>
            <w:r>
              <w:t> </w:t>
            </w:r>
          </w:p>
          <w:p w:rsidR="005035A0" w:rsidRDefault="00567E89" w:rsidP="00567E89">
            <w:pPr>
              <w:rPr>
                <w:rFonts w:ascii="Arial" w:hAnsi="Arial" w:cs="Arial"/>
                <w:color w:val="002060"/>
                <w:sz w:val="20"/>
                <w:szCs w:val="20"/>
              </w:rPr>
            </w:pPr>
            <w:r>
              <w:t>Kiosci ne sadrze unutrasnje police , ormare itd,...</w:t>
            </w: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3D7758">
        <w:trPr>
          <w:trHeight w:val="255"/>
        </w:trPr>
        <w:tc>
          <w:tcPr>
            <w:tcW w:w="9762" w:type="dxa"/>
            <w:gridSpan w:val="3"/>
            <w:tcBorders>
              <w:top w:val="nil"/>
              <w:left w:val="nil"/>
              <w:bottom w:val="nil"/>
              <w:right w:val="nil"/>
            </w:tcBorders>
            <w:shd w:val="clear" w:color="auto" w:fill="auto"/>
            <w:noWrap/>
            <w:vAlign w:val="bottom"/>
            <w:hideMark/>
          </w:tcPr>
          <w:p w:rsidR="00567E89" w:rsidRDefault="00567E89">
            <w:pPr>
              <w:rPr>
                <w:rFonts w:ascii="Arial" w:hAnsi="Arial" w:cs="Arial"/>
                <w:color w:val="002060"/>
                <w:sz w:val="20"/>
                <w:szCs w:val="20"/>
              </w:rPr>
            </w:pPr>
          </w:p>
          <w:tbl>
            <w:tblPr>
              <w:tblpPr w:leftFromText="180" w:rightFromText="180" w:vertAnchor="page" w:horzAnchor="margin" w:tblpY="1067"/>
              <w:tblOverlap w:val="neve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615"/>
              <w:gridCol w:w="1890"/>
              <w:gridCol w:w="1962"/>
              <w:gridCol w:w="1189"/>
            </w:tblGrid>
            <w:tr w:rsidR="00B24C48" w:rsidRPr="008B3A04" w:rsidTr="00B24C48">
              <w:tc>
                <w:tcPr>
                  <w:tcW w:w="1710" w:type="dxa"/>
                  <w:shd w:val="clear" w:color="auto" w:fill="auto"/>
                </w:tcPr>
                <w:p w:rsidR="00B24C48" w:rsidRPr="008B3A04" w:rsidRDefault="00B24C48" w:rsidP="00B24C48">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Предмет ЈН</w:t>
                  </w:r>
                </w:p>
                <w:p w:rsidR="00B24C48" w:rsidRPr="00B24C48" w:rsidRDefault="00B24C48" w:rsidP="00B24C48">
                  <w:pPr>
                    <w:suppressLineNumbers/>
                    <w:suppressAutoHyphens/>
                    <w:spacing w:line="100" w:lineRule="atLeast"/>
                    <w:ind w:left="-113" w:firstLine="442"/>
                    <w:jc w:val="center"/>
                    <w:rPr>
                      <w:rFonts w:eastAsia="Arial Unicode MS"/>
                      <w:i/>
                      <w:kern w:val="1"/>
                      <w:sz w:val="18"/>
                      <w:szCs w:val="18"/>
                      <w:lang w:eastAsia="ar-SA"/>
                    </w:rPr>
                  </w:pPr>
                  <w:r>
                    <w:rPr>
                      <w:rFonts w:eastAsia="Arial Unicode MS"/>
                      <w:i/>
                      <w:kern w:val="1"/>
                      <w:sz w:val="18"/>
                      <w:szCs w:val="18"/>
                      <w:lang w:eastAsia="ar-SA"/>
                    </w:rPr>
                    <w:t xml:space="preserve">Набавка и постављање дрвених новогодишњих кућица </w:t>
                  </w:r>
                </w:p>
              </w:tc>
              <w:tc>
                <w:tcPr>
                  <w:tcW w:w="1170" w:type="dxa"/>
                </w:tcPr>
                <w:p w:rsidR="00B24C48" w:rsidRDefault="00B24C48" w:rsidP="00B24C48">
                  <w:pPr>
                    <w:suppressLineNumbers/>
                    <w:suppressAutoHyphens/>
                    <w:spacing w:line="100" w:lineRule="atLeast"/>
                    <w:jc w:val="center"/>
                    <w:rPr>
                      <w:rFonts w:eastAsia="Arial Unicode MS"/>
                      <w:kern w:val="1"/>
                      <w:lang w:eastAsia="ar-SA"/>
                    </w:rPr>
                  </w:pPr>
                </w:p>
                <w:p w:rsidR="00B24C48" w:rsidRPr="008B3A04" w:rsidRDefault="00B24C48" w:rsidP="00B24C48">
                  <w:pPr>
                    <w:suppressLineNumbers/>
                    <w:suppressAutoHyphens/>
                    <w:spacing w:line="100" w:lineRule="atLeast"/>
                    <w:rPr>
                      <w:rFonts w:eastAsia="Arial Unicode MS"/>
                      <w:kern w:val="1"/>
                      <w:lang w:eastAsia="ar-SA"/>
                    </w:rPr>
                  </w:pPr>
                  <w:r w:rsidRPr="008B3A04">
                    <w:rPr>
                      <w:rFonts w:eastAsia="Arial Unicode MS"/>
                      <w:kern w:val="1"/>
                      <w:lang w:eastAsia="ar-SA"/>
                    </w:rPr>
                    <w:t>количина</w:t>
                  </w:r>
                </w:p>
              </w:tc>
              <w:tc>
                <w:tcPr>
                  <w:tcW w:w="1615" w:type="dxa"/>
                </w:tcPr>
                <w:p w:rsidR="00B24C48" w:rsidRPr="00AD451E" w:rsidRDefault="00B24C48" w:rsidP="00B24C48">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без пдв-а</w:t>
                  </w:r>
                  <w:r>
                    <w:rPr>
                      <w:rFonts w:eastAsia="Arial Unicode MS"/>
                      <w:kern w:val="1"/>
                      <w:lang w:eastAsia="ar-SA"/>
                    </w:rPr>
                    <w:t xml:space="preserve"> по комаду </w:t>
                  </w:r>
                </w:p>
              </w:tc>
              <w:tc>
                <w:tcPr>
                  <w:tcW w:w="1890" w:type="dxa"/>
                </w:tcPr>
                <w:p w:rsidR="00B24C48" w:rsidRPr="00AD451E" w:rsidRDefault="00B24C48" w:rsidP="00B24C48">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са пдв-ом</w:t>
                  </w:r>
                  <w:r>
                    <w:rPr>
                      <w:rFonts w:eastAsia="Arial Unicode MS"/>
                      <w:kern w:val="1"/>
                      <w:lang w:eastAsia="ar-SA"/>
                    </w:rPr>
                    <w:t xml:space="preserve"> по комаду </w:t>
                  </w:r>
                </w:p>
              </w:tc>
              <w:tc>
                <w:tcPr>
                  <w:tcW w:w="1962" w:type="dxa"/>
                </w:tcPr>
                <w:p w:rsidR="00B24C48" w:rsidRPr="00B24C48" w:rsidRDefault="00B24C48" w:rsidP="00B24C48">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без пдв-а</w:t>
                  </w:r>
                  <w:r>
                    <w:rPr>
                      <w:rFonts w:eastAsia="Arial Unicode MS"/>
                      <w:kern w:val="1"/>
                      <w:lang w:eastAsia="ar-SA"/>
                    </w:rPr>
                    <w:t xml:space="preserve"> за 6 комада</w:t>
                  </w:r>
                </w:p>
              </w:tc>
              <w:tc>
                <w:tcPr>
                  <w:tcW w:w="1189" w:type="dxa"/>
                </w:tcPr>
                <w:p w:rsidR="00B24C48" w:rsidRPr="00B24C48" w:rsidRDefault="00B24C48" w:rsidP="00B24C48">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са пдв-ом</w:t>
                  </w:r>
                  <w:r>
                    <w:rPr>
                      <w:rFonts w:eastAsia="Arial Unicode MS"/>
                      <w:kern w:val="1"/>
                      <w:lang w:eastAsia="ar-SA"/>
                    </w:rPr>
                    <w:t xml:space="preserve"> за 6 комада</w:t>
                  </w:r>
                </w:p>
              </w:tc>
            </w:tr>
            <w:tr w:rsidR="00B24C48" w:rsidRPr="008B3A04" w:rsidTr="00B24C48">
              <w:trPr>
                <w:trHeight w:val="291"/>
              </w:trPr>
              <w:tc>
                <w:tcPr>
                  <w:tcW w:w="1710" w:type="dxa"/>
                  <w:tcBorders>
                    <w:bottom w:val="single" w:sz="4" w:space="0" w:color="auto"/>
                  </w:tcBorders>
                  <w:shd w:val="clear" w:color="auto" w:fill="auto"/>
                </w:tcPr>
                <w:p w:rsidR="00B24C48" w:rsidRPr="008B3A04" w:rsidRDefault="00B24C48" w:rsidP="00B24C48">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1</w:t>
                  </w:r>
                </w:p>
              </w:tc>
              <w:tc>
                <w:tcPr>
                  <w:tcW w:w="1170"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2</w:t>
                  </w:r>
                </w:p>
              </w:tc>
              <w:tc>
                <w:tcPr>
                  <w:tcW w:w="1615"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3</w:t>
                  </w:r>
                </w:p>
              </w:tc>
              <w:tc>
                <w:tcPr>
                  <w:tcW w:w="1890"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4</w:t>
                  </w:r>
                </w:p>
              </w:tc>
              <w:tc>
                <w:tcPr>
                  <w:tcW w:w="1962"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5</w:t>
                  </w:r>
                </w:p>
              </w:tc>
              <w:tc>
                <w:tcPr>
                  <w:tcW w:w="1189"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6</w:t>
                  </w:r>
                </w:p>
              </w:tc>
            </w:tr>
            <w:tr w:rsidR="00B24C48" w:rsidRPr="008B3A04" w:rsidTr="00B24C48">
              <w:trPr>
                <w:trHeight w:val="291"/>
              </w:trPr>
              <w:tc>
                <w:tcPr>
                  <w:tcW w:w="1710" w:type="dxa"/>
                  <w:tcBorders>
                    <w:bottom w:val="single" w:sz="4" w:space="0" w:color="auto"/>
                  </w:tcBorders>
                  <w:shd w:val="clear" w:color="auto" w:fill="auto"/>
                </w:tcPr>
                <w:p w:rsidR="00B24C48" w:rsidRPr="008B3A04" w:rsidRDefault="00B24C48" w:rsidP="00B24C48">
                  <w:pPr>
                    <w:suppressLineNumbers/>
                    <w:suppressAutoHyphens/>
                    <w:spacing w:line="100" w:lineRule="atLeast"/>
                    <w:ind w:left="-442" w:firstLine="442"/>
                    <w:rPr>
                      <w:rFonts w:eastAsia="Arial Unicode MS"/>
                      <w:kern w:val="1"/>
                      <w:lang w:val="sr-Cyrl-CS" w:eastAsia="ar-SA"/>
                    </w:rPr>
                  </w:pPr>
                </w:p>
              </w:tc>
              <w:tc>
                <w:tcPr>
                  <w:tcW w:w="1170"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r>
                    <w:rPr>
                      <w:rFonts w:eastAsia="Arial Unicode MS"/>
                      <w:kern w:val="1"/>
                      <w:lang w:val="sr-Cyrl-CS" w:eastAsia="ar-SA"/>
                    </w:rPr>
                    <w:t>6 комада</w:t>
                  </w:r>
                </w:p>
              </w:tc>
              <w:tc>
                <w:tcPr>
                  <w:tcW w:w="1615"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890"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962"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189"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r>
            <w:tr w:rsidR="00B24C48" w:rsidRPr="008B3A04" w:rsidTr="00B24C48">
              <w:trPr>
                <w:trHeight w:val="427"/>
              </w:trPr>
              <w:tc>
                <w:tcPr>
                  <w:tcW w:w="1710" w:type="dxa"/>
                  <w:tcBorders>
                    <w:bottom w:val="single" w:sz="4" w:space="0" w:color="auto"/>
                    <w:right w:val="nil"/>
                  </w:tcBorders>
                  <w:shd w:val="clear" w:color="auto" w:fill="auto"/>
                </w:tcPr>
                <w:p w:rsidR="00B24C48" w:rsidRPr="008B3A04" w:rsidRDefault="00B24C48" w:rsidP="00B24C48">
                  <w:pPr>
                    <w:suppressLineNumbers/>
                    <w:suppressAutoHyphens/>
                    <w:spacing w:line="100" w:lineRule="atLeast"/>
                    <w:ind w:left="-442" w:firstLine="442"/>
                    <w:jc w:val="center"/>
                    <w:rPr>
                      <w:rFonts w:eastAsia="Arial Unicode MS"/>
                      <w:kern w:val="1"/>
                      <w:lang w:val="sr-Cyrl-CS" w:eastAsia="ar-SA"/>
                    </w:rPr>
                  </w:pPr>
                </w:p>
              </w:tc>
              <w:tc>
                <w:tcPr>
                  <w:tcW w:w="1170" w:type="dxa"/>
                  <w:tcBorders>
                    <w:left w:val="nil"/>
                    <w:bottom w:val="single" w:sz="4" w:space="0" w:color="auto"/>
                    <w:right w:val="nil"/>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615" w:type="dxa"/>
                  <w:tcBorders>
                    <w:left w:val="nil"/>
                    <w:bottom w:val="single" w:sz="4" w:space="0" w:color="auto"/>
                    <w:right w:val="nil"/>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890" w:type="dxa"/>
                  <w:tcBorders>
                    <w:left w:val="nil"/>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962"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c>
                <w:tcPr>
                  <w:tcW w:w="1189" w:type="dxa"/>
                  <w:tcBorders>
                    <w:bottom w:val="single" w:sz="4" w:space="0" w:color="auto"/>
                  </w:tcBorders>
                </w:tcPr>
                <w:p w:rsidR="00B24C48" w:rsidRPr="008B3A04" w:rsidRDefault="00B24C48" w:rsidP="00B24C48">
                  <w:pPr>
                    <w:suppressLineNumbers/>
                    <w:suppressAutoHyphens/>
                    <w:spacing w:line="100" w:lineRule="atLeast"/>
                    <w:jc w:val="center"/>
                    <w:rPr>
                      <w:rFonts w:eastAsia="Arial Unicode MS"/>
                      <w:kern w:val="1"/>
                      <w:lang w:val="sr-Cyrl-CS" w:eastAsia="ar-SA"/>
                    </w:rPr>
                  </w:pPr>
                </w:p>
              </w:tc>
            </w:tr>
          </w:tbl>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Default="00567E89">
            <w:pPr>
              <w:rPr>
                <w:rFonts w:ascii="Arial" w:hAnsi="Arial" w:cs="Arial"/>
                <w:color w:val="002060"/>
                <w:sz w:val="20"/>
                <w:szCs w:val="20"/>
              </w:rPr>
            </w:pPr>
          </w:p>
          <w:p w:rsidR="00567E89" w:rsidRPr="00567E89" w:rsidRDefault="00567E89">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3D7758">
        <w:trPr>
          <w:trHeight w:val="315"/>
        </w:trPr>
        <w:tc>
          <w:tcPr>
            <w:tcW w:w="9762" w:type="dxa"/>
            <w:gridSpan w:val="3"/>
            <w:tcBorders>
              <w:top w:val="nil"/>
              <w:left w:val="nil"/>
              <w:bottom w:val="nil"/>
              <w:right w:val="nil"/>
            </w:tcBorders>
            <w:shd w:val="clear" w:color="auto" w:fill="auto"/>
            <w:noWrap/>
            <w:vAlign w:val="bottom"/>
            <w:hideMark/>
          </w:tcPr>
          <w:p w:rsidR="00AF67C0" w:rsidRPr="00AF67C0" w:rsidRDefault="00AF67C0" w:rsidP="00AF67C0">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AF67C0" w:rsidRPr="00AF67C0" w:rsidRDefault="00AF67C0" w:rsidP="00AF67C0">
            <w:pPr>
              <w:suppressAutoHyphens/>
              <w:spacing w:line="100" w:lineRule="atLeast"/>
              <w:ind w:left="360"/>
              <w:jc w:val="both"/>
              <w:rPr>
                <w:rFonts w:eastAsia="Arial Unicode MS"/>
                <w:bCs/>
                <w:iCs/>
                <w:color w:val="002060"/>
                <w:kern w:val="1"/>
                <w:lang w:eastAsia="ar-SA"/>
              </w:rPr>
            </w:pPr>
          </w:p>
          <w:p w:rsidR="00AF67C0" w:rsidRPr="00AF67C0" w:rsidRDefault="00567E89" w:rsidP="00AF67C0">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 xml:space="preserve"> </w:t>
            </w:r>
            <w:r w:rsidR="00AF67C0" w:rsidRPr="00AF67C0">
              <w:rPr>
                <w:rFonts w:eastAsia="Arial Unicode MS"/>
                <w:bCs/>
                <w:iCs/>
                <w:color w:val="000000"/>
                <w:kern w:val="1"/>
                <w:lang w:eastAsia="ar-SA"/>
              </w:rPr>
              <w:t>Понуђач треба да попун</w:t>
            </w:r>
            <w:r w:rsidR="00AF67C0" w:rsidRPr="00AF67C0">
              <w:rPr>
                <w:rFonts w:eastAsia="Arial Unicode MS"/>
                <w:bCs/>
                <w:iCs/>
                <w:color w:val="000000"/>
                <w:kern w:val="1"/>
                <w:lang w:val="sr-Cyrl-CS" w:eastAsia="ar-SA"/>
              </w:rPr>
              <w:t>и</w:t>
            </w:r>
            <w:r w:rsidR="00AF67C0" w:rsidRPr="00AF67C0">
              <w:rPr>
                <w:rFonts w:eastAsia="Arial Unicode MS"/>
                <w:bCs/>
                <w:iCs/>
                <w:color w:val="000000"/>
                <w:kern w:val="1"/>
                <w:lang w:eastAsia="ar-SA"/>
              </w:rPr>
              <w:t xml:space="preserve"> образац структуре цене </w:t>
            </w:r>
            <w:r w:rsidR="00AF67C0" w:rsidRPr="00AF67C0">
              <w:rPr>
                <w:rFonts w:eastAsia="Arial Unicode MS"/>
                <w:bCs/>
                <w:iCs/>
                <w:color w:val="000000"/>
                <w:kern w:val="1"/>
                <w:lang w:val="sr-Cyrl-CS" w:eastAsia="ar-SA"/>
              </w:rPr>
              <w:t>на следећи начин</w:t>
            </w:r>
            <w:r w:rsidR="00AF67C0" w:rsidRPr="00AF67C0">
              <w:rPr>
                <w:rFonts w:eastAsia="Arial Unicode MS"/>
                <w:bCs/>
                <w:iCs/>
                <w:color w:val="000000"/>
                <w:kern w:val="1"/>
                <w:lang w:eastAsia="ar-SA"/>
              </w:rPr>
              <w:t>:</w:t>
            </w:r>
          </w:p>
          <w:p w:rsidR="00AF67C0" w:rsidRPr="00AF67C0" w:rsidRDefault="003D7758"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3</w:t>
            </w:r>
            <w:r w:rsidR="00AF67C0" w:rsidRPr="00AF67C0">
              <w:rPr>
                <w:rFonts w:eastAsia="Arial Unicode MS"/>
                <w:bCs/>
                <w:iCs/>
                <w:color w:val="000000"/>
                <w:kern w:val="1"/>
                <w:lang w:eastAsia="ar-SA"/>
              </w:rPr>
              <w:t>. уписати колико износи јединична</w:t>
            </w:r>
            <w:r w:rsidR="00AF67C0" w:rsidRPr="00AF67C0">
              <w:rPr>
                <w:rFonts w:eastAsia="Arial Unicode MS"/>
                <w:bCs/>
                <w:iCs/>
                <w:color w:val="000000"/>
                <w:kern w:val="1"/>
                <w:lang w:val="sr-Cyrl-CS" w:eastAsia="ar-SA"/>
              </w:rPr>
              <w:t xml:space="preserve"> цена</w:t>
            </w:r>
            <w:r w:rsidR="00AF67C0" w:rsidRPr="00AF67C0">
              <w:rPr>
                <w:rFonts w:eastAsia="Arial Unicode MS"/>
                <w:bCs/>
                <w:iCs/>
                <w:color w:val="000000"/>
                <w:kern w:val="1"/>
                <w:lang w:eastAsia="ar-SA"/>
              </w:rPr>
              <w:t xml:space="preserve"> без ПДВ-а, за</w:t>
            </w:r>
            <w:r w:rsidR="00AF67C0" w:rsidRPr="00AF67C0">
              <w:rPr>
                <w:rFonts w:eastAsia="Arial Unicode MS"/>
                <w:bCs/>
                <w:iCs/>
                <w:color w:val="000000"/>
                <w:kern w:val="1"/>
                <w:lang w:val="sr-Cyrl-CS" w:eastAsia="ar-SA"/>
              </w:rPr>
              <w:t xml:space="preserve"> </w:t>
            </w:r>
            <w:r w:rsidR="00AF67C0" w:rsidRPr="00AF67C0">
              <w:rPr>
                <w:rFonts w:eastAsia="Arial Unicode MS"/>
                <w:bCs/>
                <w:iCs/>
                <w:color w:val="000000"/>
                <w:kern w:val="1"/>
                <w:lang w:eastAsia="ar-SA"/>
              </w:rPr>
              <w:t>тражени предмет јавне набавке;</w:t>
            </w:r>
            <w:r w:rsidR="00AF67C0" w:rsidRPr="00AF67C0">
              <w:rPr>
                <w:rFonts w:eastAsia="Arial Unicode MS"/>
                <w:bCs/>
                <w:iCs/>
                <w:color w:val="000000"/>
                <w:kern w:val="1"/>
                <w:lang w:val="sr-Cyrl-CS" w:eastAsia="ar-SA"/>
              </w:rPr>
              <w:t xml:space="preserve"> </w:t>
            </w:r>
          </w:p>
          <w:p w:rsidR="00AF67C0" w:rsidRPr="00AF67C0" w:rsidRDefault="003D7758"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4</w:t>
            </w:r>
            <w:r w:rsidR="00AF67C0" w:rsidRPr="00AF67C0">
              <w:rPr>
                <w:rFonts w:eastAsia="Arial Unicode MS"/>
                <w:bCs/>
                <w:iCs/>
                <w:color w:val="000000"/>
                <w:kern w:val="1"/>
                <w:lang w:eastAsia="ar-SA"/>
              </w:rPr>
              <w:t>. уписати колико износи</w:t>
            </w:r>
            <w:r w:rsidR="00AF67C0" w:rsidRPr="00AF67C0">
              <w:rPr>
                <w:rFonts w:eastAsia="Arial Unicode MS"/>
                <w:bCs/>
                <w:iCs/>
                <w:color w:val="000000"/>
                <w:kern w:val="1"/>
                <w:lang w:val="sr-Cyrl-CS" w:eastAsia="ar-SA"/>
              </w:rPr>
              <w:t xml:space="preserve"> јединична цена</w:t>
            </w:r>
            <w:r w:rsidR="00AF67C0" w:rsidRPr="00AF67C0">
              <w:rPr>
                <w:rFonts w:eastAsia="Arial Unicode MS"/>
                <w:bCs/>
                <w:iCs/>
                <w:color w:val="000000"/>
                <w:kern w:val="1"/>
                <w:lang w:eastAsia="ar-SA"/>
              </w:rPr>
              <w:t xml:space="preserve"> са ПДВ-ом, за</w:t>
            </w:r>
            <w:r>
              <w:rPr>
                <w:rFonts w:eastAsia="Arial Unicode MS"/>
                <w:bCs/>
                <w:iCs/>
                <w:color w:val="000000"/>
                <w:kern w:val="1"/>
                <w:lang w:val="sr-Cyrl-CS" w:eastAsia="ar-SA"/>
              </w:rPr>
              <w:t xml:space="preserve"> </w:t>
            </w:r>
            <w:r w:rsidR="00AF67C0" w:rsidRPr="00AF67C0">
              <w:rPr>
                <w:rFonts w:eastAsia="Arial Unicode MS"/>
                <w:bCs/>
                <w:iCs/>
                <w:color w:val="000000"/>
                <w:kern w:val="1"/>
                <w:lang w:eastAsia="ar-SA"/>
              </w:rPr>
              <w:t xml:space="preserve"> тражени предмет јавне набавке;</w:t>
            </w:r>
            <w:r w:rsidR="00AF67C0"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w:t>
            </w:r>
            <w:r w:rsidR="003D7758">
              <w:rPr>
                <w:rFonts w:eastAsia="Arial Unicode MS"/>
                <w:bCs/>
                <w:iCs/>
                <w:color w:val="000000"/>
                <w:kern w:val="1"/>
                <w:lang w:val="sr-Cyrl-CS" w:eastAsia="ar-SA"/>
              </w:rPr>
              <w:t>ону 5</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w:t>
            </w:r>
            <w:r w:rsidR="00B24C48">
              <w:rPr>
                <w:rFonts w:eastAsia="Arial Unicode MS"/>
                <w:bCs/>
                <w:iCs/>
                <w:color w:val="000000"/>
                <w:kern w:val="1"/>
                <w:lang w:val="sr-Cyrl-CS" w:eastAsia="ar-SA"/>
              </w:rPr>
              <w:t>6 кућица</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5035A0" w:rsidRPr="00567E89" w:rsidRDefault="003D7758" w:rsidP="00B24C48">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6</w:t>
            </w:r>
            <w:r w:rsidR="00AF67C0" w:rsidRPr="00AF67C0">
              <w:rPr>
                <w:rFonts w:eastAsia="Arial Unicode MS"/>
                <w:bCs/>
                <w:iCs/>
                <w:color w:val="000000"/>
                <w:kern w:val="1"/>
                <w:lang w:eastAsia="ar-SA"/>
              </w:rPr>
              <w:t>. уписати колико износи</w:t>
            </w:r>
            <w:r w:rsidR="00AF67C0" w:rsidRPr="00AF67C0">
              <w:rPr>
                <w:rFonts w:eastAsia="Arial Unicode MS"/>
                <w:bCs/>
                <w:iCs/>
                <w:color w:val="000000"/>
                <w:kern w:val="1"/>
                <w:lang w:val="sr-Cyrl-CS" w:eastAsia="ar-SA"/>
              </w:rPr>
              <w:t xml:space="preserve"> укупна цена</w:t>
            </w:r>
            <w:r w:rsidR="00AF67C0" w:rsidRPr="00AF67C0">
              <w:rPr>
                <w:rFonts w:eastAsia="Arial Unicode MS"/>
                <w:bCs/>
                <w:iCs/>
                <w:color w:val="000000"/>
                <w:kern w:val="1"/>
                <w:lang w:eastAsia="ar-SA"/>
              </w:rPr>
              <w:t xml:space="preserve"> са ПДВ-ом, за</w:t>
            </w:r>
            <w:r w:rsidR="00AF67C0" w:rsidRPr="00AF67C0">
              <w:rPr>
                <w:rFonts w:eastAsia="Arial Unicode MS"/>
                <w:bCs/>
                <w:iCs/>
                <w:color w:val="000000"/>
                <w:kern w:val="1"/>
                <w:lang w:val="sr-Cyrl-CS" w:eastAsia="ar-SA"/>
              </w:rPr>
              <w:t xml:space="preserve"> </w:t>
            </w:r>
            <w:r w:rsidR="00B24C48">
              <w:rPr>
                <w:rFonts w:eastAsia="Arial Unicode MS"/>
                <w:bCs/>
                <w:iCs/>
                <w:color w:val="000000"/>
                <w:kern w:val="1"/>
                <w:lang w:val="sr-Cyrl-CS" w:eastAsia="ar-SA"/>
              </w:rPr>
              <w:t>6 кућица</w:t>
            </w:r>
            <w:r w:rsidR="00AF67C0" w:rsidRPr="00AF67C0">
              <w:rPr>
                <w:rFonts w:eastAsia="Arial Unicode MS"/>
                <w:bCs/>
                <w:iCs/>
                <w:color w:val="000000"/>
                <w:kern w:val="1"/>
                <w:lang w:eastAsia="ar-SA"/>
              </w:rPr>
              <w:t>;</w:t>
            </w:r>
            <w:r w:rsidR="00AF67C0" w:rsidRPr="00AF67C0">
              <w:rPr>
                <w:rFonts w:eastAsia="Arial Unicode MS"/>
                <w:bCs/>
                <w:iCs/>
                <w:color w:val="000000"/>
                <w:kern w:val="1"/>
                <w:lang w:val="sr-Cyrl-CS" w:eastAsia="ar-SA"/>
              </w:rPr>
              <w:t xml:space="preserve"> На крају уписати укупну цену предмета набавке са пдв-ом</w:t>
            </w:r>
            <w:r w:rsidR="00B24C48">
              <w:rPr>
                <w:rFonts w:eastAsia="Arial Unicode MS"/>
                <w:bCs/>
                <w:iCs/>
                <w:color w:val="000000"/>
                <w:kern w:val="1"/>
                <w:lang w:val="sr-Cyrl-CS" w:eastAsia="ar-SA"/>
              </w:rPr>
              <w:t>.</w:t>
            </w: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3D7758" w:rsidTr="003D7758">
        <w:trPr>
          <w:gridAfter w:val="7"/>
          <w:wAfter w:w="9762" w:type="dxa"/>
          <w:trHeight w:val="255"/>
        </w:trPr>
        <w:tc>
          <w:tcPr>
            <w:tcW w:w="8771" w:type="dxa"/>
            <w:tcBorders>
              <w:top w:val="nil"/>
              <w:left w:val="nil"/>
              <w:bottom w:val="nil"/>
              <w:right w:val="nil"/>
            </w:tcBorders>
            <w:shd w:val="clear" w:color="auto" w:fill="auto"/>
          </w:tcPr>
          <w:p w:rsidR="003D7758" w:rsidRPr="003A28B6" w:rsidRDefault="003D7758" w:rsidP="00F55E5B">
            <w:pPr>
              <w:rPr>
                <w:b/>
                <w:bCs/>
                <w:iCs/>
                <w:u w:val="single"/>
              </w:rPr>
            </w:pPr>
          </w:p>
        </w:tc>
        <w:tc>
          <w:tcPr>
            <w:tcW w:w="960" w:type="dxa"/>
            <w:tcBorders>
              <w:top w:val="nil"/>
              <w:left w:val="nil"/>
              <w:bottom w:val="nil"/>
              <w:right w:val="nil"/>
            </w:tcBorders>
            <w:shd w:val="clear" w:color="auto" w:fill="auto"/>
            <w:noWrap/>
            <w:vAlign w:val="bottom"/>
            <w:hideMark/>
          </w:tcPr>
          <w:p w:rsidR="003D7758" w:rsidRDefault="003D7758">
            <w:pPr>
              <w:rPr>
                <w:rFonts w:ascii="Arial" w:hAnsi="Arial" w:cs="Arial"/>
                <w:sz w:val="20"/>
                <w:szCs w:val="20"/>
              </w:rPr>
            </w:pPr>
          </w:p>
        </w:tc>
      </w:tr>
    </w:tbl>
    <w:p w:rsidR="008A4DBE" w:rsidRPr="00F07670" w:rsidRDefault="00F73570" w:rsidP="00F73570">
      <w:pPr>
        <w:tabs>
          <w:tab w:val="left" w:pos="90"/>
          <w:tab w:val="left" w:pos="3655"/>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3D7758" w:rsidRDefault="003D775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Default="00B24C48" w:rsidP="008A4DBE">
      <w:pPr>
        <w:suppressAutoHyphens/>
        <w:spacing w:line="100" w:lineRule="atLeast"/>
        <w:jc w:val="both"/>
        <w:rPr>
          <w:rFonts w:eastAsia="Arial Unicode MS"/>
          <w:color w:val="000000"/>
          <w:kern w:val="1"/>
          <w:lang w:eastAsia="ar-SA"/>
        </w:rPr>
      </w:pPr>
    </w:p>
    <w:p w:rsidR="00B24C48" w:rsidRPr="00B24C48" w:rsidRDefault="00B24C48"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B24C48">
        <w:rPr>
          <w:rFonts w:eastAsia="Arial Unicode MS"/>
          <w:b/>
          <w:color w:val="000000"/>
          <w:kern w:val="1"/>
          <w:lang w:eastAsia="ar-SA"/>
        </w:rPr>
        <w:t>345</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B24C48">
        <w:rPr>
          <w:rFonts w:eastAsia="Arial Unicode MS"/>
          <w:b/>
          <w:bCs/>
          <w:color w:val="000000"/>
          <w:kern w:val="1"/>
          <w:lang w:eastAsia="ar-SA"/>
        </w:rPr>
        <w:t>Набавка и постављање дрвених новогодишњих кућица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B24C48">
        <w:rPr>
          <w:rFonts w:eastAsia="Arial Unicode MS"/>
          <w:kern w:val="1"/>
          <w:lang w:eastAsia="ar-SA"/>
        </w:rPr>
        <w:t>05.12</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w:t>
      </w:r>
      <w:r w:rsidR="003D7758">
        <w:rPr>
          <w:rFonts w:eastAsia="Arial Unicode MS"/>
          <w:kern w:val="1"/>
          <w:lang w:eastAsia="ar-SA"/>
        </w:rPr>
        <w:t>бављања делатности (образац бр.6</w:t>
      </w:r>
      <w:r w:rsidRPr="008A4DBE">
        <w:rPr>
          <w:rFonts w:eastAsia="Arial Unicode MS"/>
          <w:kern w:val="1"/>
          <w:lang w:eastAsia="ar-SA"/>
        </w:rPr>
        <w:t>) - попуњен и потписан;</w:t>
      </w:r>
    </w:p>
    <w:p w:rsidR="008A4DBE" w:rsidRPr="008A4DBE" w:rsidRDefault="003D7758"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бр.7</w:t>
      </w:r>
      <w:r w:rsidR="008A4DBE" w:rsidRPr="008A4DBE">
        <w:rPr>
          <w:rFonts w:eastAsia="Arial Unicode MS"/>
          <w:kern w:val="1"/>
          <w:lang w:eastAsia="ar-SA"/>
        </w:rPr>
        <w:t>) - попуњен и потписан;</w:t>
      </w:r>
    </w:p>
    <w:p w:rsidR="008A4DBE" w:rsidRPr="008A4DBE" w:rsidRDefault="00B24C48"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Техничка спецификација</w:t>
      </w:r>
      <w:r w:rsidR="008A4DBE" w:rsidRPr="008A4DBE">
        <w:rPr>
          <w:rFonts w:eastAsia="Arial Unicode MS"/>
          <w:kern w:val="1"/>
          <w:lang w:eastAsia="ar-SA"/>
        </w:rPr>
        <w:t xml:space="preserve"> - образац структ</w:t>
      </w:r>
      <w:r w:rsidR="003D7758">
        <w:rPr>
          <w:rFonts w:eastAsia="Arial Unicode MS"/>
          <w:kern w:val="1"/>
          <w:lang w:eastAsia="ar-SA"/>
        </w:rPr>
        <w:t>уре понуђене цене (образац бр.8</w:t>
      </w:r>
      <w:r w:rsidR="008A4DBE" w:rsidRPr="008A4DBE">
        <w:rPr>
          <w:rFonts w:eastAsia="Arial Unicode MS"/>
          <w:kern w:val="1"/>
          <w:lang w:eastAsia="ar-SA"/>
        </w:rPr>
        <w:t>)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3D7758">
      <w:pPr>
        <w:suppressAutoHyphens/>
        <w:autoSpaceDE w:val="0"/>
        <w:autoSpaceDN w:val="0"/>
        <w:adjustRightInd w:val="0"/>
        <w:spacing w:line="100" w:lineRule="atLeast"/>
        <w:ind w:left="990"/>
        <w:jc w:val="both"/>
        <w:rPr>
          <w:rFonts w:eastAsia="Arial Unicode MS"/>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eastAsia="ar-SA"/>
        </w:rPr>
      </w:pPr>
    </w:p>
    <w:p w:rsidR="009E4FAC" w:rsidRPr="009E4FAC" w:rsidRDefault="009E4FAC"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24C48" w:rsidRPr="008A4DBE">
        <w:rPr>
          <w:rFonts w:eastAsia="Arial Unicode MS"/>
          <w:b/>
          <w:color w:val="000000"/>
          <w:kern w:val="1"/>
          <w:lang w:eastAsia="ar-SA"/>
        </w:rPr>
        <w:t>VIII 404-</w:t>
      </w:r>
      <w:r w:rsidR="00B24C48">
        <w:rPr>
          <w:rFonts w:eastAsia="Arial Unicode MS"/>
          <w:b/>
          <w:color w:val="000000"/>
          <w:kern w:val="1"/>
          <w:lang w:eastAsia="ar-SA"/>
        </w:rPr>
        <w:t>345</w:t>
      </w:r>
      <w:r w:rsidR="00B24C48" w:rsidRPr="008A4DBE">
        <w:rPr>
          <w:rFonts w:eastAsia="Arial Unicode MS"/>
          <w:b/>
          <w:color w:val="000000"/>
          <w:kern w:val="1"/>
          <w:lang w:eastAsia="ar-SA"/>
        </w:rPr>
        <w:t xml:space="preserve">/19 </w:t>
      </w:r>
      <w:r w:rsidR="00B24C48" w:rsidRPr="008A4DBE">
        <w:rPr>
          <w:rFonts w:eastAsia="Arial Unicode MS"/>
          <w:color w:val="000000"/>
          <w:kern w:val="1"/>
          <w:lang w:eastAsia="ar-SA"/>
        </w:rPr>
        <w:t xml:space="preserve"> </w:t>
      </w:r>
      <w:r w:rsidR="00B24C48" w:rsidRPr="008A4DBE">
        <w:rPr>
          <w:rFonts w:eastAsia="Arial Unicode MS"/>
          <w:b/>
          <w:color w:val="000000"/>
          <w:kern w:val="1"/>
          <w:lang w:eastAsia="ar-SA"/>
        </w:rPr>
        <w:t xml:space="preserve">– </w:t>
      </w:r>
      <w:r w:rsidR="00B24C48" w:rsidRPr="008A4DBE">
        <w:rPr>
          <w:rFonts w:eastAsia="TimesNewRomanPS-BoldMT"/>
          <w:b/>
          <w:bCs/>
          <w:color w:val="002060"/>
          <w:kern w:val="1"/>
          <w:lang w:eastAsia="ar-SA"/>
        </w:rPr>
        <w:t xml:space="preserve"> </w:t>
      </w:r>
      <w:r w:rsidR="00B24C48">
        <w:rPr>
          <w:rFonts w:eastAsia="Arial Unicode MS"/>
          <w:b/>
          <w:bCs/>
          <w:color w:val="000000"/>
          <w:kern w:val="1"/>
          <w:lang w:eastAsia="ar-SA"/>
        </w:rPr>
        <w:t xml:space="preserve">Набавка и постављање дрвених новогодишњих кућица </w:t>
      </w:r>
      <w:r w:rsidR="003D7758">
        <w:rPr>
          <w:rFonts w:eastAsia="Arial Unicode MS"/>
          <w:b/>
          <w:bCs/>
          <w:color w:val="000000"/>
          <w:kern w:val="1"/>
          <w:lang w:eastAsia="ar-SA"/>
        </w:rPr>
        <w:t>“</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24C48" w:rsidRPr="008A4DBE">
        <w:rPr>
          <w:rFonts w:eastAsia="Arial Unicode MS"/>
          <w:b/>
          <w:color w:val="000000"/>
          <w:kern w:val="1"/>
          <w:lang w:eastAsia="ar-SA"/>
        </w:rPr>
        <w:t>VIII 404-</w:t>
      </w:r>
      <w:r w:rsidR="00B24C48">
        <w:rPr>
          <w:rFonts w:eastAsia="Arial Unicode MS"/>
          <w:b/>
          <w:color w:val="000000"/>
          <w:kern w:val="1"/>
          <w:lang w:eastAsia="ar-SA"/>
        </w:rPr>
        <w:t>345</w:t>
      </w:r>
      <w:r w:rsidR="00B24C48" w:rsidRPr="008A4DBE">
        <w:rPr>
          <w:rFonts w:eastAsia="Arial Unicode MS"/>
          <w:b/>
          <w:color w:val="000000"/>
          <w:kern w:val="1"/>
          <w:lang w:eastAsia="ar-SA"/>
        </w:rPr>
        <w:t xml:space="preserve">/19 </w:t>
      </w:r>
      <w:r w:rsidR="00B24C48" w:rsidRPr="008A4DBE">
        <w:rPr>
          <w:rFonts w:eastAsia="Arial Unicode MS"/>
          <w:color w:val="000000"/>
          <w:kern w:val="1"/>
          <w:lang w:eastAsia="ar-SA"/>
        </w:rPr>
        <w:t xml:space="preserve"> </w:t>
      </w:r>
      <w:r w:rsidR="00B24C48" w:rsidRPr="008A4DBE">
        <w:rPr>
          <w:rFonts w:eastAsia="Arial Unicode MS"/>
          <w:b/>
          <w:color w:val="000000"/>
          <w:kern w:val="1"/>
          <w:lang w:eastAsia="ar-SA"/>
        </w:rPr>
        <w:t xml:space="preserve">– </w:t>
      </w:r>
      <w:r w:rsidR="00B24C48" w:rsidRPr="008A4DBE">
        <w:rPr>
          <w:rFonts w:eastAsia="TimesNewRomanPS-BoldMT"/>
          <w:b/>
          <w:bCs/>
          <w:color w:val="002060"/>
          <w:kern w:val="1"/>
          <w:lang w:eastAsia="ar-SA"/>
        </w:rPr>
        <w:t xml:space="preserve"> </w:t>
      </w:r>
      <w:r w:rsidR="00B24C48">
        <w:rPr>
          <w:rFonts w:eastAsia="Arial Unicode MS"/>
          <w:b/>
          <w:bCs/>
          <w:color w:val="000000"/>
          <w:kern w:val="1"/>
          <w:lang w:eastAsia="ar-SA"/>
        </w:rPr>
        <w:t>Набавка и постављање дрвених новогодишњих кућица</w:t>
      </w:r>
      <w:r w:rsidR="00B24C48"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24C48" w:rsidRPr="008A4DBE">
        <w:rPr>
          <w:rFonts w:eastAsia="Arial Unicode MS"/>
          <w:b/>
          <w:color w:val="000000"/>
          <w:kern w:val="1"/>
          <w:lang w:eastAsia="ar-SA"/>
        </w:rPr>
        <w:t>VIII 404-</w:t>
      </w:r>
      <w:r w:rsidR="00B24C48">
        <w:rPr>
          <w:rFonts w:eastAsia="Arial Unicode MS"/>
          <w:b/>
          <w:color w:val="000000"/>
          <w:kern w:val="1"/>
          <w:lang w:eastAsia="ar-SA"/>
        </w:rPr>
        <w:t>345</w:t>
      </w:r>
      <w:r w:rsidR="00B24C48" w:rsidRPr="008A4DBE">
        <w:rPr>
          <w:rFonts w:eastAsia="Arial Unicode MS"/>
          <w:b/>
          <w:color w:val="000000"/>
          <w:kern w:val="1"/>
          <w:lang w:eastAsia="ar-SA"/>
        </w:rPr>
        <w:t xml:space="preserve">/19 </w:t>
      </w:r>
      <w:r w:rsidR="00B24C48" w:rsidRPr="008A4DBE">
        <w:rPr>
          <w:rFonts w:eastAsia="Arial Unicode MS"/>
          <w:color w:val="000000"/>
          <w:kern w:val="1"/>
          <w:lang w:eastAsia="ar-SA"/>
        </w:rPr>
        <w:t xml:space="preserve"> </w:t>
      </w:r>
      <w:r w:rsidR="00B24C48" w:rsidRPr="008A4DBE">
        <w:rPr>
          <w:rFonts w:eastAsia="Arial Unicode MS"/>
          <w:b/>
          <w:color w:val="000000"/>
          <w:kern w:val="1"/>
          <w:lang w:eastAsia="ar-SA"/>
        </w:rPr>
        <w:t xml:space="preserve">– </w:t>
      </w:r>
      <w:r w:rsidR="00B24C48" w:rsidRPr="008A4DBE">
        <w:rPr>
          <w:rFonts w:eastAsia="TimesNewRomanPS-BoldMT"/>
          <w:b/>
          <w:bCs/>
          <w:color w:val="002060"/>
          <w:kern w:val="1"/>
          <w:lang w:eastAsia="ar-SA"/>
        </w:rPr>
        <w:t xml:space="preserve"> </w:t>
      </w:r>
      <w:r w:rsidR="00B24C48">
        <w:rPr>
          <w:rFonts w:eastAsia="Arial Unicode MS"/>
          <w:b/>
          <w:bCs/>
          <w:color w:val="000000"/>
          <w:kern w:val="1"/>
          <w:lang w:eastAsia="ar-SA"/>
        </w:rPr>
        <w:t>Набавка и постављање дрвених новогодишњих кућица</w:t>
      </w:r>
      <w:r w:rsidR="00B24C48"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24C48" w:rsidRPr="008A4DBE">
        <w:rPr>
          <w:rFonts w:eastAsia="Arial Unicode MS"/>
          <w:b/>
          <w:color w:val="000000"/>
          <w:kern w:val="1"/>
          <w:lang w:eastAsia="ar-SA"/>
        </w:rPr>
        <w:t>VIII 404-</w:t>
      </w:r>
      <w:r w:rsidR="00B24C48">
        <w:rPr>
          <w:rFonts w:eastAsia="Arial Unicode MS"/>
          <w:b/>
          <w:color w:val="000000"/>
          <w:kern w:val="1"/>
          <w:lang w:eastAsia="ar-SA"/>
        </w:rPr>
        <w:t>345</w:t>
      </w:r>
      <w:r w:rsidR="00B24C48" w:rsidRPr="008A4DBE">
        <w:rPr>
          <w:rFonts w:eastAsia="Arial Unicode MS"/>
          <w:b/>
          <w:color w:val="000000"/>
          <w:kern w:val="1"/>
          <w:lang w:eastAsia="ar-SA"/>
        </w:rPr>
        <w:t xml:space="preserve">/19 </w:t>
      </w:r>
      <w:r w:rsidR="00B24C48" w:rsidRPr="008A4DBE">
        <w:rPr>
          <w:rFonts w:eastAsia="Arial Unicode MS"/>
          <w:color w:val="000000"/>
          <w:kern w:val="1"/>
          <w:lang w:eastAsia="ar-SA"/>
        </w:rPr>
        <w:t xml:space="preserve"> </w:t>
      </w:r>
      <w:r w:rsidR="00B24C48" w:rsidRPr="008A4DBE">
        <w:rPr>
          <w:rFonts w:eastAsia="Arial Unicode MS"/>
          <w:b/>
          <w:color w:val="000000"/>
          <w:kern w:val="1"/>
          <w:lang w:eastAsia="ar-SA"/>
        </w:rPr>
        <w:t xml:space="preserve">– </w:t>
      </w:r>
      <w:r w:rsidR="00B24C48" w:rsidRPr="008A4DBE">
        <w:rPr>
          <w:rFonts w:eastAsia="TimesNewRomanPS-BoldMT"/>
          <w:b/>
          <w:bCs/>
          <w:color w:val="002060"/>
          <w:kern w:val="1"/>
          <w:lang w:eastAsia="ar-SA"/>
        </w:rPr>
        <w:t xml:space="preserve"> </w:t>
      </w:r>
      <w:r w:rsidR="00B24C48">
        <w:rPr>
          <w:rFonts w:eastAsia="Arial Unicode MS"/>
          <w:b/>
          <w:bCs/>
          <w:color w:val="000000"/>
          <w:kern w:val="1"/>
          <w:lang w:eastAsia="ar-SA"/>
        </w:rPr>
        <w:t>Набавка и постављање дрвених новогодишњих кућица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r w:rsidR="00B24C48">
        <w:rPr>
          <w:rFonts w:eastAsia="Arial Unicode MS"/>
          <w:iCs/>
          <w:color w:val="000000"/>
          <w:kern w:val="1"/>
          <w:lang w:eastAsia="ar-SA"/>
        </w:rPr>
        <w:t>.</w:t>
      </w: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3D7758"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Рок за </w:t>
      </w:r>
      <w:r w:rsidR="00B24C48">
        <w:rPr>
          <w:rFonts w:eastAsia="Arial Unicode MS"/>
          <w:color w:val="000000"/>
          <w:kern w:val="1"/>
          <w:lang w:eastAsia="ar-SA"/>
        </w:rPr>
        <w:t>испоруку и монтажу</w:t>
      </w:r>
      <w:r w:rsidR="00F07C38">
        <w:rPr>
          <w:rFonts w:eastAsia="Arial Unicode MS"/>
          <w:color w:val="000000"/>
          <w:kern w:val="1"/>
          <w:lang w:eastAsia="ar-SA"/>
        </w:rPr>
        <w:t xml:space="preserve"> не може бити дужи од </w:t>
      </w:r>
      <w:r w:rsidR="00B24C48">
        <w:rPr>
          <w:rFonts w:eastAsia="Arial Unicode MS"/>
          <w:color w:val="000000"/>
          <w:kern w:val="1"/>
          <w:lang w:eastAsia="ar-SA"/>
        </w:rPr>
        <w:t>7</w:t>
      </w:r>
      <w:r w:rsidRPr="008A4DBE">
        <w:rPr>
          <w:rFonts w:eastAsia="Arial Unicode MS"/>
          <w:color w:val="000000"/>
          <w:kern w:val="1"/>
          <w:lang w:eastAsia="ar-SA"/>
        </w:rPr>
        <w:t xml:space="preserve"> календарских дана од дана </w:t>
      </w:r>
      <w:r w:rsidR="003D7758">
        <w:rPr>
          <w:rFonts w:eastAsia="Arial Unicode MS"/>
          <w:color w:val="000000"/>
          <w:kern w:val="1"/>
          <w:lang w:eastAsia="ar-SA"/>
        </w:rPr>
        <w:t>закључења уговора</w:t>
      </w:r>
    </w:p>
    <w:p w:rsidR="008A4DBE" w:rsidRDefault="008A4DBE" w:rsidP="003D7758">
      <w:pPr>
        <w:suppressAutoHyphens/>
        <w:spacing w:line="100" w:lineRule="atLeast"/>
        <w:jc w:val="both"/>
        <w:rPr>
          <w:rFonts w:eastAsia="Arial Unicode MS"/>
          <w:color w:val="000000"/>
          <w:kern w:val="1"/>
          <w:lang w:eastAsia="ar-SA"/>
        </w:rPr>
      </w:pPr>
    </w:p>
    <w:p w:rsidR="00B24C48" w:rsidRDefault="00B24C48" w:rsidP="00B24C48">
      <w:pPr>
        <w:suppressAutoHyphens/>
        <w:spacing w:line="100" w:lineRule="atLeast"/>
        <w:jc w:val="both"/>
        <w:rPr>
          <w:rFonts w:eastAsia="Arial Unicode MS"/>
          <w:iCs/>
          <w:color w:val="000000"/>
          <w:kern w:val="1"/>
          <w:u w:val="single"/>
          <w:lang w:eastAsia="ar-SA"/>
        </w:rPr>
      </w:pPr>
      <w:r>
        <w:rPr>
          <w:rFonts w:eastAsia="Arial Unicode MS"/>
          <w:b/>
          <w:bCs/>
          <w:iCs/>
          <w:color w:val="000000"/>
          <w:kern w:val="1"/>
          <w:u w:val="single"/>
          <w:lang w:eastAsia="ar-SA"/>
        </w:rPr>
        <w:t>9.</w:t>
      </w:r>
      <w:r w:rsidR="00DB3481">
        <w:rPr>
          <w:rFonts w:eastAsia="Arial Unicode MS"/>
          <w:b/>
          <w:bCs/>
          <w:iCs/>
          <w:color w:val="000000"/>
          <w:kern w:val="1"/>
          <w:u w:val="single"/>
          <w:lang w:eastAsia="ar-SA"/>
        </w:rPr>
        <w:t>4</w:t>
      </w:r>
      <w:r w:rsidRPr="008A4DBE">
        <w:rPr>
          <w:rFonts w:eastAsia="Arial Unicode MS"/>
          <w:b/>
          <w:bCs/>
          <w:iCs/>
          <w:color w:val="000000"/>
          <w:kern w:val="1"/>
          <w:u w:val="single"/>
          <w:lang w:eastAsia="ar-SA"/>
        </w:rPr>
        <w:t xml:space="preserve">. </w:t>
      </w:r>
      <w:r w:rsidRPr="008A4DBE">
        <w:rPr>
          <w:rFonts w:eastAsia="Arial Unicode MS"/>
          <w:iCs/>
          <w:color w:val="000000"/>
          <w:kern w:val="1"/>
          <w:u w:val="single"/>
          <w:lang w:eastAsia="ar-SA"/>
        </w:rPr>
        <w:t xml:space="preserve">Захтев у погледу </w:t>
      </w:r>
      <w:r>
        <w:rPr>
          <w:rFonts w:eastAsia="Arial Unicode MS"/>
          <w:iCs/>
          <w:color w:val="000000"/>
          <w:kern w:val="1"/>
          <w:u w:val="single"/>
          <w:lang w:eastAsia="ar-SA"/>
        </w:rPr>
        <w:t>гарантног рока</w:t>
      </w:r>
    </w:p>
    <w:p w:rsidR="00B24C48" w:rsidRPr="00B24C48" w:rsidRDefault="00B24C48" w:rsidP="00B24C48">
      <w:pPr>
        <w:suppressAutoHyphens/>
        <w:spacing w:line="100" w:lineRule="atLeast"/>
        <w:jc w:val="both"/>
        <w:rPr>
          <w:rFonts w:eastAsia="Arial Unicode MS"/>
          <w:iCs/>
          <w:color w:val="000000"/>
          <w:kern w:val="1"/>
          <w:u w:val="single"/>
          <w:lang w:eastAsia="ar-SA"/>
        </w:rPr>
      </w:pPr>
    </w:p>
    <w:p w:rsidR="00B24C48" w:rsidRPr="00B24C48" w:rsidRDefault="00DB3481" w:rsidP="003D7758">
      <w:pPr>
        <w:suppressAutoHyphens/>
        <w:spacing w:line="100" w:lineRule="atLeast"/>
        <w:jc w:val="both"/>
        <w:rPr>
          <w:rFonts w:eastAsia="Arial Unicode MS"/>
          <w:color w:val="000000"/>
          <w:kern w:val="1"/>
          <w:lang w:eastAsia="ar-SA"/>
        </w:rPr>
      </w:pPr>
      <w:r>
        <w:rPr>
          <w:rFonts w:eastAsia="Arial Unicode MS"/>
          <w:color w:val="000000"/>
          <w:kern w:val="1"/>
          <w:lang w:eastAsia="ar-SA"/>
        </w:rPr>
        <w:t>Гарантни рок за испоручена добра не може бити краћи од 24 месеца рачунајући од дана промопредаје.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DB3481" w:rsidRPr="00DB3481">
        <w:rPr>
          <w:rFonts w:eastAsia="Arial Unicode MS"/>
          <w:b/>
          <w:color w:val="000000"/>
          <w:kern w:val="1"/>
          <w:lang w:eastAsia="ar-SA"/>
        </w:rPr>
        <w:t xml:space="preserve"> </w:t>
      </w:r>
      <w:r w:rsidR="00DB3481" w:rsidRPr="008A4DBE">
        <w:rPr>
          <w:rFonts w:eastAsia="Arial Unicode MS"/>
          <w:b/>
          <w:color w:val="000000"/>
          <w:kern w:val="1"/>
          <w:lang w:eastAsia="ar-SA"/>
        </w:rPr>
        <w:t>VIII 404-</w:t>
      </w:r>
      <w:r w:rsidR="00DB3481">
        <w:rPr>
          <w:rFonts w:eastAsia="Arial Unicode MS"/>
          <w:b/>
          <w:color w:val="000000"/>
          <w:kern w:val="1"/>
          <w:lang w:eastAsia="ar-SA"/>
        </w:rPr>
        <w:t>345</w:t>
      </w:r>
      <w:r w:rsidR="00DB3481" w:rsidRPr="008A4DBE">
        <w:rPr>
          <w:rFonts w:eastAsia="Arial Unicode MS"/>
          <w:b/>
          <w:color w:val="000000"/>
          <w:kern w:val="1"/>
          <w:lang w:eastAsia="ar-SA"/>
        </w:rPr>
        <w:t xml:space="preserve">/19 </w:t>
      </w:r>
      <w:r w:rsidR="00DB3481" w:rsidRPr="008A4DBE">
        <w:rPr>
          <w:rFonts w:eastAsia="Arial Unicode MS"/>
          <w:color w:val="000000"/>
          <w:kern w:val="1"/>
          <w:lang w:eastAsia="ar-SA"/>
        </w:rPr>
        <w:t xml:space="preserve"> </w:t>
      </w:r>
      <w:r w:rsidR="00DB3481" w:rsidRPr="008A4DBE">
        <w:rPr>
          <w:rFonts w:eastAsia="Arial Unicode MS"/>
          <w:b/>
          <w:color w:val="000000"/>
          <w:kern w:val="1"/>
          <w:lang w:eastAsia="ar-SA"/>
        </w:rPr>
        <w:t xml:space="preserve">– </w:t>
      </w:r>
      <w:r w:rsidR="00DB3481" w:rsidRPr="008A4DBE">
        <w:rPr>
          <w:rFonts w:eastAsia="TimesNewRomanPS-BoldMT"/>
          <w:b/>
          <w:bCs/>
          <w:color w:val="002060"/>
          <w:kern w:val="1"/>
          <w:lang w:eastAsia="ar-SA"/>
        </w:rPr>
        <w:t xml:space="preserve"> </w:t>
      </w:r>
      <w:r w:rsidR="00DB3481">
        <w:rPr>
          <w:rFonts w:eastAsia="Arial Unicode MS"/>
          <w:b/>
          <w:bCs/>
          <w:color w:val="000000"/>
          <w:kern w:val="1"/>
          <w:lang w:eastAsia="ar-SA"/>
        </w:rPr>
        <w:t>Набавка и постављање дрвених новогодишњих кућица</w:t>
      </w:r>
      <w:r w:rsidR="00DB3481" w:rsidRPr="008A4DBE">
        <w:rPr>
          <w:rFonts w:eastAsia="Arial Unicode MS"/>
          <w:color w:val="000000"/>
          <w:kern w:val="1"/>
          <w:lang w:eastAsia="ar-SA"/>
        </w:rPr>
        <w:t xml:space="preserve"> </w:t>
      </w: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23018B" w:rsidRPr="00D708B5"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DB3481">
        <w:rPr>
          <w:rFonts w:eastAsia="Arial Unicode MS"/>
          <w:color w:val="000000"/>
          <w:kern w:val="1"/>
          <w:lang w:eastAsia="ar-SA"/>
        </w:rPr>
        <w:t>345</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 xml:space="preserve">Измене су предвиђене и ближе одређене чланом </w:t>
      </w:r>
      <w:r w:rsidR="00DB3481">
        <w:rPr>
          <w:rFonts w:eastAsia="TimesNewRomanPSMT"/>
          <w:bCs/>
          <w:iCs/>
          <w:lang w:val="sr-Cyrl-CS"/>
        </w:rPr>
        <w:t>10</w:t>
      </w:r>
      <w:r w:rsidRPr="00242B9D">
        <w:rPr>
          <w:rFonts w:eastAsia="TimesNewRomanPSMT"/>
          <w:bCs/>
          <w:iCs/>
        </w:rPr>
        <w:t xml:space="preserve"> модела</w:t>
      </w:r>
      <w:r w:rsidR="00DB3481">
        <w:rPr>
          <w:rFonts w:eastAsia="TimesNewRomanPSMT"/>
          <w:bCs/>
          <w:iCs/>
          <w:lang w:val="sr-Cyrl-CS"/>
        </w:rPr>
        <w:t xml:space="preserve"> уговора. </w:t>
      </w: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2C" w:rsidRDefault="005B5F2C" w:rsidP="00A54467">
      <w:r>
        <w:separator/>
      </w:r>
    </w:p>
  </w:endnote>
  <w:endnote w:type="continuationSeparator" w:id="0">
    <w:p w:rsidR="005B5F2C" w:rsidRDefault="005B5F2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48" w:rsidRDefault="00B24C48"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48" w:rsidRPr="00E04EB9" w:rsidRDefault="00B24C4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24C48" w:rsidRPr="00E04EB9" w:rsidRDefault="00B24C4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24C48" w:rsidRDefault="00B24C48"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48" w:rsidRPr="00E04EB9" w:rsidRDefault="00B24C4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24C48" w:rsidRPr="00E04EB9" w:rsidRDefault="00B24C4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24C48" w:rsidRPr="00F825D0" w:rsidRDefault="00B24C48"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2C" w:rsidRDefault="005B5F2C" w:rsidP="00A54467">
      <w:r>
        <w:separator/>
      </w:r>
    </w:p>
  </w:footnote>
  <w:footnote w:type="continuationSeparator" w:id="0">
    <w:p w:rsidR="005B5F2C" w:rsidRDefault="005B5F2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24C48" w:rsidRDefault="00B24C48">
        <w:pPr>
          <w:pStyle w:val="Header"/>
          <w:jc w:val="right"/>
        </w:pPr>
        <w:r>
          <w:t xml:space="preserve">страна </w:t>
        </w:r>
        <w:r>
          <w:rPr>
            <w:b/>
            <w:bCs/>
          </w:rPr>
          <w:fldChar w:fldCharType="begin"/>
        </w:r>
        <w:r>
          <w:rPr>
            <w:b/>
            <w:bCs/>
          </w:rPr>
          <w:instrText xml:space="preserve"> PAGE </w:instrText>
        </w:r>
        <w:r>
          <w:rPr>
            <w:b/>
            <w:bCs/>
          </w:rPr>
          <w:fldChar w:fldCharType="separate"/>
        </w:r>
        <w:r w:rsidR="001F1E72">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1F1E72">
          <w:rPr>
            <w:b/>
            <w:bCs/>
            <w:noProof/>
          </w:rPr>
          <w:t>34</w:t>
        </w:r>
        <w:r>
          <w:rPr>
            <w:b/>
            <w:bCs/>
          </w:rPr>
          <w:fldChar w:fldCharType="end"/>
        </w:r>
      </w:p>
    </w:sdtContent>
  </w:sdt>
  <w:p w:rsidR="00B24C48" w:rsidRDefault="00B24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48" w:rsidRPr="00AA7DBA" w:rsidRDefault="00B24C48" w:rsidP="001C3707">
    <w:pPr>
      <w:pStyle w:val="Header"/>
      <w:spacing w:line="360" w:lineRule="auto"/>
      <w:rPr>
        <w:lang w:val="sr-Cyrl-CS"/>
      </w:rPr>
    </w:pPr>
  </w:p>
  <w:p w:rsidR="00B24C48" w:rsidRPr="00AA7DBA" w:rsidRDefault="00B24C48"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7A616B"/>
    <w:multiLevelType w:val="hybridMultilevel"/>
    <w:tmpl w:val="732CCA9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2B332DC"/>
    <w:multiLevelType w:val="hybridMultilevel"/>
    <w:tmpl w:val="70CA8964"/>
    <w:lvl w:ilvl="0" w:tplc="0D68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8B1146F"/>
    <w:multiLevelType w:val="hybridMultilevel"/>
    <w:tmpl w:val="E19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655A4"/>
    <w:multiLevelType w:val="hybridMultilevel"/>
    <w:tmpl w:val="5EAA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60683C"/>
    <w:multiLevelType w:val="hybridMultilevel"/>
    <w:tmpl w:val="1B7CEB72"/>
    <w:lvl w:ilvl="0" w:tplc="E3E2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17"/>
  </w:num>
  <w:num w:numId="5">
    <w:abstractNumId w:val="13"/>
  </w:num>
  <w:num w:numId="6">
    <w:abstractNumId w:val="21"/>
  </w:num>
  <w:num w:numId="7">
    <w:abstractNumId w:val="30"/>
  </w:num>
  <w:num w:numId="8">
    <w:abstractNumId w:val="38"/>
  </w:num>
  <w:num w:numId="9">
    <w:abstractNumId w:val="32"/>
  </w:num>
  <w:num w:numId="10">
    <w:abstractNumId w:val="22"/>
  </w:num>
  <w:num w:numId="11">
    <w:abstractNumId w:val="19"/>
  </w:num>
  <w:num w:numId="12">
    <w:abstractNumId w:val="5"/>
  </w:num>
  <w:num w:numId="13">
    <w:abstractNumId w:val="11"/>
  </w:num>
  <w:num w:numId="14">
    <w:abstractNumId w:val="16"/>
  </w:num>
  <w:num w:numId="15">
    <w:abstractNumId w:val="41"/>
  </w:num>
  <w:num w:numId="16">
    <w:abstractNumId w:val="8"/>
  </w:num>
  <w:num w:numId="17">
    <w:abstractNumId w:val="6"/>
  </w:num>
  <w:num w:numId="18">
    <w:abstractNumId w:val="9"/>
  </w:num>
  <w:num w:numId="19">
    <w:abstractNumId w:val="4"/>
  </w:num>
  <w:num w:numId="20">
    <w:abstractNumId w:val="29"/>
  </w:num>
  <w:num w:numId="21">
    <w:abstractNumId w:val="2"/>
  </w:num>
  <w:num w:numId="22">
    <w:abstractNumId w:val="31"/>
  </w:num>
  <w:num w:numId="23">
    <w:abstractNumId w:val="24"/>
  </w:num>
  <w:num w:numId="24">
    <w:abstractNumId w:val="23"/>
  </w:num>
  <w:num w:numId="25">
    <w:abstractNumId w:val="39"/>
  </w:num>
  <w:num w:numId="26">
    <w:abstractNumId w:val="26"/>
  </w:num>
  <w:num w:numId="27">
    <w:abstractNumId w:val="28"/>
  </w:num>
  <w:num w:numId="28">
    <w:abstractNumId w:val="42"/>
  </w:num>
  <w:num w:numId="29">
    <w:abstractNumId w:val="37"/>
  </w:num>
  <w:num w:numId="30">
    <w:abstractNumId w:val="45"/>
  </w:num>
  <w:num w:numId="31">
    <w:abstractNumId w:val="33"/>
  </w:num>
  <w:num w:numId="32">
    <w:abstractNumId w:val="34"/>
  </w:num>
  <w:num w:numId="33">
    <w:abstractNumId w:val="43"/>
  </w:num>
  <w:num w:numId="34">
    <w:abstractNumId w:val="10"/>
  </w:num>
  <w:num w:numId="35">
    <w:abstractNumId w:val="7"/>
  </w:num>
  <w:num w:numId="36">
    <w:abstractNumId w:val="14"/>
  </w:num>
  <w:num w:numId="37">
    <w:abstractNumId w:val="25"/>
  </w:num>
  <w:num w:numId="38">
    <w:abstractNumId w:val="20"/>
  </w:num>
  <w:num w:numId="39">
    <w:abstractNumId w:val="15"/>
  </w:num>
  <w:num w:numId="40">
    <w:abstractNumId w:val="18"/>
  </w:num>
  <w:num w:numId="41">
    <w:abstractNumId w:val="44"/>
  </w:num>
  <w:num w:numId="42">
    <w:abstractNumId w:val="36"/>
  </w:num>
  <w:num w:numId="43">
    <w:abstractNumId w:val="40"/>
  </w:num>
  <w:num w:numId="44">
    <w:abstractNumId w:val="3"/>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22024"/>
    <w:rsid w:val="00031463"/>
    <w:rsid w:val="00037417"/>
    <w:rsid w:val="00037AD7"/>
    <w:rsid w:val="000406C6"/>
    <w:rsid w:val="00041DA0"/>
    <w:rsid w:val="000441C7"/>
    <w:rsid w:val="00051913"/>
    <w:rsid w:val="00061703"/>
    <w:rsid w:val="00064F0E"/>
    <w:rsid w:val="00066A1C"/>
    <w:rsid w:val="00076F9D"/>
    <w:rsid w:val="0008431B"/>
    <w:rsid w:val="000856B7"/>
    <w:rsid w:val="000A45E6"/>
    <w:rsid w:val="000A779F"/>
    <w:rsid w:val="000A7FCC"/>
    <w:rsid w:val="000B170A"/>
    <w:rsid w:val="000B1D01"/>
    <w:rsid w:val="000D0387"/>
    <w:rsid w:val="000D5357"/>
    <w:rsid w:val="000E6909"/>
    <w:rsid w:val="000F0D6B"/>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67F25"/>
    <w:rsid w:val="00171FB8"/>
    <w:rsid w:val="00172060"/>
    <w:rsid w:val="00184285"/>
    <w:rsid w:val="00191CEE"/>
    <w:rsid w:val="00193498"/>
    <w:rsid w:val="00194239"/>
    <w:rsid w:val="00197075"/>
    <w:rsid w:val="001A654A"/>
    <w:rsid w:val="001C3011"/>
    <w:rsid w:val="001C3707"/>
    <w:rsid w:val="001C40BF"/>
    <w:rsid w:val="001D103F"/>
    <w:rsid w:val="001D24C9"/>
    <w:rsid w:val="001E7268"/>
    <w:rsid w:val="001F1E72"/>
    <w:rsid w:val="00206390"/>
    <w:rsid w:val="0021585A"/>
    <w:rsid w:val="00226EEB"/>
    <w:rsid w:val="0023018B"/>
    <w:rsid w:val="00234BA5"/>
    <w:rsid w:val="00237F81"/>
    <w:rsid w:val="002410CA"/>
    <w:rsid w:val="00252B7D"/>
    <w:rsid w:val="0025313B"/>
    <w:rsid w:val="00261450"/>
    <w:rsid w:val="00274368"/>
    <w:rsid w:val="00274D2F"/>
    <w:rsid w:val="00276FE8"/>
    <w:rsid w:val="00281AB1"/>
    <w:rsid w:val="002937C5"/>
    <w:rsid w:val="00295416"/>
    <w:rsid w:val="002A5FD6"/>
    <w:rsid w:val="002C2DDF"/>
    <w:rsid w:val="002C6381"/>
    <w:rsid w:val="002C6E22"/>
    <w:rsid w:val="002E745B"/>
    <w:rsid w:val="002F2898"/>
    <w:rsid w:val="002F73EC"/>
    <w:rsid w:val="00306CBE"/>
    <w:rsid w:val="00322551"/>
    <w:rsid w:val="003262E8"/>
    <w:rsid w:val="00327FF3"/>
    <w:rsid w:val="003306CD"/>
    <w:rsid w:val="00344BF1"/>
    <w:rsid w:val="0034768B"/>
    <w:rsid w:val="00352B5A"/>
    <w:rsid w:val="00361462"/>
    <w:rsid w:val="0036233E"/>
    <w:rsid w:val="00364E19"/>
    <w:rsid w:val="00365255"/>
    <w:rsid w:val="00366487"/>
    <w:rsid w:val="00374744"/>
    <w:rsid w:val="00392A0A"/>
    <w:rsid w:val="00394214"/>
    <w:rsid w:val="003956B3"/>
    <w:rsid w:val="003A1734"/>
    <w:rsid w:val="003A756F"/>
    <w:rsid w:val="003C2F94"/>
    <w:rsid w:val="003C495C"/>
    <w:rsid w:val="003C534B"/>
    <w:rsid w:val="003D0B76"/>
    <w:rsid w:val="003D7758"/>
    <w:rsid w:val="003F040A"/>
    <w:rsid w:val="003F0997"/>
    <w:rsid w:val="003F2688"/>
    <w:rsid w:val="003F69FA"/>
    <w:rsid w:val="00400EB8"/>
    <w:rsid w:val="00402D85"/>
    <w:rsid w:val="00405F53"/>
    <w:rsid w:val="00416865"/>
    <w:rsid w:val="00420D84"/>
    <w:rsid w:val="00421E43"/>
    <w:rsid w:val="004238CE"/>
    <w:rsid w:val="0042698D"/>
    <w:rsid w:val="00435D5D"/>
    <w:rsid w:val="00462626"/>
    <w:rsid w:val="004654B8"/>
    <w:rsid w:val="0047481E"/>
    <w:rsid w:val="004A0085"/>
    <w:rsid w:val="004A009E"/>
    <w:rsid w:val="004A29B0"/>
    <w:rsid w:val="004A4DD3"/>
    <w:rsid w:val="004B03CB"/>
    <w:rsid w:val="004B57D9"/>
    <w:rsid w:val="004C7E8C"/>
    <w:rsid w:val="004D11DB"/>
    <w:rsid w:val="004E22C9"/>
    <w:rsid w:val="004E546A"/>
    <w:rsid w:val="004F4F42"/>
    <w:rsid w:val="004F72C0"/>
    <w:rsid w:val="005035A0"/>
    <w:rsid w:val="005038B5"/>
    <w:rsid w:val="00515BAC"/>
    <w:rsid w:val="00541C0A"/>
    <w:rsid w:val="00552747"/>
    <w:rsid w:val="00553DDB"/>
    <w:rsid w:val="005562CA"/>
    <w:rsid w:val="00567E89"/>
    <w:rsid w:val="00572806"/>
    <w:rsid w:val="00575AA4"/>
    <w:rsid w:val="00580385"/>
    <w:rsid w:val="00583EE6"/>
    <w:rsid w:val="005A6F96"/>
    <w:rsid w:val="005B5F2C"/>
    <w:rsid w:val="005E3513"/>
    <w:rsid w:val="005E5D94"/>
    <w:rsid w:val="005E78A9"/>
    <w:rsid w:val="00605634"/>
    <w:rsid w:val="00607EAB"/>
    <w:rsid w:val="00615AA2"/>
    <w:rsid w:val="006266E3"/>
    <w:rsid w:val="00636F72"/>
    <w:rsid w:val="00650E26"/>
    <w:rsid w:val="006521F7"/>
    <w:rsid w:val="006548ED"/>
    <w:rsid w:val="00660ED6"/>
    <w:rsid w:val="0066476D"/>
    <w:rsid w:val="00677F69"/>
    <w:rsid w:val="006951E9"/>
    <w:rsid w:val="00696D44"/>
    <w:rsid w:val="006A3019"/>
    <w:rsid w:val="006C38C9"/>
    <w:rsid w:val="006C757A"/>
    <w:rsid w:val="006D7D5A"/>
    <w:rsid w:val="006E2448"/>
    <w:rsid w:val="006F0D0A"/>
    <w:rsid w:val="006F1AE3"/>
    <w:rsid w:val="006F7AEF"/>
    <w:rsid w:val="00701ADA"/>
    <w:rsid w:val="00703C02"/>
    <w:rsid w:val="00716B7A"/>
    <w:rsid w:val="00747AF5"/>
    <w:rsid w:val="00756C8B"/>
    <w:rsid w:val="00756E7A"/>
    <w:rsid w:val="00762BB0"/>
    <w:rsid w:val="007641D3"/>
    <w:rsid w:val="00766AE3"/>
    <w:rsid w:val="007679C7"/>
    <w:rsid w:val="00790EB0"/>
    <w:rsid w:val="007A00C2"/>
    <w:rsid w:val="007A0729"/>
    <w:rsid w:val="007A332F"/>
    <w:rsid w:val="007A3CA1"/>
    <w:rsid w:val="007B2563"/>
    <w:rsid w:val="007B5AF1"/>
    <w:rsid w:val="007C2447"/>
    <w:rsid w:val="007C2D96"/>
    <w:rsid w:val="007D4CC0"/>
    <w:rsid w:val="007F17F1"/>
    <w:rsid w:val="007F1EAD"/>
    <w:rsid w:val="008008B4"/>
    <w:rsid w:val="00827378"/>
    <w:rsid w:val="00830EEC"/>
    <w:rsid w:val="0083116B"/>
    <w:rsid w:val="00845E4C"/>
    <w:rsid w:val="00850F12"/>
    <w:rsid w:val="00874A84"/>
    <w:rsid w:val="0088308E"/>
    <w:rsid w:val="008854E1"/>
    <w:rsid w:val="00890DFD"/>
    <w:rsid w:val="00892737"/>
    <w:rsid w:val="008A21BC"/>
    <w:rsid w:val="008A4DBE"/>
    <w:rsid w:val="008B3A04"/>
    <w:rsid w:val="008C0DCB"/>
    <w:rsid w:val="008C72CF"/>
    <w:rsid w:val="008D1B27"/>
    <w:rsid w:val="008D6F71"/>
    <w:rsid w:val="008E3DBA"/>
    <w:rsid w:val="008F45C9"/>
    <w:rsid w:val="00906E85"/>
    <w:rsid w:val="00917645"/>
    <w:rsid w:val="00937CD0"/>
    <w:rsid w:val="009608C3"/>
    <w:rsid w:val="00960F54"/>
    <w:rsid w:val="00962C8D"/>
    <w:rsid w:val="00964F19"/>
    <w:rsid w:val="0097175D"/>
    <w:rsid w:val="00974ECC"/>
    <w:rsid w:val="009816B8"/>
    <w:rsid w:val="00985E2B"/>
    <w:rsid w:val="00990134"/>
    <w:rsid w:val="009911BF"/>
    <w:rsid w:val="009A3B24"/>
    <w:rsid w:val="009A6AC3"/>
    <w:rsid w:val="009A7128"/>
    <w:rsid w:val="009C2B4B"/>
    <w:rsid w:val="009C76E0"/>
    <w:rsid w:val="009D0BB3"/>
    <w:rsid w:val="009D124E"/>
    <w:rsid w:val="009D40A5"/>
    <w:rsid w:val="009E4FAC"/>
    <w:rsid w:val="009E7C53"/>
    <w:rsid w:val="009F1107"/>
    <w:rsid w:val="009F2095"/>
    <w:rsid w:val="009F5444"/>
    <w:rsid w:val="009F6B81"/>
    <w:rsid w:val="009F6EB3"/>
    <w:rsid w:val="00A011F4"/>
    <w:rsid w:val="00A20F1A"/>
    <w:rsid w:val="00A22EC6"/>
    <w:rsid w:val="00A24848"/>
    <w:rsid w:val="00A35F19"/>
    <w:rsid w:val="00A54467"/>
    <w:rsid w:val="00A63FD8"/>
    <w:rsid w:val="00A77803"/>
    <w:rsid w:val="00A82EC4"/>
    <w:rsid w:val="00A87B75"/>
    <w:rsid w:val="00AA3BFB"/>
    <w:rsid w:val="00AA7B00"/>
    <w:rsid w:val="00AA7DBA"/>
    <w:rsid w:val="00AB18BA"/>
    <w:rsid w:val="00AC577B"/>
    <w:rsid w:val="00AD1D39"/>
    <w:rsid w:val="00AD451E"/>
    <w:rsid w:val="00AE17D7"/>
    <w:rsid w:val="00AE56F4"/>
    <w:rsid w:val="00AF6368"/>
    <w:rsid w:val="00AF67C0"/>
    <w:rsid w:val="00B176BC"/>
    <w:rsid w:val="00B24C48"/>
    <w:rsid w:val="00B45072"/>
    <w:rsid w:val="00B46EED"/>
    <w:rsid w:val="00B521A1"/>
    <w:rsid w:val="00B5251C"/>
    <w:rsid w:val="00B54AB0"/>
    <w:rsid w:val="00B56E98"/>
    <w:rsid w:val="00B6212C"/>
    <w:rsid w:val="00B627F8"/>
    <w:rsid w:val="00B703A6"/>
    <w:rsid w:val="00B80BC0"/>
    <w:rsid w:val="00B9369D"/>
    <w:rsid w:val="00BA4003"/>
    <w:rsid w:val="00BA6C52"/>
    <w:rsid w:val="00BB2BF9"/>
    <w:rsid w:val="00BD2C34"/>
    <w:rsid w:val="00BD5065"/>
    <w:rsid w:val="00BE3D5E"/>
    <w:rsid w:val="00BF3667"/>
    <w:rsid w:val="00BF6707"/>
    <w:rsid w:val="00BF7FE4"/>
    <w:rsid w:val="00C0232D"/>
    <w:rsid w:val="00C06380"/>
    <w:rsid w:val="00C10D18"/>
    <w:rsid w:val="00C11AF9"/>
    <w:rsid w:val="00C22A1A"/>
    <w:rsid w:val="00C24F9D"/>
    <w:rsid w:val="00C2659F"/>
    <w:rsid w:val="00C324DA"/>
    <w:rsid w:val="00C414B8"/>
    <w:rsid w:val="00C452AC"/>
    <w:rsid w:val="00C46097"/>
    <w:rsid w:val="00C4791B"/>
    <w:rsid w:val="00C47C5F"/>
    <w:rsid w:val="00C564AA"/>
    <w:rsid w:val="00C6718F"/>
    <w:rsid w:val="00C73880"/>
    <w:rsid w:val="00C7762E"/>
    <w:rsid w:val="00C8597E"/>
    <w:rsid w:val="00C905C6"/>
    <w:rsid w:val="00C905F7"/>
    <w:rsid w:val="00C909F6"/>
    <w:rsid w:val="00C93163"/>
    <w:rsid w:val="00CA147D"/>
    <w:rsid w:val="00CA1F49"/>
    <w:rsid w:val="00CB216C"/>
    <w:rsid w:val="00CB3091"/>
    <w:rsid w:val="00CC0560"/>
    <w:rsid w:val="00CE4886"/>
    <w:rsid w:val="00D04520"/>
    <w:rsid w:val="00D12A39"/>
    <w:rsid w:val="00D20A8C"/>
    <w:rsid w:val="00D31970"/>
    <w:rsid w:val="00D32270"/>
    <w:rsid w:val="00D3245D"/>
    <w:rsid w:val="00D32A87"/>
    <w:rsid w:val="00D63B00"/>
    <w:rsid w:val="00D64346"/>
    <w:rsid w:val="00D67EFC"/>
    <w:rsid w:val="00D708B5"/>
    <w:rsid w:val="00D82583"/>
    <w:rsid w:val="00D874BF"/>
    <w:rsid w:val="00D97880"/>
    <w:rsid w:val="00DB3481"/>
    <w:rsid w:val="00DC46FA"/>
    <w:rsid w:val="00DC6433"/>
    <w:rsid w:val="00DD3357"/>
    <w:rsid w:val="00DD7A31"/>
    <w:rsid w:val="00DE3967"/>
    <w:rsid w:val="00E04EB9"/>
    <w:rsid w:val="00E119EB"/>
    <w:rsid w:val="00E16009"/>
    <w:rsid w:val="00E17CEC"/>
    <w:rsid w:val="00E2271E"/>
    <w:rsid w:val="00E27DA4"/>
    <w:rsid w:val="00E36942"/>
    <w:rsid w:val="00E528B6"/>
    <w:rsid w:val="00E52AB4"/>
    <w:rsid w:val="00E61B06"/>
    <w:rsid w:val="00E77BC8"/>
    <w:rsid w:val="00EA3A3E"/>
    <w:rsid w:val="00EA6DFA"/>
    <w:rsid w:val="00EA6E38"/>
    <w:rsid w:val="00EB1F26"/>
    <w:rsid w:val="00EC3B27"/>
    <w:rsid w:val="00EE0A26"/>
    <w:rsid w:val="00EE56E8"/>
    <w:rsid w:val="00EE7DC2"/>
    <w:rsid w:val="00EF7194"/>
    <w:rsid w:val="00EF730F"/>
    <w:rsid w:val="00F05CB3"/>
    <w:rsid w:val="00F07670"/>
    <w:rsid w:val="00F07C38"/>
    <w:rsid w:val="00F07DA0"/>
    <w:rsid w:val="00F1030F"/>
    <w:rsid w:val="00F1467C"/>
    <w:rsid w:val="00F345EB"/>
    <w:rsid w:val="00F4145B"/>
    <w:rsid w:val="00F55E5B"/>
    <w:rsid w:val="00F62113"/>
    <w:rsid w:val="00F64AB0"/>
    <w:rsid w:val="00F66FA2"/>
    <w:rsid w:val="00F725AB"/>
    <w:rsid w:val="00F73570"/>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uiPriority w:val="99"/>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paragraph" w:customStyle="1" w:styleId="Osnovatext">
    <w:name w:val="Osnovatext"/>
    <w:basedOn w:val="Normal"/>
    <w:qFormat/>
    <w:rsid w:val="008D1B27"/>
    <w:pPr>
      <w:ind w:firstLine="1276"/>
      <w:jc w:val="both"/>
    </w:pPr>
    <w:rPr>
      <w:rFonts w:eastAsia="Calibri"/>
      <w:szCs w:val="22"/>
      <w:lang w:val="sr-Latn-CS"/>
    </w:rPr>
  </w:style>
  <w:style w:type="character" w:customStyle="1" w:styleId="CommentReference11">
    <w:name w:val="Comment Reference11"/>
    <w:rsid w:val="00B521A1"/>
    <w:rPr>
      <w:sz w:val="16"/>
      <w:szCs w:val="16"/>
    </w:rPr>
  </w:style>
  <w:style w:type="paragraph" w:customStyle="1" w:styleId="CommentText11">
    <w:name w:val="Comment Text11"/>
    <w:basedOn w:val="Normal"/>
    <w:rsid w:val="00B521A1"/>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B521A1"/>
    <w:rPr>
      <w:b/>
      <w:bCs/>
    </w:rPr>
  </w:style>
  <w:style w:type="character" w:customStyle="1" w:styleId="CharChar139">
    <w:name w:val="Char Char13"/>
    <w:locked/>
    <w:rsid w:val="00B521A1"/>
    <w:rPr>
      <w:rFonts w:ascii="Cambria" w:hAnsi="Cambria"/>
      <w:b/>
      <w:bCs/>
      <w:kern w:val="32"/>
      <w:sz w:val="32"/>
      <w:szCs w:val="32"/>
      <w:lang w:val="en-US" w:eastAsia="en-US" w:bidi="ar-SA"/>
    </w:rPr>
  </w:style>
  <w:style w:type="character" w:customStyle="1" w:styleId="CharChar9">
    <w:name w:val="Char Char"/>
    <w:rsid w:val="00B521A1"/>
    <w:rPr>
      <w:sz w:val="24"/>
      <w:szCs w:val="24"/>
    </w:rPr>
  </w:style>
  <w:style w:type="paragraph" w:customStyle="1" w:styleId="DecimalAligned">
    <w:name w:val="Decimal Aligned"/>
    <w:basedOn w:val="Normal"/>
    <w:uiPriority w:val="40"/>
    <w:qFormat/>
    <w:rsid w:val="00B521A1"/>
    <w:pPr>
      <w:tabs>
        <w:tab w:val="decimal" w:pos="360"/>
      </w:tabs>
      <w:spacing w:after="200" w:line="276" w:lineRule="auto"/>
    </w:pPr>
    <w:rPr>
      <w:rFonts w:ascii="Calibri" w:hAnsi="Calibri"/>
      <w:sz w:val="22"/>
      <w:szCs w:val="22"/>
    </w:rPr>
  </w:style>
  <w:style w:type="character" w:styleId="SubtleEmphasis">
    <w:name w:val="Subtle Emphasis"/>
    <w:uiPriority w:val="19"/>
    <w:qFormat/>
    <w:rsid w:val="00B521A1"/>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B521A1"/>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
    <w:name w:val="No List111"/>
    <w:next w:val="NoList"/>
    <w:semiHidden/>
    <w:rsid w:val="00B5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uiPriority w:val="99"/>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paragraph" w:customStyle="1" w:styleId="Osnovatext">
    <w:name w:val="Osnovatext"/>
    <w:basedOn w:val="Normal"/>
    <w:qFormat/>
    <w:rsid w:val="008D1B27"/>
    <w:pPr>
      <w:ind w:firstLine="1276"/>
      <w:jc w:val="both"/>
    </w:pPr>
    <w:rPr>
      <w:rFonts w:eastAsia="Calibri"/>
      <w:szCs w:val="22"/>
      <w:lang w:val="sr-Latn-CS"/>
    </w:rPr>
  </w:style>
  <w:style w:type="character" w:customStyle="1" w:styleId="CommentReference11">
    <w:name w:val="Comment Reference11"/>
    <w:rsid w:val="00B521A1"/>
    <w:rPr>
      <w:sz w:val="16"/>
      <w:szCs w:val="16"/>
    </w:rPr>
  </w:style>
  <w:style w:type="paragraph" w:customStyle="1" w:styleId="CommentText11">
    <w:name w:val="Comment Text11"/>
    <w:basedOn w:val="Normal"/>
    <w:rsid w:val="00B521A1"/>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B521A1"/>
    <w:rPr>
      <w:b/>
      <w:bCs/>
    </w:rPr>
  </w:style>
  <w:style w:type="character" w:customStyle="1" w:styleId="CharChar139">
    <w:name w:val="Char Char13"/>
    <w:locked/>
    <w:rsid w:val="00B521A1"/>
    <w:rPr>
      <w:rFonts w:ascii="Cambria" w:hAnsi="Cambria"/>
      <w:b/>
      <w:bCs/>
      <w:kern w:val="32"/>
      <w:sz w:val="32"/>
      <w:szCs w:val="32"/>
      <w:lang w:val="en-US" w:eastAsia="en-US" w:bidi="ar-SA"/>
    </w:rPr>
  </w:style>
  <w:style w:type="character" w:customStyle="1" w:styleId="CharChar9">
    <w:name w:val="Char Char"/>
    <w:rsid w:val="00B521A1"/>
    <w:rPr>
      <w:sz w:val="24"/>
      <w:szCs w:val="24"/>
    </w:rPr>
  </w:style>
  <w:style w:type="paragraph" w:customStyle="1" w:styleId="DecimalAligned">
    <w:name w:val="Decimal Aligned"/>
    <w:basedOn w:val="Normal"/>
    <w:uiPriority w:val="40"/>
    <w:qFormat/>
    <w:rsid w:val="00B521A1"/>
    <w:pPr>
      <w:tabs>
        <w:tab w:val="decimal" w:pos="360"/>
      </w:tabs>
      <w:spacing w:after="200" w:line="276" w:lineRule="auto"/>
    </w:pPr>
    <w:rPr>
      <w:rFonts w:ascii="Calibri" w:hAnsi="Calibri"/>
      <w:sz w:val="22"/>
      <w:szCs w:val="22"/>
    </w:rPr>
  </w:style>
  <w:style w:type="character" w:styleId="SubtleEmphasis">
    <w:name w:val="Subtle Emphasis"/>
    <w:uiPriority w:val="19"/>
    <w:qFormat/>
    <w:rsid w:val="00B521A1"/>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B521A1"/>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
    <w:name w:val="No List111"/>
    <w:next w:val="NoList"/>
    <w:semiHidden/>
    <w:rsid w:val="00B5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34767799">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F496-91D2-472C-808B-AD53CA62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2019-10-16T10:06:00Z</cp:lastPrinted>
  <dcterms:created xsi:type="dcterms:W3CDTF">2019-11-27T13:16:00Z</dcterms:created>
  <dcterms:modified xsi:type="dcterms:W3CDTF">2019-11-27T13:16:00Z</dcterms:modified>
</cp:coreProperties>
</file>