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91B" w:rsidRDefault="00C4791B" w:rsidP="00C4791B">
      <w:pPr>
        <w:jc w:val="both"/>
        <w:rPr>
          <w:lang w:val="sr-Latn-RS"/>
        </w:rPr>
      </w:pPr>
      <w:bookmarkStart w:id="0" w:name="_GoBack"/>
      <w:bookmarkEnd w:id="0"/>
      <w:r>
        <w:rPr>
          <w:lang w:val="sr-Cyrl-C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2126"/>
        <w:gridCol w:w="6203"/>
      </w:tblGrid>
      <w:tr w:rsidR="00C4791B" w:rsidTr="00D010F9">
        <w:trPr>
          <w:trHeight w:val="2551"/>
        </w:trPr>
        <w:tc>
          <w:tcPr>
            <w:tcW w:w="9288" w:type="dxa"/>
            <w:gridSpan w:val="4"/>
            <w:vAlign w:val="bottom"/>
          </w:tcPr>
          <w:p w:rsidR="00C4791B" w:rsidRDefault="00C4791B" w:rsidP="00D010F9">
            <w:pPr>
              <w:pStyle w:val="Header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405AF326" wp14:editId="7C2EC7ED">
                  <wp:extent cx="2008776" cy="1463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morandum mali grb, cir, heder.pn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71"/>
                          <a:stretch/>
                        </pic:blipFill>
                        <pic:spPr bwMode="auto">
                          <a:xfrm>
                            <a:off x="0" y="0"/>
                            <a:ext cx="2011684" cy="14651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91B" w:rsidTr="00D010F9">
        <w:trPr>
          <w:trHeight w:val="978"/>
        </w:trPr>
        <w:tc>
          <w:tcPr>
            <w:tcW w:w="9288" w:type="dxa"/>
            <w:gridSpan w:val="4"/>
          </w:tcPr>
          <w:p w:rsidR="00C4791B" w:rsidRDefault="00C4791B" w:rsidP="00D010F9">
            <w:pPr>
              <w:pStyle w:val="Header"/>
              <w:spacing w:line="360" w:lineRule="auto"/>
            </w:pPr>
          </w:p>
          <w:p w:rsidR="00C4791B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 xml:space="preserve">ГРАДСКА УПРАВА ЗА </w:t>
            </w:r>
          </w:p>
          <w:p w:rsidR="00C4791B" w:rsidRPr="007D4CC0" w:rsidRDefault="00C4791B" w:rsidP="00D010F9">
            <w:pPr>
              <w:pStyle w:val="Header"/>
              <w:spacing w:line="360" w:lineRule="auto"/>
              <w:rPr>
                <w:lang w:val="sr-Cyrl-RS"/>
              </w:rPr>
            </w:pPr>
            <w:r>
              <w:rPr>
                <w:lang w:val="sr-Cyrl-BA"/>
              </w:rPr>
              <w:t>ИНФРАСТРУКТУРУ И РАЗВОЈ</w:t>
            </w:r>
          </w:p>
        </w:tc>
      </w:tr>
      <w:tr w:rsidR="00C4791B" w:rsidTr="00D010F9">
        <w:trPr>
          <w:trHeight w:val="442"/>
        </w:trPr>
        <w:tc>
          <w:tcPr>
            <w:tcW w:w="675" w:type="dxa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t>VIII</w:t>
            </w:r>
            <w:r>
              <w:rPr>
                <w:lang w:val="sr-Cyrl-BA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C4791B" w:rsidRPr="007D4CC0" w:rsidRDefault="00C4791B" w:rsidP="0088674E">
            <w:pPr>
              <w:pStyle w:val="Header"/>
              <w:spacing w:line="360" w:lineRule="auto"/>
              <w:ind w:left="-249"/>
              <w:rPr>
                <w:lang w:val="sr-Cyrl-RS"/>
              </w:rPr>
            </w:pPr>
            <w:r>
              <w:rPr>
                <w:lang w:val="sr-Cyrl-BA"/>
              </w:rPr>
              <w:t xml:space="preserve">ББрој: </w:t>
            </w:r>
            <w:r w:rsidR="00137E08">
              <w:rPr>
                <w:lang w:val="sr-Cyrl-RS"/>
              </w:rPr>
              <w:t>404-</w:t>
            </w:r>
            <w:r w:rsidR="0088674E">
              <w:rPr>
                <w:lang w:val="sr-Cyrl-RS"/>
              </w:rPr>
              <w:t>314</w:t>
            </w:r>
            <w:r w:rsidR="007D4CC0">
              <w:rPr>
                <w:lang w:val="sr-Cyrl-RS"/>
              </w:rPr>
              <w:t>/19</w:t>
            </w:r>
          </w:p>
        </w:tc>
        <w:tc>
          <w:tcPr>
            <w:tcW w:w="6203" w:type="dxa"/>
            <w:vMerge w:val="restart"/>
          </w:tcPr>
          <w:p w:rsidR="00C4791B" w:rsidRPr="00037AD7" w:rsidRDefault="00C4791B" w:rsidP="00D010F9">
            <w:pPr>
              <w:pStyle w:val="Header"/>
              <w:spacing w:line="360" w:lineRule="auto"/>
              <w:ind w:left="-249"/>
              <w:rPr>
                <w:lang w:val="sr-Cyrl-BA"/>
              </w:rPr>
            </w:pPr>
          </w:p>
        </w:tc>
      </w:tr>
      <w:tr w:rsidR="00C4791B" w:rsidTr="00D010F9">
        <w:trPr>
          <w:trHeight w:val="441"/>
        </w:trPr>
        <w:tc>
          <w:tcPr>
            <w:tcW w:w="959" w:type="dxa"/>
            <w:gridSpan w:val="2"/>
          </w:tcPr>
          <w:p w:rsidR="00C4791B" w:rsidRPr="00037AD7" w:rsidRDefault="00C4791B" w:rsidP="00D010F9">
            <w:pPr>
              <w:pStyle w:val="Header"/>
              <w:spacing w:line="360" w:lineRule="auto"/>
              <w:rPr>
                <w:lang w:val="sr-Cyrl-BA"/>
              </w:rPr>
            </w:pPr>
            <w:r>
              <w:rPr>
                <w:lang w:val="sr-Cyrl-BA"/>
              </w:rPr>
              <w:t>Датум:</w:t>
            </w:r>
          </w:p>
        </w:tc>
        <w:tc>
          <w:tcPr>
            <w:tcW w:w="2126" w:type="dxa"/>
          </w:tcPr>
          <w:p w:rsidR="00C4791B" w:rsidRPr="00037AD7" w:rsidRDefault="00FA1B2F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  <w:r>
              <w:rPr>
                <w:lang w:val="sr-Cyrl-BA"/>
              </w:rPr>
              <w:t>12.11</w:t>
            </w:r>
            <w:r w:rsidR="007D4CC0" w:rsidRPr="00FA1B2F">
              <w:rPr>
                <w:lang w:val="sr-Cyrl-BA"/>
              </w:rPr>
              <w:t>.2019</w:t>
            </w:r>
            <w:r w:rsidR="0088674E" w:rsidRPr="00FA1B2F">
              <w:rPr>
                <w:lang w:val="sr-Cyrl-BA"/>
              </w:rPr>
              <w:t>. године</w:t>
            </w:r>
          </w:p>
        </w:tc>
        <w:tc>
          <w:tcPr>
            <w:tcW w:w="6203" w:type="dxa"/>
            <w:vMerge/>
          </w:tcPr>
          <w:p w:rsidR="00C4791B" w:rsidRPr="00037AD7" w:rsidRDefault="00C4791B" w:rsidP="00D010F9">
            <w:pPr>
              <w:pStyle w:val="Header"/>
              <w:spacing w:line="360" w:lineRule="auto"/>
              <w:ind w:left="-108"/>
              <w:jc w:val="both"/>
              <w:rPr>
                <w:lang w:val="sr-Cyrl-BA"/>
              </w:rPr>
            </w:pPr>
          </w:p>
        </w:tc>
      </w:tr>
    </w:tbl>
    <w:p w:rsidR="00C4791B" w:rsidRPr="007D4CC0" w:rsidRDefault="00C4791B" w:rsidP="00C4791B">
      <w:pPr>
        <w:jc w:val="both"/>
        <w:rPr>
          <w:lang w:val="sr-Cyrl-RS"/>
        </w:rPr>
      </w:pPr>
    </w:p>
    <w:p w:rsidR="003B422C" w:rsidRPr="003B422C" w:rsidRDefault="003B422C" w:rsidP="003B422C">
      <w:pPr>
        <w:jc w:val="both"/>
        <w:rPr>
          <w:lang w:val="sr-Cyrl-CS"/>
        </w:rPr>
      </w:pPr>
      <w:r w:rsidRPr="003B422C">
        <w:rPr>
          <w:noProof/>
          <w:lang w:val="sr-Latn-CS"/>
        </w:rPr>
        <w:t>На основу чл</w:t>
      </w:r>
      <w:r w:rsidRPr="003B422C">
        <w:rPr>
          <w:noProof/>
          <w:lang w:val="sr-Cyrl-CS"/>
        </w:rPr>
        <w:t>ана</w:t>
      </w:r>
      <w:r w:rsidRPr="003B422C">
        <w:rPr>
          <w:noProof/>
          <w:lang w:val="sr-Latn-CS"/>
        </w:rPr>
        <w:t xml:space="preserve"> 63. </w:t>
      </w:r>
      <w:r w:rsidRPr="003B422C">
        <w:rPr>
          <w:noProof/>
          <w:lang w:val="sr-Cyrl-CS"/>
        </w:rPr>
        <w:t xml:space="preserve">став 1. </w:t>
      </w:r>
      <w:r w:rsidRPr="003B422C">
        <w:rPr>
          <w:noProof/>
          <w:lang w:val="sr-Latn-CS"/>
        </w:rPr>
        <w:t xml:space="preserve">Закона о јавним набавкама </w:t>
      </w:r>
      <w:r w:rsidRPr="003B422C">
        <w:rPr>
          <w:bCs/>
          <w:color w:val="2D2D2D"/>
          <w:lang w:val="ru-RU"/>
        </w:rPr>
        <w:t>(«Службени гласник РС» број 124/2012, 14/2015 и 68/2015</w:t>
      </w:r>
      <w:r w:rsidRPr="003B422C">
        <w:rPr>
          <w:noProof/>
          <w:lang w:val="sr-Latn-CS"/>
        </w:rPr>
        <w:t>)</w:t>
      </w:r>
      <w:r w:rsidRPr="003B422C">
        <w:rPr>
          <w:noProof/>
          <w:lang w:val="sr-Cyrl-RS"/>
        </w:rPr>
        <w:t xml:space="preserve">, </w:t>
      </w:r>
      <w:r w:rsidRPr="003B422C">
        <w:rPr>
          <w:lang w:val="sr-Cyrl-CS"/>
        </w:rPr>
        <w:t xml:space="preserve">Комисија за јавну набавку обавештава сва заинтересована лица у поступку да је извршена измена и допуна конкурсне документације за јавну набавку </w:t>
      </w:r>
      <w:r w:rsidRPr="003B422C">
        <w:rPr>
          <w:b/>
          <w:lang w:val="sr-Cyrl-CS"/>
        </w:rPr>
        <w:t xml:space="preserve">број </w:t>
      </w:r>
      <w:r w:rsidRPr="003B422C">
        <w:rPr>
          <w:b/>
        </w:rPr>
        <w:t>V</w:t>
      </w:r>
      <w:r w:rsidRPr="003B422C">
        <w:rPr>
          <w:b/>
          <w:lang w:val="sr-Latn-RS"/>
        </w:rPr>
        <w:t>III</w:t>
      </w:r>
      <w:r w:rsidRPr="003B422C">
        <w:rPr>
          <w:b/>
          <w:lang w:val="sr-Cyrl-CS"/>
        </w:rPr>
        <w:t xml:space="preserve"> 404-</w:t>
      </w:r>
      <w:r w:rsidR="00C16EFC">
        <w:rPr>
          <w:b/>
          <w:lang w:val="sr-Cyrl-CS"/>
        </w:rPr>
        <w:t>314</w:t>
      </w:r>
      <w:r w:rsidRPr="003B422C">
        <w:rPr>
          <w:b/>
          <w:lang w:val="sr-Cyrl-CS"/>
        </w:rPr>
        <w:t>/19</w:t>
      </w:r>
      <w:r w:rsidRPr="003B422C">
        <w:rPr>
          <w:lang w:val="sr-Cyrl-CS"/>
        </w:rPr>
        <w:t xml:space="preserve"> – </w:t>
      </w:r>
      <w:r w:rsidR="00C16EFC">
        <w:rPr>
          <w:b/>
          <w:lang w:val="sr-Cyrl-CS"/>
        </w:rPr>
        <w:t>Радови на адаптацији простора за Регионални иновациони стартап центар</w:t>
      </w:r>
      <w:r w:rsidRPr="003B422C">
        <w:rPr>
          <w:lang w:val="sr-Cyrl-CS"/>
        </w:rPr>
        <w:t xml:space="preserve">  </w:t>
      </w:r>
    </w:p>
    <w:p w:rsidR="003B422C" w:rsidRPr="003B422C" w:rsidRDefault="003B422C" w:rsidP="003B422C">
      <w:pPr>
        <w:jc w:val="both"/>
        <w:rPr>
          <w:lang w:val="sr-Cyrl-CS"/>
        </w:rPr>
      </w:pPr>
    </w:p>
    <w:p w:rsidR="003B422C" w:rsidRPr="003B422C" w:rsidRDefault="003B422C" w:rsidP="003B422C">
      <w:pPr>
        <w:jc w:val="center"/>
        <w:rPr>
          <w:b/>
          <w:lang w:val="sr-Latn-RS"/>
        </w:rPr>
      </w:pPr>
      <w:r w:rsidRPr="003B422C">
        <w:rPr>
          <w:b/>
          <w:lang w:val="sr-Cyrl-CS"/>
        </w:rPr>
        <w:t>ИЗМЕНА И ДОПУНА КОНКУРСНЕ ДОКУМЕНТАЦИЈЕ БРОЈ 1</w:t>
      </w:r>
    </w:p>
    <w:p w:rsidR="003B422C" w:rsidRPr="003B422C" w:rsidRDefault="003B422C" w:rsidP="003B422C">
      <w:pPr>
        <w:spacing w:before="7" w:line="244" w:lineRule="auto"/>
        <w:ind w:right="80" w:firstLine="20"/>
        <w:jc w:val="both"/>
        <w:rPr>
          <w:lang w:val="sr-Cyrl-CS"/>
        </w:rPr>
      </w:pPr>
    </w:p>
    <w:p w:rsidR="003B422C" w:rsidRPr="00C16EFC" w:rsidRDefault="003B422C" w:rsidP="00C16EFC">
      <w:pPr>
        <w:spacing w:before="7" w:line="244" w:lineRule="auto"/>
        <w:ind w:right="80" w:firstLine="20"/>
        <w:jc w:val="both"/>
        <w:rPr>
          <w:lang w:val="sr-Cyrl-RS"/>
        </w:rPr>
      </w:pPr>
      <w:r w:rsidRPr="003B422C">
        <w:rPr>
          <w:lang w:val="sr-Cyrl-CS"/>
        </w:rPr>
        <w:t>У конкурсној документацији Поглавље</w:t>
      </w:r>
      <w:r w:rsidRPr="003B422C">
        <w:rPr>
          <w:lang w:val="sr-Cyrl-RS"/>
        </w:rPr>
        <w:t xml:space="preserve"> II</w:t>
      </w:r>
      <w:r w:rsidRPr="003B422C">
        <w:rPr>
          <w:lang w:val="sr-Latn-RS"/>
        </w:rPr>
        <w:t xml:space="preserve"> </w:t>
      </w:r>
      <w:r w:rsidR="00C16EFC">
        <w:rPr>
          <w:lang w:val="sr-Cyrl-RS"/>
        </w:rPr>
        <w:t xml:space="preserve"> - </w:t>
      </w:r>
      <w:r w:rsidRPr="003B422C">
        <w:rPr>
          <w:lang w:val="sr-Latn-RS"/>
        </w:rPr>
        <w:t>УСЛОВИ ЗА УЧЕШЋЕ У ПОСТУПКУ ЈАВНЕ НАБАВКЕ</w:t>
      </w:r>
      <w:r w:rsidRPr="003B422C">
        <w:rPr>
          <w:lang w:val="sr-Cyrl-RS"/>
        </w:rPr>
        <w:t xml:space="preserve"> ИЗ ЧЛ.75И76. ЗЈН</w:t>
      </w:r>
      <w:r w:rsidRPr="003B422C">
        <w:rPr>
          <w:lang w:val="sr-Latn-RS"/>
        </w:rPr>
        <w:t xml:space="preserve"> И УПУТСТВО </w:t>
      </w:r>
      <w:r w:rsidRPr="003B422C">
        <w:rPr>
          <w:lang w:val="sr-Cyrl-RS"/>
        </w:rPr>
        <w:t xml:space="preserve">КАКО СЕ </w:t>
      </w:r>
      <w:r w:rsidRPr="003B422C">
        <w:rPr>
          <w:lang w:val="sr-Latn-RS"/>
        </w:rPr>
        <w:t>ДОКАЗ</w:t>
      </w:r>
      <w:r w:rsidRPr="003B422C">
        <w:rPr>
          <w:lang w:val="sr-Cyrl-RS"/>
        </w:rPr>
        <w:t>УЈЕ</w:t>
      </w:r>
      <w:r w:rsidRPr="003B422C">
        <w:rPr>
          <w:lang w:val="sr-Latn-RS"/>
        </w:rPr>
        <w:t xml:space="preserve"> ИСПУЊЕНОСТ</w:t>
      </w:r>
      <w:r w:rsidRPr="003B422C">
        <w:rPr>
          <w:lang w:val="sr-Cyrl-RS"/>
        </w:rPr>
        <w:t xml:space="preserve"> ТИХ</w:t>
      </w:r>
      <w:r w:rsidRPr="003B422C">
        <w:rPr>
          <w:lang w:val="sr-Latn-RS"/>
        </w:rPr>
        <w:t xml:space="preserve"> УСЛОВА </w:t>
      </w:r>
      <w:r w:rsidR="00C16EFC">
        <w:rPr>
          <w:lang w:val="sr-Cyrl-RS"/>
        </w:rPr>
        <w:t xml:space="preserve">– у делу који се односи на </w:t>
      </w:r>
      <w:r w:rsidR="00C16EFC" w:rsidRPr="00A067BD">
        <w:rPr>
          <w:b/>
          <w:lang w:val="sr-Cyrl-RS"/>
        </w:rPr>
        <w:t>додатне услове</w:t>
      </w:r>
      <w:r w:rsidR="00C16EFC">
        <w:rPr>
          <w:lang w:val="sr-Cyrl-RS"/>
        </w:rPr>
        <w:t xml:space="preserve"> додатни услов наведен под редним бројем 1.</w:t>
      </w:r>
    </w:p>
    <w:p w:rsidR="003B422C" w:rsidRPr="003B422C" w:rsidRDefault="003B422C" w:rsidP="003B422C">
      <w:pPr>
        <w:spacing w:before="7" w:line="244" w:lineRule="auto"/>
        <w:ind w:right="80" w:firstLine="20"/>
        <w:jc w:val="both"/>
        <w:rPr>
          <w:lang w:val="sr-Cyrl-R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8061"/>
      </w:tblGrid>
      <w:tr w:rsidR="00C16EFC" w:rsidRPr="000F0291" w:rsidTr="00C104AE">
        <w:trPr>
          <w:trHeight w:val="512"/>
        </w:trPr>
        <w:tc>
          <w:tcPr>
            <w:tcW w:w="1578" w:type="dxa"/>
            <w:shd w:val="clear" w:color="auto" w:fill="B6DDE8" w:themeFill="accent5" w:themeFillTint="66"/>
          </w:tcPr>
          <w:p w:rsidR="00C16EFC" w:rsidRPr="000F0291" w:rsidRDefault="00C16EFC" w:rsidP="00C104AE">
            <w:pPr>
              <w:jc w:val="center"/>
              <w:rPr>
                <w:b/>
                <w:lang w:val="sr-Cyrl-CS"/>
              </w:rPr>
            </w:pPr>
            <w:r w:rsidRPr="000F0291">
              <w:rPr>
                <w:b/>
                <w:lang w:val="sr-Cyrl-CS"/>
              </w:rPr>
              <w:t>Р.бр.</w:t>
            </w:r>
          </w:p>
        </w:tc>
        <w:tc>
          <w:tcPr>
            <w:tcW w:w="8061" w:type="dxa"/>
            <w:shd w:val="clear" w:color="auto" w:fill="B6DDE8" w:themeFill="accent5" w:themeFillTint="66"/>
          </w:tcPr>
          <w:p w:rsidR="00C16EFC" w:rsidRPr="000F0291" w:rsidRDefault="00C16EFC" w:rsidP="00C104AE">
            <w:pPr>
              <w:jc w:val="center"/>
              <w:rPr>
                <w:b/>
                <w:lang w:val="sr-Cyrl-CS"/>
              </w:rPr>
            </w:pPr>
            <w:r w:rsidRPr="000F0291">
              <w:rPr>
                <w:b/>
                <w:lang w:val="sr-Cyrl-CS"/>
              </w:rPr>
              <w:t>ДОДАТНИ УСЛОВИ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C16EFC" w:rsidTr="00C104AE">
        <w:trPr>
          <w:trHeight w:val="1430"/>
        </w:trPr>
        <w:tc>
          <w:tcPr>
            <w:tcW w:w="1578" w:type="dxa"/>
            <w:shd w:val="clear" w:color="auto" w:fill="FFFFFF" w:themeFill="background1"/>
            <w:vAlign w:val="center"/>
          </w:tcPr>
          <w:p w:rsidR="00C16EFC" w:rsidRPr="000F0291" w:rsidRDefault="00C16EFC" w:rsidP="00C104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061" w:type="dxa"/>
            <w:shd w:val="clear" w:color="auto" w:fill="FFFFFF" w:themeFill="background1"/>
          </w:tcPr>
          <w:p w:rsidR="00C16EFC" w:rsidRPr="000F0291" w:rsidRDefault="00C16EFC" w:rsidP="00C104AE">
            <w:pPr>
              <w:jc w:val="both"/>
              <w:rPr>
                <w:lang w:val="sr-Cyrl-CS"/>
              </w:rPr>
            </w:pPr>
            <w:r w:rsidRPr="000F0291">
              <w:rPr>
                <w:lang w:val="sr-Cyrl-CS"/>
              </w:rPr>
              <w:t>Да понуђач има у радном односу на неодређено или одређено време или ангажован</w:t>
            </w:r>
            <w:r>
              <w:rPr>
                <w:lang w:val="sr-Cyrl-CS"/>
              </w:rPr>
              <w:t>ог</w:t>
            </w:r>
            <w:r w:rsidRPr="000F0291">
              <w:rPr>
                <w:lang w:val="sr-Cyrl-CS"/>
              </w:rPr>
              <w:t xml:space="preserve"> по основу уговора ван радног односа </w:t>
            </w:r>
            <w:r>
              <w:rPr>
                <w:lang w:val="sr-Cyrl-CS"/>
              </w:rPr>
              <w:t xml:space="preserve">одговорног </w:t>
            </w:r>
            <w:r w:rsidRPr="000F0291">
              <w:rPr>
                <w:lang w:val="sr-Cyrl-CS"/>
              </w:rPr>
              <w:t>извођач</w:t>
            </w:r>
            <w:r>
              <w:rPr>
                <w:lang w:val="sr-Cyrl-CS"/>
              </w:rPr>
              <w:t>а</w:t>
            </w:r>
            <w:r w:rsidRPr="000F0291">
              <w:rPr>
                <w:lang w:val="sr-Cyrl-CS"/>
              </w:rPr>
              <w:t xml:space="preserve"> радова са личн</w:t>
            </w:r>
            <w:r>
              <w:rPr>
                <w:lang w:val="sr-Cyrl-CS"/>
              </w:rPr>
              <w:t>о</w:t>
            </w:r>
            <w:r w:rsidRPr="000F0291">
              <w:rPr>
                <w:lang w:val="sr-Cyrl-CS"/>
              </w:rPr>
              <w:t>м лиценц</w:t>
            </w:r>
            <w:r>
              <w:rPr>
                <w:lang w:val="sr-Cyrl-CS"/>
              </w:rPr>
              <w:t>ом</w:t>
            </w:r>
            <w:r w:rsidRPr="000F0291">
              <w:rPr>
                <w:lang w:val="sr-Cyrl-CS"/>
              </w:rPr>
              <w:t xml:space="preserve"> и то:</w:t>
            </w:r>
          </w:p>
          <w:p w:rsidR="00C16EFC" w:rsidRPr="000F0291" w:rsidRDefault="00C16EFC" w:rsidP="00C104AE">
            <w:pPr>
              <w:jc w:val="both"/>
              <w:rPr>
                <w:lang w:val="sr-Cyrl-C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6"/>
              <w:gridCol w:w="1701"/>
            </w:tblGrid>
            <w:tr w:rsidR="00C16EFC" w:rsidRPr="000F0291" w:rsidTr="00C104AE">
              <w:tc>
                <w:tcPr>
                  <w:tcW w:w="4546" w:type="dxa"/>
                </w:tcPr>
                <w:p w:rsidR="00C16EFC" w:rsidRDefault="00C16EFC" w:rsidP="00C104A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453</w:t>
                  </w:r>
                </w:p>
              </w:tc>
              <w:tc>
                <w:tcPr>
                  <w:tcW w:w="1701" w:type="dxa"/>
                </w:tcPr>
                <w:p w:rsidR="00C16EFC" w:rsidRPr="000F0291" w:rsidRDefault="00C16EFC" w:rsidP="00C104AE">
                  <w:pPr>
                    <w:jc w:val="both"/>
                    <w:rPr>
                      <w:lang w:val="sr-Cyrl-CS"/>
                    </w:rPr>
                  </w:pPr>
                  <w:r w:rsidRPr="00536FCA">
                    <w:rPr>
                      <w:lang w:val="sr-Cyrl-CS"/>
                    </w:rPr>
                    <w:t xml:space="preserve">1 </w:t>
                  </w:r>
                  <w:r w:rsidRPr="000F0291">
                    <w:rPr>
                      <w:lang w:val="sr-Cyrl-CS"/>
                    </w:rPr>
                    <w:t>извршилац</w:t>
                  </w:r>
                </w:p>
              </w:tc>
            </w:tr>
            <w:tr w:rsidR="00C16EFC" w:rsidRPr="000F0291" w:rsidTr="00C104AE">
              <w:tc>
                <w:tcPr>
                  <w:tcW w:w="4546" w:type="dxa"/>
                </w:tcPr>
                <w:p w:rsidR="00C16EFC" w:rsidRPr="00FB2BE1" w:rsidRDefault="00C16EFC" w:rsidP="00C104AE">
                  <w:pPr>
                    <w:jc w:val="both"/>
                    <w:rPr>
                      <w:lang w:val="sr-Cyrl-RS"/>
                    </w:rPr>
                  </w:pPr>
                  <w:r>
                    <w:rPr>
                      <w:lang w:val="sr-Latn-RS"/>
                    </w:rPr>
                    <w:t xml:space="preserve">400 </w:t>
                  </w:r>
                  <w:r>
                    <w:rPr>
                      <w:lang w:val="sr-Cyrl-RS"/>
                    </w:rPr>
                    <w:t>или 410</w:t>
                  </w:r>
                </w:p>
              </w:tc>
              <w:tc>
                <w:tcPr>
                  <w:tcW w:w="1701" w:type="dxa"/>
                </w:tcPr>
                <w:p w:rsidR="00C16EFC" w:rsidRPr="00536FCA" w:rsidRDefault="00C16EFC" w:rsidP="00C104AE">
                  <w:pPr>
                    <w:jc w:val="both"/>
                    <w:rPr>
                      <w:lang w:val="sr-Cyrl-CS"/>
                    </w:rPr>
                  </w:pPr>
                  <w:r w:rsidRPr="00536FCA">
                    <w:rPr>
                      <w:lang w:val="sr-Cyrl-CS"/>
                    </w:rPr>
                    <w:t xml:space="preserve">1 </w:t>
                  </w:r>
                  <w:r w:rsidRPr="000F0291">
                    <w:rPr>
                      <w:lang w:val="sr-Cyrl-CS"/>
                    </w:rPr>
                    <w:t>извршилац</w:t>
                  </w:r>
                </w:p>
              </w:tc>
            </w:tr>
          </w:tbl>
          <w:p w:rsidR="00C16EFC" w:rsidRDefault="00C16EFC" w:rsidP="00C104AE">
            <w:pPr>
              <w:jc w:val="both"/>
              <w:rPr>
                <w:lang w:val="sr-Cyrl-CS"/>
              </w:rPr>
            </w:pPr>
          </w:p>
        </w:tc>
      </w:tr>
      <w:tr w:rsidR="00C16EFC" w:rsidTr="00C104AE">
        <w:trPr>
          <w:trHeight w:val="1430"/>
        </w:trPr>
        <w:tc>
          <w:tcPr>
            <w:tcW w:w="1578" w:type="dxa"/>
            <w:shd w:val="clear" w:color="auto" w:fill="B8CCE4" w:themeFill="accent1" w:themeFillTint="66"/>
            <w:vAlign w:val="center"/>
          </w:tcPr>
          <w:p w:rsidR="00C16EFC" w:rsidRPr="000F0291" w:rsidRDefault="00C16EFC" w:rsidP="00C104AE">
            <w:pPr>
              <w:jc w:val="center"/>
              <w:rPr>
                <w:lang w:val="sr-Cyrl-CS"/>
              </w:rPr>
            </w:pPr>
            <w:r w:rsidRPr="000F0291">
              <w:rPr>
                <w:lang w:val="sr-Cyrl-CS"/>
              </w:rPr>
              <w:t>Доказ</w:t>
            </w:r>
          </w:p>
          <w:p w:rsidR="00C16EFC" w:rsidRPr="000F0291" w:rsidRDefault="00C16EFC" w:rsidP="00C104AE">
            <w:pPr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 w:themeFill="accent1" w:themeFillTint="66"/>
          </w:tcPr>
          <w:p w:rsidR="00C16EFC" w:rsidRPr="000F0291" w:rsidRDefault="00C16EFC" w:rsidP="00C104AE">
            <w:pPr>
              <w:jc w:val="both"/>
            </w:pPr>
            <w:r w:rsidRPr="000F0291">
              <w:rPr>
                <w:lang w:val="sr-Cyrl-CS"/>
              </w:rPr>
              <w:t>Копија личне лиценце издате од Инжењерске коморе Србије</w:t>
            </w:r>
            <w:r>
              <w:rPr>
                <w:lang w:val="sr-Cyrl-CS"/>
              </w:rPr>
              <w:t xml:space="preserve"> или Министарства грађевинарства, саобраћаја и инфраструктуре</w:t>
            </w:r>
            <w:r w:rsidRPr="000F0291">
              <w:rPr>
                <w:lang w:val="sr-Cyrl-CS"/>
              </w:rPr>
              <w:t>, потврда о важењу лиценце и доказ о радном статусу (за носиоца лиценце који је запослен код понуђача: фотокопија МА или другог одговарајућег обрасца, односно за носиоца лиценце који није запослен код понуђача: фотокопија  уговора ван радног односа</w:t>
            </w:r>
            <w:r w:rsidRPr="000F0291">
              <w:t>)</w:t>
            </w:r>
          </w:p>
          <w:p w:rsidR="00C16EFC" w:rsidRPr="000F0291" w:rsidRDefault="00C16EFC" w:rsidP="00C104AE">
            <w:pPr>
              <w:jc w:val="both"/>
              <w:rPr>
                <w:lang w:val="sr-Cyrl-CS"/>
              </w:rPr>
            </w:pPr>
            <w:r w:rsidRPr="00B324B8">
              <w:rPr>
                <w:lang w:val="sr-Cyrl-CS"/>
              </w:rPr>
              <w:t>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дефинише.</w:t>
            </w:r>
          </w:p>
          <w:p w:rsidR="00C16EFC" w:rsidRPr="000F0291" w:rsidRDefault="00C16EFC" w:rsidP="00C104AE">
            <w:pPr>
              <w:jc w:val="both"/>
              <w:rPr>
                <w:lang w:val="sr-Cyrl-CS"/>
              </w:rPr>
            </w:pP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Наручилац ће прихватити следеће уговоре ван радног односа:</w:t>
            </w: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1. Уговор о привремено повременим пословима</w:t>
            </w: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Уговор о делу (ради обављања послова који су ван делатности послодавца)</w:t>
            </w: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Уговор о допунском раду</w:t>
            </w:r>
          </w:p>
        </w:tc>
      </w:tr>
    </w:tbl>
    <w:p w:rsidR="003B422C" w:rsidRPr="003B422C" w:rsidRDefault="003B422C" w:rsidP="003B422C">
      <w:pPr>
        <w:spacing w:before="7" w:line="244" w:lineRule="auto"/>
        <w:ind w:right="80" w:firstLine="20"/>
        <w:jc w:val="both"/>
        <w:rPr>
          <w:lang w:val="sr-Cyrl-RS"/>
        </w:rPr>
      </w:pPr>
    </w:p>
    <w:p w:rsidR="003B422C" w:rsidRPr="003B422C" w:rsidRDefault="003B422C" w:rsidP="003B422C">
      <w:pPr>
        <w:spacing w:before="7" w:line="244" w:lineRule="auto"/>
        <w:ind w:right="80" w:firstLine="20"/>
        <w:jc w:val="both"/>
        <w:rPr>
          <w:b/>
          <w:lang w:val="sr-Cyrl-RS"/>
        </w:rPr>
      </w:pPr>
      <w:r w:rsidRPr="003B422C">
        <w:rPr>
          <w:b/>
          <w:lang w:val="sr-Cyrl-RS"/>
        </w:rPr>
        <w:t xml:space="preserve">МЕЊА СЕ И </w:t>
      </w:r>
      <w:r w:rsidR="00012A4E">
        <w:rPr>
          <w:b/>
          <w:lang w:val="sr-Cyrl-RS"/>
        </w:rPr>
        <w:t xml:space="preserve"> САДА </w:t>
      </w:r>
      <w:r w:rsidRPr="003B422C">
        <w:rPr>
          <w:b/>
          <w:lang w:val="sr-Cyrl-RS"/>
        </w:rPr>
        <w:t>ГЛАСИ: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8"/>
        <w:gridCol w:w="8061"/>
      </w:tblGrid>
      <w:tr w:rsidR="00C16EFC" w:rsidRPr="000F0291" w:rsidTr="00C104AE">
        <w:trPr>
          <w:trHeight w:val="512"/>
        </w:trPr>
        <w:tc>
          <w:tcPr>
            <w:tcW w:w="1578" w:type="dxa"/>
            <w:shd w:val="clear" w:color="auto" w:fill="B6DDE8" w:themeFill="accent5" w:themeFillTint="66"/>
          </w:tcPr>
          <w:p w:rsidR="00C16EFC" w:rsidRPr="000F0291" w:rsidRDefault="00C16EFC" w:rsidP="00C104AE">
            <w:pPr>
              <w:jc w:val="center"/>
              <w:rPr>
                <w:b/>
                <w:lang w:val="sr-Cyrl-CS"/>
              </w:rPr>
            </w:pPr>
            <w:r w:rsidRPr="000F0291">
              <w:rPr>
                <w:b/>
                <w:lang w:val="sr-Cyrl-CS"/>
              </w:rPr>
              <w:t>Р.бр.</w:t>
            </w:r>
          </w:p>
        </w:tc>
        <w:tc>
          <w:tcPr>
            <w:tcW w:w="8061" w:type="dxa"/>
            <w:shd w:val="clear" w:color="auto" w:fill="B6DDE8" w:themeFill="accent5" w:themeFillTint="66"/>
          </w:tcPr>
          <w:p w:rsidR="00C16EFC" w:rsidRPr="000F0291" w:rsidRDefault="00C16EFC" w:rsidP="00C104AE">
            <w:pPr>
              <w:jc w:val="center"/>
              <w:rPr>
                <w:b/>
                <w:lang w:val="sr-Cyrl-CS"/>
              </w:rPr>
            </w:pPr>
            <w:r w:rsidRPr="000F0291">
              <w:rPr>
                <w:b/>
                <w:lang w:val="sr-Cyrl-CS"/>
              </w:rPr>
              <w:t>ДОДАТНИ УСЛОВИ</w:t>
            </w:r>
            <w:r>
              <w:rPr>
                <w:b/>
                <w:lang w:val="sr-Cyrl-CS"/>
              </w:rPr>
              <w:t xml:space="preserve"> </w:t>
            </w:r>
          </w:p>
        </w:tc>
      </w:tr>
      <w:tr w:rsidR="00C16EFC" w:rsidTr="00C104AE">
        <w:trPr>
          <w:trHeight w:val="1430"/>
        </w:trPr>
        <w:tc>
          <w:tcPr>
            <w:tcW w:w="1578" w:type="dxa"/>
            <w:shd w:val="clear" w:color="auto" w:fill="FFFFFF" w:themeFill="background1"/>
            <w:vAlign w:val="center"/>
          </w:tcPr>
          <w:p w:rsidR="00C16EFC" w:rsidRPr="000F0291" w:rsidRDefault="00C16EFC" w:rsidP="00C104A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8061" w:type="dxa"/>
            <w:shd w:val="clear" w:color="auto" w:fill="FFFFFF" w:themeFill="background1"/>
          </w:tcPr>
          <w:p w:rsidR="00C16EFC" w:rsidRPr="000F0291" w:rsidRDefault="00C16EFC" w:rsidP="00C104AE">
            <w:pPr>
              <w:jc w:val="both"/>
              <w:rPr>
                <w:lang w:val="sr-Cyrl-CS"/>
              </w:rPr>
            </w:pPr>
            <w:r w:rsidRPr="000F0291">
              <w:rPr>
                <w:lang w:val="sr-Cyrl-CS"/>
              </w:rPr>
              <w:t>Да понуђач има у радном односу на неодређено или одређено време или ангажован</w:t>
            </w:r>
            <w:r>
              <w:rPr>
                <w:lang w:val="sr-Cyrl-CS"/>
              </w:rPr>
              <w:t>ог</w:t>
            </w:r>
            <w:r w:rsidRPr="000F0291">
              <w:rPr>
                <w:lang w:val="sr-Cyrl-CS"/>
              </w:rPr>
              <w:t xml:space="preserve"> по основу уговора ван радног односа </w:t>
            </w:r>
            <w:r>
              <w:rPr>
                <w:lang w:val="sr-Cyrl-CS"/>
              </w:rPr>
              <w:t xml:space="preserve">одговорног </w:t>
            </w:r>
            <w:r w:rsidRPr="000F0291">
              <w:rPr>
                <w:lang w:val="sr-Cyrl-CS"/>
              </w:rPr>
              <w:t>извођач</w:t>
            </w:r>
            <w:r>
              <w:rPr>
                <w:lang w:val="sr-Cyrl-CS"/>
              </w:rPr>
              <w:t>а</w:t>
            </w:r>
            <w:r w:rsidRPr="000F0291">
              <w:rPr>
                <w:lang w:val="sr-Cyrl-CS"/>
              </w:rPr>
              <w:t xml:space="preserve"> радова са личн</w:t>
            </w:r>
            <w:r>
              <w:rPr>
                <w:lang w:val="sr-Cyrl-CS"/>
              </w:rPr>
              <w:t>о</w:t>
            </w:r>
            <w:r w:rsidRPr="000F0291">
              <w:rPr>
                <w:lang w:val="sr-Cyrl-CS"/>
              </w:rPr>
              <w:t>м лиценц</w:t>
            </w:r>
            <w:r>
              <w:rPr>
                <w:lang w:val="sr-Cyrl-CS"/>
              </w:rPr>
              <w:t>ом</w:t>
            </w:r>
            <w:r w:rsidRPr="000F0291">
              <w:rPr>
                <w:lang w:val="sr-Cyrl-CS"/>
              </w:rPr>
              <w:t xml:space="preserve"> и то:</w:t>
            </w:r>
          </w:p>
          <w:p w:rsidR="00C16EFC" w:rsidRPr="000F0291" w:rsidRDefault="00C16EFC" w:rsidP="00C104AE">
            <w:pPr>
              <w:jc w:val="both"/>
              <w:rPr>
                <w:lang w:val="sr-Cyrl-C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46"/>
              <w:gridCol w:w="1701"/>
            </w:tblGrid>
            <w:tr w:rsidR="00C16EFC" w:rsidRPr="000F0291" w:rsidTr="00C104AE">
              <w:tc>
                <w:tcPr>
                  <w:tcW w:w="4546" w:type="dxa"/>
                </w:tcPr>
                <w:p w:rsidR="00C16EFC" w:rsidRDefault="00C16EFC" w:rsidP="00C104A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453</w:t>
                  </w:r>
                </w:p>
              </w:tc>
              <w:tc>
                <w:tcPr>
                  <w:tcW w:w="1701" w:type="dxa"/>
                </w:tcPr>
                <w:p w:rsidR="00C16EFC" w:rsidRPr="000F0291" w:rsidRDefault="00C16EFC" w:rsidP="00C104AE">
                  <w:pPr>
                    <w:jc w:val="both"/>
                    <w:rPr>
                      <w:lang w:val="sr-Cyrl-CS"/>
                    </w:rPr>
                  </w:pPr>
                  <w:r w:rsidRPr="00536FCA">
                    <w:rPr>
                      <w:lang w:val="sr-Cyrl-CS"/>
                    </w:rPr>
                    <w:t xml:space="preserve">1 </w:t>
                  </w:r>
                  <w:r w:rsidRPr="000F0291">
                    <w:rPr>
                      <w:lang w:val="sr-Cyrl-CS"/>
                    </w:rPr>
                    <w:t>извршилац</w:t>
                  </w:r>
                </w:p>
              </w:tc>
            </w:tr>
            <w:tr w:rsidR="00C16EFC" w:rsidRPr="000F0291" w:rsidTr="00C104AE">
              <w:tc>
                <w:tcPr>
                  <w:tcW w:w="4546" w:type="dxa"/>
                </w:tcPr>
                <w:p w:rsidR="00C16EFC" w:rsidRPr="00FB2BE1" w:rsidRDefault="00C16EFC" w:rsidP="00C104AE">
                  <w:pPr>
                    <w:jc w:val="both"/>
                    <w:rPr>
                      <w:lang w:val="sr-Cyrl-RS"/>
                    </w:rPr>
                  </w:pPr>
                  <w:r>
                    <w:rPr>
                      <w:lang w:val="sr-Latn-RS"/>
                    </w:rPr>
                    <w:t xml:space="preserve">400 </w:t>
                  </w:r>
                  <w:r>
                    <w:rPr>
                      <w:lang w:val="sr-Cyrl-RS"/>
                    </w:rPr>
                    <w:t>или 410</w:t>
                  </w:r>
                  <w:r w:rsidR="00FA1B2F">
                    <w:rPr>
                      <w:lang w:val="sr-Cyrl-RS"/>
                    </w:rPr>
                    <w:t xml:space="preserve"> или 411</w:t>
                  </w:r>
                </w:p>
              </w:tc>
              <w:tc>
                <w:tcPr>
                  <w:tcW w:w="1701" w:type="dxa"/>
                </w:tcPr>
                <w:p w:rsidR="00C16EFC" w:rsidRPr="00536FCA" w:rsidRDefault="00C16EFC" w:rsidP="00C104AE">
                  <w:pPr>
                    <w:jc w:val="both"/>
                    <w:rPr>
                      <w:lang w:val="sr-Cyrl-CS"/>
                    </w:rPr>
                  </w:pPr>
                  <w:r w:rsidRPr="00536FCA">
                    <w:rPr>
                      <w:lang w:val="sr-Cyrl-CS"/>
                    </w:rPr>
                    <w:t xml:space="preserve">1 </w:t>
                  </w:r>
                  <w:r w:rsidRPr="000F0291">
                    <w:rPr>
                      <w:lang w:val="sr-Cyrl-CS"/>
                    </w:rPr>
                    <w:t>извршилац</w:t>
                  </w:r>
                </w:p>
              </w:tc>
            </w:tr>
          </w:tbl>
          <w:p w:rsidR="00C16EFC" w:rsidRDefault="00C16EFC" w:rsidP="00C104AE">
            <w:pPr>
              <w:jc w:val="both"/>
              <w:rPr>
                <w:lang w:val="sr-Cyrl-CS"/>
              </w:rPr>
            </w:pPr>
          </w:p>
        </w:tc>
      </w:tr>
      <w:tr w:rsidR="00C16EFC" w:rsidTr="00C104AE">
        <w:trPr>
          <w:trHeight w:val="1430"/>
        </w:trPr>
        <w:tc>
          <w:tcPr>
            <w:tcW w:w="1578" w:type="dxa"/>
            <w:shd w:val="clear" w:color="auto" w:fill="B8CCE4" w:themeFill="accent1" w:themeFillTint="66"/>
            <w:vAlign w:val="center"/>
          </w:tcPr>
          <w:p w:rsidR="00C16EFC" w:rsidRPr="000F0291" w:rsidRDefault="00C16EFC" w:rsidP="00C104AE">
            <w:pPr>
              <w:jc w:val="center"/>
              <w:rPr>
                <w:lang w:val="sr-Cyrl-CS"/>
              </w:rPr>
            </w:pPr>
            <w:r w:rsidRPr="000F0291">
              <w:rPr>
                <w:lang w:val="sr-Cyrl-CS"/>
              </w:rPr>
              <w:t>Доказ</w:t>
            </w:r>
          </w:p>
          <w:p w:rsidR="00C16EFC" w:rsidRPr="000F0291" w:rsidRDefault="00C16EFC" w:rsidP="00C104AE">
            <w:pPr>
              <w:jc w:val="center"/>
              <w:rPr>
                <w:lang w:val="sr-Cyrl-CS"/>
              </w:rPr>
            </w:pPr>
          </w:p>
        </w:tc>
        <w:tc>
          <w:tcPr>
            <w:tcW w:w="8061" w:type="dxa"/>
            <w:shd w:val="clear" w:color="auto" w:fill="B8CCE4" w:themeFill="accent1" w:themeFillTint="66"/>
          </w:tcPr>
          <w:p w:rsidR="00C16EFC" w:rsidRPr="000F0291" w:rsidRDefault="00C16EFC" w:rsidP="00C104AE">
            <w:pPr>
              <w:jc w:val="both"/>
            </w:pPr>
            <w:r w:rsidRPr="000F0291">
              <w:rPr>
                <w:lang w:val="sr-Cyrl-CS"/>
              </w:rPr>
              <w:t>Копија личне лиценце издате од Инжењерске коморе Србије</w:t>
            </w:r>
            <w:r>
              <w:rPr>
                <w:lang w:val="sr-Cyrl-CS"/>
              </w:rPr>
              <w:t xml:space="preserve"> или Министарства грађевинарства, саобраћаја и инфраструктуре</w:t>
            </w:r>
            <w:r w:rsidRPr="000F0291">
              <w:rPr>
                <w:lang w:val="sr-Cyrl-CS"/>
              </w:rPr>
              <w:t>, потврда о важењу лиценце и доказ о радном статусу (за носиоца лиценце који је запослен код понуђача: фотокопија МА или другог одговарајућег обрасца, односно за носиоца лиценце који није запослен код понуђача: фотокопија  уговора ван радног односа</w:t>
            </w:r>
            <w:r w:rsidRPr="000F0291">
              <w:t>)</w:t>
            </w:r>
          </w:p>
          <w:p w:rsidR="00C16EFC" w:rsidRPr="000F0291" w:rsidRDefault="00C16EFC" w:rsidP="00C104AE">
            <w:pPr>
              <w:jc w:val="both"/>
              <w:rPr>
                <w:lang w:val="sr-Cyrl-CS"/>
              </w:rPr>
            </w:pPr>
            <w:r w:rsidRPr="00B324B8">
              <w:rPr>
                <w:lang w:val="sr-Cyrl-CS"/>
              </w:rPr>
              <w:t>Ако у уговору ван радног односа није наведено да ће носилац лиценце бити ангажован за реализацију радова који су предмет ове јавне набавке потребно је приложити Анекс уговора којим се то дефинише.</w:t>
            </w:r>
          </w:p>
          <w:p w:rsidR="00C16EFC" w:rsidRPr="000F0291" w:rsidRDefault="00C16EFC" w:rsidP="00C104AE">
            <w:pPr>
              <w:jc w:val="both"/>
              <w:rPr>
                <w:lang w:val="sr-Cyrl-CS"/>
              </w:rPr>
            </w:pP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Наручилац ће прихватити следеће уговоре ван радног односа:</w:t>
            </w: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1. Уговор о привремено повременим пословима</w:t>
            </w: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2. Уговор о делу (ради обављања послова који су ван делатности послодавца)</w:t>
            </w:r>
          </w:p>
          <w:p w:rsidR="00C16EFC" w:rsidRDefault="00C16EFC" w:rsidP="00C104AE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3. Уговор о допунском раду</w:t>
            </w:r>
          </w:p>
        </w:tc>
      </w:tr>
    </w:tbl>
    <w:p w:rsidR="003B422C" w:rsidRPr="003B422C" w:rsidRDefault="003B422C" w:rsidP="003B422C">
      <w:pPr>
        <w:spacing w:before="7" w:line="244" w:lineRule="auto"/>
        <w:ind w:left="122" w:right="80" w:hanging="122"/>
        <w:jc w:val="both"/>
        <w:rPr>
          <w:lang w:val="sr-Latn-RS"/>
        </w:rPr>
      </w:pPr>
    </w:p>
    <w:p w:rsidR="003B422C" w:rsidRPr="003B422C" w:rsidRDefault="003B422C" w:rsidP="003B422C">
      <w:pPr>
        <w:spacing w:before="7" w:line="244" w:lineRule="auto"/>
        <w:ind w:left="122" w:right="80" w:hanging="122"/>
        <w:jc w:val="both"/>
        <w:rPr>
          <w:w w:val="103"/>
          <w:lang w:val="sr-Cyrl-CS"/>
        </w:rPr>
      </w:pPr>
      <w:r w:rsidRPr="003B422C">
        <w:rPr>
          <w:w w:val="103"/>
          <w:lang w:val="sr-Cyrl-CS"/>
        </w:rPr>
        <w:t>ОВЕ ИЗМЕНЕ СУ САСТАВНИ ДЕО КОНКУРСНЕ ДОКУМЕНТАЦИЈЕ</w:t>
      </w:r>
    </w:p>
    <w:p w:rsidR="003B422C" w:rsidRPr="003B422C" w:rsidRDefault="003B422C" w:rsidP="003B422C">
      <w:pPr>
        <w:rPr>
          <w:lang w:val="sr-Cyrl-CS"/>
        </w:rPr>
      </w:pPr>
    </w:p>
    <w:p w:rsidR="007616D3" w:rsidRPr="002766B2" w:rsidRDefault="007616D3" w:rsidP="007616D3">
      <w:pPr>
        <w:suppressAutoHyphens/>
        <w:rPr>
          <w:b/>
          <w:lang w:val="sr-Cyrl-CS" w:eastAsia="ar-SA"/>
        </w:rPr>
      </w:pPr>
      <w:r w:rsidRPr="002766B2">
        <w:rPr>
          <w:lang w:val="sr-Cyrl-CS" w:eastAsia="ar-SA"/>
        </w:rPr>
        <w:t>Комисија за јавну набавку</w:t>
      </w:r>
      <w:r>
        <w:rPr>
          <w:lang w:val="sr-Cyrl-CS" w:eastAsia="ar-SA"/>
        </w:rPr>
        <w:t xml:space="preserve"> </w:t>
      </w:r>
      <w:r w:rsidRPr="002766B2">
        <w:rPr>
          <w:b/>
          <w:lang w:val="sr-Latn-RS" w:eastAsia="ar-SA"/>
        </w:rPr>
        <w:t xml:space="preserve">VIII </w:t>
      </w:r>
      <w:r w:rsidRPr="002766B2">
        <w:rPr>
          <w:b/>
          <w:lang w:val="sr-Cyrl-CS" w:eastAsia="ar-SA"/>
        </w:rPr>
        <w:t xml:space="preserve"> број 404-</w:t>
      </w:r>
      <w:r>
        <w:rPr>
          <w:b/>
          <w:lang w:val="sr-Latn-RS" w:eastAsia="ar-SA"/>
        </w:rPr>
        <w:t>314</w:t>
      </w:r>
      <w:r w:rsidRPr="002766B2">
        <w:rPr>
          <w:b/>
          <w:lang w:val="sr-Cyrl-CS" w:eastAsia="ar-SA"/>
        </w:rPr>
        <w:t>/19</w:t>
      </w:r>
      <w:r>
        <w:rPr>
          <w:b/>
          <w:lang w:val="sr-Cyrl-CS" w:eastAsia="ar-SA"/>
        </w:rPr>
        <w:t xml:space="preserve"> Радови на адаптацији простора за Регионални стартап центар у Ужицу.</w:t>
      </w:r>
    </w:p>
    <w:p w:rsidR="00F825D0" w:rsidRPr="003C2F94" w:rsidRDefault="00F825D0" w:rsidP="003B422C">
      <w:pPr>
        <w:jc w:val="center"/>
        <w:rPr>
          <w:lang w:val="sr-Latn-RS"/>
        </w:rPr>
      </w:pPr>
    </w:p>
    <w:sectPr w:rsidR="00F825D0" w:rsidRPr="003C2F94" w:rsidSect="00615AA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567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9C5" w:rsidRDefault="00DC09C5" w:rsidP="00A54467">
      <w:r>
        <w:separator/>
      </w:r>
    </w:p>
  </w:endnote>
  <w:endnote w:type="continuationSeparator" w:id="0">
    <w:p w:rsidR="00DC09C5" w:rsidRDefault="00DC09C5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65366" cy="465827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2396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9C5" w:rsidRDefault="00DC09C5" w:rsidP="00A54467">
      <w:r>
        <w:separator/>
      </w:r>
    </w:p>
  </w:footnote>
  <w:footnote w:type="continuationSeparator" w:id="0">
    <w:p w:rsidR="00DC09C5" w:rsidRDefault="00DC09C5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467" w:rsidRPr="00AA7DBA" w:rsidRDefault="00A54467" w:rsidP="001C3707">
    <w:pPr>
      <w:pStyle w:val="Header"/>
      <w:spacing w:line="360" w:lineRule="auto"/>
      <w:rPr>
        <w:lang w:val="sr-Cyrl-CS"/>
      </w:rPr>
    </w:pPr>
  </w:p>
  <w:p w:rsidR="001440BB" w:rsidRPr="00AA7DBA" w:rsidRDefault="001440BB" w:rsidP="001440BB">
    <w:pPr>
      <w:pStyle w:val="Header"/>
      <w:spacing w:line="360" w:lineRule="auto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04AE"/>
    <w:multiLevelType w:val="hybridMultilevel"/>
    <w:tmpl w:val="669024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4D6079"/>
    <w:multiLevelType w:val="hybridMultilevel"/>
    <w:tmpl w:val="172073E0"/>
    <w:lvl w:ilvl="0" w:tplc="F3EC27B8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68"/>
    <w:rsid w:val="00012A4E"/>
    <w:rsid w:val="00037AD7"/>
    <w:rsid w:val="000441C7"/>
    <w:rsid w:val="00076F9D"/>
    <w:rsid w:val="000856B7"/>
    <w:rsid w:val="000A779F"/>
    <w:rsid w:val="000D0387"/>
    <w:rsid w:val="000F37EC"/>
    <w:rsid w:val="00122684"/>
    <w:rsid w:val="001346A3"/>
    <w:rsid w:val="00136231"/>
    <w:rsid w:val="00137E08"/>
    <w:rsid w:val="001440BB"/>
    <w:rsid w:val="00171FB8"/>
    <w:rsid w:val="001A4F20"/>
    <w:rsid w:val="001B45CA"/>
    <w:rsid w:val="001C3707"/>
    <w:rsid w:val="001E7268"/>
    <w:rsid w:val="00205020"/>
    <w:rsid w:val="0023126E"/>
    <w:rsid w:val="002410CA"/>
    <w:rsid w:val="0025313B"/>
    <w:rsid w:val="002954E2"/>
    <w:rsid w:val="00306CBE"/>
    <w:rsid w:val="00322551"/>
    <w:rsid w:val="00327FF3"/>
    <w:rsid w:val="00361462"/>
    <w:rsid w:val="0036233E"/>
    <w:rsid w:val="00392A0A"/>
    <w:rsid w:val="003B422C"/>
    <w:rsid w:val="003C2F94"/>
    <w:rsid w:val="003C534B"/>
    <w:rsid w:val="00435D5D"/>
    <w:rsid w:val="00497FE9"/>
    <w:rsid w:val="004B03CB"/>
    <w:rsid w:val="004B57D9"/>
    <w:rsid w:val="005562CA"/>
    <w:rsid w:val="005D5FA4"/>
    <w:rsid w:val="005E3513"/>
    <w:rsid w:val="005F3D61"/>
    <w:rsid w:val="005F6F2E"/>
    <w:rsid w:val="00615AA2"/>
    <w:rsid w:val="00655BE0"/>
    <w:rsid w:val="0066476D"/>
    <w:rsid w:val="006D7864"/>
    <w:rsid w:val="00756C8B"/>
    <w:rsid w:val="007616D3"/>
    <w:rsid w:val="00787F5B"/>
    <w:rsid w:val="007B0187"/>
    <w:rsid w:val="007C2D96"/>
    <w:rsid w:val="007D4CC0"/>
    <w:rsid w:val="007F17F1"/>
    <w:rsid w:val="00827378"/>
    <w:rsid w:val="00874A84"/>
    <w:rsid w:val="0088674E"/>
    <w:rsid w:val="008C72CF"/>
    <w:rsid w:val="008D6F71"/>
    <w:rsid w:val="0096647D"/>
    <w:rsid w:val="009C742C"/>
    <w:rsid w:val="00A067BD"/>
    <w:rsid w:val="00A20F1A"/>
    <w:rsid w:val="00A22EC6"/>
    <w:rsid w:val="00A54467"/>
    <w:rsid w:val="00A87B75"/>
    <w:rsid w:val="00AA7DBA"/>
    <w:rsid w:val="00AF6368"/>
    <w:rsid w:val="00B176BC"/>
    <w:rsid w:val="00BB3E8F"/>
    <w:rsid w:val="00C16EFC"/>
    <w:rsid w:val="00C4791B"/>
    <w:rsid w:val="00CA1F49"/>
    <w:rsid w:val="00D12A39"/>
    <w:rsid w:val="00D20A8C"/>
    <w:rsid w:val="00D53BE9"/>
    <w:rsid w:val="00D64346"/>
    <w:rsid w:val="00DC09C5"/>
    <w:rsid w:val="00DC46FA"/>
    <w:rsid w:val="00DC6433"/>
    <w:rsid w:val="00E04EB9"/>
    <w:rsid w:val="00E16009"/>
    <w:rsid w:val="00E36942"/>
    <w:rsid w:val="00EA6DFA"/>
    <w:rsid w:val="00EA6E38"/>
    <w:rsid w:val="00EA7EA8"/>
    <w:rsid w:val="00ED6721"/>
    <w:rsid w:val="00EE7DC2"/>
    <w:rsid w:val="00EF7194"/>
    <w:rsid w:val="00F1030F"/>
    <w:rsid w:val="00F825D0"/>
    <w:rsid w:val="00FA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qFormat/>
    <w:rsid w:val="00C4791B"/>
    <w:pPr>
      <w:ind w:left="720"/>
    </w:pPr>
  </w:style>
  <w:style w:type="character" w:customStyle="1" w:styleId="ListParagraphChar">
    <w:name w:val="List Paragraph Char"/>
    <w:link w:val="ListParagraph"/>
    <w:rsid w:val="00C4791B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A01F3-8229-40D1-B948-AB065B599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 (3).dotx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Drcelic</dc:creator>
  <cp:lastModifiedBy>Ivana Drcelic</cp:lastModifiedBy>
  <cp:revision>2</cp:revision>
  <dcterms:created xsi:type="dcterms:W3CDTF">2019-11-12T11:08:00Z</dcterms:created>
  <dcterms:modified xsi:type="dcterms:W3CDTF">2019-11-12T11:08:00Z</dcterms:modified>
</cp:coreProperties>
</file>