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4C" w:rsidRPr="00251368" w:rsidRDefault="0092094C" w:rsidP="0092094C">
      <w:pPr>
        <w:jc w:val="both"/>
        <w:rPr>
          <w:lang w:val="sr-Cyrl-CS"/>
        </w:rPr>
      </w:pPr>
      <w:bookmarkStart w:id="0" w:name="_GoBack"/>
      <w:bookmarkEnd w:id="0"/>
      <w:r w:rsidRPr="00251368">
        <w:rPr>
          <w:noProof/>
          <w:lang w:val="sr-Latn-CS"/>
        </w:rPr>
        <w:t>На основу чл</w:t>
      </w:r>
      <w:r w:rsidRPr="00251368">
        <w:rPr>
          <w:noProof/>
          <w:lang w:val="sr-Cyrl-CS"/>
        </w:rPr>
        <w:t>ана</w:t>
      </w:r>
      <w:r w:rsidRPr="00251368">
        <w:rPr>
          <w:noProof/>
          <w:lang w:val="sr-Latn-CS"/>
        </w:rPr>
        <w:t xml:space="preserve"> 63. </w:t>
      </w:r>
      <w:r w:rsidRPr="00251368">
        <w:rPr>
          <w:noProof/>
          <w:lang w:val="sr-Cyrl-CS"/>
        </w:rPr>
        <w:t xml:space="preserve">став 1. </w:t>
      </w:r>
      <w:r w:rsidRPr="00251368">
        <w:rPr>
          <w:noProof/>
          <w:lang w:val="sr-Latn-CS"/>
        </w:rPr>
        <w:t xml:space="preserve">Закона о јавним набавкама </w:t>
      </w:r>
      <w:r w:rsidRPr="00251368">
        <w:rPr>
          <w:bCs/>
          <w:color w:val="2D2D2D"/>
          <w:lang w:val="ru-RU"/>
        </w:rPr>
        <w:t>(«Службени гласник РС» број 124/2012, 14/2015 и 68/2015</w:t>
      </w:r>
      <w:r w:rsidRPr="00251368">
        <w:rPr>
          <w:noProof/>
          <w:lang w:val="sr-Latn-CS"/>
        </w:rPr>
        <w:t>)</w:t>
      </w:r>
      <w:r w:rsidRPr="00251368">
        <w:rPr>
          <w:noProof/>
        </w:rPr>
        <w:t xml:space="preserve">, </w:t>
      </w:r>
      <w:r w:rsidRPr="00251368">
        <w:rPr>
          <w:noProof/>
          <w:lang w:val="sr-Latn-CS"/>
        </w:rPr>
        <w:t>Kомисија за јавну набавку</w:t>
      </w:r>
      <w:r w:rsidRPr="00251368">
        <w:rPr>
          <w:noProof/>
          <w:lang w:val="sr-Cyrl-CS"/>
        </w:rPr>
        <w:t xml:space="preserve"> образована Решењем </w:t>
      </w:r>
      <w:r w:rsidRPr="00251368">
        <w:rPr>
          <w:lang w:val="sr-Cyrl-CS"/>
        </w:rPr>
        <w:t xml:space="preserve">број </w:t>
      </w:r>
      <w:r w:rsidRPr="00251368">
        <w:t xml:space="preserve">VIII </w:t>
      </w:r>
      <w:r w:rsidRPr="00251368">
        <w:rPr>
          <w:lang w:val="sr-Cyrl-CS"/>
        </w:rPr>
        <w:t xml:space="preserve"> број 404-</w:t>
      </w:r>
      <w:r w:rsidRPr="00251368">
        <w:t>312</w:t>
      </w:r>
      <w:r w:rsidRPr="00251368">
        <w:rPr>
          <w:lang w:val="sr-Cyrl-CS"/>
        </w:rPr>
        <w:t>/</w:t>
      </w:r>
      <w:r w:rsidRPr="00251368">
        <w:t>19</w:t>
      </w:r>
      <w:r w:rsidRPr="00251368">
        <w:rPr>
          <w:lang w:val="sr-Cyrl-CS"/>
        </w:rPr>
        <w:t xml:space="preserve"> од </w:t>
      </w:r>
      <w:r w:rsidRPr="00251368">
        <w:t>23.10.2019</w:t>
      </w:r>
      <w:r w:rsidRPr="00251368">
        <w:rPr>
          <w:lang w:val="sr-Cyrl-CS"/>
        </w:rPr>
        <w:t>. године,</w:t>
      </w:r>
      <w:r w:rsidRPr="00251368">
        <w:rPr>
          <w:noProof/>
        </w:rPr>
        <w:t xml:space="preserve"> </w:t>
      </w:r>
      <w:r w:rsidRPr="00251368">
        <w:rPr>
          <w:lang w:val="sr-Cyrl-CS"/>
        </w:rPr>
        <w:t>врши следеће</w:t>
      </w:r>
    </w:p>
    <w:p w:rsidR="0092094C" w:rsidRPr="00251368" w:rsidRDefault="0092094C" w:rsidP="0092094C">
      <w:pPr>
        <w:jc w:val="center"/>
        <w:rPr>
          <w:b/>
          <w:lang w:val="sr-Cyrl-CS"/>
        </w:rPr>
      </w:pPr>
      <w:r w:rsidRPr="00251368">
        <w:rPr>
          <w:b/>
        </w:rPr>
        <w:t>I</w:t>
      </w:r>
      <w:r w:rsidR="0071599D" w:rsidRPr="00251368">
        <w:rPr>
          <w:b/>
        </w:rPr>
        <w:t>I</w:t>
      </w:r>
      <w:r w:rsidR="0005409B">
        <w:rPr>
          <w:b/>
        </w:rPr>
        <w:t>I</w:t>
      </w:r>
      <w:r w:rsidRPr="00251368">
        <w:rPr>
          <w:b/>
        </w:rPr>
        <w:t xml:space="preserve"> </w:t>
      </w:r>
      <w:r w:rsidRPr="00251368">
        <w:rPr>
          <w:b/>
          <w:lang w:val="sr-Cyrl-CS"/>
        </w:rPr>
        <w:t>ИЗМЕН</w:t>
      </w:r>
      <w:r w:rsidRPr="00251368">
        <w:rPr>
          <w:b/>
        </w:rPr>
        <w:t>A</w:t>
      </w:r>
      <w:r w:rsidRPr="00251368">
        <w:rPr>
          <w:b/>
          <w:lang w:val="sr-Cyrl-CS"/>
        </w:rPr>
        <w:t xml:space="preserve"> КОНКУРСНЕ ДОКУМЕНТАЦИЈЕ</w:t>
      </w:r>
    </w:p>
    <w:p w:rsidR="0092094C" w:rsidRPr="00251368" w:rsidRDefault="0092094C" w:rsidP="0092094C">
      <w:pPr>
        <w:jc w:val="center"/>
        <w:rPr>
          <w:b/>
          <w:lang w:val="sr-Cyrl-CS"/>
        </w:rPr>
      </w:pPr>
      <w:r w:rsidRPr="00251368">
        <w:rPr>
          <w:b/>
        </w:rPr>
        <w:t>VIII</w:t>
      </w:r>
      <w:r w:rsidRPr="00251368">
        <w:rPr>
          <w:b/>
          <w:lang w:val="sr-Cyrl-CS"/>
        </w:rPr>
        <w:t xml:space="preserve"> број 404-</w:t>
      </w:r>
      <w:r w:rsidRPr="00251368">
        <w:rPr>
          <w:b/>
        </w:rPr>
        <w:t>312</w:t>
      </w:r>
      <w:r w:rsidRPr="00251368">
        <w:rPr>
          <w:b/>
          <w:lang w:val="sr-Cyrl-CS"/>
        </w:rPr>
        <w:t>/19 (</w:t>
      </w:r>
      <w:r w:rsidRPr="00251368">
        <w:rPr>
          <w:b/>
        </w:rPr>
        <w:t>услуге</w:t>
      </w:r>
      <w:r w:rsidRPr="00251368">
        <w:rPr>
          <w:b/>
          <w:lang w:val="sr-Cyrl-CS"/>
        </w:rPr>
        <w:t>)</w:t>
      </w:r>
    </w:p>
    <w:p w:rsidR="0092094C" w:rsidRPr="00251368" w:rsidRDefault="0092094C" w:rsidP="0092094C">
      <w:pPr>
        <w:ind w:left="360" w:right="20"/>
        <w:jc w:val="center"/>
        <w:rPr>
          <w:rStyle w:val="Bodytext3"/>
          <w:b w:val="0"/>
          <w:sz w:val="24"/>
          <w:szCs w:val="24"/>
          <w:lang w:eastAsia="sr-Cyrl-CS"/>
        </w:rPr>
      </w:pPr>
      <w:r w:rsidRPr="00251368">
        <w:rPr>
          <w:b/>
          <w:lang w:val="sr-Cyrl-CS"/>
        </w:rPr>
        <w:t>„</w:t>
      </w:r>
      <w:r w:rsidRPr="00251368">
        <w:rPr>
          <w:rStyle w:val="Bodytext3"/>
          <w:b w:val="0"/>
          <w:sz w:val="24"/>
          <w:szCs w:val="24"/>
          <w:lang w:eastAsia="sr-Cyrl-CS"/>
        </w:rPr>
        <w:t>Консултантске услуге везане за приватно јавно партнерство у градском саобраћају“</w:t>
      </w:r>
    </w:p>
    <w:p w:rsidR="0071599D" w:rsidRPr="009441D8" w:rsidRDefault="0071599D" w:rsidP="009441D8">
      <w:pPr>
        <w:ind w:right="20"/>
        <w:rPr>
          <w:b/>
        </w:rPr>
      </w:pPr>
    </w:p>
    <w:p w:rsidR="0092094C" w:rsidRPr="00251368" w:rsidRDefault="0092094C" w:rsidP="0092094C">
      <w:pPr>
        <w:tabs>
          <w:tab w:val="left" w:leader="underscore" w:pos="5670"/>
        </w:tabs>
        <w:jc w:val="both"/>
        <w:rPr>
          <w:b/>
          <w:noProof/>
        </w:rPr>
      </w:pPr>
    </w:p>
    <w:p w:rsidR="0092094C" w:rsidRPr="00181320" w:rsidRDefault="0092094C" w:rsidP="00181320">
      <w:pPr>
        <w:pStyle w:val="Heading2"/>
        <w:keepLines/>
        <w:numPr>
          <w:ilvl w:val="0"/>
          <w:numId w:val="0"/>
        </w:numPr>
        <w:spacing w:before="0" w:after="0"/>
        <w:jc w:val="center"/>
        <w:rPr>
          <w:rFonts w:ascii="Times New Roman" w:hAnsi="Times New Roman"/>
          <w:sz w:val="24"/>
          <w:szCs w:val="24"/>
          <w:u w:val="single"/>
        </w:rPr>
      </w:pPr>
      <w:r w:rsidRPr="00251368">
        <w:rPr>
          <w:rFonts w:ascii="Times New Roman" w:hAnsi="Times New Roman"/>
          <w:i w:val="0"/>
          <w:sz w:val="24"/>
          <w:szCs w:val="24"/>
          <w:u w:val="single"/>
          <w:lang w:val="sr-Cyrl-CS"/>
        </w:rPr>
        <w:t>У конкурсној документацији</w:t>
      </w:r>
      <w:r w:rsidR="0071599D" w:rsidRPr="00251368">
        <w:rPr>
          <w:rFonts w:ascii="Times New Roman" w:hAnsi="Times New Roman"/>
          <w:i w:val="0"/>
          <w:sz w:val="24"/>
          <w:szCs w:val="24"/>
          <w:u w:val="single"/>
        </w:rPr>
        <w:t xml:space="preserve"> </w:t>
      </w:r>
      <w:r w:rsidR="0071599D" w:rsidRPr="00251368">
        <w:rPr>
          <w:rFonts w:ascii="Times New Roman" w:hAnsi="Times New Roman"/>
          <w:sz w:val="24"/>
          <w:szCs w:val="24"/>
          <w:u w:val="single"/>
          <w:lang w:val="sr-Cyrl-CS"/>
        </w:rPr>
        <w:t>с</w:t>
      </w:r>
      <w:r w:rsidRPr="00251368">
        <w:rPr>
          <w:rFonts w:ascii="Times New Roman" w:hAnsi="Times New Roman"/>
          <w:sz w:val="24"/>
          <w:szCs w:val="24"/>
          <w:u w:val="single"/>
          <w:lang w:val="sr-Cyrl-CS"/>
        </w:rPr>
        <w:t>тран</w:t>
      </w:r>
      <w:r w:rsidRPr="00251368">
        <w:rPr>
          <w:rFonts w:ascii="Times New Roman" w:hAnsi="Times New Roman"/>
          <w:sz w:val="24"/>
          <w:szCs w:val="24"/>
          <w:u w:val="single"/>
        </w:rPr>
        <w:t xml:space="preserve">a </w:t>
      </w:r>
      <w:r w:rsidR="0071599D" w:rsidRPr="00251368">
        <w:rPr>
          <w:rFonts w:ascii="Times New Roman" w:hAnsi="Times New Roman"/>
          <w:sz w:val="24"/>
          <w:szCs w:val="24"/>
          <w:u w:val="single"/>
        </w:rPr>
        <w:t>3</w:t>
      </w:r>
      <w:r w:rsidRPr="00251368">
        <w:rPr>
          <w:rFonts w:ascii="Times New Roman" w:hAnsi="Times New Roman"/>
          <w:sz w:val="24"/>
          <w:szCs w:val="24"/>
          <w:u w:val="single"/>
        </w:rPr>
        <w:t xml:space="preserve"> од 37 </w:t>
      </w:r>
      <w:r w:rsidRPr="00251368">
        <w:rPr>
          <w:rFonts w:ascii="Times New Roman" w:hAnsi="Times New Roman"/>
          <w:sz w:val="24"/>
          <w:szCs w:val="24"/>
          <w:u w:val="single"/>
          <w:lang w:val="sr-Cyrl-CS"/>
        </w:rPr>
        <w:t xml:space="preserve">. </w:t>
      </w: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r w:rsidRPr="00251368">
        <w:rPr>
          <w:rFonts w:eastAsia="Arial Unicode MS"/>
          <w:b/>
          <w:bCs/>
          <w:i/>
          <w:iCs/>
          <w:color w:val="000000"/>
          <w:kern w:val="1"/>
          <w:lang w:eastAsia="ar-SA"/>
        </w:rPr>
        <w:t>I  ОПШТИ ПОДАЦИ О ЈАВНОЈ НАБАВЦИ</w:t>
      </w: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color w:val="000000"/>
          <w:kern w:val="1"/>
          <w:lang w:eastAsia="ar-SA"/>
        </w:rPr>
      </w:pPr>
      <w:r w:rsidRPr="00251368">
        <w:rPr>
          <w:rFonts w:eastAsia="Arial Unicode MS"/>
          <w:b/>
          <w:bCs/>
          <w:color w:val="000000"/>
          <w:kern w:val="1"/>
          <w:lang w:eastAsia="ar-SA"/>
        </w:rPr>
        <w:t>1. Предмет јавне набавке</w:t>
      </w:r>
    </w:p>
    <w:p w:rsidR="0071599D" w:rsidRPr="00251368" w:rsidRDefault="0071599D" w:rsidP="0071599D">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eastAsia="ar-SA"/>
        </w:rPr>
        <w:t>Предмет јавне набавке</w:t>
      </w:r>
      <w:r w:rsidRPr="00251368">
        <w:rPr>
          <w:rFonts w:eastAsia="Arial Unicode MS"/>
          <w:color w:val="000000"/>
          <w:kern w:val="1"/>
          <w:lang w:val="sr-Cyrl-CS" w:eastAsia="ar-SA"/>
        </w:rPr>
        <w:t xml:space="preserve"> мале вредности</w:t>
      </w:r>
      <w:r w:rsidRPr="00251368">
        <w:rPr>
          <w:rFonts w:eastAsia="Arial Unicode MS"/>
          <w:color w:val="000000"/>
          <w:kern w:val="1"/>
          <w:lang w:eastAsia="ar-SA"/>
        </w:rPr>
        <w:t xml:space="preserve"> број</w:t>
      </w:r>
      <w:r w:rsidRPr="00251368">
        <w:rPr>
          <w:rFonts w:eastAsia="Arial Unicode MS"/>
          <w:color w:val="000000"/>
          <w:kern w:val="1"/>
          <w:lang w:val="ru-RU" w:eastAsia="ar-SA"/>
        </w:rPr>
        <w:t xml:space="preserve"> </w:t>
      </w:r>
      <w:r w:rsidRPr="00251368">
        <w:rPr>
          <w:rFonts w:eastAsia="Arial Unicode MS"/>
          <w:color w:val="000000"/>
          <w:kern w:val="1"/>
          <w:lang w:eastAsia="ar-SA"/>
        </w:rPr>
        <w:t>VIII 404-312/19 су</w:t>
      </w:r>
      <w:r w:rsidRPr="00251368">
        <w:rPr>
          <w:rFonts w:eastAsia="Arial Unicode MS"/>
          <w:color w:val="000000"/>
          <w:kern w:val="1"/>
          <w:lang w:val="sr-Cyrl-CS" w:eastAsia="ar-SA"/>
        </w:rPr>
        <w:t xml:space="preserve"> услуге</w:t>
      </w:r>
      <w:r w:rsidRPr="00251368">
        <w:rPr>
          <w:rFonts w:eastAsia="Arial Unicode MS"/>
          <w:i/>
          <w:color w:val="000000"/>
          <w:kern w:val="1"/>
          <w:lang w:val="sr-Cyrl-CS" w:eastAsia="ar-SA"/>
        </w:rPr>
        <w:t xml:space="preserve"> -</w:t>
      </w:r>
      <w:r w:rsidRPr="00251368">
        <w:rPr>
          <w:rFonts w:eastAsia="TimesNewRomanPS-BoldMT"/>
          <w:bCs/>
          <w:color w:val="000000"/>
          <w:kern w:val="1"/>
          <w:lang w:val="sr-Cyrl-CS" w:eastAsia="ar-SA"/>
        </w:rPr>
        <w:t>услуге у поступку израде предлога акт</w:t>
      </w:r>
      <w:r w:rsidR="00761DCD" w:rsidRPr="00251368">
        <w:rPr>
          <w:rFonts w:eastAsia="TimesNewRomanPS-BoldMT"/>
          <w:bCs/>
          <w:color w:val="000000"/>
          <w:kern w:val="1"/>
          <w:lang w:val="sr-Cyrl-CS" w:eastAsia="ar-SA"/>
        </w:rPr>
        <w:t>а о јавно-приватном партнерству</w:t>
      </w:r>
      <w:r w:rsidRPr="00251368">
        <w:rPr>
          <w:rFonts w:eastAsia="TimesNewRomanPS-BoldMT"/>
          <w:bCs/>
          <w:color w:val="000000"/>
          <w:kern w:val="1"/>
          <w:lang w:val="sr-Cyrl-CS" w:eastAsia="ar-SA"/>
        </w:rPr>
        <w:t xml:space="preserve"> и израда истог, учествовање у поступку јавно приватног партнерства пред надлежним државним органима и органима града Ужица, </w:t>
      </w:r>
      <w:r w:rsidRPr="00181320">
        <w:rPr>
          <w:rFonts w:eastAsia="TimesNewRomanPS-BoldMT"/>
          <w:bCs/>
          <w:kern w:val="1"/>
          <w:lang w:val="sr-Cyrl-CS" w:eastAsia="ar-SA"/>
        </w:rPr>
        <w:t>закључно</w:t>
      </w:r>
      <w:r w:rsidRPr="00434C81">
        <w:rPr>
          <w:rFonts w:eastAsia="TimesNewRomanPS-BoldMT"/>
          <w:bCs/>
          <w:color w:val="FF0000"/>
          <w:kern w:val="1"/>
          <w:lang w:val="sr-Cyrl-CS" w:eastAsia="ar-SA"/>
        </w:rPr>
        <w:t xml:space="preserve"> </w:t>
      </w:r>
      <w:r w:rsidRPr="00251368">
        <w:rPr>
          <w:rFonts w:eastAsia="TimesNewRomanPS-BoldMT"/>
          <w:bCs/>
          <w:color w:val="000000"/>
          <w:kern w:val="1"/>
          <w:lang w:val="sr-Cyrl-CS" w:eastAsia="ar-SA"/>
        </w:rPr>
        <w:t>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1599D" w:rsidRPr="00251368" w:rsidRDefault="0071599D" w:rsidP="0071599D">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Услуга обухвата и</w:t>
      </w:r>
      <w:r w:rsidR="00AE7DC0" w:rsidRPr="00251368">
        <w:rPr>
          <w:rFonts w:eastAsia="TimesNewRomanPS-BoldMT"/>
          <w:bCs/>
          <w:color w:val="000000"/>
          <w:kern w:val="1"/>
          <w:lang w:val="sr-Cyrl-CS" w:eastAsia="ar-SA"/>
        </w:rPr>
        <w:t xml:space="preserve"> </w:t>
      </w:r>
      <w:r w:rsidRPr="00251368">
        <w:rPr>
          <w:rFonts w:eastAsia="TimesNewRomanPS-BoldMT"/>
          <w:bCs/>
          <w:color w:val="000000"/>
          <w:kern w:val="1"/>
          <w:lang w:val="sr-Cyrl-CS" w:eastAsia="ar-SA"/>
        </w:rPr>
        <w:t xml:space="preserve">обавезу  израде упоредне анализе облика јавно-приватног партнерства, који би требало применити на пројекат. </w:t>
      </w:r>
    </w:p>
    <w:p w:rsidR="0071599D" w:rsidRPr="009441D8" w:rsidRDefault="0071599D" w:rsidP="0071599D">
      <w:pPr>
        <w:suppressAutoHyphens/>
        <w:spacing w:line="100" w:lineRule="atLeast"/>
        <w:jc w:val="both"/>
        <w:rPr>
          <w:rFonts w:eastAsia="TimesNewRomanPS-BoldMT"/>
          <w:bCs/>
          <w:kern w:val="1"/>
          <w:lang w:val="sr-Cyrl-CS" w:eastAsia="ar-SA"/>
        </w:rPr>
      </w:pPr>
      <w:r w:rsidRPr="00251368">
        <w:rPr>
          <w:rFonts w:eastAsia="Arial Unicode MS"/>
          <w:i/>
          <w:color w:val="000000"/>
          <w:kern w:val="1"/>
          <w:lang w:val="sr-Cyrl-CS" w:eastAsia="ar-SA"/>
        </w:rPr>
        <w:t>Н</w:t>
      </w:r>
      <w:r w:rsidRPr="00251368">
        <w:rPr>
          <w:rFonts w:eastAsia="Arial Unicode MS"/>
          <w:i/>
          <w:iCs/>
          <w:color w:val="000000"/>
          <w:kern w:val="1"/>
          <w:lang w:eastAsia="ar-SA"/>
        </w:rPr>
        <w:t>азив и ознак</w:t>
      </w:r>
      <w:r w:rsidRPr="00251368">
        <w:rPr>
          <w:rFonts w:eastAsia="Arial Unicode MS"/>
          <w:i/>
          <w:iCs/>
          <w:color w:val="000000"/>
          <w:kern w:val="1"/>
          <w:lang w:val="sr-Cyrl-CS" w:eastAsia="ar-SA"/>
        </w:rPr>
        <w:t>а</w:t>
      </w:r>
      <w:r w:rsidRPr="00251368">
        <w:rPr>
          <w:rFonts w:eastAsia="Arial Unicode MS"/>
          <w:i/>
          <w:iCs/>
          <w:color w:val="000000"/>
          <w:kern w:val="1"/>
          <w:lang w:eastAsia="ar-SA"/>
        </w:rPr>
        <w:t xml:space="preserve"> из општег речника набавке</w:t>
      </w:r>
      <w:r w:rsidRPr="00251368">
        <w:rPr>
          <w:rFonts w:eastAsia="Arial Unicode MS"/>
          <w:i/>
          <w:iCs/>
          <w:color w:val="000000"/>
          <w:kern w:val="1"/>
          <w:lang w:val="sr-Cyrl-CS" w:eastAsia="ar-SA"/>
        </w:rPr>
        <w:t xml:space="preserve">: </w:t>
      </w:r>
      <w:r w:rsidRPr="00251368">
        <w:rPr>
          <w:rFonts w:eastAsia="TimesNewRomanPS-BoldMT"/>
          <w:bCs/>
          <w:kern w:val="1"/>
          <w:lang w:val="sr-Cyrl-CS" w:eastAsia="ar-SA"/>
        </w:rPr>
        <w:t>услуге саветовања у пословању и управљању и сродне услуге-79400000</w:t>
      </w:r>
    </w:p>
    <w:p w:rsidR="0092094C" w:rsidRPr="00251368" w:rsidRDefault="0092094C" w:rsidP="00F537D9">
      <w:pPr>
        <w:ind w:hanging="11"/>
      </w:pPr>
    </w:p>
    <w:p w:rsidR="00181320" w:rsidRPr="00251368" w:rsidRDefault="00181320" w:rsidP="00181320">
      <w:pPr>
        <w:spacing w:line="246" w:lineRule="auto"/>
        <w:ind w:right="78"/>
        <w:jc w:val="center"/>
        <w:rPr>
          <w:b/>
        </w:rPr>
      </w:pPr>
      <w:r w:rsidRPr="00251368">
        <w:rPr>
          <w:b/>
        </w:rPr>
        <w:t>МЕЊА СЕ И ГЛАСИ:</w:t>
      </w:r>
    </w:p>
    <w:p w:rsidR="0092094C" w:rsidRDefault="0092094C" w:rsidP="00181320"/>
    <w:p w:rsidR="00181320" w:rsidRPr="00251368" w:rsidRDefault="00181320" w:rsidP="00181320">
      <w:pPr>
        <w:suppressAutoHyphens/>
        <w:spacing w:line="100" w:lineRule="atLeast"/>
        <w:jc w:val="both"/>
        <w:rPr>
          <w:rFonts w:eastAsia="TimesNewRomanPSMT"/>
          <w:color w:val="000000"/>
          <w:kern w:val="1"/>
          <w:lang w:val="sr-Cyrl-CS" w:eastAsia="ar-SA"/>
        </w:rPr>
      </w:pPr>
    </w:p>
    <w:p w:rsidR="00181320" w:rsidRPr="00251368" w:rsidRDefault="00181320" w:rsidP="00181320">
      <w:pPr>
        <w:shd w:val="clear" w:color="auto" w:fill="C6D9F1"/>
        <w:suppressAutoHyphens/>
        <w:spacing w:line="100" w:lineRule="atLeast"/>
        <w:jc w:val="center"/>
        <w:rPr>
          <w:rFonts w:eastAsia="Arial Unicode MS"/>
          <w:b/>
          <w:bCs/>
          <w:i/>
          <w:iCs/>
          <w:color w:val="000000"/>
          <w:kern w:val="1"/>
          <w:lang w:eastAsia="ar-SA"/>
        </w:rPr>
      </w:pPr>
      <w:r w:rsidRPr="00251368">
        <w:rPr>
          <w:rFonts w:eastAsia="Arial Unicode MS"/>
          <w:b/>
          <w:bCs/>
          <w:i/>
          <w:iCs/>
          <w:color w:val="000000"/>
          <w:kern w:val="1"/>
          <w:lang w:eastAsia="ar-SA"/>
        </w:rPr>
        <w:t>I  ОПШТИ ПОДАЦИ О ЈАВНОЈ НАБАВЦИ</w:t>
      </w:r>
    </w:p>
    <w:p w:rsidR="00181320" w:rsidRPr="00251368" w:rsidRDefault="00181320" w:rsidP="00181320">
      <w:pPr>
        <w:shd w:val="clear" w:color="auto" w:fill="C6D9F1"/>
        <w:suppressAutoHyphens/>
        <w:spacing w:line="100" w:lineRule="atLeast"/>
        <w:jc w:val="center"/>
        <w:rPr>
          <w:rFonts w:eastAsia="Arial Unicode MS"/>
          <w:b/>
          <w:bCs/>
          <w:i/>
          <w:iCs/>
          <w:color w:val="000000"/>
          <w:kern w:val="1"/>
          <w:lang w:eastAsia="ar-SA"/>
        </w:rPr>
      </w:pPr>
    </w:p>
    <w:p w:rsidR="00181320" w:rsidRPr="00251368" w:rsidRDefault="00181320" w:rsidP="00181320">
      <w:pPr>
        <w:suppressAutoHyphens/>
        <w:spacing w:line="100" w:lineRule="atLeast"/>
        <w:jc w:val="both"/>
        <w:rPr>
          <w:rFonts w:eastAsia="Arial Unicode MS"/>
          <w:b/>
          <w:bCs/>
          <w:i/>
          <w:iCs/>
          <w:color w:val="000000"/>
          <w:kern w:val="1"/>
          <w:lang w:eastAsia="ar-SA"/>
        </w:rPr>
      </w:pPr>
    </w:p>
    <w:p w:rsidR="00181320" w:rsidRPr="00251368" w:rsidRDefault="00181320" w:rsidP="00181320">
      <w:pPr>
        <w:suppressAutoHyphens/>
        <w:spacing w:line="100" w:lineRule="atLeast"/>
        <w:jc w:val="both"/>
        <w:rPr>
          <w:rFonts w:eastAsia="Arial Unicode MS"/>
          <w:color w:val="000000"/>
          <w:kern w:val="1"/>
          <w:lang w:eastAsia="ar-SA"/>
        </w:rPr>
      </w:pPr>
      <w:r w:rsidRPr="00251368">
        <w:rPr>
          <w:rFonts w:eastAsia="Arial Unicode MS"/>
          <w:b/>
          <w:bCs/>
          <w:color w:val="000000"/>
          <w:kern w:val="1"/>
          <w:lang w:eastAsia="ar-SA"/>
        </w:rPr>
        <w:t>1. Предмет јавне набавке</w:t>
      </w:r>
    </w:p>
    <w:p w:rsidR="00181320" w:rsidRPr="00251368" w:rsidRDefault="00181320" w:rsidP="00181320">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eastAsia="ar-SA"/>
        </w:rPr>
        <w:t>Предмет јавне набавке</w:t>
      </w:r>
      <w:r w:rsidRPr="00251368">
        <w:rPr>
          <w:rFonts w:eastAsia="Arial Unicode MS"/>
          <w:color w:val="000000"/>
          <w:kern w:val="1"/>
          <w:lang w:val="sr-Cyrl-CS" w:eastAsia="ar-SA"/>
        </w:rPr>
        <w:t xml:space="preserve"> мале вредности</w:t>
      </w:r>
      <w:r w:rsidRPr="00251368">
        <w:rPr>
          <w:rFonts w:eastAsia="Arial Unicode MS"/>
          <w:color w:val="000000"/>
          <w:kern w:val="1"/>
          <w:lang w:eastAsia="ar-SA"/>
        </w:rPr>
        <w:t xml:space="preserve"> број</w:t>
      </w:r>
      <w:r w:rsidRPr="00251368">
        <w:rPr>
          <w:rFonts w:eastAsia="Arial Unicode MS"/>
          <w:color w:val="000000"/>
          <w:kern w:val="1"/>
          <w:lang w:val="ru-RU" w:eastAsia="ar-SA"/>
        </w:rPr>
        <w:t xml:space="preserve"> </w:t>
      </w:r>
      <w:r w:rsidRPr="00251368">
        <w:rPr>
          <w:rFonts w:eastAsia="Arial Unicode MS"/>
          <w:color w:val="000000"/>
          <w:kern w:val="1"/>
          <w:lang w:eastAsia="ar-SA"/>
        </w:rPr>
        <w:t>VIII 404-312/19 су</w:t>
      </w:r>
      <w:r w:rsidRPr="00251368">
        <w:rPr>
          <w:rFonts w:eastAsia="Arial Unicode MS"/>
          <w:color w:val="000000"/>
          <w:kern w:val="1"/>
          <w:lang w:val="sr-Cyrl-CS" w:eastAsia="ar-SA"/>
        </w:rPr>
        <w:t xml:space="preserve"> услуге</w:t>
      </w:r>
      <w:r w:rsidRPr="00251368">
        <w:rPr>
          <w:rFonts w:eastAsia="Arial Unicode MS"/>
          <w:i/>
          <w:color w:val="000000"/>
          <w:kern w:val="1"/>
          <w:lang w:val="sr-Cyrl-CS" w:eastAsia="ar-SA"/>
        </w:rPr>
        <w:t xml:space="preserve"> -</w:t>
      </w:r>
      <w:r w:rsidRPr="00251368">
        <w:rPr>
          <w:rFonts w:eastAsia="TimesNewRomanPS-BoldMT"/>
          <w:bCs/>
          <w:color w:val="000000"/>
          <w:kern w:val="1"/>
          <w:lang w:val="sr-Cyrl-CS" w:eastAsia="ar-SA"/>
        </w:rPr>
        <w:t xml:space="preserve">услуге у поступку израде предлога акта о јавно-приватном партнерству и израда истог, учествовање у поступку јавно </w:t>
      </w:r>
      <w:r w:rsidRPr="00251368">
        <w:rPr>
          <w:rFonts w:eastAsia="TimesNewRomanPS-BoldMT"/>
          <w:bCs/>
          <w:color w:val="000000"/>
          <w:kern w:val="1"/>
          <w:lang w:val="sr-Cyrl-CS" w:eastAsia="ar-SA"/>
        </w:rPr>
        <w:lastRenderedPageBreak/>
        <w:t>приватног партнерства пред надлежним државним органима и органима града Ужица</w:t>
      </w:r>
      <w:r w:rsidR="003D3190">
        <w:rPr>
          <w:rFonts w:eastAsia="TimesNewRomanPS-BoldMT"/>
          <w:bCs/>
          <w:color w:val="000000"/>
          <w:kern w:val="1"/>
          <w:lang w:val="sr-Cyrl-CS" w:eastAsia="ar-SA"/>
        </w:rPr>
        <w:t xml:space="preserve"> и </w:t>
      </w:r>
      <w:r w:rsidRPr="00181320">
        <w:rPr>
          <w:rFonts w:eastAsia="TimesNewRomanPS-BoldMT"/>
          <w:b/>
          <w:bCs/>
          <w:kern w:val="1"/>
          <w:lang w:eastAsia="ar-SA"/>
        </w:rPr>
        <w:t xml:space="preserve">након </w:t>
      </w:r>
      <w:r w:rsidRPr="00181320">
        <w:rPr>
          <w:rFonts w:eastAsia="TimesNewRomanPS-BoldMT"/>
          <w:b/>
          <w:bCs/>
          <w:color w:val="000000"/>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Pr>
          <w:rFonts w:eastAsia="TimesNewRomanPS-BoldMT"/>
          <w:bCs/>
          <w:color w:val="000000"/>
          <w:kern w:val="1"/>
          <w:lang w:val="sr-Cyrl-CS" w:eastAsia="ar-SA"/>
        </w:rPr>
        <w:t>,</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181320" w:rsidRPr="00251368" w:rsidRDefault="00181320" w:rsidP="00181320">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181320" w:rsidRPr="00251368" w:rsidRDefault="00181320" w:rsidP="00181320">
      <w:pPr>
        <w:suppressAutoHyphens/>
        <w:spacing w:line="100" w:lineRule="atLeast"/>
        <w:jc w:val="both"/>
        <w:rPr>
          <w:rFonts w:eastAsia="TimesNewRomanPS-BoldMT"/>
          <w:bCs/>
          <w:kern w:val="1"/>
          <w:lang w:val="sr-Cyrl-CS" w:eastAsia="ar-SA"/>
        </w:rPr>
      </w:pPr>
      <w:r w:rsidRPr="00251368">
        <w:rPr>
          <w:rFonts w:eastAsia="Arial Unicode MS"/>
          <w:i/>
          <w:color w:val="000000"/>
          <w:kern w:val="1"/>
          <w:lang w:val="sr-Cyrl-CS" w:eastAsia="ar-SA"/>
        </w:rPr>
        <w:t>Н</w:t>
      </w:r>
      <w:r w:rsidRPr="00251368">
        <w:rPr>
          <w:rFonts w:eastAsia="Arial Unicode MS"/>
          <w:i/>
          <w:iCs/>
          <w:color w:val="000000"/>
          <w:kern w:val="1"/>
          <w:lang w:eastAsia="ar-SA"/>
        </w:rPr>
        <w:t>азив и ознак</w:t>
      </w:r>
      <w:r w:rsidRPr="00251368">
        <w:rPr>
          <w:rFonts w:eastAsia="Arial Unicode MS"/>
          <w:i/>
          <w:iCs/>
          <w:color w:val="000000"/>
          <w:kern w:val="1"/>
          <w:lang w:val="sr-Cyrl-CS" w:eastAsia="ar-SA"/>
        </w:rPr>
        <w:t>а</w:t>
      </w:r>
      <w:r w:rsidRPr="00251368">
        <w:rPr>
          <w:rFonts w:eastAsia="Arial Unicode MS"/>
          <w:i/>
          <w:iCs/>
          <w:color w:val="000000"/>
          <w:kern w:val="1"/>
          <w:lang w:eastAsia="ar-SA"/>
        </w:rPr>
        <w:t xml:space="preserve"> из општег речника набавке</w:t>
      </w:r>
      <w:r w:rsidRPr="00251368">
        <w:rPr>
          <w:rFonts w:eastAsia="Arial Unicode MS"/>
          <w:i/>
          <w:iCs/>
          <w:color w:val="000000"/>
          <w:kern w:val="1"/>
          <w:lang w:val="sr-Cyrl-CS" w:eastAsia="ar-SA"/>
        </w:rPr>
        <w:t xml:space="preserve">: </w:t>
      </w:r>
      <w:r w:rsidRPr="00251368">
        <w:rPr>
          <w:rFonts w:eastAsia="TimesNewRomanPS-BoldMT"/>
          <w:bCs/>
          <w:kern w:val="1"/>
          <w:lang w:val="sr-Cyrl-CS" w:eastAsia="ar-SA"/>
        </w:rPr>
        <w:t>услуге саветовања у пословању и управљању и сродне услуге-79400000</w:t>
      </w:r>
    </w:p>
    <w:p w:rsidR="00181320" w:rsidRPr="00251368" w:rsidRDefault="00181320" w:rsidP="00181320">
      <w:pPr>
        <w:suppressAutoHyphens/>
        <w:spacing w:line="100" w:lineRule="atLeast"/>
        <w:jc w:val="both"/>
        <w:rPr>
          <w:rFonts w:eastAsia="Arial Unicode MS"/>
          <w:color w:val="000000"/>
          <w:kern w:val="1"/>
          <w:lang w:eastAsia="ar-SA"/>
        </w:rPr>
      </w:pPr>
    </w:p>
    <w:p w:rsidR="00F86B3D" w:rsidRPr="009441D8" w:rsidRDefault="00F86B3D" w:rsidP="0071599D">
      <w:pPr>
        <w:shd w:val="clear" w:color="auto" w:fill="FFFFFF"/>
        <w:jc w:val="both"/>
      </w:pPr>
    </w:p>
    <w:p w:rsidR="0071599D" w:rsidRPr="00251368" w:rsidRDefault="0071599D" w:rsidP="00F86B3D"/>
    <w:p w:rsidR="0071599D" w:rsidRPr="00251368" w:rsidRDefault="00F86B3D" w:rsidP="00F86B3D">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у табели додатни услови тачка 1. </w:t>
      </w:r>
      <w:r w:rsidRPr="00251368">
        <w:rPr>
          <w:rFonts w:ascii="Times New Roman" w:hAnsi="Times New Roman"/>
          <w:sz w:val="24"/>
          <w:szCs w:val="24"/>
          <w:u w:val="single"/>
          <w:lang w:val="sr-Cyrl-CS"/>
        </w:rPr>
        <w:t>стран</w:t>
      </w:r>
      <w:r w:rsidRPr="00251368">
        <w:rPr>
          <w:rFonts w:ascii="Times New Roman" w:hAnsi="Times New Roman"/>
          <w:sz w:val="24"/>
          <w:szCs w:val="24"/>
          <w:u w:val="single"/>
        </w:rPr>
        <w:t xml:space="preserve">a 7 од 37 </w:t>
      </w:r>
      <w:r w:rsidRPr="00251368">
        <w:rPr>
          <w:rFonts w:ascii="Times New Roman" w:hAnsi="Times New Roman"/>
          <w:sz w:val="24"/>
          <w:szCs w:val="24"/>
          <w:u w:val="single"/>
          <w:lang w:val="sr-Cyrl-CS"/>
        </w:rPr>
        <w:t>. (измењен изменом конкурсне документације од 28.10.2019. године)</w:t>
      </w:r>
    </w:p>
    <w:p w:rsidR="0049256B" w:rsidRPr="009441D8" w:rsidRDefault="0049256B" w:rsidP="0049256B"/>
    <w:p w:rsidR="00F86B3D" w:rsidRPr="009441D8" w:rsidRDefault="00F86B3D" w:rsidP="009441D8"/>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9256B" w:rsidRPr="00251368" w:rsidTr="000A7541">
        <w:trPr>
          <w:trHeight w:val="512"/>
        </w:trPr>
        <w:tc>
          <w:tcPr>
            <w:tcW w:w="1578" w:type="dxa"/>
            <w:shd w:val="clear" w:color="auto" w:fill="B6DDE8"/>
          </w:tcPr>
          <w:p w:rsidR="0049256B" w:rsidRPr="00251368" w:rsidRDefault="0049256B" w:rsidP="000A7541">
            <w:pPr>
              <w:jc w:val="center"/>
              <w:rPr>
                <w:b/>
                <w:lang w:val="sr-Cyrl-CS"/>
              </w:rPr>
            </w:pPr>
            <w:r w:rsidRPr="00251368">
              <w:rPr>
                <w:b/>
                <w:lang w:val="sr-Cyrl-CS"/>
              </w:rPr>
              <w:t>Р.бр.</w:t>
            </w:r>
          </w:p>
        </w:tc>
        <w:tc>
          <w:tcPr>
            <w:tcW w:w="8061" w:type="dxa"/>
            <w:shd w:val="clear" w:color="auto" w:fill="B6DDE8"/>
          </w:tcPr>
          <w:p w:rsidR="0049256B" w:rsidRPr="00251368" w:rsidRDefault="0049256B" w:rsidP="000A7541">
            <w:pPr>
              <w:jc w:val="center"/>
              <w:rPr>
                <w:b/>
                <w:lang w:val="sr-Cyrl-CS"/>
              </w:rPr>
            </w:pPr>
            <w:r w:rsidRPr="00251368">
              <w:rPr>
                <w:b/>
                <w:lang w:val="sr-Cyrl-CS"/>
              </w:rPr>
              <w:t xml:space="preserve">ДОДАТНИ УСЛОВИ </w:t>
            </w:r>
          </w:p>
        </w:tc>
      </w:tr>
      <w:tr w:rsidR="0049256B" w:rsidRPr="00251368" w:rsidTr="000A7541">
        <w:trPr>
          <w:trHeight w:val="415"/>
        </w:trPr>
        <w:tc>
          <w:tcPr>
            <w:tcW w:w="1578" w:type="dxa"/>
            <w:shd w:val="clear" w:color="auto" w:fill="auto"/>
            <w:vAlign w:val="center"/>
          </w:tcPr>
          <w:p w:rsidR="0049256B" w:rsidRPr="00251368" w:rsidRDefault="0049256B" w:rsidP="000A7541">
            <w:pPr>
              <w:ind w:left="-174" w:right="-138"/>
              <w:jc w:val="center"/>
            </w:pPr>
            <w:r w:rsidRPr="00251368">
              <w:t>1.</w:t>
            </w:r>
          </w:p>
        </w:tc>
        <w:tc>
          <w:tcPr>
            <w:tcW w:w="8061" w:type="dxa"/>
            <w:shd w:val="clear" w:color="auto" w:fill="auto"/>
          </w:tcPr>
          <w:p w:rsidR="0049256B" w:rsidRPr="00251368" w:rsidRDefault="0049256B" w:rsidP="0049256B">
            <w:pPr>
              <w:jc w:val="both"/>
            </w:pPr>
            <w:r w:rsidRPr="00251368">
              <w:t>Да понуђач располаже неопходним пословним капацитетом односно да је у претходних пет пословних  година (2014., 2015., 2016., 2017. и 2018.) извршио  најмање две консултантске услуге за реализацију пројекта ЈПП или ЈПП са или без  елемената концесије (за поступак избора приватног партнера; израду предлога  акта и  пројекта ЈПП из области која је предмет ове јавне набавке.</w:t>
            </w:r>
          </w:p>
        </w:tc>
      </w:tr>
      <w:tr w:rsidR="0049256B" w:rsidRPr="00251368" w:rsidTr="000A7541">
        <w:trPr>
          <w:trHeight w:val="919"/>
        </w:trPr>
        <w:tc>
          <w:tcPr>
            <w:tcW w:w="1578" w:type="dxa"/>
            <w:shd w:val="clear" w:color="auto" w:fill="B8CCE4"/>
            <w:vAlign w:val="center"/>
          </w:tcPr>
          <w:p w:rsidR="0049256B" w:rsidRPr="00251368" w:rsidRDefault="0049256B" w:rsidP="000A7541">
            <w:pPr>
              <w:jc w:val="center"/>
              <w:rPr>
                <w:lang w:val="sr-Cyrl-CS"/>
              </w:rPr>
            </w:pPr>
            <w:r w:rsidRPr="00251368">
              <w:rPr>
                <w:lang w:val="sr-Cyrl-CS"/>
              </w:rPr>
              <w:t>Доказ</w:t>
            </w:r>
          </w:p>
          <w:p w:rsidR="0049256B" w:rsidRPr="00251368" w:rsidRDefault="0049256B" w:rsidP="000A7541">
            <w:pPr>
              <w:ind w:left="-174" w:right="-138"/>
              <w:jc w:val="center"/>
              <w:rPr>
                <w:lang w:val="sr-Cyrl-CS"/>
              </w:rPr>
            </w:pPr>
          </w:p>
        </w:tc>
        <w:tc>
          <w:tcPr>
            <w:tcW w:w="8061" w:type="dxa"/>
            <w:shd w:val="clear" w:color="auto" w:fill="B8CCE4"/>
          </w:tcPr>
          <w:p w:rsidR="0049256B" w:rsidRPr="00251368" w:rsidRDefault="0049256B" w:rsidP="000A7541">
            <w:pPr>
              <w:jc w:val="both"/>
              <w:rPr>
                <w:lang w:val="sr-Cyrl-CS"/>
              </w:rPr>
            </w:pPr>
            <w:r w:rsidRPr="00251368">
              <w:rPr>
                <w:lang w:val="sr-Cyrl-CS"/>
              </w:rPr>
              <w:t>Потврда и фотокопија уговора.Уколико је уговор анексиран, неопходно је доставити све анексе тог уговора уколико се њима мења првобитно уговорена цена.</w:t>
            </w:r>
          </w:p>
          <w:p w:rsidR="0049256B" w:rsidRPr="00251368" w:rsidRDefault="0049256B" w:rsidP="000A7541">
            <w:pPr>
              <w:jc w:val="both"/>
              <w:rPr>
                <w:lang w:val="sr-Cyrl-CS"/>
              </w:rPr>
            </w:pPr>
            <w:r w:rsidRPr="00251368">
              <w:rPr>
                <w:lang w:val="sr-Cyrl-CS"/>
              </w:rPr>
              <w:t>Потврде наручиоца не морају бити на Обрасцу из конкурсне документације.</w:t>
            </w:r>
          </w:p>
          <w:p w:rsidR="0049256B" w:rsidRPr="00251368" w:rsidRDefault="0049256B" w:rsidP="000A7541">
            <w:pPr>
              <w:jc w:val="both"/>
              <w:rPr>
                <w:lang w:val="sr-Cyrl-CS"/>
              </w:rPr>
            </w:pPr>
            <w:r w:rsidRPr="00251368">
              <w:rPr>
                <w:lang w:val="sr-Cyrl-CS"/>
              </w:rPr>
              <w:t>Потврде наручилацао реализацији закњучених уговора треба да садрже:</w:t>
            </w:r>
          </w:p>
          <w:p w:rsidR="0049256B" w:rsidRPr="00251368" w:rsidRDefault="0049256B" w:rsidP="000A7541">
            <w:pPr>
              <w:jc w:val="both"/>
              <w:rPr>
                <w:lang w:val="sr-Cyrl-CS"/>
              </w:rPr>
            </w:pPr>
            <w:r w:rsidRPr="00251368">
              <w:rPr>
                <w:lang w:val="sr-Cyrl-CS"/>
              </w:rPr>
              <w:t>-назив и адреса наручиоца</w:t>
            </w:r>
          </w:p>
          <w:p w:rsidR="0049256B" w:rsidRPr="00251368" w:rsidRDefault="0049256B" w:rsidP="000A7541">
            <w:pPr>
              <w:jc w:val="both"/>
              <w:rPr>
                <w:lang w:val="sr-Cyrl-CS"/>
              </w:rPr>
            </w:pPr>
            <w:r w:rsidRPr="00251368">
              <w:rPr>
                <w:lang w:val="sr-Cyrl-CS"/>
              </w:rPr>
              <w:t>-назив и адреса понуђача</w:t>
            </w:r>
          </w:p>
          <w:p w:rsidR="0049256B" w:rsidRPr="00251368" w:rsidRDefault="0049256B" w:rsidP="000A7541">
            <w:pPr>
              <w:jc w:val="both"/>
              <w:rPr>
                <w:lang w:val="sr-Cyrl-CS"/>
              </w:rPr>
            </w:pPr>
            <w:r w:rsidRPr="00251368">
              <w:rPr>
                <w:lang w:val="sr-Cyrl-CS"/>
              </w:rPr>
              <w:t>-предмет уговора</w:t>
            </w:r>
          </w:p>
          <w:p w:rsidR="0049256B" w:rsidRPr="00251368" w:rsidRDefault="0049256B" w:rsidP="000A7541">
            <w:pPr>
              <w:jc w:val="both"/>
              <w:rPr>
                <w:lang w:val="sr-Cyrl-CS"/>
              </w:rPr>
            </w:pPr>
            <w:r w:rsidRPr="00251368">
              <w:rPr>
                <w:lang w:val="sr-Cyrl-CS"/>
              </w:rPr>
              <w:t>-вредност пружених услуга</w:t>
            </w:r>
          </w:p>
          <w:p w:rsidR="0049256B" w:rsidRPr="00251368" w:rsidRDefault="0049256B" w:rsidP="000A7541">
            <w:pPr>
              <w:jc w:val="both"/>
              <w:rPr>
                <w:lang w:val="sr-Cyrl-CS"/>
              </w:rPr>
            </w:pPr>
            <w:r w:rsidRPr="00251368">
              <w:rPr>
                <w:lang w:val="sr-Cyrl-CS"/>
              </w:rPr>
              <w:t>-број и датум уговора</w:t>
            </w:r>
          </w:p>
          <w:p w:rsidR="0049256B" w:rsidRPr="00251368" w:rsidRDefault="0049256B" w:rsidP="000A7541">
            <w:pPr>
              <w:jc w:val="both"/>
              <w:rPr>
                <w:lang w:val="sr-Cyrl-CS"/>
              </w:rPr>
            </w:pPr>
            <w:r w:rsidRPr="00251368">
              <w:rPr>
                <w:lang w:val="sr-Cyrl-CS"/>
              </w:rPr>
              <w:t>-контакт особа наручиоца и телефон</w:t>
            </w:r>
          </w:p>
          <w:p w:rsidR="0049256B" w:rsidRPr="00251368" w:rsidRDefault="0049256B" w:rsidP="000A7541">
            <w:pPr>
              <w:jc w:val="both"/>
              <w:rPr>
                <w:lang w:val="sr-Cyrl-CS"/>
              </w:rPr>
            </w:pPr>
            <w:r w:rsidRPr="00251368">
              <w:rPr>
                <w:lang w:val="sr-Cyrl-CS"/>
              </w:rPr>
              <w:t>-потпис овлашћеног лица и печат наручиоца</w:t>
            </w:r>
          </w:p>
          <w:p w:rsidR="0049256B" w:rsidRPr="00251368" w:rsidRDefault="0049256B" w:rsidP="000A7541">
            <w:pPr>
              <w:jc w:val="both"/>
              <w:rPr>
                <w:lang w:val="sr-Cyrl-CS"/>
              </w:rPr>
            </w:pPr>
          </w:p>
        </w:tc>
      </w:tr>
    </w:tbl>
    <w:p w:rsidR="009441D8" w:rsidRDefault="009441D8" w:rsidP="009441D8">
      <w:pPr>
        <w:ind w:hanging="11"/>
        <w:rPr>
          <w:b/>
        </w:rPr>
      </w:pPr>
    </w:p>
    <w:p w:rsidR="009441D8" w:rsidRDefault="009441D8" w:rsidP="009441D8">
      <w:pPr>
        <w:ind w:hanging="11"/>
        <w:jc w:val="center"/>
        <w:rPr>
          <w:b/>
        </w:rPr>
      </w:pPr>
      <w:r w:rsidRPr="00251368">
        <w:rPr>
          <w:b/>
        </w:rPr>
        <w:t>МЕЊА СЕ И ГЛАСИ:</w:t>
      </w:r>
    </w:p>
    <w:p w:rsidR="009441D8" w:rsidRDefault="009441D8" w:rsidP="009441D8">
      <w:pPr>
        <w:ind w:hanging="11"/>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441D8" w:rsidRPr="00251368" w:rsidTr="00A823E3">
        <w:trPr>
          <w:trHeight w:val="512"/>
        </w:trPr>
        <w:tc>
          <w:tcPr>
            <w:tcW w:w="1578" w:type="dxa"/>
            <w:shd w:val="clear" w:color="auto" w:fill="B6DDE8"/>
          </w:tcPr>
          <w:p w:rsidR="009441D8" w:rsidRPr="00251368" w:rsidRDefault="009441D8" w:rsidP="00A823E3">
            <w:pPr>
              <w:jc w:val="center"/>
              <w:rPr>
                <w:b/>
                <w:lang w:val="sr-Cyrl-CS"/>
              </w:rPr>
            </w:pPr>
            <w:r w:rsidRPr="00251368">
              <w:rPr>
                <w:b/>
                <w:lang w:val="sr-Cyrl-CS"/>
              </w:rPr>
              <w:t>Р.бр.</w:t>
            </w:r>
          </w:p>
        </w:tc>
        <w:tc>
          <w:tcPr>
            <w:tcW w:w="8061" w:type="dxa"/>
            <w:shd w:val="clear" w:color="auto" w:fill="B6DDE8"/>
          </w:tcPr>
          <w:p w:rsidR="009441D8" w:rsidRPr="00251368" w:rsidRDefault="009441D8" w:rsidP="00A823E3">
            <w:pPr>
              <w:jc w:val="center"/>
              <w:rPr>
                <w:b/>
                <w:lang w:val="sr-Cyrl-CS"/>
              </w:rPr>
            </w:pPr>
            <w:r w:rsidRPr="00251368">
              <w:rPr>
                <w:b/>
                <w:lang w:val="sr-Cyrl-CS"/>
              </w:rPr>
              <w:t xml:space="preserve">ДОДАТНИ УСЛОВИ </w:t>
            </w:r>
          </w:p>
        </w:tc>
      </w:tr>
      <w:tr w:rsidR="009441D8" w:rsidRPr="00251368" w:rsidTr="00A823E3">
        <w:trPr>
          <w:trHeight w:val="415"/>
        </w:trPr>
        <w:tc>
          <w:tcPr>
            <w:tcW w:w="1578" w:type="dxa"/>
            <w:shd w:val="clear" w:color="auto" w:fill="auto"/>
            <w:vAlign w:val="center"/>
          </w:tcPr>
          <w:p w:rsidR="009441D8" w:rsidRPr="00251368" w:rsidRDefault="009441D8" w:rsidP="00A823E3">
            <w:pPr>
              <w:ind w:left="-174" w:right="-138"/>
              <w:jc w:val="center"/>
            </w:pPr>
            <w:r w:rsidRPr="00251368">
              <w:t>1.</w:t>
            </w:r>
          </w:p>
        </w:tc>
        <w:tc>
          <w:tcPr>
            <w:tcW w:w="8061" w:type="dxa"/>
            <w:shd w:val="clear" w:color="auto" w:fill="auto"/>
          </w:tcPr>
          <w:p w:rsidR="009441D8" w:rsidRPr="00251368" w:rsidRDefault="009441D8" w:rsidP="008B4E86">
            <w:pPr>
              <w:jc w:val="both"/>
            </w:pPr>
            <w:r w:rsidRPr="00251368">
              <w:t>Да понуђач располаже неопходним пословним капацитетом односно да је у претходн</w:t>
            </w:r>
            <w:r w:rsidR="008B4E86">
              <w:t>их пет година рачунајући од момента објављивања позива за предметну јавну набавку на Порталу јавних набавки,</w:t>
            </w:r>
            <w:r w:rsidRPr="00251368">
              <w:t xml:space="preserve"> извршио  најмање две консултантске услуге за реализацију пројекта ЈПП или ЈПП са или без  елемената концесије (за поступак избора приватног партнера; израду предлога  акта и  пројекта ЈПП из области која је предмет ове јавне набавке.</w:t>
            </w:r>
          </w:p>
        </w:tc>
      </w:tr>
      <w:tr w:rsidR="009441D8" w:rsidRPr="00251368" w:rsidTr="00A823E3">
        <w:trPr>
          <w:trHeight w:val="919"/>
        </w:trPr>
        <w:tc>
          <w:tcPr>
            <w:tcW w:w="1578" w:type="dxa"/>
            <w:shd w:val="clear" w:color="auto" w:fill="B8CCE4"/>
            <w:vAlign w:val="center"/>
          </w:tcPr>
          <w:p w:rsidR="009441D8" w:rsidRPr="00251368" w:rsidRDefault="009441D8" w:rsidP="00A823E3">
            <w:pPr>
              <w:jc w:val="center"/>
              <w:rPr>
                <w:lang w:val="sr-Cyrl-CS"/>
              </w:rPr>
            </w:pPr>
            <w:r w:rsidRPr="00251368">
              <w:rPr>
                <w:lang w:val="sr-Cyrl-CS"/>
              </w:rPr>
              <w:t>Доказ</w:t>
            </w:r>
          </w:p>
          <w:p w:rsidR="009441D8" w:rsidRPr="00251368" w:rsidRDefault="009441D8" w:rsidP="00A823E3">
            <w:pPr>
              <w:ind w:left="-174" w:right="-138"/>
              <w:jc w:val="center"/>
              <w:rPr>
                <w:lang w:val="sr-Cyrl-CS"/>
              </w:rPr>
            </w:pPr>
          </w:p>
        </w:tc>
        <w:tc>
          <w:tcPr>
            <w:tcW w:w="8061" w:type="dxa"/>
            <w:shd w:val="clear" w:color="auto" w:fill="B8CCE4"/>
          </w:tcPr>
          <w:p w:rsidR="009441D8" w:rsidRPr="00251368" w:rsidRDefault="009441D8" w:rsidP="00A823E3">
            <w:pPr>
              <w:jc w:val="both"/>
              <w:rPr>
                <w:lang w:val="sr-Cyrl-CS"/>
              </w:rPr>
            </w:pPr>
            <w:r w:rsidRPr="00251368">
              <w:rPr>
                <w:lang w:val="sr-Cyrl-CS"/>
              </w:rPr>
              <w:t>Потврда и фотокопија уговора.Уколико је уговор анексиран, неопходно је доставити све анексе тог уговора уколико се њима мења првобитно уговорена цена.</w:t>
            </w:r>
          </w:p>
          <w:p w:rsidR="009441D8" w:rsidRPr="00251368" w:rsidRDefault="009441D8" w:rsidP="00A823E3">
            <w:pPr>
              <w:jc w:val="both"/>
              <w:rPr>
                <w:lang w:val="sr-Cyrl-CS"/>
              </w:rPr>
            </w:pPr>
            <w:r w:rsidRPr="00251368">
              <w:rPr>
                <w:lang w:val="sr-Cyrl-CS"/>
              </w:rPr>
              <w:lastRenderedPageBreak/>
              <w:t>Потврде наручиоца не морају бити на Обрасцу из конкурсне документације.</w:t>
            </w:r>
          </w:p>
          <w:p w:rsidR="009441D8" w:rsidRPr="00251368" w:rsidRDefault="009441D8" w:rsidP="00A823E3">
            <w:pPr>
              <w:jc w:val="both"/>
              <w:rPr>
                <w:lang w:val="sr-Cyrl-CS"/>
              </w:rPr>
            </w:pPr>
            <w:r w:rsidRPr="00251368">
              <w:rPr>
                <w:lang w:val="sr-Cyrl-CS"/>
              </w:rPr>
              <w:t>Потврде наручилацао реализацији закњучених уговора треба да садрже:</w:t>
            </w:r>
          </w:p>
          <w:p w:rsidR="009441D8" w:rsidRPr="00251368" w:rsidRDefault="009441D8" w:rsidP="00A823E3">
            <w:pPr>
              <w:jc w:val="both"/>
              <w:rPr>
                <w:lang w:val="sr-Cyrl-CS"/>
              </w:rPr>
            </w:pPr>
            <w:r w:rsidRPr="00251368">
              <w:rPr>
                <w:lang w:val="sr-Cyrl-CS"/>
              </w:rPr>
              <w:t>-назив и адреса наручиоца</w:t>
            </w:r>
          </w:p>
          <w:p w:rsidR="009441D8" w:rsidRPr="00251368" w:rsidRDefault="009441D8" w:rsidP="00A823E3">
            <w:pPr>
              <w:jc w:val="both"/>
              <w:rPr>
                <w:lang w:val="sr-Cyrl-CS"/>
              </w:rPr>
            </w:pPr>
            <w:r w:rsidRPr="00251368">
              <w:rPr>
                <w:lang w:val="sr-Cyrl-CS"/>
              </w:rPr>
              <w:t>-назив и адреса понуђача</w:t>
            </w:r>
          </w:p>
          <w:p w:rsidR="009441D8" w:rsidRPr="00251368" w:rsidRDefault="009441D8" w:rsidP="00A823E3">
            <w:pPr>
              <w:jc w:val="both"/>
              <w:rPr>
                <w:lang w:val="sr-Cyrl-CS"/>
              </w:rPr>
            </w:pPr>
            <w:r w:rsidRPr="00251368">
              <w:rPr>
                <w:lang w:val="sr-Cyrl-CS"/>
              </w:rPr>
              <w:t>-предмет уговора</w:t>
            </w:r>
          </w:p>
          <w:p w:rsidR="009441D8" w:rsidRPr="00251368" w:rsidRDefault="009441D8" w:rsidP="00A823E3">
            <w:pPr>
              <w:jc w:val="both"/>
              <w:rPr>
                <w:lang w:val="sr-Cyrl-CS"/>
              </w:rPr>
            </w:pPr>
            <w:r w:rsidRPr="00251368">
              <w:rPr>
                <w:lang w:val="sr-Cyrl-CS"/>
              </w:rPr>
              <w:t>-вредност пружених услуга</w:t>
            </w:r>
          </w:p>
          <w:p w:rsidR="009441D8" w:rsidRPr="00251368" w:rsidRDefault="009441D8" w:rsidP="00A823E3">
            <w:pPr>
              <w:jc w:val="both"/>
              <w:rPr>
                <w:lang w:val="sr-Cyrl-CS"/>
              </w:rPr>
            </w:pPr>
            <w:r w:rsidRPr="00251368">
              <w:rPr>
                <w:lang w:val="sr-Cyrl-CS"/>
              </w:rPr>
              <w:t>-број и датум уговора</w:t>
            </w:r>
          </w:p>
          <w:p w:rsidR="009441D8" w:rsidRPr="00251368" w:rsidRDefault="009441D8" w:rsidP="00A823E3">
            <w:pPr>
              <w:jc w:val="both"/>
              <w:rPr>
                <w:lang w:val="sr-Cyrl-CS"/>
              </w:rPr>
            </w:pPr>
            <w:r w:rsidRPr="00251368">
              <w:rPr>
                <w:lang w:val="sr-Cyrl-CS"/>
              </w:rPr>
              <w:t>-контакт особа наручиоца и телефон</w:t>
            </w:r>
          </w:p>
          <w:p w:rsidR="009441D8" w:rsidRPr="00251368" w:rsidRDefault="009441D8" w:rsidP="00A823E3">
            <w:pPr>
              <w:jc w:val="both"/>
              <w:rPr>
                <w:lang w:val="sr-Cyrl-CS"/>
              </w:rPr>
            </w:pPr>
            <w:r w:rsidRPr="00251368">
              <w:rPr>
                <w:lang w:val="sr-Cyrl-CS"/>
              </w:rPr>
              <w:t>-потпис овлашћеног лица и печат наручиоца</w:t>
            </w:r>
          </w:p>
          <w:p w:rsidR="009441D8" w:rsidRPr="00251368" w:rsidRDefault="009441D8" w:rsidP="00A823E3">
            <w:pPr>
              <w:jc w:val="both"/>
              <w:rPr>
                <w:lang w:val="sr-Cyrl-CS"/>
              </w:rPr>
            </w:pPr>
          </w:p>
        </w:tc>
      </w:tr>
    </w:tbl>
    <w:p w:rsidR="009441D8" w:rsidRDefault="009441D8" w:rsidP="009441D8">
      <w:pPr>
        <w:ind w:hanging="11"/>
        <w:jc w:val="center"/>
        <w:rPr>
          <w:b/>
        </w:rPr>
      </w:pPr>
    </w:p>
    <w:p w:rsidR="009441D8" w:rsidRDefault="009441D8" w:rsidP="009441D8">
      <w:pPr>
        <w:ind w:hanging="11"/>
        <w:jc w:val="center"/>
        <w:rPr>
          <w:b/>
        </w:rPr>
      </w:pPr>
    </w:p>
    <w:p w:rsidR="0092094C" w:rsidRPr="008B4E86" w:rsidRDefault="0092094C" w:rsidP="008B4E86"/>
    <w:p w:rsidR="00213EC4" w:rsidRPr="00251368" w:rsidRDefault="00213EC4" w:rsidP="00F537D9">
      <w:pPr>
        <w:ind w:hanging="11"/>
      </w:pPr>
    </w:p>
    <w:p w:rsidR="00213EC4" w:rsidRPr="00251368" w:rsidRDefault="00213EC4" w:rsidP="00F537D9">
      <w:pPr>
        <w:ind w:hanging="11"/>
      </w:pPr>
    </w:p>
    <w:p w:rsidR="00213EC4" w:rsidRPr="00251368" w:rsidRDefault="00213EC4" w:rsidP="00213EC4">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22од 37 бразац 7 модел уговора .</w:t>
      </w:r>
    </w:p>
    <w:p w:rsidR="00213EC4" w:rsidRPr="00251368" w:rsidRDefault="00213EC4" w:rsidP="00F537D9">
      <w:pPr>
        <w:ind w:hanging="11"/>
      </w:pPr>
    </w:p>
    <w:p w:rsidR="00213EC4" w:rsidRPr="00251368" w:rsidRDefault="00213EC4" w:rsidP="00F537D9">
      <w:pPr>
        <w:ind w:hanging="11"/>
      </w:pPr>
    </w:p>
    <w:p w:rsidR="00213EC4" w:rsidRPr="00251368" w:rsidRDefault="00213EC4" w:rsidP="00F537D9">
      <w:pPr>
        <w:ind w:hanging="11"/>
      </w:pPr>
    </w:p>
    <w:p w:rsidR="00213EC4" w:rsidRPr="00251368" w:rsidRDefault="00213EC4" w:rsidP="00213EC4">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213EC4" w:rsidRPr="008B4E86" w:rsidRDefault="00213EC4" w:rsidP="008B4E86">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КОНУСЛТАНСКЕ УСЛУГЕ ВЕЗАНЕ ЗА ПРИВАТНО ЈАВНО ПАРТНЕРСТВО У ГРАДСКОМ САОБРАЋАЈУ</w:t>
      </w:r>
    </w:p>
    <w:p w:rsidR="00213EC4" w:rsidRPr="00251368" w:rsidRDefault="00213EC4" w:rsidP="0092094C"/>
    <w:p w:rsidR="00213EC4" w:rsidRPr="00251368" w:rsidRDefault="00213EC4" w:rsidP="00213EC4">
      <w:pPr>
        <w:tabs>
          <w:tab w:val="left" w:pos="1350"/>
        </w:tabs>
        <w:suppressAutoHyphens/>
        <w:ind w:firstLine="630"/>
        <w:jc w:val="center"/>
        <w:rPr>
          <w:rFonts w:eastAsia="Arial Unicode MS"/>
          <w:b/>
          <w:color w:val="000000"/>
          <w:w w:val="103"/>
          <w:kern w:val="1"/>
          <w:lang w:eastAsia="ar-SA"/>
        </w:rPr>
      </w:pP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Предмет уговора</w:t>
      </w:r>
    </w:p>
    <w:p w:rsidR="00213EC4" w:rsidRPr="00251368" w:rsidRDefault="00213EC4" w:rsidP="00213EC4">
      <w:pPr>
        <w:keepNext/>
        <w:spacing w:after="120"/>
        <w:jc w:val="center"/>
        <w:rPr>
          <w:bCs/>
          <w:lang w:val="ru-RU"/>
        </w:rPr>
      </w:pPr>
      <w:r w:rsidRPr="00251368">
        <w:rPr>
          <w:bCs/>
          <w:lang w:val="ru-RU"/>
        </w:rPr>
        <w:t xml:space="preserve">Члан 2. </w:t>
      </w:r>
    </w:p>
    <w:p w:rsidR="00B06CEE" w:rsidRPr="00251368" w:rsidRDefault="00213EC4" w:rsidP="00B06CEE">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00B06CEE"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B06CEE" w:rsidRPr="00251368" w:rsidRDefault="00B06CEE" w:rsidP="00B06CEE">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213EC4" w:rsidRPr="00251368" w:rsidRDefault="00213EC4" w:rsidP="00213EC4">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 xml:space="preserve">Рок </w:t>
      </w:r>
    </w:p>
    <w:p w:rsidR="00213EC4" w:rsidRPr="00251368" w:rsidRDefault="00213EC4" w:rsidP="00213EC4">
      <w:pPr>
        <w:keepNext/>
        <w:spacing w:after="120"/>
        <w:jc w:val="center"/>
        <w:rPr>
          <w:bCs/>
        </w:rPr>
      </w:pPr>
      <w:r w:rsidRPr="00251368">
        <w:rPr>
          <w:bCs/>
        </w:rPr>
        <w:t>Члан 5.</w:t>
      </w:r>
    </w:p>
    <w:p w:rsidR="00213EC4" w:rsidRPr="00251368" w:rsidRDefault="00213EC4" w:rsidP="00251368">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 xml:space="preserve">Пружалац услуге се обавезује да </w:t>
      </w:r>
      <w:r w:rsidR="00B06CEE" w:rsidRPr="00251368">
        <w:rPr>
          <w:rFonts w:eastAsia="Arial Unicode MS"/>
          <w:color w:val="000000"/>
          <w:kern w:val="1"/>
          <w:lang w:val="ru-RU" w:eastAsia="ar-SA"/>
        </w:rPr>
        <w:t xml:space="preserve">предлог </w:t>
      </w:r>
      <w:r w:rsidRPr="00251368">
        <w:rPr>
          <w:rFonts w:eastAsia="Arial Unicode MS"/>
          <w:color w:val="000000"/>
          <w:kern w:val="1"/>
          <w:lang w:val="ru-RU" w:eastAsia="ar-SA"/>
        </w:rPr>
        <w:t>акта</w:t>
      </w:r>
      <w:r w:rsidR="00B06CEE" w:rsidRPr="00251368">
        <w:rPr>
          <w:rFonts w:eastAsia="Arial Unicode MS"/>
          <w:color w:val="000000"/>
          <w:kern w:val="1"/>
          <w:lang w:val="ru-RU" w:eastAsia="ar-SA"/>
        </w:rPr>
        <w:t xml:space="preserve"> о јавно-приватном партнерству </w:t>
      </w:r>
      <w:r w:rsidRPr="00251368">
        <w:rPr>
          <w:rFonts w:eastAsia="Arial Unicode MS"/>
          <w:color w:val="000000"/>
          <w:kern w:val="1"/>
          <w:lang w:val="ru-RU" w:eastAsia="ar-SA"/>
        </w:rPr>
        <w:t xml:space="preserve"> за </w:t>
      </w:r>
      <w:r w:rsidR="00251368"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00251368" w:rsidRPr="00251368">
        <w:rPr>
          <w:rFonts w:eastAsia="TimesNewRomanPS-BoldMT"/>
          <w:bCs/>
          <w:color w:val="000000"/>
          <w:kern w:val="1"/>
          <w:lang w:eastAsia="ar-SA"/>
        </w:rPr>
        <w:t xml:space="preserve"> </w:t>
      </w:r>
      <w:r w:rsidRPr="00251368">
        <w:rPr>
          <w:rFonts w:eastAsia="Arial Unicode MS"/>
          <w:color w:val="000000"/>
          <w:kern w:val="1"/>
          <w:lang w:val="ru-RU" w:eastAsia="ar-SA"/>
        </w:rPr>
        <w:t xml:space="preserve">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B06CEE" w:rsidRPr="00251368" w:rsidRDefault="00213EC4" w:rsidP="00B06CEE">
      <w:pPr>
        <w:tabs>
          <w:tab w:val="left" w:pos="1350"/>
        </w:tabs>
        <w:suppressAutoHyphens/>
        <w:spacing w:before="40" w:after="120"/>
        <w:rPr>
          <w:rFonts w:eastAsia="TimesNewRomanPS-BoldMT"/>
          <w:bCs/>
          <w:color w:val="000000"/>
          <w:kern w:val="1"/>
          <w:lang w:val="sr-Cyrl-CS" w:eastAsia="ar-SA"/>
        </w:rPr>
      </w:pPr>
      <w:r w:rsidRPr="00251368">
        <w:rPr>
          <w:rFonts w:eastAsia="Arial Unicode MS"/>
          <w:color w:val="000000"/>
          <w:w w:val="103"/>
          <w:kern w:val="1"/>
          <w:lang w:eastAsia="ar-SA"/>
        </w:rPr>
        <w:t xml:space="preserve">Пружалац услуге се обавезује да услугу стручне помоћи врши </w:t>
      </w:r>
      <w:r w:rsidR="00B06CEE" w:rsidRPr="00251368">
        <w:rPr>
          <w:rFonts w:eastAsia="TimesNewRomanPS-BoldMT"/>
          <w:bCs/>
          <w:color w:val="000000"/>
          <w:kern w:val="1"/>
          <w:lang w:val="sr-Cyrl-CS" w:eastAsia="ar-SA"/>
        </w:rPr>
        <w:t>закључно са доношењем одлуке Скупштине града о избору приватног партнера.</w:t>
      </w:r>
    </w:p>
    <w:p w:rsidR="00213EC4" w:rsidRPr="00251368" w:rsidRDefault="00213EC4" w:rsidP="00B06CEE">
      <w:pPr>
        <w:tabs>
          <w:tab w:val="left" w:pos="1350"/>
        </w:tabs>
        <w:suppressAutoHyphens/>
        <w:spacing w:before="40" w:after="120"/>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lastRenderedPageBreak/>
        <w:t>природни догађаји (пожар, поплава, земљотрес и сл..);</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213EC4" w:rsidRDefault="00213EC4" w:rsidP="00213EC4">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CB233E" w:rsidRDefault="00CB233E" w:rsidP="00213EC4">
      <w:pPr>
        <w:suppressAutoHyphens/>
        <w:spacing w:after="120" w:line="100" w:lineRule="atLeast"/>
        <w:ind w:firstLine="709"/>
        <w:jc w:val="both"/>
        <w:rPr>
          <w:rFonts w:eastAsia="Arial Unicode MS"/>
          <w:color w:val="000000"/>
          <w:kern w:val="1"/>
          <w:lang w:val="ru-RU" w:eastAsia="ar-SA"/>
        </w:rPr>
      </w:pPr>
    </w:p>
    <w:p w:rsidR="00CB233E" w:rsidRPr="00251368" w:rsidRDefault="00CB233E" w:rsidP="00213EC4">
      <w:pPr>
        <w:suppressAutoHyphens/>
        <w:spacing w:after="120" w:line="100" w:lineRule="atLeast"/>
        <w:ind w:firstLine="709"/>
        <w:jc w:val="both"/>
        <w:rPr>
          <w:rFonts w:eastAsia="Arial Unicode MS"/>
          <w:color w:val="000000"/>
          <w:kern w:val="1"/>
          <w:lang w:val="ru-RU" w:eastAsia="ar-SA"/>
        </w:rPr>
      </w:pPr>
    </w:p>
    <w:p w:rsidR="00CB233E" w:rsidRPr="00251368" w:rsidRDefault="00CB233E" w:rsidP="00CB233E">
      <w:pPr>
        <w:suppressAutoHyphens/>
        <w:spacing w:line="100" w:lineRule="atLeast"/>
        <w:ind w:firstLine="720"/>
        <w:jc w:val="center"/>
        <w:rPr>
          <w:rFonts w:eastAsia="Arial Unicode MS"/>
          <w:bCs/>
          <w:color w:val="000000"/>
          <w:kern w:val="1"/>
          <w:lang w:eastAsia="ar-SA"/>
        </w:rPr>
      </w:pPr>
      <w:r w:rsidRPr="00251368">
        <w:rPr>
          <w:bCs/>
        </w:rPr>
        <w:t>Члан 9.</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lang w:val="ru-RU"/>
        </w:rPr>
        <w:t>Наручилац</w:t>
      </w:r>
      <w:r w:rsidRPr="00251368">
        <w:rPr>
          <w:bCs/>
        </w:rPr>
        <w:t xml:space="preserve">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233E" w:rsidRDefault="00CB233E" w:rsidP="00CB233E">
      <w:pPr>
        <w:pStyle w:val="ListParagraph"/>
        <w:ind w:left="1260"/>
        <w:rPr>
          <w:rFonts w:eastAsia="Arial Unicode MS"/>
          <w:color w:val="000000"/>
          <w:kern w:val="1"/>
          <w:lang w:eastAsia="ar-SA"/>
        </w:rPr>
      </w:pPr>
      <w:r>
        <w:rPr>
          <w:rFonts w:eastAsia="Arial Unicode MS"/>
          <w:color w:val="000000"/>
          <w:kern w:val="1"/>
          <w:lang w:eastAsia="ar-SA"/>
        </w:rPr>
        <w:t xml:space="preserve"> </w:t>
      </w:r>
    </w:p>
    <w:p w:rsidR="002944E1" w:rsidRPr="00CB233E" w:rsidRDefault="00CB233E" w:rsidP="00CB233E">
      <w:pPr>
        <w:pStyle w:val="ListParagraph"/>
        <w:ind w:left="1260"/>
      </w:pPr>
      <w:r>
        <w:rPr>
          <w:b/>
        </w:rPr>
        <w:t xml:space="preserve">                                             </w:t>
      </w:r>
      <w:r w:rsidR="008B4E86" w:rsidRPr="008B4E86">
        <w:rPr>
          <w:b/>
        </w:rPr>
        <w:t>МЕЊА СЕ И ГЛАСИ:</w:t>
      </w:r>
      <w:r>
        <w:rPr>
          <w:b/>
        </w:rPr>
        <w:t xml:space="preserve">      </w:t>
      </w:r>
    </w:p>
    <w:p w:rsidR="008B4E86" w:rsidRPr="00251368" w:rsidRDefault="008B4E86" w:rsidP="008B4E86">
      <w:pPr>
        <w:ind w:hanging="11"/>
      </w:pPr>
    </w:p>
    <w:p w:rsidR="008B4E86" w:rsidRPr="00251368" w:rsidRDefault="008B4E86" w:rsidP="008B4E86">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8B4E86" w:rsidRPr="008B4E86" w:rsidRDefault="008B4E86" w:rsidP="008B4E86">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КОНУСЛТАНСКЕ УСЛУГЕ ВЕЗАНЕ ЗА ПРИВАТНО ЈАВНО ПАРТНЕРСТВО У ГРАДСКОМ САОБРАЋАЈУ</w:t>
      </w:r>
    </w:p>
    <w:p w:rsidR="008B4E86" w:rsidRPr="008B4E86" w:rsidRDefault="008B4E86" w:rsidP="008B4E86"/>
    <w:p w:rsidR="008B4E86" w:rsidRPr="00251368" w:rsidRDefault="008B4E86" w:rsidP="008B4E86">
      <w:pPr>
        <w:keepNext/>
        <w:spacing w:after="120"/>
        <w:jc w:val="center"/>
        <w:rPr>
          <w:b/>
          <w:lang w:val="ru-RU"/>
        </w:rPr>
      </w:pPr>
      <w:r w:rsidRPr="00251368">
        <w:rPr>
          <w:b/>
          <w:lang w:val="ru-RU"/>
        </w:rPr>
        <w:t>Предмет уговора</w:t>
      </w:r>
    </w:p>
    <w:p w:rsidR="008B4E86" w:rsidRPr="00251368" w:rsidRDefault="008B4E86" w:rsidP="008B4E86">
      <w:pPr>
        <w:keepNext/>
        <w:spacing w:after="120"/>
        <w:jc w:val="center"/>
        <w:rPr>
          <w:bCs/>
          <w:lang w:val="ru-RU"/>
        </w:rPr>
      </w:pPr>
      <w:r w:rsidRPr="00251368">
        <w:rPr>
          <w:bCs/>
          <w:lang w:val="ru-RU"/>
        </w:rPr>
        <w:t xml:space="preserve">Члан 2. </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Pr="00251368">
        <w:rPr>
          <w:rFonts w:eastAsia="TimesNewRomanPS-BoldMT"/>
          <w:bCs/>
          <w:color w:val="000000"/>
          <w:kern w:val="1"/>
          <w:lang w:val="sr-Cyrl-CS"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8B4E86" w:rsidRPr="00251368" w:rsidRDefault="008B4E86" w:rsidP="008B4E86">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8B4E86" w:rsidRPr="00251368" w:rsidRDefault="008B4E86" w:rsidP="008B4E86"/>
    <w:p w:rsidR="008B4E86" w:rsidRPr="00251368" w:rsidRDefault="008B4E86" w:rsidP="008B4E86">
      <w:pPr>
        <w:keepNext/>
        <w:spacing w:after="120"/>
        <w:jc w:val="center"/>
        <w:rPr>
          <w:b/>
          <w:lang w:val="ru-RU"/>
        </w:rPr>
      </w:pPr>
      <w:r w:rsidRPr="00251368">
        <w:rPr>
          <w:b/>
          <w:lang w:val="ru-RU"/>
        </w:rPr>
        <w:t xml:space="preserve">Рок </w:t>
      </w:r>
    </w:p>
    <w:p w:rsidR="008B4E86" w:rsidRPr="00251368" w:rsidRDefault="008B4E86" w:rsidP="008B4E86">
      <w:pPr>
        <w:keepNext/>
        <w:spacing w:after="120"/>
        <w:jc w:val="center"/>
        <w:rPr>
          <w:bCs/>
        </w:rPr>
      </w:pPr>
      <w:r w:rsidRPr="00251368">
        <w:rPr>
          <w:bCs/>
        </w:rPr>
        <w:t>Члан 5.</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 xml:space="preserve">Пружалац услуге се обавезује да предлог акта о јавно-приватном партнерству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TimesNewRomanPS-BoldMT"/>
          <w:bCs/>
          <w:color w:val="000000"/>
          <w:kern w:val="1"/>
          <w:lang w:eastAsia="ar-SA"/>
        </w:rPr>
        <w:t xml:space="preserve"> </w:t>
      </w:r>
      <w:r w:rsidRPr="00251368">
        <w:rPr>
          <w:rFonts w:eastAsia="Arial Unicode MS"/>
          <w:color w:val="000000"/>
          <w:kern w:val="1"/>
          <w:lang w:val="ru-RU" w:eastAsia="ar-SA"/>
        </w:rPr>
        <w:t xml:space="preserve">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8B4E86" w:rsidRPr="00251368" w:rsidRDefault="008B4E86" w:rsidP="008B4E86">
      <w:pPr>
        <w:tabs>
          <w:tab w:val="left" w:pos="1350"/>
        </w:tabs>
        <w:suppressAutoHyphens/>
        <w:spacing w:before="40" w:after="120"/>
        <w:rPr>
          <w:rFonts w:eastAsia="TimesNewRomanPS-BoldMT"/>
          <w:bCs/>
          <w:color w:val="000000"/>
          <w:kern w:val="1"/>
          <w:lang w:val="sr-Cyrl-CS" w:eastAsia="ar-SA"/>
        </w:rPr>
      </w:pPr>
      <w:r w:rsidRPr="00251368">
        <w:rPr>
          <w:rFonts w:eastAsia="Arial Unicode MS"/>
          <w:color w:val="000000"/>
          <w:w w:val="103"/>
          <w:kern w:val="1"/>
          <w:lang w:eastAsia="ar-SA"/>
        </w:rPr>
        <w:t xml:space="preserve">Пружалац услуге се обавезује да услугу стручне помоћи врши </w:t>
      </w:r>
      <w:r>
        <w:rPr>
          <w:rFonts w:eastAsia="Arial Unicode MS"/>
          <w:color w:val="000000"/>
          <w:w w:val="103"/>
          <w:kern w:val="1"/>
          <w:lang w:eastAsia="ar-SA"/>
        </w:rPr>
        <w:t xml:space="preserve"> и након доношења</w:t>
      </w:r>
      <w:r w:rsidRPr="00251368">
        <w:rPr>
          <w:rFonts w:eastAsia="TimesNewRomanPS-BoldMT"/>
          <w:bCs/>
          <w:color w:val="000000"/>
          <w:kern w:val="1"/>
          <w:lang w:val="sr-Cyrl-CS" w:eastAsia="ar-SA"/>
        </w:rPr>
        <w:t xml:space="preserve"> одлуке Скупштине гр</w:t>
      </w:r>
      <w:r>
        <w:rPr>
          <w:rFonts w:eastAsia="TimesNewRomanPS-BoldMT"/>
          <w:bCs/>
          <w:color w:val="000000"/>
          <w:kern w:val="1"/>
          <w:lang w:val="sr-Cyrl-CS" w:eastAsia="ar-SA"/>
        </w:rPr>
        <w:t xml:space="preserve">ада о избору приватног партнера, </w:t>
      </w:r>
      <w:r w:rsidRPr="00251368">
        <w:rPr>
          <w:rFonts w:eastAsia="TimesNewRomanPS-BoldMT"/>
          <w:bCs/>
          <w:color w:val="000000"/>
          <w:kern w:val="1"/>
          <w:lang w:val="sr-Cyrl-CS" w:eastAsia="ar-SA"/>
        </w:rPr>
        <w:t>закључно са</w:t>
      </w:r>
      <w:r>
        <w:rPr>
          <w:rFonts w:eastAsia="TimesNewRomanPS-BoldMT"/>
          <w:bCs/>
          <w:color w:val="000000"/>
          <w:kern w:val="1"/>
          <w:lang w:val="sr-Cyrl-CS" w:eastAsia="ar-SA"/>
        </w:rPr>
        <w:t xml:space="preserve"> потписивањем јавног уговора са приватним партнером .</w:t>
      </w:r>
    </w:p>
    <w:p w:rsidR="008B4E86" w:rsidRPr="00251368" w:rsidRDefault="008B4E86" w:rsidP="008B4E86">
      <w:pPr>
        <w:tabs>
          <w:tab w:val="left" w:pos="1350"/>
        </w:tabs>
        <w:suppressAutoHyphens/>
        <w:spacing w:before="40" w:after="120"/>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8B4E86" w:rsidRPr="00251368" w:rsidRDefault="008B4E86" w:rsidP="008B4E86">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lastRenderedPageBreak/>
        <w:t>природни догађаји (пожар, поплава, земљотрес и сл..);</w:t>
      </w:r>
    </w:p>
    <w:p w:rsidR="008B4E86" w:rsidRPr="00251368" w:rsidRDefault="008B4E86" w:rsidP="008B4E86">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8B4E86" w:rsidRDefault="008B4E86" w:rsidP="008B4E86">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Pr="00251368" w:rsidRDefault="00CB233E" w:rsidP="00CB233E">
      <w:pPr>
        <w:suppressAutoHyphens/>
        <w:spacing w:line="100" w:lineRule="atLeast"/>
        <w:ind w:firstLine="720"/>
        <w:jc w:val="center"/>
        <w:rPr>
          <w:rFonts w:eastAsia="Arial Unicode MS"/>
          <w:bCs/>
          <w:color w:val="000000"/>
          <w:kern w:val="1"/>
          <w:lang w:eastAsia="ar-SA"/>
        </w:rPr>
      </w:pPr>
      <w:r w:rsidRPr="00251368">
        <w:rPr>
          <w:bCs/>
        </w:rPr>
        <w:t>Члан 9.</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lang w:val="ru-RU"/>
        </w:rPr>
        <w:t>Наручилац</w:t>
      </w:r>
      <w:r w:rsidRPr="00251368">
        <w:rPr>
          <w:bCs/>
        </w:rPr>
        <w:t xml:space="preserve">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rPr>
        <w:t xml:space="preserve">Ако вредност повећаног </w:t>
      </w:r>
      <w:r w:rsidRPr="00CB233E">
        <w:rPr>
          <w:b/>
          <w:bCs/>
        </w:rPr>
        <w:t>обима услуга</w:t>
      </w:r>
      <w:r w:rsidRPr="00251368">
        <w:rPr>
          <w:bCs/>
        </w:rPr>
        <w:t xml:space="preserve"> прелази прописане лимите, повећање обима предмета уговора не може се извршити без спровођења одговарајућег поступка јавне набавке. </w:t>
      </w: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Default="00CB233E" w:rsidP="008B4E86">
      <w:pPr>
        <w:suppressAutoHyphens/>
        <w:spacing w:after="120" w:line="100" w:lineRule="atLeast"/>
        <w:ind w:firstLine="709"/>
        <w:jc w:val="both"/>
        <w:rPr>
          <w:rFonts w:eastAsia="Arial Unicode MS"/>
          <w:color w:val="000000"/>
          <w:kern w:val="1"/>
          <w:lang w:val="ru-RU" w:eastAsia="ar-SA"/>
        </w:rPr>
      </w:pPr>
    </w:p>
    <w:p w:rsidR="00CB233E" w:rsidRPr="00251368" w:rsidRDefault="00CB233E" w:rsidP="008B4E86">
      <w:pPr>
        <w:suppressAutoHyphens/>
        <w:spacing w:after="120" w:line="100" w:lineRule="atLeast"/>
        <w:ind w:firstLine="709"/>
        <w:jc w:val="both"/>
        <w:rPr>
          <w:rFonts w:eastAsia="Arial Unicode MS"/>
          <w:color w:val="000000"/>
          <w:kern w:val="1"/>
          <w:lang w:val="ru-RU" w:eastAsia="ar-SA"/>
        </w:rPr>
      </w:pPr>
    </w:p>
    <w:p w:rsidR="008B4E86" w:rsidRPr="008B4E86" w:rsidRDefault="008B4E86" w:rsidP="002944E1">
      <w:pPr>
        <w:suppressAutoHyphens/>
        <w:spacing w:after="120" w:line="100" w:lineRule="atLeast"/>
        <w:jc w:val="both"/>
        <w:rPr>
          <w:rFonts w:eastAsia="Arial Unicode MS"/>
          <w:color w:val="000000"/>
          <w:kern w:val="1"/>
          <w:lang w:eastAsia="ar-SA"/>
        </w:rPr>
      </w:pPr>
    </w:p>
    <w:p w:rsidR="00213EC4" w:rsidRPr="00251368" w:rsidRDefault="00213EC4" w:rsidP="00213EC4">
      <w:pPr>
        <w:ind w:hanging="11"/>
      </w:pPr>
    </w:p>
    <w:p w:rsidR="002944E1" w:rsidRPr="008B4E86" w:rsidRDefault="002944E1" w:rsidP="008B4E86">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27од 37 бразац 8 .</w:t>
      </w:r>
    </w:p>
    <w:p w:rsidR="000A7541" w:rsidRPr="008B4E86" w:rsidRDefault="000A7541" w:rsidP="0092094C"/>
    <w:p w:rsidR="000A7541" w:rsidRPr="00251368" w:rsidRDefault="000A7541" w:rsidP="0092094C"/>
    <w:p w:rsidR="000A7541" w:rsidRPr="00251368" w:rsidRDefault="000A7541" w:rsidP="008B4E86">
      <w:pPr>
        <w:keepNext/>
        <w:keepLines/>
        <w:pBdr>
          <w:top w:val="dotted" w:sz="4" w:space="0"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251368">
        <w:rPr>
          <w:rFonts w:eastAsia="Arial Unicode MS"/>
          <w:b/>
          <w:bCs/>
          <w:color w:val="000000"/>
          <w:kern w:val="1"/>
          <w:lang w:val="sr-Cyrl-CS" w:eastAsia="ar-SA"/>
        </w:rPr>
        <w:t>СПЕЦИФИКАЦИЈА УСЛУГЕ- ОБРАЗАЦ СТРУКТУРЕ ПОНУЂЕНЕ ЦЕНЕ</w:t>
      </w: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p>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0A7541" w:rsidRPr="00251368" w:rsidTr="000A7541">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НАЗИВ УСЛУГЕ И ОПИС</w:t>
            </w:r>
          </w:p>
        </w:tc>
      </w:tr>
      <w:tr w:rsidR="000A7541" w:rsidRPr="00251368" w:rsidTr="000A7541">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0A7541" w:rsidRPr="00251368" w:rsidRDefault="000A7541" w:rsidP="000A7541">
            <w:pPr>
              <w:autoSpaceDE w:val="0"/>
              <w:autoSpaceDN w:val="0"/>
              <w:adjustRightInd w:val="0"/>
              <w:spacing w:before="120"/>
              <w:jc w:val="both"/>
              <w:rPr>
                <w:b/>
                <w:bCs/>
                <w:i/>
                <w:iCs/>
                <w:u w:val="single"/>
                <w:lang w:val="sr-Cyrl-BA"/>
              </w:rPr>
            </w:pPr>
            <w:r w:rsidRPr="00251368">
              <w:rPr>
                <w:b/>
                <w:bCs/>
                <w:i/>
                <w:iCs/>
                <w:u w:val="single"/>
                <w:lang w:val="sr-Cyrl-BA"/>
              </w:rPr>
              <w:t xml:space="preserve">Усклађивање сходно захтевима Наручиоца. </w:t>
            </w:r>
          </w:p>
          <w:p w:rsidR="000A7541" w:rsidRPr="00251368" w:rsidRDefault="000A7541" w:rsidP="000A7541">
            <w:pPr>
              <w:autoSpaceDE w:val="0"/>
              <w:autoSpaceDN w:val="0"/>
              <w:adjustRightInd w:val="0"/>
              <w:spacing w:before="120"/>
              <w:jc w:val="both"/>
              <w:rPr>
                <w:b/>
                <w:bCs/>
                <w:i/>
                <w:iCs/>
                <w:u w:val="single"/>
                <w:lang w:val="sr-Cyrl-BA"/>
              </w:rPr>
            </w:pPr>
          </w:p>
          <w:p w:rsidR="000A7541" w:rsidRPr="00251368" w:rsidRDefault="000A7541" w:rsidP="000A7541">
            <w:pPr>
              <w:pStyle w:val="ListParagraph"/>
              <w:numPr>
                <w:ilvl w:val="0"/>
                <w:numId w:val="13"/>
              </w:numPr>
              <w:spacing w:after="160" w:line="276" w:lineRule="auto"/>
              <w:jc w:val="both"/>
            </w:pPr>
            <w:r w:rsidRPr="00251368">
              <w:t xml:space="preserve">Закључак / Одлука о избору модела финансирања потенцијалног </w:t>
            </w:r>
            <w:r w:rsidRPr="00251368">
              <w:lastRenderedPageBreak/>
              <w:t xml:space="preserve">пројекта јавно-приватног партнерства са или без елемената концесије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w:t>
            </w:r>
            <w:r w:rsidRPr="00251368">
              <w:t xml:space="preserve"> (Правни основ, Разлози и Образложење предложених решења)</w:t>
            </w:r>
          </w:p>
          <w:p w:rsidR="000A7541" w:rsidRPr="00251368" w:rsidRDefault="000A7541" w:rsidP="000A7541">
            <w:pPr>
              <w:pStyle w:val="ListParagraph"/>
              <w:numPr>
                <w:ilvl w:val="0"/>
                <w:numId w:val="13"/>
              </w:numPr>
              <w:spacing w:after="160" w:line="276" w:lineRule="auto"/>
              <w:jc w:val="both"/>
            </w:pPr>
            <w:r w:rsidRPr="00251368">
              <w:t xml:space="preserve">Решење о формирању стручног тима за израду предлога акта о јавно-приватном партнерству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t xml:space="preserve"> </w:t>
            </w:r>
          </w:p>
          <w:p w:rsidR="000A7541" w:rsidRPr="00251368" w:rsidRDefault="000A7541" w:rsidP="000A7541">
            <w:pPr>
              <w:pStyle w:val="ListParagraph"/>
              <w:numPr>
                <w:ilvl w:val="0"/>
                <w:numId w:val="13"/>
              </w:numPr>
              <w:spacing w:after="160" w:line="276" w:lineRule="auto"/>
              <w:jc w:val="both"/>
            </w:pPr>
            <w:r w:rsidRPr="00251368">
              <w:t xml:space="preserve">Структурирање предлога акта у складу са чланом  са 26-29. Закона о јавно-приватном партнерству и концесијама (Службени гласник Републике Србије број 88/11, 15/16, 104/16) </w:t>
            </w:r>
          </w:p>
          <w:p w:rsidR="000A7541" w:rsidRPr="00251368" w:rsidRDefault="000A7541" w:rsidP="000A7541">
            <w:pPr>
              <w:pStyle w:val="ListParagraph"/>
              <w:numPr>
                <w:ilvl w:val="0"/>
                <w:numId w:val="13"/>
              </w:numPr>
              <w:spacing w:after="160" w:line="276" w:lineRule="auto"/>
              <w:jc w:val="both"/>
            </w:pPr>
            <w:r w:rsidRPr="00251368">
              <w:t xml:space="preserve">Израда </w:t>
            </w:r>
            <w:r w:rsidRPr="00251368">
              <w:rPr>
                <w:rFonts w:eastAsia="TimesNewRomanPS-BoldMT"/>
                <w:bCs/>
                <w:color w:val="000000"/>
                <w:kern w:val="1"/>
                <w:lang w:val="sr-Cyrl-CS" w:eastAsia="ar-SA"/>
              </w:rPr>
              <w:t xml:space="preserve"> упоредне анализе облика јавно-приватног партнерства, који би требало применити на пројекат</w:t>
            </w:r>
          </w:p>
          <w:p w:rsidR="00AE5CD6" w:rsidRPr="00251368" w:rsidRDefault="000A7541" w:rsidP="00AE5CD6">
            <w:pPr>
              <w:pStyle w:val="ListParagraph"/>
              <w:numPr>
                <w:ilvl w:val="0"/>
                <w:numId w:val="13"/>
              </w:numPr>
              <w:spacing w:after="160" w:line="276" w:lineRule="auto"/>
              <w:jc w:val="both"/>
            </w:pPr>
            <w:r w:rsidRPr="00251368">
              <w:t>Предлог  акта о јавно-приватном партнерству израдити у складу са Законом</w:t>
            </w:r>
            <w:r w:rsidR="00AE5CD6" w:rsidRPr="00251368">
              <w:t xml:space="preserve"> о </w:t>
            </w:r>
          </w:p>
          <w:p w:rsidR="00AE5CD6" w:rsidRPr="00251368" w:rsidRDefault="00AE5CD6" w:rsidP="00AE5CD6">
            <w:pPr>
              <w:pStyle w:val="ListParagraph"/>
              <w:spacing w:after="160" w:line="276" w:lineRule="auto"/>
              <w:jc w:val="both"/>
            </w:pPr>
          </w:p>
          <w:p w:rsidR="000A7541" w:rsidRPr="00251368" w:rsidRDefault="000A7541" w:rsidP="00AE5CD6">
            <w:pPr>
              <w:spacing w:after="160" w:line="276" w:lineRule="auto"/>
              <w:ind w:left="360"/>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акта:</w:t>
            </w:r>
          </w:p>
          <w:p w:rsidR="000A7541" w:rsidRPr="00251368" w:rsidRDefault="000A7541" w:rsidP="000A7541">
            <w:pPr>
              <w:spacing w:line="276" w:lineRule="auto"/>
              <w:ind w:firstLine="360"/>
              <w:jc w:val="both"/>
            </w:pPr>
            <w:r w:rsidRPr="00251368">
              <w:t>1.</w:t>
            </w:r>
            <w:r w:rsidRPr="00251368">
              <w:tab/>
              <w:t>Основни подаци о граду</w:t>
            </w:r>
          </w:p>
          <w:p w:rsidR="000A7541" w:rsidRPr="00251368" w:rsidRDefault="000A7541" w:rsidP="000A7541">
            <w:pPr>
              <w:spacing w:line="276" w:lineRule="auto"/>
              <w:ind w:left="360"/>
              <w:jc w:val="both"/>
            </w:pPr>
            <w:r w:rsidRPr="00251368">
              <w:t>2.</w:t>
            </w:r>
            <w:r w:rsidRPr="00251368">
              <w:tab/>
              <w:t>Опис пројекта (тренутно стање у области јавног превоза, ко обавља превоз и да ли постоји потреба за подизањем нивоа квалитета услуге превоза путника?)</w:t>
            </w:r>
          </w:p>
          <w:p w:rsidR="000A7541" w:rsidRPr="00251368" w:rsidRDefault="000A7541" w:rsidP="000A7541">
            <w:pPr>
              <w:spacing w:line="276" w:lineRule="auto"/>
              <w:ind w:firstLine="360"/>
              <w:jc w:val="both"/>
            </w:pPr>
            <w:r w:rsidRPr="00251368">
              <w:t>3.</w:t>
            </w:r>
            <w:r w:rsidRPr="00251368">
              <w:tab/>
              <w:t xml:space="preserve">Образовне установе на територији града </w:t>
            </w:r>
          </w:p>
          <w:p w:rsidR="000A7541" w:rsidRPr="00251368" w:rsidRDefault="000A7541" w:rsidP="000A7541">
            <w:pPr>
              <w:spacing w:line="276" w:lineRule="auto"/>
              <w:ind w:firstLine="360"/>
              <w:jc w:val="both"/>
            </w:pPr>
            <w:r w:rsidRPr="00251368">
              <w:t>4.</w:t>
            </w:r>
            <w:r w:rsidRPr="00251368">
              <w:tab/>
              <w:t>Привредне активности на територији града</w:t>
            </w:r>
          </w:p>
          <w:p w:rsidR="000A7541" w:rsidRPr="00251368" w:rsidRDefault="000A7541" w:rsidP="000A7541">
            <w:pPr>
              <w:spacing w:line="276" w:lineRule="auto"/>
              <w:ind w:firstLine="360"/>
              <w:jc w:val="both"/>
            </w:pPr>
            <w:r w:rsidRPr="00251368">
              <w:t>5.</w:t>
            </w:r>
            <w:r w:rsidRPr="00251368">
              <w:tab/>
              <w:t>Градско-приградске линије и редови вожње и годишњи број</w:t>
            </w:r>
          </w:p>
          <w:p w:rsidR="000A7541" w:rsidRPr="00251368" w:rsidRDefault="000A7541" w:rsidP="000A7541">
            <w:pPr>
              <w:spacing w:line="276" w:lineRule="auto"/>
              <w:ind w:firstLine="360"/>
              <w:jc w:val="both"/>
            </w:pPr>
            <w:r w:rsidRPr="00251368">
              <w:t xml:space="preserve"> пређених километара - тренутно стање</w:t>
            </w:r>
          </w:p>
          <w:p w:rsidR="000A7541" w:rsidRPr="00251368" w:rsidRDefault="000A7541" w:rsidP="000A7541">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0A7541" w:rsidRPr="00251368" w:rsidRDefault="000A7541" w:rsidP="000A7541">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0A7541" w:rsidRPr="00251368" w:rsidRDefault="000A7541" w:rsidP="000A7541">
            <w:pPr>
              <w:spacing w:line="276" w:lineRule="auto"/>
              <w:ind w:firstLine="360"/>
              <w:jc w:val="both"/>
            </w:pPr>
            <w:r w:rsidRPr="00251368">
              <w:t>8.</w:t>
            </w:r>
            <w:r w:rsidRPr="00251368">
              <w:tab/>
              <w:t>Подаци о висини прихода на свим линијама у прошлој години</w:t>
            </w:r>
          </w:p>
          <w:p w:rsidR="00AE5CD6" w:rsidRPr="00251368" w:rsidRDefault="000A7541" w:rsidP="00AE5CD6">
            <w:pPr>
              <w:spacing w:line="276" w:lineRule="auto"/>
              <w:ind w:left="360"/>
              <w:jc w:val="both"/>
            </w:pPr>
            <w:r w:rsidRPr="00251368">
              <w:t>9.</w:t>
            </w:r>
            <w:r w:rsidRPr="00251368">
              <w:tab/>
              <w:t xml:space="preserve">Пројекција прихода и трошкова у периоду трајања </w:t>
            </w:r>
            <w:r w:rsidR="00AE5CD6" w:rsidRPr="00251368">
              <w:t>јавно-приватног партнерства и дужина трајања.</w:t>
            </w:r>
          </w:p>
          <w:p w:rsidR="00AE5CD6" w:rsidRPr="00251368" w:rsidRDefault="00AE5CD6" w:rsidP="00AE5CD6">
            <w:pPr>
              <w:spacing w:line="276" w:lineRule="auto"/>
              <w:ind w:left="360"/>
              <w:jc w:val="both"/>
            </w:pPr>
            <w:r w:rsidRPr="00251368">
              <w:t>10. Податке о аутобуској станици и аутобуским стајалиштима на територији града Ужица.</w:t>
            </w:r>
          </w:p>
          <w:p w:rsidR="000A7541" w:rsidRPr="00251368" w:rsidRDefault="000A7541" w:rsidP="00AE5CD6">
            <w:pPr>
              <w:spacing w:line="276" w:lineRule="auto"/>
              <w:ind w:left="360"/>
              <w:jc w:val="both"/>
            </w:pPr>
            <w:r w:rsidRPr="00251368">
              <w:t>Одлука о усвајању акта од стран</w:t>
            </w:r>
            <w:r w:rsidR="00AE5CD6" w:rsidRPr="00251368">
              <w:t>е органа за одобрење у складу са Законом о</w:t>
            </w:r>
            <w:r w:rsidRPr="00251368">
              <w:t xml:space="preserve"> јавно-приватном партнерству и концесијама (Правни основ, Разлозо и Образложење предложених решења)</w:t>
            </w:r>
          </w:p>
          <w:p w:rsidR="000A7541" w:rsidRPr="00251368" w:rsidRDefault="000A7541" w:rsidP="000A7541">
            <w:pPr>
              <w:pStyle w:val="ListParagraph"/>
              <w:numPr>
                <w:ilvl w:val="0"/>
                <w:numId w:val="14"/>
              </w:numPr>
              <w:spacing w:after="160" w:line="276" w:lineRule="auto"/>
              <w:jc w:val="both"/>
            </w:pPr>
            <w:r w:rsidRPr="00251368">
              <w:t>Објављивање јавног пози</w:t>
            </w:r>
            <w:r w:rsidR="00AE5CD6" w:rsidRPr="00251368">
              <w:t>ва за избор приватног партнера</w:t>
            </w:r>
          </w:p>
          <w:p w:rsidR="000A7541" w:rsidRPr="00251368" w:rsidRDefault="000A7541" w:rsidP="000A7541">
            <w:pPr>
              <w:pStyle w:val="ListParagraph"/>
              <w:numPr>
                <w:ilvl w:val="0"/>
                <w:numId w:val="14"/>
              </w:numPr>
              <w:spacing w:after="160" w:line="276" w:lineRule="auto"/>
              <w:jc w:val="both"/>
            </w:pPr>
            <w:r w:rsidRPr="00251368">
              <w:t>Израда конкурсне документације</w:t>
            </w:r>
          </w:p>
          <w:p w:rsidR="000A7541" w:rsidRPr="00251368" w:rsidRDefault="000A7541" w:rsidP="000A7541">
            <w:pPr>
              <w:pStyle w:val="ListParagraph"/>
              <w:numPr>
                <w:ilvl w:val="0"/>
                <w:numId w:val="14"/>
              </w:numPr>
              <w:spacing w:after="160" w:line="276" w:lineRule="auto"/>
              <w:jc w:val="both"/>
            </w:pPr>
            <w:r w:rsidRPr="00251368">
              <w:lastRenderedPageBreak/>
              <w:t>Израда уговора о јавно-приватном партнерству са</w:t>
            </w:r>
            <w:r w:rsidR="00AE5CD6" w:rsidRPr="00251368">
              <w:t xml:space="preserve"> или без  елемената</w:t>
            </w:r>
            <w:r w:rsidRPr="00251368">
              <w:t xml:space="preserve"> концесије (јавног уговора) за </w:t>
            </w:r>
            <w:r w:rsidR="00AE5CD6"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0A7541" w:rsidRPr="00251368" w:rsidRDefault="000A7541" w:rsidP="000A7541">
            <w:pPr>
              <w:pStyle w:val="ListParagraph"/>
              <w:numPr>
                <w:ilvl w:val="0"/>
                <w:numId w:val="14"/>
              </w:numPr>
              <w:spacing w:after="160" w:line="276" w:lineRule="auto"/>
              <w:jc w:val="both"/>
            </w:pPr>
            <w:r w:rsidRPr="00251368">
              <w:t>Одлука о избору п</w:t>
            </w:r>
            <w:r w:rsidR="00AE5CD6" w:rsidRPr="00251368">
              <w:t>риватног партнера</w:t>
            </w:r>
          </w:p>
          <w:p w:rsidR="000A7541" w:rsidRPr="00251368" w:rsidRDefault="000A7541" w:rsidP="000A7541">
            <w:pPr>
              <w:pStyle w:val="ListParagraph"/>
              <w:numPr>
                <w:ilvl w:val="0"/>
                <w:numId w:val="14"/>
              </w:numPr>
              <w:spacing w:after="160" w:line="276" w:lineRule="auto"/>
              <w:jc w:val="both"/>
            </w:pPr>
            <w:r w:rsidRPr="00251368">
              <w:t xml:space="preserve">Давање сагласности на коначни нацрт јавног уговора укључујући прилоге који чине његов саставни од стране органа </w:t>
            </w:r>
            <w:r w:rsidR="00AE5CD6" w:rsidRPr="00251368">
              <w:t xml:space="preserve">у складу са </w:t>
            </w:r>
            <w:r w:rsidRPr="00251368">
              <w:t xml:space="preserve"> Законом у јавно-приватном партнерству и концесијама</w:t>
            </w:r>
          </w:p>
          <w:p w:rsidR="000A7541" w:rsidRPr="00251368" w:rsidRDefault="000A7541" w:rsidP="000A7541">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Изјава о одсуству сукоба интереса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t>Објава на порталу</w:t>
            </w:r>
          </w:p>
        </w:tc>
      </w:tr>
    </w:tbl>
    <w:p w:rsidR="000A7541" w:rsidRPr="00251368" w:rsidRDefault="000A7541" w:rsidP="000A7541"/>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p>
          <w:p w:rsidR="000A7541" w:rsidRPr="00251368" w:rsidRDefault="000A7541" w:rsidP="000A7541">
            <w:pPr>
              <w:autoSpaceDE w:val="0"/>
              <w:autoSpaceDN w:val="0"/>
              <w:adjustRightInd w:val="0"/>
              <w:spacing w:before="120"/>
              <w:jc w:val="center"/>
              <w:rPr>
                <w:b/>
                <w:bCs/>
                <w:i/>
                <w:iCs/>
              </w:rPr>
            </w:pPr>
            <w:r w:rsidRPr="00251368">
              <w:rPr>
                <w:b/>
                <w:bCs/>
                <w:i/>
                <w:iCs/>
              </w:rPr>
              <w:t>НАЗИВ УСЛУГЕ</w:t>
            </w:r>
            <w:r w:rsidR="00AE5CD6" w:rsidRPr="00251368">
              <w:rPr>
                <w:b/>
                <w:bCs/>
                <w:i/>
                <w:iCs/>
              </w:rPr>
              <w:t xml:space="preserve"> И ОПИС </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са ПДВ-а</w:t>
            </w:r>
          </w:p>
        </w:tc>
      </w:tr>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5</w:t>
            </w:r>
          </w:p>
        </w:tc>
      </w:tr>
      <w:tr w:rsidR="000A7541" w:rsidRPr="00251368" w:rsidTr="00AE5CD6">
        <w:trPr>
          <w:trHeight w:val="61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w:t>
            </w:r>
            <w:r w:rsidRPr="00251368">
              <w:rPr>
                <w:rFonts w:eastAsia="TimesNewRomanPS-BoldMT"/>
                <w:bCs/>
                <w:color w:val="000000"/>
                <w:kern w:val="1"/>
                <w:lang w:val="sr-Cyrl-CS" w:eastAsia="ar-SA"/>
              </w:rPr>
              <w:lastRenderedPageBreak/>
              <w:t>аутобуским стајалиштима на територији града Ужица.</w:t>
            </w:r>
          </w:p>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0A7541" w:rsidRPr="00251368" w:rsidRDefault="000A7541" w:rsidP="000A7541">
            <w:pPr>
              <w:autoSpaceDE w:val="0"/>
              <w:autoSpaceDN w:val="0"/>
              <w:adjustRightInd w:val="0"/>
              <w:spacing w:before="120"/>
              <w:jc w:val="both"/>
              <w:rPr>
                <w:b/>
                <w:bCs/>
                <w:i/>
                <w:iCs/>
              </w:rPr>
            </w:pPr>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lastRenderedPageBreak/>
              <w:t> </w:t>
            </w:r>
          </w:p>
        </w:tc>
        <w:tc>
          <w:tcPr>
            <w:tcW w:w="1429"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r>
    </w:tbl>
    <w:p w:rsidR="000A7541" w:rsidRPr="00251368" w:rsidRDefault="000A7541" w:rsidP="000A7541">
      <w:pPr>
        <w:jc w:val="both"/>
        <w:rPr>
          <w:b/>
          <w:bCs/>
          <w:iCs/>
          <w:u w:val="single"/>
        </w:rPr>
      </w:pPr>
    </w:p>
    <w:p w:rsidR="000A7541" w:rsidRPr="00251368" w:rsidRDefault="000A7541" w:rsidP="000A7541">
      <w:pPr>
        <w:ind w:left="708"/>
        <w:rPr>
          <w:lang w:val="sr-Cyrl-CS" w:eastAsia="sr-Latn-CS"/>
        </w:rPr>
      </w:pPr>
      <w:r w:rsidRPr="00251368">
        <w:rPr>
          <w:b/>
          <w:u w:val="single"/>
          <w:lang w:val="sr-Cyrl-CS" w:eastAsia="sr-Latn-CS"/>
        </w:rPr>
        <w:t>Упутство за попуњавање обрасца структуре цене:</w:t>
      </w:r>
    </w:p>
    <w:p w:rsidR="000A7541" w:rsidRPr="00251368" w:rsidRDefault="000A7541" w:rsidP="000A7541">
      <w:pPr>
        <w:ind w:left="708" w:firstLine="720"/>
        <w:rPr>
          <w:lang w:val="sr-Cyrl-CS" w:eastAsia="sr-Latn-CS"/>
        </w:rPr>
      </w:pPr>
    </w:p>
    <w:p w:rsidR="000A7541" w:rsidRPr="00251368" w:rsidRDefault="000A7541" w:rsidP="000A7541">
      <w:pPr>
        <w:ind w:left="708"/>
        <w:rPr>
          <w:lang w:val="sr-Cyrl-CS" w:eastAsia="sr-Latn-CS"/>
        </w:rPr>
      </w:pPr>
      <w:r w:rsidRPr="00251368">
        <w:rPr>
          <w:lang w:val="sr-Cyrl-CS" w:eastAsia="sr-Latn-CS"/>
        </w:rPr>
        <w:t>Понуђач треба да попуни образац структуре цене на следећи начин:</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У колони 3. уписати цену без ПДВ,</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0A7541" w:rsidRPr="00251368" w:rsidRDefault="000A7541" w:rsidP="00251368">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r w:rsidRPr="00251368">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0A7541" w:rsidRPr="00251368" w:rsidTr="000A7541">
        <w:tc>
          <w:tcPr>
            <w:tcW w:w="3080"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0A7541" w:rsidRPr="00251368" w:rsidRDefault="000A7541" w:rsidP="000A7541">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r w:rsidR="000A7541" w:rsidRPr="00251368" w:rsidTr="000A7541">
        <w:tc>
          <w:tcPr>
            <w:tcW w:w="3080"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r>
    </w:tbl>
    <w:p w:rsidR="008B4E86" w:rsidRDefault="008B4E86" w:rsidP="008B4E86">
      <w:pPr>
        <w:jc w:val="center"/>
        <w:rPr>
          <w:b/>
        </w:rPr>
      </w:pPr>
    </w:p>
    <w:p w:rsidR="008B4E86" w:rsidRDefault="008B4E86" w:rsidP="008B4E86">
      <w:pPr>
        <w:jc w:val="center"/>
        <w:rPr>
          <w:b/>
        </w:rPr>
      </w:pPr>
    </w:p>
    <w:p w:rsidR="008B4E86" w:rsidRDefault="008B4E86" w:rsidP="008B4E86">
      <w:pPr>
        <w:jc w:val="center"/>
        <w:rPr>
          <w:b/>
        </w:rPr>
      </w:pPr>
      <w:r w:rsidRPr="00251368">
        <w:rPr>
          <w:b/>
        </w:rPr>
        <w:t>МЕЊА СЕ И ГЛАСИ:</w:t>
      </w:r>
    </w:p>
    <w:p w:rsidR="008B4E86" w:rsidRPr="008B4E86" w:rsidRDefault="008B4E86" w:rsidP="008B4E86">
      <w:pPr>
        <w:keepNext/>
        <w:keepLines/>
        <w:pBdr>
          <w:top w:val="dotted" w:sz="4" w:space="0"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СПЕЦИФИКАЦИ</w:t>
      </w:r>
      <w:r w:rsidRPr="00251368">
        <w:rPr>
          <w:rFonts w:eastAsia="Arial Unicode MS"/>
          <w:b/>
          <w:bCs/>
          <w:color w:val="000000"/>
          <w:kern w:val="1"/>
          <w:lang w:val="sr-Cyrl-CS" w:eastAsia="ar-SA"/>
        </w:rPr>
        <w:t>А УСЛУГЕ- ОБРАЗАЦ СТРУКТУРЕ ПОНУЂЕНЕ ЦЕНЕ</w:t>
      </w:r>
    </w:p>
    <w:p w:rsidR="008B4E86" w:rsidRDefault="008B4E86" w:rsidP="0092094C">
      <w:pPr>
        <w:rPr>
          <w:b/>
        </w:rPr>
      </w:pPr>
    </w:p>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8B4E86" w:rsidRPr="00251368" w:rsidTr="00A823E3">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both"/>
              <w:rPr>
                <w:b/>
                <w:bCs/>
                <w:i/>
                <w:iCs/>
              </w:rPr>
            </w:pPr>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both"/>
              <w:rPr>
                <w:b/>
                <w:bCs/>
                <w:i/>
                <w:iCs/>
              </w:rPr>
            </w:pPr>
            <w:r w:rsidRPr="00251368">
              <w:rPr>
                <w:b/>
                <w:bCs/>
                <w:i/>
                <w:iCs/>
              </w:rPr>
              <w:t> </w:t>
            </w:r>
          </w:p>
          <w:p w:rsidR="008B4E86" w:rsidRPr="00251368" w:rsidRDefault="008B4E86" w:rsidP="00A823E3">
            <w:pPr>
              <w:autoSpaceDE w:val="0"/>
              <w:autoSpaceDN w:val="0"/>
              <w:adjustRightInd w:val="0"/>
              <w:spacing w:before="120"/>
              <w:jc w:val="both"/>
              <w:rPr>
                <w:b/>
                <w:bCs/>
                <w:i/>
                <w:iCs/>
              </w:rPr>
            </w:pPr>
            <w:r w:rsidRPr="00251368">
              <w:rPr>
                <w:b/>
                <w:bCs/>
                <w:i/>
                <w:iCs/>
              </w:rPr>
              <w:t>НАЗИВ УСЛУГЕ И ОПИС</w:t>
            </w:r>
          </w:p>
        </w:tc>
      </w:tr>
      <w:tr w:rsidR="008B4E86" w:rsidRPr="00251368" w:rsidTr="00A823E3">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both"/>
              <w:rPr>
                <w:b/>
                <w:bCs/>
                <w:i/>
                <w:iCs/>
              </w:rPr>
            </w:pPr>
            <w:r w:rsidRPr="00251368">
              <w:rPr>
                <w:b/>
                <w:bCs/>
                <w:i/>
                <w:iCs/>
              </w:rPr>
              <w:t> </w:t>
            </w:r>
          </w:p>
          <w:p w:rsidR="008B4E86" w:rsidRPr="00251368" w:rsidRDefault="008B4E86" w:rsidP="00A823E3">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E86" w:rsidRPr="00251368" w:rsidRDefault="008B4E86"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Pr="00251368">
              <w:rPr>
                <w:rFonts w:eastAsia="TimesNewRomanPS-BoldMT"/>
                <w:bCs/>
                <w:color w:val="000000"/>
                <w:kern w:val="1"/>
                <w:lang w:val="sr-Cyrl-CS"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8B4E86" w:rsidRPr="00251368" w:rsidRDefault="008B4E86" w:rsidP="00A823E3">
            <w:pPr>
              <w:autoSpaceDE w:val="0"/>
              <w:autoSpaceDN w:val="0"/>
              <w:adjustRightInd w:val="0"/>
              <w:spacing w:before="120"/>
              <w:jc w:val="both"/>
              <w:rPr>
                <w:b/>
                <w:bCs/>
                <w:i/>
                <w:iCs/>
                <w:u w:val="single"/>
                <w:lang w:val="sr-Cyrl-BA"/>
              </w:rPr>
            </w:pPr>
            <w:r w:rsidRPr="00251368">
              <w:rPr>
                <w:b/>
                <w:bCs/>
                <w:i/>
                <w:iCs/>
                <w:u w:val="single"/>
                <w:lang w:val="sr-Cyrl-BA"/>
              </w:rPr>
              <w:t xml:space="preserve">Усклађивање сходно захтевима Наручиоца. </w:t>
            </w:r>
          </w:p>
          <w:p w:rsidR="008B4E86" w:rsidRPr="00251368" w:rsidRDefault="008B4E86" w:rsidP="00A823E3">
            <w:pPr>
              <w:autoSpaceDE w:val="0"/>
              <w:autoSpaceDN w:val="0"/>
              <w:adjustRightInd w:val="0"/>
              <w:spacing w:before="120"/>
              <w:jc w:val="both"/>
              <w:rPr>
                <w:b/>
                <w:bCs/>
                <w:i/>
                <w:iCs/>
                <w:u w:val="single"/>
                <w:lang w:val="sr-Cyrl-BA"/>
              </w:rPr>
            </w:pPr>
          </w:p>
          <w:p w:rsidR="008B4E86" w:rsidRPr="00251368" w:rsidRDefault="008B4E86" w:rsidP="00A823E3">
            <w:pPr>
              <w:pStyle w:val="ListParagraph"/>
              <w:numPr>
                <w:ilvl w:val="0"/>
                <w:numId w:val="13"/>
              </w:numPr>
              <w:spacing w:after="160" w:line="276" w:lineRule="auto"/>
              <w:jc w:val="both"/>
            </w:pPr>
            <w:r w:rsidRPr="00251368">
              <w:t xml:space="preserve">Закључак / Одлука о избору модела финансирања потенцијалног пројекта јавно-приватног партнерства са или без елемената концесије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w:t>
            </w:r>
            <w:r w:rsidRPr="00251368">
              <w:t xml:space="preserve"> (Правни основ, Разлози и Образложење предложених решења)</w:t>
            </w:r>
          </w:p>
          <w:p w:rsidR="008B4E86" w:rsidRPr="00251368" w:rsidRDefault="008B4E86" w:rsidP="00A823E3">
            <w:pPr>
              <w:pStyle w:val="ListParagraph"/>
              <w:numPr>
                <w:ilvl w:val="0"/>
                <w:numId w:val="13"/>
              </w:numPr>
              <w:spacing w:after="160" w:line="276" w:lineRule="auto"/>
              <w:jc w:val="both"/>
            </w:pPr>
            <w:r w:rsidRPr="00251368">
              <w:t>Решење о формирању стручног тима за израду предлога акта о јавно-</w:t>
            </w:r>
            <w:r w:rsidRPr="00251368">
              <w:lastRenderedPageBreak/>
              <w:t xml:space="preserve">приватном партнерству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t xml:space="preserve"> </w:t>
            </w:r>
          </w:p>
          <w:p w:rsidR="008B4E86" w:rsidRPr="00251368" w:rsidRDefault="008B4E86" w:rsidP="00A823E3">
            <w:pPr>
              <w:pStyle w:val="ListParagraph"/>
              <w:numPr>
                <w:ilvl w:val="0"/>
                <w:numId w:val="13"/>
              </w:numPr>
              <w:spacing w:after="160" w:line="276" w:lineRule="auto"/>
              <w:jc w:val="both"/>
            </w:pPr>
            <w:r w:rsidRPr="00251368">
              <w:t xml:space="preserve">Структурирање предлога акта у складу са чланом  са 26-29. Закона о јавно-приватном партнерству и концесијама (Службени гласник Републике Србије број 88/11, 15/16, 104/16) </w:t>
            </w:r>
          </w:p>
          <w:p w:rsidR="008B4E86" w:rsidRPr="00251368" w:rsidRDefault="008B4E86" w:rsidP="00A823E3">
            <w:pPr>
              <w:pStyle w:val="ListParagraph"/>
              <w:numPr>
                <w:ilvl w:val="0"/>
                <w:numId w:val="13"/>
              </w:numPr>
              <w:spacing w:after="160" w:line="276" w:lineRule="auto"/>
              <w:jc w:val="both"/>
            </w:pPr>
            <w:r w:rsidRPr="00251368">
              <w:t xml:space="preserve">Израда </w:t>
            </w:r>
            <w:r w:rsidRPr="00251368">
              <w:rPr>
                <w:rFonts w:eastAsia="TimesNewRomanPS-BoldMT"/>
                <w:bCs/>
                <w:color w:val="000000"/>
                <w:kern w:val="1"/>
                <w:lang w:val="sr-Cyrl-CS" w:eastAsia="ar-SA"/>
              </w:rPr>
              <w:t xml:space="preserve"> упоредне анализе облика јавно-приватног партнерства, који би требало применити на пројекат</w:t>
            </w:r>
          </w:p>
          <w:p w:rsidR="008B4E86" w:rsidRPr="00251368" w:rsidRDefault="008B4E86" w:rsidP="00A823E3">
            <w:pPr>
              <w:pStyle w:val="ListParagraph"/>
              <w:numPr>
                <w:ilvl w:val="0"/>
                <w:numId w:val="13"/>
              </w:numPr>
              <w:spacing w:after="160" w:line="276" w:lineRule="auto"/>
              <w:jc w:val="both"/>
            </w:pPr>
            <w:r w:rsidRPr="00251368">
              <w:t xml:space="preserve">Предлог  акта о јавно-приватном партнерству израдити у складу са Законом о </w:t>
            </w:r>
          </w:p>
          <w:p w:rsidR="008B4E86" w:rsidRPr="00251368" w:rsidRDefault="008B4E86" w:rsidP="00A823E3">
            <w:pPr>
              <w:pStyle w:val="ListParagraph"/>
              <w:spacing w:after="160" w:line="276" w:lineRule="auto"/>
              <w:jc w:val="both"/>
            </w:pPr>
          </w:p>
          <w:p w:rsidR="008B4E86" w:rsidRPr="00251368" w:rsidRDefault="008B4E86" w:rsidP="00A823E3">
            <w:pPr>
              <w:spacing w:after="160" w:line="276" w:lineRule="auto"/>
              <w:ind w:left="360"/>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акта:</w:t>
            </w:r>
          </w:p>
          <w:p w:rsidR="008B4E86" w:rsidRPr="00251368" w:rsidRDefault="008B4E86" w:rsidP="00A823E3">
            <w:pPr>
              <w:spacing w:line="276" w:lineRule="auto"/>
              <w:ind w:firstLine="360"/>
              <w:jc w:val="both"/>
            </w:pPr>
            <w:r w:rsidRPr="00251368">
              <w:t>1.</w:t>
            </w:r>
            <w:r w:rsidRPr="00251368">
              <w:tab/>
              <w:t>Основни подаци о граду</w:t>
            </w:r>
          </w:p>
          <w:p w:rsidR="008B4E86" w:rsidRPr="00251368" w:rsidRDefault="008B4E86" w:rsidP="00A823E3">
            <w:pPr>
              <w:spacing w:line="276" w:lineRule="auto"/>
              <w:ind w:left="360"/>
              <w:jc w:val="both"/>
            </w:pPr>
            <w:r w:rsidRPr="00251368">
              <w:t>2.</w:t>
            </w:r>
            <w:r w:rsidRPr="00251368">
              <w:tab/>
              <w:t>Опис пројекта (тренутно стање у области јавног превоза, ко обавља превоз и да ли постоји потреба за подизањем нивоа квалитета услуге превоза путника?)</w:t>
            </w:r>
          </w:p>
          <w:p w:rsidR="008B4E86" w:rsidRPr="00251368" w:rsidRDefault="008B4E86" w:rsidP="00A823E3">
            <w:pPr>
              <w:spacing w:line="276" w:lineRule="auto"/>
              <w:ind w:firstLine="360"/>
              <w:jc w:val="both"/>
            </w:pPr>
            <w:r w:rsidRPr="00251368">
              <w:t>3.</w:t>
            </w:r>
            <w:r w:rsidRPr="00251368">
              <w:tab/>
              <w:t xml:space="preserve">Образовне установе на територији града </w:t>
            </w:r>
          </w:p>
          <w:p w:rsidR="008B4E86" w:rsidRPr="00251368" w:rsidRDefault="008B4E86" w:rsidP="00A823E3">
            <w:pPr>
              <w:spacing w:line="276" w:lineRule="auto"/>
              <w:ind w:firstLine="360"/>
              <w:jc w:val="both"/>
            </w:pPr>
            <w:r w:rsidRPr="00251368">
              <w:t>4.</w:t>
            </w:r>
            <w:r w:rsidRPr="00251368">
              <w:tab/>
              <w:t>Привредне активности на територији града</w:t>
            </w:r>
          </w:p>
          <w:p w:rsidR="008B4E86" w:rsidRPr="00251368" w:rsidRDefault="008B4E86" w:rsidP="00A823E3">
            <w:pPr>
              <w:spacing w:line="276" w:lineRule="auto"/>
              <w:ind w:firstLine="360"/>
              <w:jc w:val="both"/>
            </w:pPr>
            <w:r w:rsidRPr="00251368">
              <w:t>5.</w:t>
            </w:r>
            <w:r w:rsidRPr="00251368">
              <w:tab/>
              <w:t>Градско-приградске линије и редови вожње и годишњи број</w:t>
            </w:r>
          </w:p>
          <w:p w:rsidR="008B4E86" w:rsidRPr="00251368" w:rsidRDefault="008B4E86" w:rsidP="00A823E3">
            <w:pPr>
              <w:spacing w:line="276" w:lineRule="auto"/>
              <w:ind w:firstLine="360"/>
              <w:jc w:val="both"/>
            </w:pPr>
            <w:r w:rsidRPr="00251368">
              <w:t xml:space="preserve"> пређених километара - тренутно стање</w:t>
            </w:r>
          </w:p>
          <w:p w:rsidR="008B4E86" w:rsidRPr="00251368" w:rsidRDefault="008B4E86" w:rsidP="00A823E3">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8B4E86" w:rsidRPr="00251368" w:rsidRDefault="008B4E86" w:rsidP="00A823E3">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8B4E86" w:rsidRPr="00251368" w:rsidRDefault="008B4E86" w:rsidP="00A823E3">
            <w:pPr>
              <w:spacing w:line="276" w:lineRule="auto"/>
              <w:ind w:firstLine="360"/>
              <w:jc w:val="both"/>
            </w:pPr>
            <w:r w:rsidRPr="00251368">
              <w:t>8.</w:t>
            </w:r>
            <w:r w:rsidRPr="00251368">
              <w:tab/>
              <w:t>Подаци о висини прихода на свим линијама у прошлој години</w:t>
            </w:r>
          </w:p>
          <w:p w:rsidR="008B4E86" w:rsidRPr="00251368" w:rsidRDefault="008B4E86" w:rsidP="00A823E3">
            <w:pPr>
              <w:spacing w:line="276" w:lineRule="auto"/>
              <w:ind w:left="360"/>
              <w:jc w:val="both"/>
            </w:pPr>
            <w:r w:rsidRPr="00251368">
              <w:t>9.</w:t>
            </w:r>
            <w:r w:rsidRPr="00251368">
              <w:tab/>
              <w:t>Пројекција прихода и трошкова у периоду трајања јавно-приватног партнерства и дужина трајања.</w:t>
            </w:r>
          </w:p>
          <w:p w:rsidR="008B4E86" w:rsidRPr="00251368" w:rsidRDefault="008B4E86" w:rsidP="00A823E3">
            <w:pPr>
              <w:spacing w:line="276" w:lineRule="auto"/>
              <w:ind w:left="360"/>
              <w:jc w:val="both"/>
            </w:pPr>
            <w:r w:rsidRPr="00251368">
              <w:t>10. Податке о аутобуској станици и аутобуским стајалиштима на територији града Ужица.</w:t>
            </w:r>
          </w:p>
          <w:p w:rsidR="008B4E86" w:rsidRPr="00251368" w:rsidRDefault="008B4E86" w:rsidP="00A823E3">
            <w:pPr>
              <w:spacing w:line="276" w:lineRule="auto"/>
              <w:ind w:left="360"/>
              <w:jc w:val="both"/>
            </w:pPr>
            <w:r w:rsidRPr="00251368">
              <w:t>Одлука о усвајању акта од стране органа за одобрење у складу са Законом о јавно-приватном партнерству и концесијама (Правни основ, Разлозо и Образложење предложених решења)</w:t>
            </w:r>
          </w:p>
          <w:p w:rsidR="008B4E86" w:rsidRPr="00251368" w:rsidRDefault="008B4E86" w:rsidP="00A823E3">
            <w:pPr>
              <w:pStyle w:val="ListParagraph"/>
              <w:numPr>
                <w:ilvl w:val="0"/>
                <w:numId w:val="14"/>
              </w:numPr>
              <w:spacing w:after="160" w:line="276" w:lineRule="auto"/>
              <w:jc w:val="both"/>
            </w:pPr>
            <w:r w:rsidRPr="00251368">
              <w:t>Објављивање јавног позива за избор приватног партнера</w:t>
            </w:r>
          </w:p>
          <w:p w:rsidR="008B4E86" w:rsidRPr="00251368" w:rsidRDefault="008B4E86" w:rsidP="00A823E3">
            <w:pPr>
              <w:pStyle w:val="ListParagraph"/>
              <w:numPr>
                <w:ilvl w:val="0"/>
                <w:numId w:val="14"/>
              </w:numPr>
              <w:spacing w:after="160" w:line="276" w:lineRule="auto"/>
              <w:jc w:val="both"/>
            </w:pPr>
            <w:r w:rsidRPr="00251368">
              <w:t>Израда конкурсне документације</w:t>
            </w:r>
          </w:p>
          <w:p w:rsidR="008B4E86" w:rsidRPr="00251368" w:rsidRDefault="008B4E86" w:rsidP="00A823E3">
            <w:pPr>
              <w:pStyle w:val="ListParagraph"/>
              <w:numPr>
                <w:ilvl w:val="0"/>
                <w:numId w:val="14"/>
              </w:numPr>
              <w:spacing w:after="160" w:line="276" w:lineRule="auto"/>
              <w:jc w:val="both"/>
            </w:pPr>
            <w:r w:rsidRPr="00251368">
              <w:t xml:space="preserve">Израда уговора о јавно-приватном партнерству са или без  елемената концесије (јавног уговора)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8B4E86" w:rsidRPr="00251368" w:rsidRDefault="008B4E86" w:rsidP="00A823E3">
            <w:pPr>
              <w:pStyle w:val="ListParagraph"/>
              <w:numPr>
                <w:ilvl w:val="0"/>
                <w:numId w:val="14"/>
              </w:numPr>
              <w:spacing w:after="160" w:line="276" w:lineRule="auto"/>
              <w:jc w:val="both"/>
            </w:pPr>
            <w:r w:rsidRPr="00251368">
              <w:t>Одлука о избору приватног партнера</w:t>
            </w:r>
          </w:p>
          <w:p w:rsidR="008B4E86" w:rsidRPr="00251368" w:rsidRDefault="008B4E86" w:rsidP="00A823E3">
            <w:pPr>
              <w:pStyle w:val="ListParagraph"/>
              <w:numPr>
                <w:ilvl w:val="0"/>
                <w:numId w:val="14"/>
              </w:numPr>
              <w:spacing w:after="160" w:line="276" w:lineRule="auto"/>
              <w:jc w:val="both"/>
            </w:pPr>
            <w:r w:rsidRPr="00251368">
              <w:lastRenderedPageBreak/>
              <w:t>Давање сагласности на коначни нацрт јавног уговора укључујући прилоге који чине његов саставни од стране органа у складу са  Законом у јавно-приватном партнерству и концесијама</w:t>
            </w:r>
          </w:p>
          <w:p w:rsidR="008B4E86" w:rsidRPr="00251368" w:rsidRDefault="008B4E86" w:rsidP="00A823E3">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Изјава о одсуству сукоба интереса</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8B4E86" w:rsidRPr="00251368" w:rsidRDefault="008B4E86" w:rsidP="00A823E3">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t>Објава на порталу</w:t>
            </w:r>
          </w:p>
        </w:tc>
      </w:tr>
    </w:tbl>
    <w:p w:rsidR="008B4E86" w:rsidRDefault="008B4E86" w:rsidP="0092094C">
      <w:pPr>
        <w:rPr>
          <w:b/>
        </w:rPr>
      </w:pPr>
    </w:p>
    <w:p w:rsidR="008B4E86" w:rsidRDefault="008B4E86" w:rsidP="0092094C">
      <w:pPr>
        <w:rPr>
          <w:b/>
        </w:rPr>
      </w:pPr>
    </w:p>
    <w:p w:rsidR="008B4E86" w:rsidRDefault="008B4E86" w:rsidP="0092094C">
      <w:pPr>
        <w:rPr>
          <w:b/>
        </w:rPr>
      </w:pPr>
    </w:p>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8B4E86" w:rsidRPr="00251368" w:rsidTr="00A823E3">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center"/>
              <w:rPr>
                <w:b/>
                <w:bCs/>
                <w:i/>
                <w:iCs/>
              </w:rPr>
            </w:pPr>
          </w:p>
          <w:p w:rsidR="008B4E86" w:rsidRPr="00251368" w:rsidRDefault="008B4E86" w:rsidP="00A823E3">
            <w:pPr>
              <w:autoSpaceDE w:val="0"/>
              <w:autoSpaceDN w:val="0"/>
              <w:adjustRightInd w:val="0"/>
              <w:spacing w:before="120"/>
              <w:jc w:val="center"/>
              <w:rPr>
                <w:b/>
                <w:bCs/>
                <w:i/>
                <w:iCs/>
              </w:rPr>
            </w:pPr>
            <w:r w:rsidRPr="00251368">
              <w:rPr>
                <w:b/>
                <w:bCs/>
                <w:i/>
                <w:iCs/>
              </w:rPr>
              <w:t xml:space="preserve">НАЗИВ УСЛУГЕ И ОПИС </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8B4E86" w:rsidRPr="00251368" w:rsidRDefault="008B4E86" w:rsidP="00A823E3">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8B4E86" w:rsidRPr="00251368" w:rsidRDefault="008B4E86" w:rsidP="00A823E3">
            <w:pPr>
              <w:autoSpaceDE w:val="0"/>
              <w:autoSpaceDN w:val="0"/>
              <w:adjustRightInd w:val="0"/>
              <w:spacing w:before="120"/>
              <w:jc w:val="center"/>
              <w:rPr>
                <w:b/>
                <w:bCs/>
                <w:i/>
                <w:iCs/>
              </w:rPr>
            </w:pPr>
            <w:r w:rsidRPr="00251368">
              <w:rPr>
                <w:b/>
                <w:bCs/>
                <w:i/>
                <w:iCs/>
              </w:rPr>
              <w:t>Укупна вредност понуде са ПДВ-а</w:t>
            </w:r>
          </w:p>
        </w:tc>
      </w:tr>
      <w:tr w:rsidR="008B4E86" w:rsidRPr="00251368" w:rsidTr="00A823E3">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8B4E86" w:rsidRPr="00251368" w:rsidRDefault="008B4E86" w:rsidP="00A823E3">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8B4E86" w:rsidRPr="00251368" w:rsidRDefault="008B4E86" w:rsidP="00A823E3">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8B4E86" w:rsidRPr="00251368" w:rsidRDefault="008B4E86" w:rsidP="00A823E3">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8B4E86" w:rsidRPr="00251368" w:rsidRDefault="008B4E86" w:rsidP="00A823E3">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8B4E86" w:rsidRPr="00251368" w:rsidRDefault="008B4E86" w:rsidP="00A823E3">
            <w:pPr>
              <w:autoSpaceDE w:val="0"/>
              <w:autoSpaceDN w:val="0"/>
              <w:adjustRightInd w:val="0"/>
              <w:spacing w:before="120"/>
              <w:jc w:val="center"/>
              <w:rPr>
                <w:b/>
                <w:bCs/>
                <w:i/>
                <w:iCs/>
              </w:rPr>
            </w:pPr>
            <w:r w:rsidRPr="00251368">
              <w:rPr>
                <w:b/>
                <w:bCs/>
                <w:i/>
                <w:iCs/>
              </w:rPr>
              <w:t>5</w:t>
            </w:r>
          </w:p>
        </w:tc>
      </w:tr>
      <w:tr w:rsidR="008B4E86" w:rsidRPr="00251368" w:rsidTr="00A823E3">
        <w:trPr>
          <w:trHeight w:val="61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both"/>
              <w:rPr>
                <w:b/>
                <w:bCs/>
                <w:i/>
                <w:iCs/>
              </w:rPr>
            </w:pPr>
            <w:r w:rsidRPr="00251368">
              <w:rPr>
                <w:b/>
                <w:bCs/>
                <w:i/>
                <w:iCs/>
              </w:rPr>
              <w:t> </w:t>
            </w:r>
          </w:p>
          <w:p w:rsidR="008B4E86" w:rsidRPr="00251368" w:rsidRDefault="008B4E86" w:rsidP="00A823E3">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E86" w:rsidRPr="00251368" w:rsidRDefault="008B4E86"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У</w:t>
            </w:r>
            <w:r w:rsidRPr="00251368">
              <w:rPr>
                <w:rFonts w:eastAsia="TimesNewRomanPS-BoldMT"/>
                <w:bCs/>
                <w:color w:val="000000"/>
                <w:kern w:val="1"/>
                <w:lang w:val="sr-Cyrl-CS" w:eastAsia="ar-SA"/>
              </w:rPr>
              <w:t>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Pr="00251368">
              <w:rPr>
                <w:rFonts w:eastAsia="TimesNewRomanPS-BoldMT"/>
                <w:bCs/>
                <w:color w:val="000000"/>
                <w:kern w:val="1"/>
                <w:lang w:val="sr-Cyrl-CS"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8B4E86" w:rsidRPr="00251368" w:rsidRDefault="008B4E86" w:rsidP="008B4E8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w:t>
            </w:r>
            <w:r w:rsidRPr="00251368">
              <w:rPr>
                <w:rFonts w:eastAsia="TimesNewRomanPS-BoldMT"/>
                <w:bCs/>
                <w:color w:val="000000"/>
                <w:kern w:val="1"/>
                <w:lang w:val="sr-Cyrl-CS" w:eastAsia="ar-SA"/>
              </w:rPr>
              <w:lastRenderedPageBreak/>
              <w:t xml:space="preserve">упоредне анализе облика јавно-приватног партнерства, који би требало применити на пројекат. </w:t>
            </w:r>
          </w:p>
          <w:p w:rsidR="008B4E86" w:rsidRPr="00251368" w:rsidRDefault="008B4E86" w:rsidP="00A823E3">
            <w:pPr>
              <w:autoSpaceDE w:val="0"/>
              <w:autoSpaceDN w:val="0"/>
              <w:adjustRightInd w:val="0"/>
              <w:spacing w:before="120"/>
              <w:jc w:val="both"/>
              <w:rPr>
                <w:b/>
                <w:bCs/>
                <w:i/>
                <w:iCs/>
              </w:rPr>
            </w:pPr>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8B4E86" w:rsidRPr="00251368" w:rsidRDefault="008B4E86" w:rsidP="00A823E3">
            <w:pPr>
              <w:autoSpaceDE w:val="0"/>
              <w:autoSpaceDN w:val="0"/>
              <w:adjustRightInd w:val="0"/>
              <w:spacing w:before="120"/>
              <w:jc w:val="both"/>
              <w:rPr>
                <w:b/>
                <w:bCs/>
                <w:i/>
                <w:iCs/>
              </w:rPr>
            </w:pPr>
            <w:r w:rsidRPr="00251368">
              <w:rPr>
                <w:b/>
                <w:bCs/>
                <w:i/>
                <w:iCs/>
              </w:rPr>
              <w:lastRenderedPageBreak/>
              <w:t> </w:t>
            </w:r>
          </w:p>
        </w:tc>
        <w:tc>
          <w:tcPr>
            <w:tcW w:w="1429" w:type="dxa"/>
            <w:tcBorders>
              <w:top w:val="nil"/>
              <w:left w:val="nil"/>
              <w:bottom w:val="single" w:sz="8" w:space="0" w:color="auto"/>
              <w:right w:val="single" w:sz="4" w:space="0" w:color="auto"/>
            </w:tcBorders>
            <w:shd w:val="clear" w:color="auto" w:fill="FFFFFF"/>
          </w:tcPr>
          <w:p w:rsidR="008B4E86" w:rsidRPr="00251368" w:rsidRDefault="008B4E86" w:rsidP="00A823E3">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8B4E86" w:rsidRPr="00251368" w:rsidRDefault="008B4E86" w:rsidP="00A823E3">
            <w:pPr>
              <w:autoSpaceDE w:val="0"/>
              <w:autoSpaceDN w:val="0"/>
              <w:adjustRightInd w:val="0"/>
              <w:spacing w:before="120"/>
              <w:jc w:val="both"/>
              <w:rPr>
                <w:b/>
                <w:bCs/>
                <w:i/>
                <w:iCs/>
              </w:rPr>
            </w:pPr>
          </w:p>
        </w:tc>
      </w:tr>
    </w:tbl>
    <w:p w:rsidR="008B4E86" w:rsidRDefault="008B4E86" w:rsidP="0092094C">
      <w:pPr>
        <w:rPr>
          <w:b/>
        </w:rPr>
      </w:pPr>
    </w:p>
    <w:p w:rsidR="008B4E86" w:rsidRPr="00251368" w:rsidRDefault="008B4E86" w:rsidP="008B4E86">
      <w:pPr>
        <w:ind w:left="708"/>
        <w:rPr>
          <w:lang w:val="sr-Cyrl-CS" w:eastAsia="sr-Latn-CS"/>
        </w:rPr>
      </w:pPr>
      <w:r w:rsidRPr="00251368">
        <w:rPr>
          <w:b/>
          <w:u w:val="single"/>
          <w:lang w:val="sr-Cyrl-CS" w:eastAsia="sr-Latn-CS"/>
        </w:rPr>
        <w:t>Упутство за попуњавање обрасца структуре цене:</w:t>
      </w:r>
    </w:p>
    <w:p w:rsidR="008B4E86" w:rsidRPr="00251368" w:rsidRDefault="008B4E86" w:rsidP="008B4E86">
      <w:pPr>
        <w:ind w:left="708" w:firstLine="720"/>
        <w:rPr>
          <w:lang w:val="sr-Cyrl-CS" w:eastAsia="sr-Latn-CS"/>
        </w:rPr>
      </w:pPr>
    </w:p>
    <w:p w:rsidR="008B4E86" w:rsidRPr="00251368" w:rsidRDefault="008B4E86" w:rsidP="008B4E86">
      <w:pPr>
        <w:ind w:left="708"/>
        <w:rPr>
          <w:lang w:val="sr-Cyrl-CS" w:eastAsia="sr-Latn-CS"/>
        </w:rPr>
      </w:pPr>
      <w:r w:rsidRPr="00251368">
        <w:rPr>
          <w:lang w:val="sr-Cyrl-CS" w:eastAsia="sr-Latn-CS"/>
        </w:rPr>
        <w:t>Понуђач треба да попуни образац структуре цене на следећи начин:</w:t>
      </w:r>
    </w:p>
    <w:p w:rsidR="008B4E86" w:rsidRPr="00251368" w:rsidRDefault="008B4E86" w:rsidP="008B4E86">
      <w:pPr>
        <w:numPr>
          <w:ilvl w:val="0"/>
          <w:numId w:val="16"/>
        </w:numPr>
        <w:ind w:left="1428"/>
        <w:contextualSpacing/>
        <w:rPr>
          <w:b/>
          <w:lang w:val="sr-Cyrl-CS" w:eastAsia="sr-Latn-CS"/>
        </w:rPr>
      </w:pPr>
      <w:r w:rsidRPr="00251368">
        <w:rPr>
          <w:lang w:val="sr-Cyrl-CS" w:eastAsia="sr-Latn-CS"/>
        </w:rPr>
        <w:t>У колони 3. уписати цену без ПДВ,</w:t>
      </w:r>
    </w:p>
    <w:p w:rsidR="008B4E86" w:rsidRPr="00251368" w:rsidRDefault="008B4E86" w:rsidP="008B4E86">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8B4E86" w:rsidRPr="008B4E86" w:rsidRDefault="008B4E86" w:rsidP="008B4E86">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r w:rsidRPr="008B4E86">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8B4E86" w:rsidRPr="00251368" w:rsidTr="00A823E3">
        <w:tc>
          <w:tcPr>
            <w:tcW w:w="3080" w:type="dxa"/>
            <w:shd w:val="clear" w:color="auto" w:fill="auto"/>
            <w:vAlign w:val="center"/>
          </w:tcPr>
          <w:p w:rsidR="008B4E86" w:rsidRPr="00251368" w:rsidRDefault="008B4E86" w:rsidP="00A823E3">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8B4E86" w:rsidRPr="00251368" w:rsidRDefault="008B4E86" w:rsidP="00A823E3">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8B4E86" w:rsidRPr="00251368" w:rsidRDefault="008B4E86" w:rsidP="00A823E3">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r w:rsidR="008B4E86" w:rsidRPr="00251368" w:rsidTr="00A823E3">
        <w:tc>
          <w:tcPr>
            <w:tcW w:w="3080" w:type="dxa"/>
            <w:tcBorders>
              <w:bottom w:val="single" w:sz="4" w:space="0" w:color="000000"/>
            </w:tcBorders>
            <w:shd w:val="clear" w:color="auto" w:fill="auto"/>
          </w:tcPr>
          <w:p w:rsidR="008B4E86" w:rsidRPr="00251368" w:rsidRDefault="008B4E86" w:rsidP="00A823E3">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B4E86" w:rsidRPr="00251368" w:rsidRDefault="008B4E86" w:rsidP="00A823E3">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B4E86" w:rsidRPr="00251368" w:rsidRDefault="008B4E86" w:rsidP="00A823E3">
            <w:pPr>
              <w:suppressAutoHyphens/>
              <w:snapToGrid w:val="0"/>
              <w:spacing w:after="120" w:line="100" w:lineRule="atLeast"/>
              <w:jc w:val="both"/>
              <w:rPr>
                <w:rFonts w:eastAsia="Arial Unicode MS"/>
                <w:color w:val="000000"/>
                <w:kern w:val="1"/>
                <w:lang w:eastAsia="ar-SA"/>
              </w:rPr>
            </w:pPr>
          </w:p>
        </w:tc>
      </w:tr>
    </w:tbl>
    <w:p w:rsidR="008B4E86" w:rsidRDefault="008B4E86" w:rsidP="0092094C"/>
    <w:p w:rsidR="008B4E86" w:rsidRDefault="008B4E86" w:rsidP="0092094C"/>
    <w:p w:rsidR="008B4E86" w:rsidRDefault="008B4E86" w:rsidP="0092094C"/>
    <w:p w:rsidR="008B4E86" w:rsidRDefault="008B4E86" w:rsidP="0092094C"/>
    <w:p w:rsidR="008B4E86" w:rsidRDefault="008B4E86" w:rsidP="0092094C"/>
    <w:p w:rsidR="008B4E86" w:rsidRDefault="008B4E86" w:rsidP="0092094C"/>
    <w:p w:rsidR="007B480F" w:rsidRPr="008B4E86" w:rsidRDefault="007B480F" w:rsidP="0092094C"/>
    <w:p w:rsidR="007B480F" w:rsidRPr="00251368" w:rsidRDefault="007B480F" w:rsidP="0092094C">
      <w:r w:rsidRPr="00251368">
        <w:t>Обрасци у прилогу чине саставни део измена конкурсне документације</w:t>
      </w:r>
    </w:p>
    <w:p w:rsidR="007B480F" w:rsidRPr="00251368" w:rsidRDefault="007B480F" w:rsidP="0092094C">
      <w:r w:rsidRPr="00251368">
        <w:t>Образац 7-Модел уговора</w:t>
      </w:r>
    </w:p>
    <w:p w:rsidR="007B480F" w:rsidRPr="00251368" w:rsidRDefault="007B480F" w:rsidP="0092094C">
      <w:r w:rsidRPr="00251368">
        <w:t>Образац 8-Спецификација услуге образац структуре понуђене цене</w:t>
      </w:r>
    </w:p>
    <w:p w:rsidR="000A7541" w:rsidRPr="00251368" w:rsidRDefault="000A7541" w:rsidP="0092094C"/>
    <w:p w:rsidR="00213EC4" w:rsidRPr="00251368" w:rsidRDefault="00213EC4" w:rsidP="0092094C"/>
    <w:p w:rsidR="0092094C" w:rsidRPr="00251368" w:rsidRDefault="0092094C" w:rsidP="0092094C">
      <w:pPr>
        <w:rPr>
          <w:rStyle w:val="Bodytext3"/>
          <w:b w:val="0"/>
          <w:sz w:val="24"/>
          <w:szCs w:val="24"/>
          <w:lang w:eastAsia="sr-Cyrl-CS"/>
        </w:rPr>
      </w:pPr>
      <w:r w:rsidRPr="00251368">
        <w:t xml:space="preserve">Комисија за јавну набавку( услуге </w:t>
      </w:r>
      <w:r w:rsidRPr="00251368">
        <w:rPr>
          <w:lang w:val="sr-Cyrl-CS"/>
        </w:rPr>
        <w:t>)</w:t>
      </w:r>
      <w:r w:rsidRPr="00251368">
        <w:t>VIII</w:t>
      </w:r>
      <w:r w:rsidRPr="00251368">
        <w:rPr>
          <w:lang w:val="sr-Cyrl-CS"/>
        </w:rPr>
        <w:t xml:space="preserve"> број 404-</w:t>
      </w:r>
      <w:r w:rsidRPr="00251368">
        <w:t>312</w:t>
      </w:r>
      <w:r w:rsidRPr="00251368">
        <w:rPr>
          <w:lang w:val="sr-Cyrl-CS"/>
        </w:rPr>
        <w:t>/19 „Консултантске услуге везане за приватно јавно партнерство у градском саобраћају</w:t>
      </w:r>
      <w:r w:rsidRPr="00251368">
        <w:rPr>
          <w:rStyle w:val="Bodytext3"/>
          <w:b w:val="0"/>
          <w:sz w:val="24"/>
          <w:szCs w:val="24"/>
          <w:lang w:eastAsia="sr-Cyrl-CS"/>
        </w:rPr>
        <w:t>“</w:t>
      </w:r>
    </w:p>
    <w:p w:rsidR="0092094C" w:rsidRPr="00251368" w:rsidRDefault="0092094C" w:rsidP="00251368"/>
    <w:p w:rsidR="0092094C" w:rsidRPr="00251368" w:rsidRDefault="0092094C" w:rsidP="00F537D9">
      <w:pPr>
        <w:ind w:hanging="11"/>
      </w:pPr>
    </w:p>
    <w:p w:rsidR="0092094C" w:rsidRPr="00251368" w:rsidRDefault="0092094C" w:rsidP="00F537D9">
      <w:pPr>
        <w:ind w:hanging="11"/>
      </w:pPr>
    </w:p>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Default="007B480F" w:rsidP="00F537D9"/>
    <w:p w:rsidR="008B4E86" w:rsidRDefault="008B4E86" w:rsidP="00F537D9"/>
    <w:p w:rsidR="008B4E86" w:rsidRDefault="008B4E86" w:rsidP="00F537D9"/>
    <w:p w:rsidR="008B4E86" w:rsidRDefault="008B4E86" w:rsidP="00F537D9"/>
    <w:p w:rsidR="008B4E86" w:rsidRDefault="008B4E86" w:rsidP="00F537D9"/>
    <w:p w:rsidR="008B4E86" w:rsidRDefault="008B4E86" w:rsidP="00F537D9"/>
    <w:p w:rsidR="008B4E86" w:rsidRDefault="008B4E86" w:rsidP="00F537D9"/>
    <w:p w:rsidR="008B4E86" w:rsidRDefault="008B4E86" w:rsidP="00F537D9"/>
    <w:p w:rsidR="008B4E86" w:rsidRPr="001474AB" w:rsidRDefault="008B4E86" w:rsidP="00F537D9"/>
    <w:p w:rsidR="008B4E86" w:rsidRDefault="008B4E86" w:rsidP="00F537D9"/>
    <w:p w:rsidR="008B4E86" w:rsidRDefault="008B4E86" w:rsidP="00F537D9"/>
    <w:p w:rsidR="008B4E86" w:rsidRPr="008B4E86" w:rsidRDefault="008B4E86" w:rsidP="00F537D9"/>
    <w:p w:rsidR="007B480F" w:rsidRPr="00251368" w:rsidRDefault="007B480F" w:rsidP="00F537D9"/>
    <w:p w:rsidR="007B480F" w:rsidRPr="00251368" w:rsidRDefault="007B480F" w:rsidP="007B480F">
      <w:pPr>
        <w:suppressAutoHyphens/>
        <w:spacing w:line="100" w:lineRule="atLeast"/>
        <w:jc w:val="both"/>
        <w:rPr>
          <w:rFonts w:eastAsia="Arial Unicode MS"/>
          <w:color w:val="000000"/>
          <w:kern w:val="1"/>
          <w:lang w:val="sr-Cyrl-CS" w:eastAsia="ar-SA"/>
        </w:rPr>
      </w:pPr>
    </w:p>
    <w:p w:rsidR="007B480F" w:rsidRPr="00251368" w:rsidRDefault="007B480F" w:rsidP="007B480F">
      <w:pPr>
        <w:suppressAutoHyphens/>
        <w:spacing w:line="100" w:lineRule="atLeast"/>
        <w:jc w:val="right"/>
        <w:rPr>
          <w:b/>
          <w:bCs/>
          <w:color w:val="000000"/>
          <w:kern w:val="1"/>
          <w:lang w:eastAsia="ar-SA"/>
        </w:rPr>
      </w:pPr>
      <w:r w:rsidRPr="00251368">
        <w:rPr>
          <w:b/>
          <w:bCs/>
          <w:color w:val="000000"/>
          <w:kern w:val="1"/>
          <w:lang w:eastAsia="ar-SA"/>
        </w:rPr>
        <w:t>(ОБРАЗАЦ БР.7)</w:t>
      </w:r>
    </w:p>
    <w:p w:rsidR="007B480F" w:rsidRPr="00251368" w:rsidRDefault="007B480F" w:rsidP="007B480F">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251368">
        <w:rPr>
          <w:rFonts w:eastAsia="Arial Unicode MS"/>
          <w:b/>
          <w:bCs/>
          <w:color w:val="000000"/>
          <w:kern w:val="1"/>
          <w:lang w:val="sr-Cyrl-CS" w:eastAsia="ar-SA"/>
        </w:rPr>
        <w:t xml:space="preserve">МОДЕЛ УГОВОРА </w:t>
      </w:r>
    </w:p>
    <w:p w:rsidR="007B480F" w:rsidRPr="00251368" w:rsidRDefault="007B480F" w:rsidP="007B480F">
      <w:pPr>
        <w:tabs>
          <w:tab w:val="left" w:pos="1350"/>
        </w:tabs>
        <w:suppressAutoHyphens/>
        <w:spacing w:after="120"/>
        <w:jc w:val="both"/>
        <w:rPr>
          <w:rFonts w:eastAsia="Arial Unicode MS"/>
          <w:color w:val="000000"/>
          <w:kern w:val="1"/>
          <w:lang w:eastAsia="ar-SA"/>
        </w:rPr>
      </w:pPr>
    </w:p>
    <w:p w:rsidR="007B480F" w:rsidRPr="00251368" w:rsidRDefault="007B480F" w:rsidP="007B480F">
      <w:pPr>
        <w:tabs>
          <w:tab w:val="left" w:pos="-720"/>
        </w:tabs>
        <w:suppressAutoHyphens/>
        <w:spacing w:line="100" w:lineRule="atLeast"/>
        <w:rPr>
          <w:rFonts w:eastAsia="Arial Unicode MS"/>
          <w:w w:val="103"/>
          <w:kern w:val="1"/>
          <w:lang w:val="ru-RU" w:eastAsia="ar-SA"/>
        </w:rPr>
      </w:pPr>
      <w:r w:rsidRPr="00251368">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7B480F" w:rsidRPr="00251368" w:rsidRDefault="007B480F" w:rsidP="007B480F">
      <w:pPr>
        <w:tabs>
          <w:tab w:val="left" w:pos="-720"/>
        </w:tabs>
        <w:suppressAutoHyphens/>
        <w:spacing w:line="100" w:lineRule="atLeast"/>
        <w:rPr>
          <w:rFonts w:eastAsia="Arial Unicode MS"/>
          <w:w w:val="103"/>
          <w:kern w:val="1"/>
          <w:lang w:val="ru-RU" w:eastAsia="ar-SA"/>
        </w:rPr>
      </w:pPr>
      <w:r w:rsidRPr="00251368">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B480F" w:rsidRPr="00251368" w:rsidRDefault="007B480F" w:rsidP="007B480F">
      <w:pPr>
        <w:tabs>
          <w:tab w:val="left" w:pos="-720"/>
        </w:tabs>
        <w:suppressAutoHyphens/>
        <w:spacing w:line="100" w:lineRule="atLeast"/>
        <w:rPr>
          <w:rFonts w:eastAsia="Arial Unicode MS"/>
          <w:w w:val="103"/>
          <w:kern w:val="1"/>
          <w:lang w:eastAsia="ar-SA"/>
        </w:rPr>
      </w:pPr>
      <w:r w:rsidRPr="00251368">
        <w:rPr>
          <w:rFonts w:eastAsia="Arial Unicode MS"/>
          <w:w w:val="103"/>
          <w:kern w:val="1"/>
          <w:lang w:val="ru-RU" w:eastAsia="ar-SA"/>
        </w:rPr>
        <w:t xml:space="preserve">Чланови </w:t>
      </w:r>
      <w:r w:rsidRPr="00251368">
        <w:rPr>
          <w:rFonts w:eastAsia="Arial Unicode MS"/>
          <w:w w:val="103"/>
          <w:kern w:val="1"/>
          <w:lang w:eastAsia="ar-SA"/>
        </w:rPr>
        <w:t>1</w:t>
      </w:r>
      <w:r w:rsidRPr="00251368">
        <w:rPr>
          <w:rFonts w:eastAsia="Arial Unicode MS"/>
          <w:w w:val="103"/>
          <w:kern w:val="1"/>
          <w:lang w:val="ru-RU" w:eastAsia="ar-SA"/>
        </w:rPr>
        <w:t xml:space="preserve">а. и </w:t>
      </w:r>
      <w:r w:rsidRPr="00251368">
        <w:rPr>
          <w:rFonts w:eastAsia="Arial Unicode MS"/>
          <w:w w:val="103"/>
          <w:kern w:val="1"/>
          <w:lang w:eastAsia="ar-SA"/>
        </w:rPr>
        <w:t>1</w:t>
      </w:r>
      <w:r w:rsidRPr="00251368">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7B480F" w:rsidRPr="00251368" w:rsidRDefault="007B480F" w:rsidP="007B480F">
      <w:pPr>
        <w:tabs>
          <w:tab w:val="left" w:pos="-720"/>
        </w:tabs>
        <w:suppressAutoHyphens/>
        <w:spacing w:line="100" w:lineRule="atLeast"/>
      </w:pPr>
      <w:r w:rsidRPr="00251368">
        <w:rPr>
          <w:rFonts w:eastAsia="Arial Unicode MS"/>
          <w:b/>
          <w:kern w:val="1"/>
          <w:lang w:val="ru-RU" w:eastAsia="ar-SA"/>
        </w:rPr>
        <w:t>П</w:t>
      </w:r>
      <w:r w:rsidRPr="00251368">
        <w:rPr>
          <w:rFonts w:eastAsia="Arial Unicode MS"/>
          <w:b/>
          <w:spacing w:val="-4"/>
          <w:kern w:val="1"/>
          <w:lang w:val="ru-RU" w:eastAsia="ar-SA"/>
        </w:rPr>
        <w:t>о</w:t>
      </w:r>
      <w:r w:rsidRPr="00251368">
        <w:rPr>
          <w:rFonts w:eastAsia="Arial Unicode MS"/>
          <w:b/>
          <w:spacing w:val="-3"/>
          <w:kern w:val="1"/>
          <w:lang w:val="ru-RU" w:eastAsia="ar-SA"/>
        </w:rPr>
        <w:t>т</w:t>
      </w:r>
      <w:r w:rsidRPr="00251368">
        <w:rPr>
          <w:rFonts w:eastAsia="Arial Unicode MS"/>
          <w:b/>
          <w:spacing w:val="1"/>
          <w:kern w:val="1"/>
          <w:lang w:val="ru-RU" w:eastAsia="ar-SA"/>
        </w:rPr>
        <w:t>р</w:t>
      </w:r>
      <w:r w:rsidRPr="00251368">
        <w:rPr>
          <w:rFonts w:eastAsia="Arial Unicode MS"/>
          <w:b/>
          <w:spacing w:val="-2"/>
          <w:kern w:val="1"/>
          <w:lang w:val="ru-RU" w:eastAsia="ar-SA"/>
        </w:rPr>
        <w:t>е</w:t>
      </w:r>
      <w:r w:rsidRPr="00251368">
        <w:rPr>
          <w:rFonts w:eastAsia="Arial Unicode MS"/>
          <w:b/>
          <w:spacing w:val="-3"/>
          <w:kern w:val="1"/>
          <w:lang w:val="ru-RU" w:eastAsia="ar-SA"/>
        </w:rPr>
        <w:t>б</w:t>
      </w:r>
      <w:r w:rsidRPr="00251368">
        <w:rPr>
          <w:rFonts w:eastAsia="Arial Unicode MS"/>
          <w:b/>
          <w:kern w:val="1"/>
          <w:lang w:val="ru-RU" w:eastAsia="ar-SA"/>
        </w:rPr>
        <w:t>но</w:t>
      </w:r>
      <w:r w:rsidRPr="00251368">
        <w:rPr>
          <w:rFonts w:eastAsia="Arial Unicode MS"/>
          <w:b/>
          <w:spacing w:val="32"/>
          <w:kern w:val="1"/>
          <w:lang w:val="ru-RU" w:eastAsia="ar-SA"/>
        </w:rPr>
        <w:t xml:space="preserve"> </w:t>
      </w:r>
      <w:r w:rsidRPr="00251368">
        <w:rPr>
          <w:rFonts w:eastAsia="Arial Unicode MS"/>
          <w:b/>
          <w:kern w:val="1"/>
          <w:lang w:val="ru-RU" w:eastAsia="ar-SA"/>
        </w:rPr>
        <w:t>је</w:t>
      </w:r>
      <w:r w:rsidRPr="00251368">
        <w:rPr>
          <w:rFonts w:eastAsia="Arial Unicode MS"/>
          <w:b/>
          <w:spacing w:val="9"/>
          <w:kern w:val="1"/>
          <w:lang w:val="ru-RU" w:eastAsia="ar-SA"/>
        </w:rPr>
        <w:t xml:space="preserve"> </w:t>
      </w:r>
      <w:r w:rsidRPr="00251368">
        <w:rPr>
          <w:rFonts w:eastAsia="Arial Unicode MS"/>
          <w:b/>
          <w:spacing w:val="1"/>
          <w:kern w:val="1"/>
          <w:lang w:val="ru-RU" w:eastAsia="ar-SA"/>
        </w:rPr>
        <w:t>д</w:t>
      </w:r>
      <w:r w:rsidRPr="00251368">
        <w:rPr>
          <w:rFonts w:eastAsia="Arial Unicode MS"/>
          <w:b/>
          <w:kern w:val="1"/>
          <w:lang w:val="ru-RU" w:eastAsia="ar-SA"/>
        </w:rPr>
        <w:t>а</w:t>
      </w:r>
      <w:r w:rsidRPr="00251368">
        <w:rPr>
          <w:rFonts w:eastAsia="Arial Unicode MS"/>
          <w:b/>
          <w:spacing w:val="9"/>
          <w:kern w:val="1"/>
          <w:lang w:val="ru-RU" w:eastAsia="ar-SA"/>
        </w:rPr>
        <w:t xml:space="preserve"> </w:t>
      </w:r>
      <w:r w:rsidRPr="00251368">
        <w:rPr>
          <w:rFonts w:eastAsia="Arial Unicode MS"/>
          <w:b/>
          <w:spacing w:val="-3"/>
          <w:kern w:val="1"/>
          <w:lang w:val="ru-RU" w:eastAsia="ar-SA"/>
        </w:rPr>
        <w:t>п</w:t>
      </w:r>
      <w:r w:rsidRPr="00251368">
        <w:rPr>
          <w:rFonts w:eastAsia="Arial Unicode MS"/>
          <w:b/>
          <w:spacing w:val="1"/>
          <w:kern w:val="1"/>
          <w:lang w:val="ru-RU" w:eastAsia="ar-SA"/>
        </w:rPr>
        <w:t>о</w:t>
      </w:r>
      <w:r w:rsidRPr="00251368">
        <w:rPr>
          <w:rFonts w:eastAsia="Arial Unicode MS"/>
          <w:b/>
          <w:kern w:val="1"/>
          <w:lang w:val="ru-RU" w:eastAsia="ar-SA"/>
        </w:rPr>
        <w:t>н</w:t>
      </w:r>
      <w:r w:rsidRPr="00251368">
        <w:rPr>
          <w:rFonts w:eastAsia="Arial Unicode MS"/>
          <w:b/>
          <w:spacing w:val="-2"/>
          <w:kern w:val="1"/>
          <w:lang w:val="ru-RU" w:eastAsia="ar-SA"/>
        </w:rPr>
        <w:t>у</w:t>
      </w:r>
      <w:r w:rsidRPr="00251368">
        <w:rPr>
          <w:rFonts w:eastAsia="Arial Unicode MS"/>
          <w:b/>
          <w:spacing w:val="1"/>
          <w:kern w:val="1"/>
          <w:lang w:val="ru-RU" w:eastAsia="ar-SA"/>
        </w:rPr>
        <w:t>ђ</w:t>
      </w:r>
      <w:r w:rsidRPr="00251368">
        <w:rPr>
          <w:rFonts w:eastAsia="Arial Unicode MS"/>
          <w:b/>
          <w:kern w:val="1"/>
          <w:lang w:val="ru-RU" w:eastAsia="ar-SA"/>
        </w:rPr>
        <w:t>ач</w:t>
      </w:r>
      <w:r w:rsidRPr="00251368">
        <w:rPr>
          <w:rFonts w:eastAsia="Arial Unicode MS"/>
          <w:b/>
          <w:spacing w:val="29"/>
          <w:kern w:val="1"/>
          <w:lang w:val="ru-RU" w:eastAsia="ar-SA"/>
        </w:rPr>
        <w:t xml:space="preserve"> </w:t>
      </w:r>
      <w:r w:rsidRPr="00251368">
        <w:rPr>
          <w:rFonts w:eastAsia="Arial Unicode MS"/>
          <w:b/>
          <w:spacing w:val="-3"/>
          <w:kern w:val="1"/>
          <w:lang w:val="ru-RU" w:eastAsia="ar-SA"/>
        </w:rPr>
        <w:t>п</w:t>
      </w:r>
      <w:r w:rsidRPr="00251368">
        <w:rPr>
          <w:rFonts w:eastAsia="Arial Unicode MS"/>
          <w:b/>
          <w:spacing w:val="1"/>
          <w:kern w:val="1"/>
          <w:lang w:val="ru-RU" w:eastAsia="ar-SA"/>
        </w:rPr>
        <w:t>о</w:t>
      </w:r>
      <w:r w:rsidRPr="00251368">
        <w:rPr>
          <w:rFonts w:eastAsia="Arial Unicode MS"/>
          <w:b/>
          <w:kern w:val="1"/>
          <w:lang w:val="ru-RU" w:eastAsia="ar-SA"/>
        </w:rPr>
        <w:t>пу</w:t>
      </w:r>
      <w:r w:rsidRPr="00251368">
        <w:rPr>
          <w:rFonts w:eastAsia="Arial Unicode MS"/>
          <w:b/>
          <w:spacing w:val="-3"/>
          <w:kern w:val="1"/>
          <w:lang w:val="ru-RU" w:eastAsia="ar-SA"/>
        </w:rPr>
        <w:t>н</w:t>
      </w:r>
      <w:r w:rsidRPr="00251368">
        <w:rPr>
          <w:rFonts w:eastAsia="Arial Unicode MS"/>
          <w:b/>
          <w:kern w:val="1"/>
          <w:lang w:val="ru-RU" w:eastAsia="ar-SA"/>
        </w:rPr>
        <w:t>и</w:t>
      </w:r>
      <w:r w:rsidRPr="00251368">
        <w:rPr>
          <w:rFonts w:eastAsia="Arial Unicode MS"/>
          <w:b/>
          <w:kern w:val="1"/>
          <w:lang w:eastAsia="ar-SA"/>
        </w:rPr>
        <w:t xml:space="preserve"> </w:t>
      </w:r>
      <w:r w:rsidRPr="00251368">
        <w:rPr>
          <w:rFonts w:eastAsia="Arial Unicode MS"/>
          <w:b/>
          <w:kern w:val="1"/>
          <w:lang w:val="ru-RU" w:eastAsia="ar-SA"/>
        </w:rPr>
        <w:t>и</w:t>
      </w:r>
      <w:r w:rsidRPr="00251368">
        <w:rPr>
          <w:rFonts w:eastAsia="Arial Unicode MS"/>
          <w:b/>
          <w:spacing w:val="6"/>
          <w:kern w:val="1"/>
          <w:lang w:val="ru-RU" w:eastAsia="ar-SA"/>
        </w:rPr>
        <w:t xml:space="preserve"> </w:t>
      </w:r>
      <w:r w:rsidRPr="00251368">
        <w:rPr>
          <w:rFonts w:eastAsia="Arial Unicode MS"/>
          <w:b/>
          <w:kern w:val="1"/>
          <w:lang w:val="ru-RU" w:eastAsia="ar-SA"/>
        </w:rPr>
        <w:t>п</w:t>
      </w:r>
      <w:r w:rsidRPr="00251368">
        <w:rPr>
          <w:rFonts w:eastAsia="Arial Unicode MS"/>
          <w:b/>
          <w:spacing w:val="1"/>
          <w:kern w:val="1"/>
          <w:lang w:val="ru-RU" w:eastAsia="ar-SA"/>
        </w:rPr>
        <w:t>о</w:t>
      </w:r>
      <w:r w:rsidRPr="00251368">
        <w:rPr>
          <w:rFonts w:eastAsia="Arial Unicode MS"/>
          <w:b/>
          <w:spacing w:val="-1"/>
          <w:kern w:val="1"/>
          <w:lang w:val="ru-RU" w:eastAsia="ar-SA"/>
        </w:rPr>
        <w:t>т</w:t>
      </w:r>
      <w:r w:rsidRPr="00251368">
        <w:rPr>
          <w:rFonts w:eastAsia="Arial Unicode MS"/>
          <w:b/>
          <w:kern w:val="1"/>
          <w:lang w:val="ru-RU" w:eastAsia="ar-SA"/>
        </w:rPr>
        <w:t>пи</w:t>
      </w:r>
      <w:r w:rsidRPr="00251368">
        <w:rPr>
          <w:rFonts w:eastAsia="Arial Unicode MS"/>
          <w:b/>
          <w:spacing w:val="-2"/>
          <w:kern w:val="1"/>
          <w:lang w:val="ru-RU" w:eastAsia="ar-SA"/>
        </w:rPr>
        <w:t>ш</w:t>
      </w:r>
      <w:r w:rsidRPr="00251368">
        <w:rPr>
          <w:rFonts w:eastAsia="Arial Unicode MS"/>
          <w:b/>
          <w:kern w:val="1"/>
          <w:lang w:val="ru-RU" w:eastAsia="ar-SA"/>
        </w:rPr>
        <w:t>е</w:t>
      </w:r>
      <w:r w:rsidRPr="00251368">
        <w:rPr>
          <w:rFonts w:eastAsia="Arial Unicode MS"/>
          <w:b/>
          <w:spacing w:val="28"/>
          <w:kern w:val="1"/>
          <w:lang w:val="ru-RU" w:eastAsia="ar-SA"/>
        </w:rPr>
        <w:t xml:space="preserve"> </w:t>
      </w:r>
      <w:r w:rsidRPr="00251368">
        <w:rPr>
          <w:rFonts w:eastAsia="Arial Unicode MS"/>
          <w:b/>
          <w:kern w:val="1"/>
          <w:lang w:val="ru-RU" w:eastAsia="ar-SA"/>
        </w:rPr>
        <w:t>м</w:t>
      </w:r>
      <w:r w:rsidRPr="00251368">
        <w:rPr>
          <w:rFonts w:eastAsia="Arial Unicode MS"/>
          <w:b/>
          <w:spacing w:val="1"/>
          <w:kern w:val="1"/>
          <w:lang w:val="ru-RU" w:eastAsia="ar-SA"/>
        </w:rPr>
        <w:t>од</w:t>
      </w:r>
      <w:r w:rsidRPr="00251368">
        <w:rPr>
          <w:rFonts w:eastAsia="Arial Unicode MS"/>
          <w:b/>
          <w:kern w:val="1"/>
          <w:lang w:val="ru-RU" w:eastAsia="ar-SA"/>
        </w:rPr>
        <w:t>ел</w:t>
      </w:r>
      <w:r w:rsidRPr="00251368">
        <w:rPr>
          <w:rFonts w:eastAsia="Arial Unicode MS"/>
          <w:b/>
          <w:spacing w:val="21"/>
          <w:kern w:val="1"/>
          <w:lang w:val="ru-RU" w:eastAsia="ar-SA"/>
        </w:rPr>
        <w:t xml:space="preserve"> </w:t>
      </w:r>
      <w:r w:rsidRPr="00251368">
        <w:rPr>
          <w:rFonts w:eastAsia="Arial Unicode MS"/>
          <w:b/>
          <w:spacing w:val="-2"/>
          <w:w w:val="103"/>
          <w:kern w:val="1"/>
          <w:lang w:val="ru-RU" w:eastAsia="ar-SA"/>
        </w:rPr>
        <w:t>у</w:t>
      </w:r>
      <w:r w:rsidRPr="00251368">
        <w:rPr>
          <w:rFonts w:eastAsia="Arial Unicode MS"/>
          <w:b/>
          <w:w w:val="103"/>
          <w:kern w:val="1"/>
          <w:lang w:val="ru-RU" w:eastAsia="ar-SA"/>
        </w:rPr>
        <w:t>г</w:t>
      </w:r>
      <w:r w:rsidRPr="00251368">
        <w:rPr>
          <w:rFonts w:eastAsia="Arial Unicode MS"/>
          <w:b/>
          <w:spacing w:val="1"/>
          <w:w w:val="103"/>
          <w:kern w:val="1"/>
          <w:lang w:val="ru-RU" w:eastAsia="ar-SA"/>
        </w:rPr>
        <w:t>о</w:t>
      </w:r>
      <w:r w:rsidRPr="00251368">
        <w:rPr>
          <w:rFonts w:eastAsia="Arial Unicode MS"/>
          <w:b/>
          <w:w w:val="103"/>
          <w:kern w:val="1"/>
          <w:lang w:val="ru-RU" w:eastAsia="ar-SA"/>
        </w:rPr>
        <w:t>в</w:t>
      </w:r>
      <w:r w:rsidRPr="00251368">
        <w:rPr>
          <w:rFonts w:eastAsia="Arial Unicode MS"/>
          <w:b/>
          <w:spacing w:val="1"/>
          <w:w w:val="103"/>
          <w:kern w:val="1"/>
          <w:lang w:val="ru-RU" w:eastAsia="ar-SA"/>
        </w:rPr>
        <w:t>о</w:t>
      </w:r>
      <w:r w:rsidRPr="00251368">
        <w:rPr>
          <w:rFonts w:eastAsia="Arial Unicode MS"/>
          <w:b/>
          <w:spacing w:val="-2"/>
          <w:w w:val="103"/>
          <w:kern w:val="1"/>
          <w:lang w:val="ru-RU" w:eastAsia="ar-SA"/>
        </w:rPr>
        <w:t>р</w:t>
      </w:r>
      <w:r w:rsidRPr="00251368">
        <w:rPr>
          <w:rFonts w:eastAsia="Arial Unicode MS"/>
          <w:b/>
          <w:w w:val="103"/>
          <w:kern w:val="1"/>
          <w:lang w:val="ru-RU" w:eastAsia="ar-SA"/>
        </w:rPr>
        <w:t>а.</w:t>
      </w:r>
      <w:r w:rsidRPr="00251368">
        <w:rPr>
          <w:lang w:val="sr-Cyrl-CS"/>
        </w:rPr>
        <w:t xml:space="preserve"> </w:t>
      </w:r>
    </w:p>
    <w:p w:rsidR="007B480F" w:rsidRPr="00251368" w:rsidRDefault="007B480F" w:rsidP="007B480F">
      <w:pPr>
        <w:tabs>
          <w:tab w:val="left" w:pos="-720"/>
        </w:tabs>
        <w:suppressAutoHyphens/>
        <w:spacing w:line="100" w:lineRule="atLeast"/>
      </w:pPr>
    </w:p>
    <w:p w:rsidR="007B480F" w:rsidRPr="00251368" w:rsidRDefault="007B480F" w:rsidP="007B480F">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7B480F" w:rsidRPr="00251368" w:rsidRDefault="007B480F" w:rsidP="007B480F">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КОНУСЛТАНТСКЕ УСЛУГЕ ВЕЗАНЕ ЗА ПРИВАТНО ЈАВНО ПАРТНЕРСТВО У ГРАДСКОМ САОБРАЋАЈУ</w:t>
      </w:r>
    </w:p>
    <w:p w:rsidR="007B480F" w:rsidRPr="00251368" w:rsidRDefault="007B480F" w:rsidP="007B480F">
      <w:pPr>
        <w:tabs>
          <w:tab w:val="left" w:pos="1350"/>
        </w:tabs>
        <w:suppressAutoHyphens/>
        <w:ind w:firstLine="630"/>
        <w:jc w:val="center"/>
        <w:rPr>
          <w:rFonts w:eastAsia="Arial Unicode MS"/>
          <w:b/>
          <w:color w:val="000000"/>
          <w:w w:val="103"/>
          <w:kern w:val="1"/>
          <w:lang w:eastAsia="ar-SA"/>
        </w:rPr>
      </w:pPr>
    </w:p>
    <w:p w:rsidR="007B480F" w:rsidRPr="00251368" w:rsidRDefault="007B480F" w:rsidP="007B480F">
      <w:pPr>
        <w:tabs>
          <w:tab w:val="left" w:pos="1350"/>
        </w:tabs>
        <w:suppressAutoHyphens/>
        <w:spacing w:after="120"/>
        <w:ind w:firstLine="630"/>
        <w:rPr>
          <w:rFonts w:eastAsia="Arial Unicode MS"/>
          <w:i/>
          <w:color w:val="000000"/>
          <w:w w:val="103"/>
          <w:kern w:val="1"/>
          <w:lang w:eastAsia="ar-SA"/>
        </w:rPr>
      </w:pPr>
      <w:r w:rsidRPr="00251368">
        <w:rPr>
          <w:rFonts w:eastAsia="Arial Unicode MS"/>
          <w:i/>
          <w:color w:val="000000"/>
          <w:w w:val="103"/>
          <w:kern w:val="1"/>
          <w:lang w:eastAsia="ar-SA"/>
        </w:rPr>
        <w:t>Закључен између:</w:t>
      </w:r>
    </w:p>
    <w:p w:rsidR="007B480F" w:rsidRPr="00251368" w:rsidRDefault="007B480F" w:rsidP="007B480F">
      <w:pPr>
        <w:tabs>
          <w:tab w:val="left" w:pos="1350"/>
        </w:tabs>
        <w:suppressAutoHyphens/>
        <w:spacing w:after="120"/>
        <w:ind w:firstLine="630"/>
        <w:rPr>
          <w:rFonts w:eastAsia="Arial Unicode MS"/>
          <w:i/>
          <w:color w:val="000000"/>
          <w:w w:val="103"/>
          <w:kern w:val="1"/>
          <w:lang w:eastAsia="ar-SA"/>
        </w:rPr>
      </w:pP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b/>
          <w:i/>
          <w:color w:val="000000"/>
          <w:w w:val="103"/>
          <w:kern w:val="1"/>
          <w:lang w:eastAsia="ar-SA"/>
        </w:rPr>
        <w:t>1.Град Ужице, улица Д. Туцовића бр. 52., Градска управа за инфраструктуру и развој</w:t>
      </w:r>
      <w:r w:rsidRPr="00251368">
        <w:rPr>
          <w:rFonts w:eastAsia="Arial Unicode MS"/>
          <w:b/>
          <w:color w:val="000000"/>
          <w:w w:val="103"/>
          <w:kern w:val="1"/>
          <w:lang w:eastAsia="ar-SA"/>
        </w:rPr>
        <w:t>,</w:t>
      </w:r>
      <w:r w:rsidRPr="00251368">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w:t>
      </w:r>
    </w:p>
    <w:p w:rsidR="007B480F" w:rsidRPr="00251368" w:rsidRDefault="007B480F" w:rsidP="007B480F">
      <w:pPr>
        <w:tabs>
          <w:tab w:val="left" w:pos="1350"/>
        </w:tabs>
        <w:suppressAutoHyphens/>
        <w:spacing w:before="40" w:after="120"/>
        <w:rPr>
          <w:rFonts w:eastAsia="Arial Unicode MS"/>
          <w:b/>
          <w:i/>
          <w:color w:val="000000"/>
          <w:w w:val="103"/>
          <w:kern w:val="1"/>
          <w:lang w:eastAsia="ar-SA"/>
        </w:rPr>
      </w:pPr>
      <w:r w:rsidRPr="00251368">
        <w:rPr>
          <w:rFonts w:eastAsia="Arial Unicode MS"/>
          <w:i/>
          <w:color w:val="000000"/>
          <w:w w:val="103"/>
          <w:kern w:val="1"/>
          <w:lang w:eastAsia="ar-SA"/>
        </w:rPr>
        <w:t>(у даљем тексту: Наручилац)</w:t>
      </w: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i/>
          <w:color w:val="000000"/>
          <w:w w:val="103"/>
          <w:kern w:val="1"/>
          <w:lang w:eastAsia="ar-SA"/>
        </w:rPr>
        <w:t>и</w:t>
      </w:r>
    </w:p>
    <w:p w:rsidR="007B480F" w:rsidRPr="00251368" w:rsidRDefault="007B480F" w:rsidP="007B480F">
      <w:pPr>
        <w:tabs>
          <w:tab w:val="left" w:pos="90"/>
          <w:tab w:val="left" w:pos="1350"/>
        </w:tabs>
        <w:suppressAutoHyphens/>
        <w:spacing w:before="40" w:after="120"/>
        <w:rPr>
          <w:rFonts w:eastAsia="Arial Unicode MS"/>
          <w:i/>
          <w:color w:val="000000"/>
          <w:w w:val="103"/>
          <w:kern w:val="1"/>
          <w:lang w:eastAsia="ar-SA"/>
        </w:rPr>
      </w:pPr>
      <w:r w:rsidRPr="00251368">
        <w:rPr>
          <w:rFonts w:eastAsia="Arial Unicode MS"/>
          <w:b/>
          <w:i/>
          <w:color w:val="000000"/>
          <w:w w:val="103"/>
          <w:kern w:val="1"/>
          <w:lang w:eastAsia="ar-SA"/>
        </w:rPr>
        <w:t>2.</w:t>
      </w: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Пружалац услуге)</w:t>
      </w: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i/>
          <w:color w:val="000000"/>
          <w:w w:val="103"/>
          <w:kern w:val="1"/>
          <w:lang w:eastAsia="ar-SA"/>
        </w:rPr>
        <w:t>(све попуњава понуђач)</w:t>
      </w:r>
    </w:p>
    <w:p w:rsidR="007B480F" w:rsidRPr="00251368" w:rsidRDefault="007B480F" w:rsidP="007B480F">
      <w:pPr>
        <w:tabs>
          <w:tab w:val="left" w:pos="1350"/>
        </w:tabs>
        <w:suppressAutoHyphens/>
        <w:spacing w:after="120" w:line="100" w:lineRule="atLeast"/>
        <w:rPr>
          <w:rFonts w:eastAsia="Arial Unicode MS"/>
          <w:b/>
          <w:i/>
          <w:color w:val="000000"/>
          <w:w w:val="103"/>
          <w:kern w:val="1"/>
          <w:lang w:eastAsia="ar-SA"/>
        </w:rPr>
      </w:pPr>
      <w:r w:rsidRPr="00251368">
        <w:rPr>
          <w:rFonts w:eastAsia="Arial Unicode MS"/>
          <w:b/>
          <w:i/>
          <w:color w:val="000000"/>
          <w:w w:val="103"/>
          <w:kern w:val="1"/>
          <w:lang w:eastAsia="ar-SA"/>
        </w:rPr>
        <w:t xml:space="preserve">  или</w:t>
      </w:r>
    </w:p>
    <w:p w:rsidR="007B480F" w:rsidRPr="00251368" w:rsidRDefault="007B480F" w:rsidP="007B480F">
      <w:pPr>
        <w:tabs>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Носилац посла</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 xml:space="preserve"> (све попуњава понуђач</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 xml:space="preserve"> и </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Члан гупе</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1350"/>
        </w:tabs>
        <w:suppressAutoHyphens/>
        <w:spacing w:after="120"/>
        <w:ind w:left="760"/>
        <w:rPr>
          <w:rFonts w:eastAsia="Arial Unicode MS"/>
          <w:color w:val="000000"/>
          <w:kern w:val="1"/>
          <w:lang w:val="ru-RU" w:eastAsia="ar-SA"/>
        </w:rPr>
      </w:pPr>
      <w:r w:rsidRPr="00251368">
        <w:rPr>
          <w:rFonts w:eastAsia="Arial Unicode MS"/>
          <w:color w:val="000000"/>
          <w:spacing w:val="-7"/>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8"/>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spacing w:val="-4"/>
          <w:kern w:val="1"/>
          <w:lang w:val="ru-RU" w:eastAsia="ar-SA"/>
        </w:rPr>
        <w:t>т</w:t>
      </w:r>
      <w:r w:rsidRPr="00251368">
        <w:rPr>
          <w:rFonts w:eastAsia="Arial Unicode MS"/>
          <w:color w:val="000000"/>
          <w:kern w:val="1"/>
          <w:lang w:val="ru-RU" w:eastAsia="ar-SA"/>
        </w:rPr>
        <w:t>ра</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1"/>
          <w:kern w:val="1"/>
          <w:lang w:val="ru-RU" w:eastAsia="ar-SA"/>
        </w:rPr>
        <w:t xml:space="preserve"> </w:t>
      </w:r>
      <w:r w:rsidRPr="00251368">
        <w:rPr>
          <w:rFonts w:eastAsia="Arial Unicode MS"/>
          <w:color w:val="000000"/>
          <w:spacing w:val="4"/>
          <w:kern w:val="1"/>
          <w:lang w:val="ru-RU" w:eastAsia="ar-SA"/>
        </w:rPr>
        <w:t>с</w:t>
      </w:r>
      <w:r w:rsidRPr="00251368">
        <w:rPr>
          <w:rFonts w:eastAsia="Arial Unicode MS"/>
          <w:color w:val="000000"/>
          <w:kern w:val="1"/>
          <w:lang w:val="ru-RU" w:eastAsia="ar-SA"/>
        </w:rPr>
        <w:t>у</w:t>
      </w:r>
      <w:r w:rsidRPr="00251368">
        <w:rPr>
          <w:rFonts w:eastAsia="Arial Unicode MS"/>
          <w:color w:val="000000"/>
          <w:spacing w:val="3"/>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е</w:t>
      </w:r>
      <w:r w:rsidRPr="00251368">
        <w:rPr>
          <w:rFonts w:eastAsia="Arial Unicode MS"/>
          <w:color w:val="000000"/>
          <w:spacing w:val="8"/>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6"/>
          <w:kern w:val="1"/>
          <w:lang w:val="ru-RU" w:eastAsia="ar-SA"/>
        </w:rPr>
        <w:t>г</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аси</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е</w:t>
      </w:r>
      <w:r w:rsidRPr="00251368">
        <w:rPr>
          <w:rFonts w:eastAsia="Arial Unicode MS"/>
          <w:color w:val="000000"/>
          <w:spacing w:val="31"/>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8"/>
          <w:kern w:val="1"/>
          <w:lang w:val="ru-RU" w:eastAsia="ar-SA"/>
        </w:rPr>
        <w:t xml:space="preserve"> </w:t>
      </w:r>
      <w:r w:rsidRPr="00251368">
        <w:rPr>
          <w:rFonts w:eastAsia="Arial Unicode MS"/>
          <w:color w:val="000000"/>
          <w:w w:val="103"/>
          <w:kern w:val="1"/>
          <w:lang w:val="ru-RU" w:eastAsia="ar-SA"/>
        </w:rPr>
        <w:t>с</w:t>
      </w:r>
      <w:r w:rsidRPr="00251368">
        <w:rPr>
          <w:rFonts w:eastAsia="Arial Unicode MS"/>
          <w:color w:val="000000"/>
          <w:spacing w:val="-1"/>
          <w:w w:val="103"/>
          <w:kern w:val="1"/>
          <w:lang w:val="ru-RU" w:eastAsia="ar-SA"/>
        </w:rPr>
        <w:t>л</w:t>
      </w:r>
      <w:r w:rsidRPr="00251368">
        <w:rPr>
          <w:rFonts w:eastAsia="Arial Unicode MS"/>
          <w:color w:val="000000"/>
          <w:spacing w:val="-5"/>
          <w:w w:val="103"/>
          <w:kern w:val="1"/>
          <w:lang w:val="ru-RU" w:eastAsia="ar-SA"/>
        </w:rPr>
        <w:t>е</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еће</w:t>
      </w:r>
      <w:r w:rsidRPr="00251368">
        <w:rPr>
          <w:rFonts w:eastAsia="Arial Unicode MS"/>
          <w:color w:val="000000"/>
          <w:spacing w:val="-1"/>
          <w:w w:val="103"/>
          <w:kern w:val="1"/>
          <w:lang w:val="ru-RU" w:eastAsia="ar-SA"/>
        </w:rPr>
        <w:t>м</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after="120"/>
        <w:rPr>
          <w:rFonts w:eastAsia="Arial Unicode MS"/>
          <w:color w:val="000000"/>
          <w:kern w:val="1"/>
          <w:lang w:eastAsia="ar-SA"/>
        </w:rPr>
      </w:pPr>
      <w:r w:rsidRPr="00251368">
        <w:rPr>
          <w:rFonts w:eastAsia="Arial Unicode MS"/>
          <w:b/>
          <w:color w:val="000000"/>
          <w:spacing w:val="-2"/>
          <w:kern w:val="1"/>
          <w:highlight w:val="lightGray"/>
          <w:lang w:eastAsia="ar-SA"/>
        </w:rPr>
        <w:lastRenderedPageBreak/>
        <w:t>Уводне одредбе</w:t>
      </w:r>
    </w:p>
    <w:p w:rsidR="007B480F" w:rsidRPr="00251368" w:rsidRDefault="007B480F" w:rsidP="007B480F">
      <w:pPr>
        <w:tabs>
          <w:tab w:val="left" w:pos="1350"/>
        </w:tabs>
        <w:suppressAutoHyphens/>
        <w:spacing w:after="120"/>
        <w:jc w:val="center"/>
        <w:rPr>
          <w:rFonts w:eastAsia="Arial Unicode MS"/>
          <w:b/>
          <w:color w:val="000000"/>
          <w:w w:val="103"/>
          <w:kern w:val="1"/>
          <w:lang w:eastAsia="ar-SA"/>
        </w:rPr>
      </w:pPr>
      <w:r w:rsidRPr="00251368">
        <w:rPr>
          <w:rFonts w:eastAsia="Arial Unicode MS"/>
          <w:b/>
          <w:color w:val="000000"/>
          <w:w w:val="103"/>
          <w:kern w:val="1"/>
          <w:lang w:eastAsia="ar-SA"/>
        </w:rPr>
        <w:t>Члан 1.</w:t>
      </w:r>
    </w:p>
    <w:p w:rsidR="007B480F" w:rsidRPr="00251368" w:rsidRDefault="007B480F" w:rsidP="007B480F">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sr-Cyrl-CS" w:eastAsia="ar-SA"/>
        </w:rPr>
        <w:t xml:space="preserve">  Наручилац је складу са чланом 3</w:t>
      </w:r>
      <w:r w:rsidRPr="00251368">
        <w:rPr>
          <w:rFonts w:eastAsia="Arial Unicode MS"/>
          <w:color w:val="000000"/>
          <w:kern w:val="1"/>
          <w:lang w:eastAsia="ar-SA"/>
        </w:rPr>
        <w:t>9</w:t>
      </w:r>
      <w:r w:rsidRPr="00251368">
        <w:rPr>
          <w:rFonts w:eastAsia="Arial Unicode MS"/>
          <w:color w:val="000000"/>
          <w:kern w:val="1"/>
          <w:lang w:val="sr-Cyrl-CS" w:eastAsia="ar-SA"/>
        </w:rPr>
        <w:t xml:space="preserve">. Закона о јавним набавкама </w:t>
      </w:r>
      <w:r w:rsidRPr="00251368">
        <w:rPr>
          <w:rFonts w:eastAsia="Arial Unicode MS"/>
          <w:color w:val="000000"/>
          <w:spacing w:val="1"/>
          <w:kern w:val="1"/>
          <w:lang w:val="ru-RU" w:eastAsia="ar-SA"/>
        </w:rPr>
        <w:t>("</w:t>
      </w:r>
      <w:r w:rsidRPr="00251368">
        <w:rPr>
          <w:rFonts w:eastAsia="Arial Unicode MS"/>
          <w:color w:val="000000"/>
          <w:spacing w:val="-1"/>
          <w:kern w:val="1"/>
          <w:lang w:val="ru-RU" w:eastAsia="ar-SA"/>
        </w:rPr>
        <w:t>С</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у</w:t>
      </w:r>
      <w:r w:rsidRPr="00251368">
        <w:rPr>
          <w:rFonts w:eastAsia="Arial Unicode MS"/>
          <w:color w:val="000000"/>
          <w:spacing w:val="3"/>
          <w:kern w:val="1"/>
          <w:lang w:val="ru-RU" w:eastAsia="ar-SA"/>
        </w:rPr>
        <w:t>ж</w:t>
      </w:r>
      <w:r w:rsidRPr="00251368">
        <w:rPr>
          <w:rFonts w:eastAsia="Arial Unicode MS"/>
          <w:color w:val="000000"/>
          <w:spacing w:val="-3"/>
          <w:kern w:val="1"/>
          <w:lang w:val="ru-RU" w:eastAsia="ar-SA"/>
        </w:rPr>
        <w:t>б</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5"/>
          <w:kern w:val="1"/>
          <w:lang w:val="ru-RU" w:eastAsia="ar-SA"/>
        </w:rPr>
        <w:t xml:space="preserve"> </w:t>
      </w:r>
      <w:r w:rsidRPr="00251368">
        <w:rPr>
          <w:rFonts w:eastAsia="Arial Unicode MS"/>
          <w:color w:val="000000"/>
          <w:spacing w:val="-4"/>
          <w:kern w:val="1"/>
          <w:lang w:val="ru-RU" w:eastAsia="ar-SA"/>
        </w:rPr>
        <w:t>г</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ас</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kern w:val="1"/>
          <w:lang w:val="ru-RU" w:eastAsia="ar-SA"/>
        </w:rPr>
        <w:t>к</w:t>
      </w:r>
      <w:r w:rsidRPr="00251368">
        <w:rPr>
          <w:rFonts w:eastAsia="Arial Unicode MS"/>
          <w:color w:val="000000"/>
          <w:spacing w:val="43"/>
          <w:kern w:val="1"/>
          <w:lang w:val="ru-RU" w:eastAsia="ar-SA"/>
        </w:rPr>
        <w:t xml:space="preserve"> </w:t>
      </w:r>
      <w:r w:rsidRPr="00251368">
        <w:rPr>
          <w:rFonts w:eastAsia="Arial Unicode MS"/>
          <w:color w:val="000000"/>
          <w:spacing w:val="-1"/>
          <w:kern w:val="1"/>
          <w:lang w:val="ru-RU" w:eastAsia="ar-SA"/>
        </w:rPr>
        <w:t>РС</w:t>
      </w:r>
      <w:r w:rsidRPr="00251368">
        <w:rPr>
          <w:rFonts w:eastAsia="Arial Unicode MS"/>
          <w:color w:val="000000"/>
          <w:spacing w:val="1"/>
          <w:kern w:val="1"/>
          <w:lang w:val="ru-RU" w:eastAsia="ar-SA"/>
        </w:rPr>
        <w:t>"</w:t>
      </w:r>
      <w:r w:rsidRPr="00251368">
        <w:rPr>
          <w:rFonts w:eastAsia="Arial Unicode MS"/>
          <w:color w:val="000000"/>
          <w:kern w:val="1"/>
          <w:lang w:val="ru-RU" w:eastAsia="ar-SA"/>
        </w:rPr>
        <w:t>,</w:t>
      </w:r>
      <w:r w:rsidRPr="00251368">
        <w:rPr>
          <w:rFonts w:eastAsia="Arial Unicode MS"/>
          <w:color w:val="000000"/>
          <w:spacing w:val="36"/>
          <w:kern w:val="1"/>
          <w:lang w:val="ru-RU" w:eastAsia="ar-SA"/>
        </w:rPr>
        <w:t xml:space="preserve"> </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р.</w:t>
      </w:r>
      <w:r w:rsidRPr="00251368">
        <w:rPr>
          <w:rFonts w:eastAsia="Arial Unicode MS"/>
          <w:color w:val="000000"/>
          <w:kern w:val="1"/>
          <w:lang w:val="ru-RU" w:eastAsia="ar-SA"/>
        </w:rPr>
        <w:t>124/12,1</w:t>
      </w:r>
      <w:r w:rsidRPr="00251368">
        <w:rPr>
          <w:rFonts w:eastAsia="Arial Unicode MS"/>
          <w:color w:val="000000"/>
          <w:spacing w:val="-2"/>
          <w:kern w:val="1"/>
          <w:lang w:val="ru-RU" w:eastAsia="ar-SA"/>
        </w:rPr>
        <w:t>4</w:t>
      </w:r>
      <w:r w:rsidRPr="00251368">
        <w:rPr>
          <w:rFonts w:eastAsia="Arial Unicode MS"/>
          <w:color w:val="000000"/>
          <w:kern w:val="1"/>
          <w:lang w:val="ru-RU" w:eastAsia="ar-SA"/>
        </w:rPr>
        <w:t>/15, 68/1</w:t>
      </w:r>
      <w:r w:rsidRPr="00251368">
        <w:rPr>
          <w:rFonts w:eastAsia="Arial Unicode MS"/>
          <w:color w:val="000000"/>
          <w:spacing w:val="-2"/>
          <w:kern w:val="1"/>
          <w:lang w:val="ru-RU" w:eastAsia="ar-SA"/>
        </w:rPr>
        <w:t>5</w:t>
      </w:r>
      <w:r w:rsidRPr="00251368">
        <w:rPr>
          <w:rFonts w:eastAsia="Arial Unicode MS"/>
          <w:color w:val="000000"/>
          <w:spacing w:val="1"/>
          <w:kern w:val="1"/>
          <w:lang w:val="ru-RU" w:eastAsia="ar-SA"/>
        </w:rPr>
        <w:t>)</w:t>
      </w:r>
      <w:r w:rsidRPr="00251368">
        <w:rPr>
          <w:rFonts w:eastAsia="Arial Unicode MS"/>
          <w:color w:val="000000"/>
          <w:kern w:val="1"/>
          <w:lang w:val="sr-Cyrl-CS" w:eastAsia="ar-SA"/>
        </w:rPr>
        <w:t>, спровео поступак јавне набавке број V</w:t>
      </w:r>
      <w:r w:rsidRPr="00251368">
        <w:rPr>
          <w:rFonts w:eastAsia="Arial Unicode MS"/>
          <w:color w:val="000000"/>
          <w:kern w:val="1"/>
          <w:lang w:eastAsia="ar-SA"/>
        </w:rPr>
        <w:t>III</w:t>
      </w:r>
      <w:r w:rsidRPr="00251368">
        <w:rPr>
          <w:rFonts w:eastAsia="Arial Unicode MS"/>
          <w:color w:val="000000"/>
          <w:kern w:val="1"/>
          <w:lang w:val="sr-Cyrl-CS" w:eastAsia="ar-SA"/>
        </w:rPr>
        <w:t xml:space="preserve"> 404-</w:t>
      </w:r>
      <w:r w:rsidRPr="00251368">
        <w:rPr>
          <w:rFonts w:eastAsia="Arial Unicode MS"/>
          <w:color w:val="000000"/>
          <w:kern w:val="1"/>
          <w:lang w:eastAsia="ar-SA"/>
        </w:rPr>
        <w:t>312/</w:t>
      </w:r>
      <w:r w:rsidRPr="00251368">
        <w:rPr>
          <w:rFonts w:eastAsia="Arial Unicode MS"/>
          <w:color w:val="000000"/>
          <w:kern w:val="1"/>
          <w:lang w:val="sr-Cyrl-CS" w:eastAsia="ar-SA"/>
        </w:rPr>
        <w:t>1</w:t>
      </w:r>
      <w:r w:rsidRPr="00251368">
        <w:rPr>
          <w:rFonts w:eastAsia="Arial Unicode MS"/>
          <w:color w:val="000000"/>
          <w:kern w:val="1"/>
          <w:lang w:eastAsia="ar-SA"/>
        </w:rPr>
        <w:t>9</w:t>
      </w:r>
      <w:r w:rsidRPr="00251368">
        <w:rPr>
          <w:rFonts w:eastAsia="Arial Unicode MS"/>
          <w:color w:val="000000"/>
          <w:kern w:val="1"/>
          <w:lang w:val="sr-Cyrl-CS" w:eastAsia="ar-SA"/>
        </w:rPr>
        <w:t xml:space="preserve"> и донео Одлуку о додели уговора број V</w:t>
      </w:r>
      <w:r w:rsidRPr="00251368">
        <w:rPr>
          <w:rFonts w:eastAsia="Arial Unicode MS"/>
          <w:color w:val="000000"/>
          <w:kern w:val="1"/>
          <w:lang w:eastAsia="ar-SA"/>
        </w:rPr>
        <w:t>III</w:t>
      </w:r>
      <w:r w:rsidRPr="00251368">
        <w:rPr>
          <w:rFonts w:eastAsia="Arial Unicode MS"/>
          <w:color w:val="000000"/>
          <w:kern w:val="1"/>
          <w:lang w:val="sr-Cyrl-CS" w:eastAsia="ar-SA"/>
        </w:rPr>
        <w:t xml:space="preserve"> 404-</w:t>
      </w:r>
      <w:r w:rsidRPr="00251368">
        <w:rPr>
          <w:rFonts w:eastAsia="Arial Unicode MS"/>
          <w:color w:val="000000"/>
          <w:kern w:val="1"/>
          <w:lang w:eastAsia="ar-SA"/>
        </w:rPr>
        <w:t>312</w:t>
      </w:r>
      <w:r w:rsidRPr="00251368">
        <w:rPr>
          <w:rFonts w:eastAsia="Arial Unicode MS"/>
          <w:color w:val="000000"/>
          <w:kern w:val="1"/>
          <w:lang w:val="sr-Cyrl-CS" w:eastAsia="ar-SA"/>
        </w:rPr>
        <w:t>/1</w:t>
      </w:r>
      <w:r w:rsidRPr="00251368">
        <w:rPr>
          <w:rFonts w:eastAsia="Arial Unicode MS"/>
          <w:color w:val="000000"/>
          <w:kern w:val="1"/>
          <w:lang w:eastAsia="ar-SA"/>
        </w:rPr>
        <w:t>9</w:t>
      </w:r>
      <w:r w:rsidRPr="00251368">
        <w:rPr>
          <w:rFonts w:eastAsia="Arial Unicode MS"/>
          <w:color w:val="000000"/>
          <w:kern w:val="1"/>
          <w:lang w:val="sr-Cyrl-CS" w:eastAsia="ar-SA"/>
        </w:rPr>
        <w:t xml:space="preserve"> од </w:t>
      </w:r>
      <w:r w:rsidRPr="00251368">
        <w:rPr>
          <w:rFonts w:eastAsia="Arial Unicode MS"/>
          <w:color w:val="000000"/>
          <w:kern w:val="1"/>
          <w:lang w:eastAsia="ar-SA"/>
        </w:rPr>
        <w:t>____________</w:t>
      </w:r>
      <w:r w:rsidRPr="00251368">
        <w:rPr>
          <w:rFonts w:eastAsia="Arial Unicode MS"/>
          <w:color w:val="000000"/>
          <w:kern w:val="1"/>
          <w:lang w:val="sr-Cyrl-CS" w:eastAsia="ar-SA"/>
        </w:rPr>
        <w:t xml:space="preserve">. године и </w:t>
      </w:r>
      <w:r w:rsidRPr="00251368">
        <w:rPr>
          <w:rFonts w:eastAsia="Arial Unicode MS"/>
          <w:color w:val="000000"/>
          <w:kern w:val="1"/>
          <w:lang w:eastAsia="ar-SA"/>
        </w:rPr>
        <w:t xml:space="preserve">изабрао пружаоца услуге__________________ </w:t>
      </w:r>
      <w:r w:rsidRPr="00251368">
        <w:rPr>
          <w:rFonts w:eastAsia="Arial Unicode MS"/>
          <w:color w:val="000000"/>
          <w:kern w:val="1"/>
          <w:lang w:val="sr-Cyrl-CS" w:eastAsia="ar-SA"/>
        </w:rPr>
        <w:t xml:space="preserve">као најповољнијег понуђача за набавку </w:t>
      </w:r>
      <w:r w:rsidRPr="00251368">
        <w:rPr>
          <w:rFonts w:eastAsia="Arial Unicode MS"/>
          <w:bCs/>
          <w:color w:val="000000"/>
          <w:kern w:val="1"/>
          <w:lang w:val="sr-Cyrl-CS" w:eastAsia="ar-SA"/>
        </w:rPr>
        <w:t>број</w:t>
      </w:r>
      <w:r w:rsidRPr="00251368">
        <w:rPr>
          <w:rFonts w:eastAsia="Arial Unicode MS"/>
          <w:color w:val="000000"/>
          <w:kern w:val="1"/>
          <w:lang w:eastAsia="ar-SA"/>
        </w:rPr>
        <w:t xml:space="preserve"> VIII 404-312/19 </w:t>
      </w: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7B480F" w:rsidRPr="00251368" w:rsidRDefault="007B480F" w:rsidP="007B480F">
      <w:pPr>
        <w:suppressAutoHyphens/>
        <w:spacing w:line="100" w:lineRule="atLeast"/>
        <w:jc w:val="both"/>
        <w:rPr>
          <w:rFonts w:eastAsia="TimesNewRomanPS-BoldMT"/>
          <w:bCs/>
          <w:color w:val="000000"/>
          <w:kern w:val="1"/>
          <w:lang w:val="sr-Cyrl-CS" w:eastAsia="ar-SA"/>
        </w:rPr>
      </w:pPr>
    </w:p>
    <w:p w:rsidR="007B480F" w:rsidRPr="00251368" w:rsidRDefault="007B480F" w:rsidP="007B480F">
      <w:pPr>
        <w:tabs>
          <w:tab w:val="left" w:pos="1350"/>
        </w:tabs>
        <w:suppressAutoHyphens/>
        <w:spacing w:before="3" w:after="120"/>
        <w:ind w:hanging="122"/>
        <w:jc w:val="center"/>
        <w:rPr>
          <w:rFonts w:eastAsia="Arial Unicode MS"/>
          <w:b/>
          <w:color w:val="000000"/>
          <w:w w:val="103"/>
          <w:kern w:val="1"/>
          <w:lang w:val="sr-Cyrl-CS" w:eastAsia="ar-SA"/>
        </w:rPr>
      </w:pPr>
      <w:r w:rsidRPr="00251368">
        <w:rPr>
          <w:rFonts w:eastAsia="Arial Unicode MS"/>
          <w:b/>
          <w:color w:val="000000"/>
          <w:w w:val="103"/>
          <w:kern w:val="1"/>
          <w:lang w:val="sr-Cyrl-CS" w:eastAsia="ar-SA"/>
        </w:rPr>
        <w:t>Члан 1а.</w:t>
      </w:r>
    </w:p>
    <w:p w:rsidR="007B480F" w:rsidRPr="00251368" w:rsidRDefault="007B480F" w:rsidP="007B480F">
      <w:pPr>
        <w:tabs>
          <w:tab w:val="left" w:pos="1350"/>
        </w:tabs>
        <w:suppressAutoHyphens/>
        <w:spacing w:before="7" w:after="120" w:line="247" w:lineRule="auto"/>
        <w:jc w:val="both"/>
        <w:rPr>
          <w:rFonts w:eastAsia="Arial Unicode MS"/>
          <w:color w:val="000000"/>
          <w:w w:val="103"/>
          <w:kern w:val="1"/>
          <w:lang w:eastAsia="ar-SA"/>
        </w:rPr>
      </w:pPr>
      <w:r w:rsidRPr="00251368">
        <w:rPr>
          <w:rFonts w:eastAsia="Arial Unicode MS"/>
          <w:color w:val="000000"/>
          <w:kern w:val="1"/>
          <w:lang w:val="ru-RU" w:eastAsia="ar-SA"/>
        </w:rPr>
        <w:t xml:space="preserve">Пружалац услуге </w:t>
      </w:r>
      <w:r w:rsidRPr="00251368">
        <w:rPr>
          <w:rFonts w:eastAsia="Arial Unicode MS"/>
          <w:color w:val="000000"/>
          <w:spacing w:val="23"/>
          <w:kern w:val="1"/>
          <w:lang w:val="ru-RU" w:eastAsia="ar-SA"/>
        </w:rPr>
        <w:t xml:space="preserve"> </w:t>
      </w:r>
      <w:r w:rsidRPr="00251368">
        <w:rPr>
          <w:rFonts w:eastAsia="Arial Unicode MS"/>
          <w:color w:val="000000"/>
          <w:kern w:val="1"/>
          <w:lang w:val="ru-RU" w:eastAsia="ar-SA"/>
        </w:rPr>
        <w:t>ће</w:t>
      </w:r>
      <w:r w:rsidRPr="00251368">
        <w:rPr>
          <w:rFonts w:eastAsia="Arial Unicode MS"/>
          <w:color w:val="000000"/>
          <w:spacing w:val="7"/>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е</w:t>
      </w:r>
      <w:r w:rsidRPr="00251368">
        <w:rPr>
          <w:rFonts w:eastAsia="Arial Unicode MS"/>
          <w:color w:val="000000"/>
          <w:spacing w:val="-3"/>
          <w:kern w:val="1"/>
          <w:lang w:val="ru-RU" w:eastAsia="ar-SA"/>
        </w:rPr>
        <w:t>њ</w:t>
      </w:r>
      <w:r w:rsidRPr="00251368">
        <w:rPr>
          <w:rFonts w:eastAsia="Arial Unicode MS"/>
          <w:color w:val="000000"/>
          <w:kern w:val="1"/>
          <w:lang w:val="ru-RU" w:eastAsia="ar-SA"/>
        </w:rPr>
        <w:t>е</w:t>
      </w:r>
      <w:r w:rsidRPr="00251368">
        <w:rPr>
          <w:rFonts w:eastAsia="Arial Unicode MS"/>
          <w:color w:val="000000"/>
          <w:spacing w:val="33"/>
          <w:kern w:val="1"/>
          <w:lang w:val="ru-RU" w:eastAsia="ar-SA"/>
        </w:rPr>
        <w:t xml:space="preserve"> </w:t>
      </w:r>
      <w:r w:rsidRPr="00251368">
        <w:rPr>
          <w:rFonts w:eastAsia="Arial Unicode MS"/>
          <w:color w:val="000000"/>
          <w:spacing w:val="-3"/>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их</w:t>
      </w:r>
      <w:r w:rsidRPr="00251368">
        <w:rPr>
          <w:rFonts w:eastAsia="Arial Unicode MS"/>
          <w:color w:val="000000"/>
          <w:spacing w:val="30"/>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ос</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а,</w:t>
      </w:r>
      <w:r w:rsidRPr="00251368">
        <w:rPr>
          <w:rFonts w:eastAsia="Arial Unicode MS"/>
          <w:color w:val="000000"/>
          <w:spacing w:val="27"/>
          <w:kern w:val="1"/>
          <w:lang w:val="ru-RU" w:eastAsia="ar-SA"/>
        </w:rPr>
        <w:t xml:space="preserve"> </w:t>
      </w:r>
      <w:r w:rsidRPr="00251368">
        <w:rPr>
          <w:rFonts w:eastAsia="Arial Unicode MS"/>
          <w:color w:val="000000"/>
          <w:kern w:val="1"/>
          <w:lang w:val="ru-RU" w:eastAsia="ar-SA"/>
        </w:rPr>
        <w:t xml:space="preserve">у </w:t>
      </w:r>
      <w:r w:rsidRPr="00251368">
        <w:rPr>
          <w:rFonts w:eastAsia="Arial Unicode MS"/>
          <w:color w:val="000000"/>
          <w:spacing w:val="2"/>
          <w:kern w:val="1"/>
          <w:lang w:val="ru-RU" w:eastAsia="ar-SA"/>
        </w:rPr>
        <w:t>с</w:t>
      </w:r>
      <w:r w:rsidRPr="00251368">
        <w:rPr>
          <w:rFonts w:eastAsia="Arial Unicode MS"/>
          <w:color w:val="000000"/>
          <w:spacing w:val="3"/>
          <w:kern w:val="1"/>
          <w:lang w:val="ru-RU" w:eastAsia="ar-SA"/>
        </w:rPr>
        <w:t>к</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kern w:val="1"/>
          <w:lang w:val="ru-RU" w:eastAsia="ar-SA"/>
        </w:rPr>
        <w:t>у</w:t>
      </w:r>
      <w:r w:rsidRPr="00251368">
        <w:rPr>
          <w:rFonts w:eastAsia="Arial Unicode MS"/>
          <w:color w:val="000000"/>
          <w:spacing w:val="16"/>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П</w:t>
      </w:r>
      <w:r w:rsidRPr="00251368">
        <w:rPr>
          <w:rFonts w:eastAsia="Arial Unicode MS"/>
          <w:color w:val="000000"/>
          <w:spacing w:val="2"/>
          <w:kern w:val="1"/>
          <w:lang w:val="ru-RU" w:eastAsia="ar-SA"/>
        </w:rPr>
        <w:t>о</w:t>
      </w:r>
      <w:r w:rsidRPr="00251368">
        <w:rPr>
          <w:rFonts w:eastAsia="Arial Unicode MS"/>
          <w:color w:val="000000"/>
          <w:spacing w:val="-2"/>
          <w:kern w:val="1"/>
          <w:lang w:val="ru-RU" w:eastAsia="ar-SA"/>
        </w:rPr>
        <w:t>н</w:t>
      </w:r>
      <w:r w:rsidRPr="00251368">
        <w:rPr>
          <w:rFonts w:eastAsia="Arial Unicode MS"/>
          <w:color w:val="000000"/>
          <w:spacing w:val="-8"/>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м</w:t>
      </w:r>
      <w:r w:rsidRPr="00251368">
        <w:rPr>
          <w:rFonts w:eastAsia="Arial Unicode MS"/>
          <w:color w:val="000000"/>
          <w:kern w:val="1"/>
          <w:lang w:val="ru-RU" w:eastAsia="ar-SA"/>
        </w:rPr>
        <w:t>,</w:t>
      </w:r>
      <w:r w:rsidRPr="00251368">
        <w:rPr>
          <w:rFonts w:eastAsia="Arial Unicode MS"/>
          <w:color w:val="000000"/>
          <w:spacing w:val="29"/>
          <w:kern w:val="1"/>
          <w:lang w:val="ru-RU" w:eastAsia="ar-SA"/>
        </w:rPr>
        <w:t xml:space="preserve"> </w:t>
      </w:r>
      <w:r w:rsidRPr="00251368">
        <w:rPr>
          <w:rFonts w:eastAsia="Arial Unicode MS"/>
          <w:color w:val="000000"/>
          <w:spacing w:val="-1"/>
          <w:kern w:val="1"/>
          <w:lang w:val="ru-RU" w:eastAsia="ar-SA"/>
        </w:rPr>
        <w:t>д</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ич</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33"/>
          <w:kern w:val="1"/>
          <w:lang w:val="ru-RU" w:eastAsia="ar-SA"/>
        </w:rPr>
        <w:t xml:space="preserve"> </w:t>
      </w:r>
      <w:r w:rsidRPr="00251368">
        <w:rPr>
          <w:rFonts w:eastAsia="Arial Unicode MS"/>
          <w:color w:val="000000"/>
          <w:spacing w:val="-5"/>
          <w:w w:val="103"/>
          <w:kern w:val="1"/>
          <w:lang w:val="ru-RU" w:eastAsia="ar-SA"/>
        </w:rPr>
        <w:t>у</w:t>
      </w:r>
      <w:r w:rsidRPr="00251368">
        <w:rPr>
          <w:rFonts w:eastAsia="Arial Unicode MS"/>
          <w:color w:val="000000"/>
          <w:spacing w:val="2"/>
          <w:w w:val="103"/>
          <w:kern w:val="1"/>
          <w:lang w:val="ru-RU" w:eastAsia="ar-SA"/>
        </w:rPr>
        <w:t>с</w:t>
      </w:r>
      <w:r w:rsidRPr="00251368">
        <w:rPr>
          <w:rFonts w:eastAsia="Arial Unicode MS"/>
          <w:color w:val="000000"/>
          <w:spacing w:val="4"/>
          <w:w w:val="103"/>
          <w:kern w:val="1"/>
          <w:lang w:val="ru-RU" w:eastAsia="ar-SA"/>
        </w:rPr>
        <w:t>т</w:t>
      </w:r>
      <w:r w:rsidRPr="00251368">
        <w:rPr>
          <w:rFonts w:eastAsia="Arial Unicode MS"/>
          <w:color w:val="000000"/>
          <w:spacing w:val="-3"/>
          <w:w w:val="103"/>
          <w:kern w:val="1"/>
          <w:lang w:val="ru-RU" w:eastAsia="ar-SA"/>
        </w:rPr>
        <w:t>у</w:t>
      </w:r>
      <w:r w:rsidRPr="00251368">
        <w:rPr>
          <w:rFonts w:eastAsia="Arial Unicode MS"/>
          <w:color w:val="000000"/>
          <w:spacing w:val="1"/>
          <w:w w:val="103"/>
          <w:kern w:val="1"/>
          <w:lang w:val="ru-RU" w:eastAsia="ar-SA"/>
        </w:rPr>
        <w:t>п</w:t>
      </w:r>
      <w:r w:rsidRPr="00251368">
        <w:rPr>
          <w:rFonts w:eastAsia="Arial Unicode MS"/>
          <w:color w:val="000000"/>
          <w:spacing w:val="2"/>
          <w:w w:val="103"/>
          <w:kern w:val="1"/>
          <w:lang w:val="ru-RU" w:eastAsia="ar-SA"/>
        </w:rPr>
        <w:t>и</w:t>
      </w:r>
      <w:r w:rsidRPr="00251368">
        <w:rPr>
          <w:rFonts w:eastAsia="Arial Unicode MS"/>
          <w:color w:val="000000"/>
          <w:spacing w:val="-4"/>
          <w:w w:val="103"/>
          <w:kern w:val="1"/>
          <w:lang w:val="ru-RU" w:eastAsia="ar-SA"/>
        </w:rPr>
        <w:t>т</w:t>
      </w:r>
      <w:r w:rsidRPr="00251368">
        <w:rPr>
          <w:rFonts w:eastAsia="Arial Unicode MS"/>
          <w:color w:val="000000"/>
          <w:w w:val="103"/>
          <w:kern w:val="1"/>
          <w:lang w:val="ru-RU" w:eastAsia="ar-SA"/>
        </w:rPr>
        <w:t>и</w:t>
      </w:r>
      <w:r w:rsidRPr="00251368">
        <w:rPr>
          <w:rFonts w:eastAsia="Arial Unicode MS"/>
          <w:color w:val="000000"/>
          <w:w w:val="103"/>
          <w:kern w:val="1"/>
          <w:lang w:val="sr-Cyrl-CS"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spacing w:val="2"/>
          <w:kern w:val="1"/>
          <w:lang w:val="ru-RU" w:eastAsia="ar-SA"/>
        </w:rPr>
        <w:t>ч</w:t>
      </w:r>
      <w:r w:rsidRPr="00251368">
        <w:rPr>
          <w:rFonts w:eastAsia="Arial Unicode MS"/>
          <w:color w:val="000000"/>
          <w:spacing w:val="-3"/>
          <w:kern w:val="1"/>
          <w:lang w:val="ru-RU" w:eastAsia="ar-SA"/>
        </w:rPr>
        <w:t>у</w:t>
      </w:r>
      <w:r w:rsidRPr="00251368">
        <w:rPr>
          <w:rFonts w:eastAsia="Arial Unicode MS"/>
          <w:color w:val="000000"/>
          <w:kern w:val="1"/>
          <w:lang w:val="ru-RU" w:eastAsia="ar-SA"/>
        </w:rPr>
        <w:t>:</w:t>
      </w:r>
      <w:r w:rsidRPr="00251368">
        <w:rPr>
          <w:rFonts w:eastAsia="Arial Unicode MS"/>
          <w:color w:val="000000"/>
          <w:kern w:val="1"/>
          <w:lang w:eastAsia="ar-SA"/>
        </w:rPr>
        <w:t xml:space="preserve"> </w:t>
      </w:r>
      <w:r w:rsidRPr="00251368">
        <w:rPr>
          <w:rFonts w:eastAsia="Arial Unicode MS"/>
          <w:color w:val="000000"/>
          <w:kern w:val="1"/>
          <w:lang w:val="ru-RU" w:eastAsia="ar-SA"/>
        </w:rPr>
        <w:t>_</w:t>
      </w:r>
      <w:r w:rsidRPr="00251368">
        <w:rPr>
          <w:rFonts w:eastAsia="Arial Unicode MS"/>
          <w:color w:val="000000"/>
          <w:kern w:val="1"/>
          <w:lang w:eastAsia="ar-SA"/>
        </w:rPr>
        <w:t>_______________________</w:t>
      </w:r>
      <w:r w:rsidRPr="00251368">
        <w:rPr>
          <w:rFonts w:eastAsia="Arial Unicode MS"/>
          <w:color w:val="000000"/>
          <w:kern w:val="1"/>
          <w:lang w:val="ru-RU" w:eastAsia="ar-SA"/>
        </w:rPr>
        <w:t>.</w:t>
      </w:r>
    </w:p>
    <w:p w:rsidR="007B480F" w:rsidRPr="00251368" w:rsidRDefault="007B480F" w:rsidP="007B480F">
      <w:pPr>
        <w:tabs>
          <w:tab w:val="left" w:pos="1350"/>
        </w:tabs>
        <w:suppressAutoHyphens/>
        <w:spacing w:before="7" w:after="120" w:line="247" w:lineRule="auto"/>
        <w:jc w:val="both"/>
        <w:rPr>
          <w:rFonts w:eastAsia="Arial Unicode MS"/>
          <w:b/>
          <w:i/>
          <w:color w:val="000000"/>
          <w:spacing w:val="20"/>
          <w:kern w:val="1"/>
          <w:lang w:eastAsia="ar-SA"/>
        </w:rPr>
      </w:pPr>
      <w:r w:rsidRPr="00251368">
        <w:rPr>
          <w:rFonts w:eastAsia="Arial Unicode MS"/>
          <w:color w:val="000000"/>
          <w:kern w:val="1"/>
          <w:lang w:val="ru-RU" w:eastAsia="ar-SA"/>
        </w:rPr>
        <w:t>Про</w:t>
      </w:r>
      <w:r w:rsidRPr="00251368">
        <w:rPr>
          <w:rFonts w:eastAsia="Arial Unicode MS"/>
          <w:color w:val="000000"/>
          <w:spacing w:val="-3"/>
          <w:kern w:val="1"/>
          <w:lang w:val="ru-RU" w:eastAsia="ar-SA"/>
        </w:rPr>
        <w:t>ц</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на</w:t>
      </w:r>
      <w:r w:rsidRPr="00251368">
        <w:rPr>
          <w:rFonts w:eastAsia="Arial Unicode MS"/>
          <w:color w:val="000000"/>
          <w:kern w:val="1"/>
          <w:lang w:val="ru-RU" w:eastAsia="ar-SA"/>
        </w:rPr>
        <w:t xml:space="preserve">т </w:t>
      </w:r>
      <w:r w:rsidRPr="00251368">
        <w:rPr>
          <w:rFonts w:eastAsia="Arial Unicode MS"/>
          <w:color w:val="000000"/>
          <w:spacing w:val="19"/>
          <w:kern w:val="1"/>
          <w:lang w:val="ru-RU" w:eastAsia="ar-SA"/>
        </w:rPr>
        <w:t xml:space="preserve"> </w:t>
      </w:r>
      <w:r w:rsidRPr="00251368">
        <w:rPr>
          <w:rFonts w:eastAsia="Arial Unicode MS"/>
          <w:color w:val="000000"/>
          <w:spacing w:val="-3"/>
          <w:kern w:val="1"/>
          <w:lang w:val="ru-RU" w:eastAsia="ar-SA"/>
        </w:rPr>
        <w:t>у</w:t>
      </w:r>
      <w:r w:rsidRPr="00251368">
        <w:rPr>
          <w:rFonts w:eastAsia="Arial Unicode MS"/>
          <w:color w:val="000000"/>
          <w:spacing w:val="3"/>
          <w:kern w:val="1"/>
          <w:lang w:val="ru-RU" w:eastAsia="ar-SA"/>
        </w:rPr>
        <w:t>к</w:t>
      </w:r>
      <w:r w:rsidRPr="00251368">
        <w:rPr>
          <w:rFonts w:eastAsia="Arial Unicode MS"/>
          <w:color w:val="000000"/>
          <w:spacing w:val="-3"/>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spacing w:val="-2"/>
          <w:kern w:val="1"/>
          <w:lang w:val="ru-RU" w:eastAsia="ar-SA"/>
        </w:rPr>
        <w:t>н</w:t>
      </w:r>
      <w:r w:rsidRPr="00251368">
        <w:rPr>
          <w:rFonts w:eastAsia="Arial Unicode MS"/>
          <w:color w:val="000000"/>
          <w:kern w:val="1"/>
          <w:lang w:val="ru-RU" w:eastAsia="ar-SA"/>
        </w:rPr>
        <w:t xml:space="preserve">е </w:t>
      </w:r>
      <w:r w:rsidRPr="00251368">
        <w:rPr>
          <w:rFonts w:eastAsia="Arial Unicode MS"/>
          <w:color w:val="000000"/>
          <w:spacing w:val="14"/>
          <w:kern w:val="1"/>
          <w:lang w:val="ru-RU" w:eastAsia="ar-SA"/>
        </w:rPr>
        <w:t xml:space="preserve"> </w:t>
      </w:r>
      <w:r w:rsidRPr="00251368">
        <w:rPr>
          <w:rFonts w:eastAsia="Arial Unicode MS"/>
          <w:color w:val="000000"/>
          <w:kern w:val="1"/>
          <w:lang w:val="ru-RU" w:eastAsia="ar-SA"/>
        </w:rPr>
        <w:t>вр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22"/>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ав</w:t>
      </w:r>
      <w:r w:rsidRPr="00251368">
        <w:rPr>
          <w:rFonts w:eastAsia="Arial Unicode MS"/>
          <w:color w:val="000000"/>
          <w:spacing w:val="3"/>
          <w:kern w:val="1"/>
          <w:lang w:val="ru-RU" w:eastAsia="ar-SA"/>
        </w:rPr>
        <w:t>к</w:t>
      </w:r>
      <w:r w:rsidRPr="00251368">
        <w:rPr>
          <w:rFonts w:eastAsia="Arial Unicode MS"/>
          <w:color w:val="000000"/>
          <w:kern w:val="1"/>
          <w:lang w:val="ru-RU" w:eastAsia="ar-SA"/>
        </w:rPr>
        <w:t xml:space="preserve">е </w:t>
      </w:r>
      <w:r w:rsidRPr="00251368">
        <w:rPr>
          <w:rFonts w:eastAsia="Arial Unicode MS"/>
          <w:color w:val="000000"/>
          <w:spacing w:val="16"/>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 xml:space="preserve">и </w:t>
      </w:r>
      <w:r w:rsidRPr="00251368">
        <w:rPr>
          <w:rFonts w:eastAsia="Arial Unicode MS"/>
          <w:color w:val="000000"/>
          <w:spacing w:val="3"/>
          <w:kern w:val="1"/>
          <w:lang w:val="ru-RU" w:eastAsia="ar-SA"/>
        </w:rPr>
        <w:t xml:space="preserve"> </w:t>
      </w:r>
      <w:r w:rsidRPr="00251368">
        <w:rPr>
          <w:rFonts w:eastAsia="Arial Unicode MS"/>
          <w:color w:val="000000"/>
          <w:kern w:val="1"/>
          <w:lang w:val="ru-RU" w:eastAsia="ar-SA"/>
        </w:rPr>
        <w:t>ће  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19"/>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kern w:val="1"/>
          <w:lang w:val="ru-RU" w:eastAsia="ar-SA"/>
        </w:rPr>
        <w:t xml:space="preserve">ч </w:t>
      </w:r>
      <w:r w:rsidRPr="00251368">
        <w:rPr>
          <w:rFonts w:eastAsia="Arial Unicode MS"/>
          <w:color w:val="000000"/>
          <w:spacing w:val="26"/>
          <w:kern w:val="1"/>
          <w:lang w:val="ru-RU" w:eastAsia="ar-SA"/>
        </w:rPr>
        <w:t xml:space="preserve">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е:</w:t>
      </w:r>
      <w:r w:rsidRPr="00251368">
        <w:rPr>
          <w:rFonts w:eastAsia="Arial Unicode MS"/>
          <w:color w:val="000000"/>
          <w:kern w:val="1"/>
          <w:lang w:eastAsia="ar-SA"/>
        </w:rPr>
        <w:t xml:space="preserve"> ___%</w:t>
      </w:r>
      <w:r w:rsidRPr="00251368">
        <w:rPr>
          <w:rFonts w:eastAsia="Arial Unicode MS"/>
          <w:color w:val="000000"/>
          <w:kern w:val="1"/>
          <w:lang w:val="ru-RU" w:eastAsia="ar-SA"/>
        </w:rPr>
        <w:t>,</w:t>
      </w:r>
      <w:r w:rsidRPr="00251368">
        <w:rPr>
          <w:rFonts w:eastAsia="Arial Unicode MS"/>
          <w:color w:val="000000"/>
          <w:spacing w:val="51"/>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52"/>
          <w:kern w:val="1"/>
          <w:lang w:val="ru-RU" w:eastAsia="ar-SA"/>
        </w:rPr>
        <w:t xml:space="preserve"> </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 xml:space="preserve">ео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дм</w:t>
      </w:r>
      <w:r w:rsidRPr="00251368">
        <w:rPr>
          <w:rFonts w:eastAsia="Arial Unicode MS"/>
          <w:color w:val="000000"/>
          <w:spacing w:val="-7"/>
          <w:kern w:val="1"/>
          <w:lang w:val="ru-RU" w:eastAsia="ar-SA"/>
        </w:rPr>
        <w:t>е</w:t>
      </w:r>
      <w:r w:rsidRPr="00251368">
        <w:rPr>
          <w:rFonts w:eastAsia="Arial Unicode MS"/>
          <w:color w:val="000000"/>
          <w:spacing w:val="-4"/>
          <w:kern w:val="1"/>
          <w:lang w:val="ru-RU" w:eastAsia="ar-SA"/>
        </w:rPr>
        <w:t>т</w:t>
      </w:r>
      <w:r w:rsidRPr="00251368">
        <w:rPr>
          <w:rFonts w:eastAsia="Arial Unicode MS"/>
          <w:color w:val="000000"/>
          <w:kern w:val="1"/>
          <w:lang w:val="ru-RU" w:eastAsia="ar-SA"/>
        </w:rPr>
        <w:t>а</w:t>
      </w:r>
      <w:r w:rsidRPr="00251368">
        <w:rPr>
          <w:rFonts w:eastAsia="Arial Unicode MS"/>
          <w:color w:val="000000"/>
          <w:spacing w:val="44"/>
          <w:kern w:val="1"/>
          <w:lang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6"/>
          <w:kern w:val="1"/>
          <w:lang w:val="ru-RU" w:eastAsia="ar-SA"/>
        </w:rPr>
        <w:t>б</w:t>
      </w:r>
      <w:r w:rsidRPr="00251368">
        <w:rPr>
          <w:rFonts w:eastAsia="Arial Unicode MS"/>
          <w:color w:val="000000"/>
          <w:spacing w:val="-2"/>
          <w:kern w:val="1"/>
          <w:lang w:val="ru-RU" w:eastAsia="ar-SA"/>
        </w:rPr>
        <w:t>а</w:t>
      </w:r>
      <w:r w:rsidRPr="00251368">
        <w:rPr>
          <w:rFonts w:eastAsia="Arial Unicode MS"/>
          <w:color w:val="000000"/>
          <w:spacing w:val="3"/>
          <w:kern w:val="1"/>
          <w:lang w:val="ru-RU" w:eastAsia="ar-SA"/>
        </w:rPr>
        <w:t>в</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е</w:t>
      </w:r>
      <w:r w:rsidRPr="00251368">
        <w:rPr>
          <w:rFonts w:eastAsia="Arial Unicode MS"/>
          <w:color w:val="000000"/>
          <w:spacing w:val="37"/>
          <w:kern w:val="1"/>
          <w:lang w:val="ru-RU" w:eastAsia="ar-SA"/>
        </w:rPr>
        <w:t xml:space="preserve"> </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оји</w:t>
      </w:r>
      <w:r w:rsidRPr="00251368">
        <w:rPr>
          <w:rFonts w:eastAsia="Arial Unicode MS"/>
          <w:color w:val="000000"/>
          <w:spacing w:val="25"/>
          <w:kern w:val="1"/>
          <w:lang w:val="ru-RU" w:eastAsia="ar-SA"/>
        </w:rPr>
        <w:t xml:space="preserve"> </w:t>
      </w:r>
      <w:r w:rsidRPr="00251368">
        <w:rPr>
          <w:rFonts w:eastAsia="Arial Unicode MS"/>
          <w:color w:val="000000"/>
          <w:kern w:val="1"/>
          <w:lang w:val="ru-RU" w:eastAsia="ar-SA"/>
        </w:rPr>
        <w:t>ће</w:t>
      </w:r>
      <w:r w:rsidRPr="00251368">
        <w:rPr>
          <w:rFonts w:eastAsia="Arial Unicode MS"/>
          <w:color w:val="000000"/>
          <w:spacing w:val="21"/>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и</w:t>
      </w:r>
      <w:r w:rsidRPr="00251368">
        <w:rPr>
          <w:rFonts w:eastAsia="Arial Unicode MS"/>
          <w:color w:val="000000"/>
          <w:spacing w:val="4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3"/>
          <w:kern w:val="1"/>
          <w:lang w:val="ru-RU" w:eastAsia="ar-SA"/>
        </w:rPr>
        <w:t>а</w:t>
      </w:r>
      <w:r w:rsidRPr="00251368">
        <w:rPr>
          <w:rFonts w:eastAsia="Arial Unicode MS"/>
          <w:color w:val="000000"/>
          <w:kern w:val="1"/>
          <w:lang w:val="ru-RU" w:eastAsia="ar-SA"/>
        </w:rPr>
        <w:t>ч</w:t>
      </w:r>
      <w:r w:rsidRPr="00251368">
        <w:rPr>
          <w:rFonts w:eastAsia="Arial Unicode MS"/>
          <w:color w:val="000000"/>
          <w:spacing w:val="49"/>
          <w:kern w:val="1"/>
          <w:lang w:val="ru-RU" w:eastAsia="ar-SA"/>
        </w:rPr>
        <w:t xml:space="preserve"> </w:t>
      </w:r>
      <w:r w:rsidRPr="00251368">
        <w:rPr>
          <w:rFonts w:eastAsia="Arial Unicode MS"/>
          <w:color w:val="000000"/>
          <w:kern w:val="1"/>
          <w:lang w:val="ru-RU" w:eastAsia="ar-SA"/>
        </w:rPr>
        <w:t>је:</w:t>
      </w:r>
      <w:r w:rsidRPr="00251368">
        <w:rPr>
          <w:rFonts w:eastAsia="Arial Unicode MS"/>
          <w:color w:val="000000"/>
          <w:spacing w:val="20"/>
          <w:kern w:val="1"/>
          <w:lang w:eastAsia="ar-SA"/>
        </w:rPr>
        <w:t xml:space="preserve">_____________ </w:t>
      </w:r>
      <w:r w:rsidRPr="00251368">
        <w:rPr>
          <w:rFonts w:eastAsia="Arial Unicode MS"/>
          <w:b/>
          <w:color w:val="000000"/>
          <w:spacing w:val="20"/>
          <w:kern w:val="1"/>
          <w:lang w:eastAsia="ar-SA"/>
        </w:rPr>
        <w:t>(</w:t>
      </w:r>
      <w:r w:rsidRPr="00251368">
        <w:rPr>
          <w:rFonts w:eastAsia="Arial Unicode MS"/>
          <w:b/>
          <w:i/>
          <w:color w:val="000000"/>
          <w:spacing w:val="20"/>
          <w:kern w:val="1"/>
          <w:lang w:eastAsia="ar-SA"/>
        </w:rPr>
        <w:t>попуњава Наручилац у складу са Обрасцом Понуде)</w:t>
      </w:r>
    </w:p>
    <w:p w:rsidR="007B480F" w:rsidRPr="00251368" w:rsidRDefault="007B480F" w:rsidP="007B480F">
      <w:pPr>
        <w:tabs>
          <w:tab w:val="left" w:pos="1350"/>
        </w:tabs>
        <w:suppressAutoHyphens/>
        <w:spacing w:before="7" w:after="120" w:line="247" w:lineRule="auto"/>
        <w:jc w:val="both"/>
        <w:rPr>
          <w:rFonts w:eastAsia="Arial Unicode MS"/>
          <w:color w:val="000000"/>
          <w:kern w:val="1"/>
          <w:lang w:val="ru-RU" w:eastAsia="ar-SA"/>
        </w:rPr>
      </w:pPr>
      <w:r w:rsidRPr="00251368">
        <w:rPr>
          <w:rFonts w:eastAsia="Arial Unicode MS"/>
          <w:color w:val="000000"/>
          <w:kern w:val="1"/>
          <w:lang w:val="ru-RU" w:eastAsia="ar-SA"/>
        </w:rPr>
        <w:t>Извођач</w:t>
      </w:r>
      <w:r w:rsidRPr="00251368">
        <w:rPr>
          <w:rFonts w:eastAsia="Arial Unicode MS"/>
          <w:color w:val="000000"/>
          <w:spacing w:val="23"/>
          <w:kern w:val="1"/>
          <w:lang w:val="ru-RU" w:eastAsia="ar-SA"/>
        </w:rPr>
        <w:t xml:space="preserve"> </w:t>
      </w:r>
      <w:r w:rsidRPr="00251368">
        <w:rPr>
          <w:rFonts w:eastAsia="Arial Unicode MS"/>
          <w:color w:val="000000"/>
          <w:spacing w:val="3"/>
          <w:kern w:val="1"/>
          <w:lang w:val="ru-RU" w:eastAsia="ar-SA"/>
        </w:rPr>
        <w:t>к</w:t>
      </w:r>
      <w:r w:rsidRPr="00251368">
        <w:rPr>
          <w:rFonts w:eastAsia="Arial Unicode MS"/>
          <w:color w:val="000000"/>
          <w:kern w:val="1"/>
          <w:lang w:val="ru-RU" w:eastAsia="ar-SA"/>
        </w:rPr>
        <w:t xml:space="preserve">оји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е</w:t>
      </w:r>
      <w:r w:rsidRPr="00251368">
        <w:rPr>
          <w:rFonts w:eastAsia="Arial Unicode MS"/>
          <w:color w:val="000000"/>
          <w:spacing w:val="49"/>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kern w:val="1"/>
          <w:lang w:val="ru-RU" w:eastAsia="ar-SA"/>
        </w:rPr>
        <w:t xml:space="preserve">ење </w:t>
      </w:r>
      <w:r w:rsidRPr="00251368">
        <w:rPr>
          <w:rFonts w:eastAsia="Arial Unicode MS"/>
          <w:color w:val="000000"/>
          <w:spacing w:val="21"/>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spacing w:val="-4"/>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 xml:space="preserve">их радова, </w:t>
      </w:r>
      <w:r w:rsidRPr="00251368">
        <w:rPr>
          <w:rFonts w:eastAsia="Arial Unicode MS"/>
          <w:color w:val="000000"/>
          <w:spacing w:val="14"/>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46"/>
          <w:kern w:val="1"/>
          <w:lang w:val="ru-RU" w:eastAsia="ar-SA"/>
        </w:rPr>
        <w:t xml:space="preserve"> </w:t>
      </w:r>
      <w:r w:rsidRPr="00251368">
        <w:rPr>
          <w:rFonts w:eastAsia="Arial Unicode MS"/>
          <w:color w:val="000000"/>
          <w:kern w:val="1"/>
          <w:lang w:val="ru-RU" w:eastAsia="ar-SA"/>
        </w:rPr>
        <w:t>с</w:t>
      </w:r>
      <w:r w:rsidRPr="00251368">
        <w:rPr>
          <w:rFonts w:eastAsia="Arial Unicode MS"/>
          <w:color w:val="000000"/>
          <w:spacing w:val="3"/>
          <w:kern w:val="1"/>
          <w:lang w:val="ru-RU" w:eastAsia="ar-SA"/>
        </w:rPr>
        <w:t>к</w:t>
      </w:r>
      <w:r w:rsidRPr="00251368">
        <w:rPr>
          <w:rFonts w:eastAsia="Arial Unicode MS"/>
          <w:color w:val="000000"/>
          <w:spacing w:val="-3"/>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kern w:val="1"/>
          <w:lang w:val="ru-RU" w:eastAsia="ar-SA"/>
        </w:rPr>
        <w:t xml:space="preserve">у </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51"/>
          <w:kern w:val="1"/>
          <w:lang w:val="ru-RU" w:eastAsia="ar-SA"/>
        </w:rPr>
        <w:t xml:space="preserve"> </w:t>
      </w:r>
      <w:r w:rsidRPr="00251368">
        <w:rPr>
          <w:rFonts w:eastAsia="Arial Unicode MS"/>
          <w:color w:val="000000"/>
          <w:kern w:val="1"/>
          <w:lang w:val="ru-RU" w:eastAsia="ar-SA"/>
        </w:rPr>
        <w:t>По</w:t>
      </w:r>
      <w:r w:rsidRPr="00251368">
        <w:rPr>
          <w:rFonts w:eastAsia="Arial Unicode MS"/>
          <w:color w:val="000000"/>
          <w:spacing w:val="1"/>
          <w:kern w:val="1"/>
          <w:lang w:val="ru-RU" w:eastAsia="ar-SA"/>
        </w:rPr>
        <w:t>н</w:t>
      </w:r>
      <w:r w:rsidRPr="00251368">
        <w:rPr>
          <w:rFonts w:eastAsia="Arial Unicode MS"/>
          <w:color w:val="000000"/>
          <w:spacing w:val="-10"/>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м</w:t>
      </w:r>
      <w:r w:rsidRPr="00251368">
        <w:rPr>
          <w:rFonts w:eastAsia="Arial Unicode MS"/>
          <w:color w:val="000000"/>
          <w:kern w:val="1"/>
          <w:lang w:val="ru-RU" w:eastAsia="ar-SA"/>
        </w:rPr>
        <w:t xml:space="preserve">, </w:t>
      </w:r>
      <w:r w:rsidRPr="00251368">
        <w:rPr>
          <w:rFonts w:eastAsia="Arial Unicode MS"/>
          <w:color w:val="000000"/>
          <w:spacing w:val="19"/>
          <w:kern w:val="1"/>
          <w:lang w:val="ru-RU" w:eastAsia="ar-SA"/>
        </w:rPr>
        <w:t xml:space="preserve"> </w:t>
      </w:r>
      <w:r w:rsidRPr="00251368">
        <w:rPr>
          <w:rFonts w:eastAsia="Arial Unicode MS"/>
          <w:color w:val="000000"/>
          <w:spacing w:val="-1"/>
          <w:kern w:val="1"/>
          <w:lang w:val="ru-RU" w:eastAsia="ar-SA"/>
        </w:rPr>
        <w:t>д</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ич</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p>
    <w:p w:rsidR="007B480F" w:rsidRPr="00251368" w:rsidRDefault="007B480F" w:rsidP="007B480F">
      <w:pPr>
        <w:tabs>
          <w:tab w:val="left" w:pos="1350"/>
        </w:tabs>
        <w:suppressAutoHyphens/>
        <w:spacing w:before="7" w:after="120" w:line="247" w:lineRule="auto"/>
        <w:jc w:val="both"/>
        <w:rPr>
          <w:rFonts w:eastAsia="Arial Unicode MS"/>
          <w:color w:val="000000"/>
          <w:w w:val="103"/>
          <w:kern w:val="1"/>
          <w:lang w:val="ru-RU" w:eastAsia="ar-SA"/>
        </w:rPr>
      </w:pPr>
      <w:r w:rsidRPr="00251368">
        <w:rPr>
          <w:rFonts w:eastAsia="Arial Unicode MS"/>
          <w:color w:val="000000"/>
          <w:spacing w:val="-8"/>
          <w:w w:val="103"/>
          <w:kern w:val="1"/>
          <w:lang w:val="ru-RU" w:eastAsia="ar-SA"/>
        </w:rPr>
        <w:t>у</w:t>
      </w:r>
      <w:r w:rsidRPr="00251368">
        <w:rPr>
          <w:rFonts w:eastAsia="Arial Unicode MS"/>
          <w:color w:val="000000"/>
          <w:spacing w:val="4"/>
          <w:w w:val="103"/>
          <w:kern w:val="1"/>
          <w:lang w:val="ru-RU" w:eastAsia="ar-SA"/>
        </w:rPr>
        <w:t>с</w:t>
      </w:r>
      <w:r w:rsidRPr="00251368">
        <w:rPr>
          <w:rFonts w:eastAsia="Arial Unicode MS"/>
          <w:color w:val="000000"/>
          <w:spacing w:val="1"/>
          <w:w w:val="103"/>
          <w:kern w:val="1"/>
          <w:lang w:val="ru-RU" w:eastAsia="ar-SA"/>
        </w:rPr>
        <w:t>т</w:t>
      </w:r>
      <w:r w:rsidRPr="00251368">
        <w:rPr>
          <w:rFonts w:eastAsia="Arial Unicode MS"/>
          <w:color w:val="000000"/>
          <w:spacing w:val="-3"/>
          <w:w w:val="103"/>
          <w:kern w:val="1"/>
          <w:lang w:val="ru-RU" w:eastAsia="ar-SA"/>
        </w:rPr>
        <w:t>у</w:t>
      </w:r>
      <w:r w:rsidRPr="00251368">
        <w:rPr>
          <w:rFonts w:eastAsia="Arial Unicode MS"/>
          <w:color w:val="000000"/>
          <w:spacing w:val="1"/>
          <w:w w:val="103"/>
          <w:kern w:val="1"/>
          <w:lang w:val="ru-RU" w:eastAsia="ar-SA"/>
        </w:rPr>
        <w:t>п</w:t>
      </w:r>
      <w:r w:rsidRPr="00251368">
        <w:rPr>
          <w:rFonts w:eastAsia="Arial Unicode MS"/>
          <w:color w:val="000000"/>
          <w:w w:val="103"/>
          <w:kern w:val="1"/>
          <w:lang w:val="ru-RU" w:eastAsia="ar-SA"/>
        </w:rPr>
        <w:t>ио</w:t>
      </w:r>
      <w:r w:rsidRPr="00251368">
        <w:rPr>
          <w:rFonts w:eastAsia="Arial Unicode MS"/>
          <w:color w:val="000000"/>
          <w:w w:val="103"/>
          <w:kern w:val="1"/>
          <w:lang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spacing w:val="2"/>
          <w:kern w:val="1"/>
          <w:lang w:val="ru-RU" w:eastAsia="ar-SA"/>
        </w:rPr>
        <w:t>ч</w:t>
      </w:r>
      <w:r w:rsidRPr="00251368">
        <w:rPr>
          <w:rFonts w:eastAsia="Arial Unicode MS"/>
          <w:color w:val="000000"/>
          <w:spacing w:val="-24"/>
          <w:kern w:val="1"/>
          <w:lang w:val="ru-RU" w:eastAsia="ar-SA"/>
        </w:rPr>
        <w:t>у</w:t>
      </w:r>
      <w:r w:rsidRPr="00251368">
        <w:rPr>
          <w:rFonts w:eastAsia="Arial Unicode MS"/>
          <w:color w:val="000000"/>
          <w:kern w:val="1"/>
          <w:lang w:val="ru-RU" w:eastAsia="ar-SA"/>
        </w:rPr>
        <w:t xml:space="preserve">, </w:t>
      </w:r>
      <w:r w:rsidRPr="00251368">
        <w:rPr>
          <w:rFonts w:eastAsia="Arial Unicode MS"/>
          <w:color w:val="000000"/>
          <w:spacing w:val="16"/>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3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т</w:t>
      </w:r>
      <w:r w:rsidRPr="00251368">
        <w:rPr>
          <w:rFonts w:eastAsia="Arial Unicode MS"/>
          <w:color w:val="000000"/>
          <w:spacing w:val="3"/>
          <w:kern w:val="1"/>
          <w:lang w:val="ru-RU" w:eastAsia="ar-SA"/>
        </w:rPr>
        <w:t>п</w:t>
      </w:r>
      <w:r w:rsidRPr="00251368">
        <w:rPr>
          <w:rFonts w:eastAsia="Arial Unicode MS"/>
          <w:color w:val="000000"/>
          <w:spacing w:val="-3"/>
          <w:kern w:val="1"/>
          <w:lang w:val="ru-RU" w:eastAsia="ar-SA"/>
        </w:rPr>
        <w:t>у</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6"/>
          <w:kern w:val="1"/>
          <w:lang w:val="ru-RU" w:eastAsia="ar-SA"/>
        </w:rPr>
        <w:t xml:space="preserve">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 xml:space="preserve">ара </w:t>
      </w:r>
      <w:r w:rsidRPr="00251368">
        <w:rPr>
          <w:rFonts w:eastAsia="Arial Unicode MS"/>
          <w:color w:val="000000"/>
          <w:spacing w:val="3"/>
          <w:kern w:val="1"/>
          <w:lang w:val="ru-RU" w:eastAsia="ar-SA"/>
        </w:rPr>
        <w:t xml:space="preserve"> </w:t>
      </w:r>
      <w:r w:rsidRPr="00251368">
        <w:rPr>
          <w:rFonts w:eastAsia="Arial Unicode MS"/>
          <w:color w:val="000000"/>
          <w:spacing w:val="-2"/>
          <w:kern w:val="1"/>
          <w:lang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у</w:t>
      </w:r>
      <w:r w:rsidRPr="00251368">
        <w:rPr>
          <w:rFonts w:eastAsia="Arial Unicode MS"/>
          <w:color w:val="000000"/>
          <w:spacing w:val="2"/>
          <w:kern w:val="1"/>
          <w:lang w:val="ru-RU" w:eastAsia="ar-SA"/>
        </w:rPr>
        <w:t>ч</w:t>
      </w:r>
      <w:r w:rsidRPr="00251368">
        <w:rPr>
          <w:rFonts w:eastAsia="Arial Unicode MS"/>
          <w:color w:val="000000"/>
          <w:kern w:val="1"/>
          <w:lang w:val="ru-RU" w:eastAsia="ar-SA"/>
        </w:rPr>
        <w:t>ио</w:t>
      </w:r>
      <w:r w:rsidRPr="00251368">
        <w:rPr>
          <w:rFonts w:eastAsia="Arial Unicode MS"/>
          <w:color w:val="000000"/>
          <w:spacing w:val="1"/>
          <w:kern w:val="1"/>
          <w:lang w:val="ru-RU" w:eastAsia="ar-SA"/>
        </w:rPr>
        <w:t>ц</w:t>
      </w:r>
      <w:r w:rsidRPr="00251368">
        <w:rPr>
          <w:rFonts w:eastAsia="Arial Unicode MS"/>
          <w:color w:val="000000"/>
          <w:kern w:val="1"/>
          <w:lang w:val="ru-RU" w:eastAsia="ar-SA"/>
        </w:rPr>
        <w:t xml:space="preserve">у </w:t>
      </w:r>
      <w:r w:rsidRPr="00251368">
        <w:rPr>
          <w:rFonts w:eastAsia="Arial Unicode MS"/>
          <w:color w:val="000000"/>
          <w:spacing w:val="7"/>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39"/>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е</w:t>
      </w:r>
      <w:r w:rsidRPr="00251368">
        <w:rPr>
          <w:rFonts w:eastAsia="Arial Unicode MS"/>
          <w:color w:val="000000"/>
          <w:spacing w:val="-3"/>
          <w:kern w:val="1"/>
          <w:lang w:val="ru-RU" w:eastAsia="ar-SA"/>
        </w:rPr>
        <w:t>њ</w:t>
      </w:r>
      <w:r w:rsidRPr="00251368">
        <w:rPr>
          <w:rFonts w:eastAsia="Arial Unicode MS"/>
          <w:color w:val="000000"/>
          <w:kern w:val="1"/>
          <w:lang w:val="ru-RU" w:eastAsia="ar-SA"/>
        </w:rPr>
        <w:t xml:space="preserve">е </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2"/>
          <w:kern w:val="1"/>
          <w:lang w:val="ru-RU" w:eastAsia="ar-SA"/>
        </w:rPr>
        <w:t>в</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  из</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ос</w:t>
      </w:r>
      <w:r w:rsidRPr="00251368">
        <w:rPr>
          <w:rFonts w:eastAsia="Arial Unicode MS"/>
          <w:color w:val="000000"/>
          <w:spacing w:val="4"/>
          <w:kern w:val="1"/>
          <w:lang w:val="ru-RU" w:eastAsia="ar-SA"/>
        </w:rPr>
        <w:t>т</w:t>
      </w:r>
      <w:r w:rsidRPr="00251368">
        <w:rPr>
          <w:rFonts w:eastAsia="Arial Unicode MS"/>
          <w:color w:val="000000"/>
          <w:spacing w:val="-3"/>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54"/>
          <w:kern w:val="1"/>
          <w:lang w:val="ru-RU" w:eastAsia="ar-SA"/>
        </w:rPr>
        <w:t xml:space="preserve">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ав</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w w:val="103"/>
          <w:kern w:val="1"/>
          <w:lang w:eastAsia="ar-SA"/>
        </w:rPr>
        <w:t xml:space="preserve"> </w:t>
      </w:r>
      <w:r w:rsidRPr="00251368">
        <w:rPr>
          <w:rFonts w:eastAsia="Arial Unicode MS"/>
          <w:color w:val="000000"/>
          <w:spacing w:val="-2"/>
          <w:w w:val="103"/>
          <w:kern w:val="1"/>
          <w:lang w:val="ru-RU" w:eastAsia="ar-SA"/>
        </w:rPr>
        <w:t>н</w:t>
      </w:r>
      <w:r w:rsidRPr="00251368">
        <w:rPr>
          <w:rFonts w:eastAsia="Arial Unicode MS"/>
          <w:color w:val="000000"/>
          <w:spacing w:val="2"/>
          <w:w w:val="103"/>
          <w:kern w:val="1"/>
          <w:lang w:val="ru-RU" w:eastAsia="ar-SA"/>
        </w:rPr>
        <w:t>а</w:t>
      </w:r>
      <w:r w:rsidRPr="00251368">
        <w:rPr>
          <w:rFonts w:eastAsia="Arial Unicode MS"/>
          <w:color w:val="000000"/>
          <w:spacing w:val="-6"/>
          <w:w w:val="103"/>
          <w:kern w:val="1"/>
          <w:lang w:val="ru-RU" w:eastAsia="ar-SA"/>
        </w:rPr>
        <w:t>б</w:t>
      </w:r>
      <w:r w:rsidRPr="00251368">
        <w:rPr>
          <w:rFonts w:eastAsia="Arial Unicode MS"/>
          <w:color w:val="000000"/>
          <w:w w:val="103"/>
          <w:kern w:val="1"/>
          <w:lang w:val="ru-RU" w:eastAsia="ar-SA"/>
        </w:rPr>
        <w:t>ав</w:t>
      </w:r>
      <w:r w:rsidRPr="00251368">
        <w:rPr>
          <w:rFonts w:eastAsia="Arial Unicode MS"/>
          <w:color w:val="000000"/>
          <w:spacing w:val="3"/>
          <w:w w:val="103"/>
          <w:kern w:val="1"/>
          <w:lang w:val="ru-RU" w:eastAsia="ar-SA"/>
        </w:rPr>
        <w:t>к</w:t>
      </w:r>
      <w:r w:rsidRPr="00251368">
        <w:rPr>
          <w:rFonts w:eastAsia="Arial Unicode MS"/>
          <w:color w:val="000000"/>
          <w:w w:val="103"/>
          <w:kern w:val="1"/>
          <w:lang w:val="ru-RU" w:eastAsia="ar-SA"/>
        </w:rPr>
        <w:t xml:space="preserve">е,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5"/>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8"/>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kern w:val="1"/>
          <w:lang w:val="ru-RU" w:eastAsia="ar-SA"/>
        </w:rPr>
        <w:t>ење</w:t>
      </w:r>
      <w:r w:rsidRPr="00251368">
        <w:rPr>
          <w:rFonts w:eastAsia="Arial Unicode MS"/>
          <w:color w:val="000000"/>
          <w:spacing w:val="34"/>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их</w:t>
      </w:r>
      <w:r w:rsidRPr="00251368">
        <w:rPr>
          <w:rFonts w:eastAsia="Arial Unicode MS"/>
          <w:color w:val="000000"/>
          <w:spacing w:val="32"/>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2"/>
          <w:kern w:val="1"/>
          <w:lang w:val="ru-RU" w:eastAsia="ar-SA"/>
        </w:rPr>
        <w:t>в</w:t>
      </w:r>
      <w:r w:rsidRPr="00251368">
        <w:rPr>
          <w:rFonts w:eastAsia="Arial Unicode MS"/>
          <w:color w:val="000000"/>
          <w:spacing w:val="-5"/>
          <w:kern w:val="1"/>
          <w:lang w:val="ru-RU" w:eastAsia="ar-SA"/>
        </w:rPr>
        <w:t>е</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spacing w:val="-3"/>
          <w:kern w:val="1"/>
          <w:lang w:val="ru-RU" w:eastAsia="ar-SA"/>
        </w:rPr>
        <w:t>б</w:t>
      </w:r>
      <w:r w:rsidRPr="00251368">
        <w:rPr>
          <w:rFonts w:eastAsia="Arial Unicode MS"/>
          <w:color w:val="000000"/>
          <w:spacing w:val="-2"/>
          <w:kern w:val="1"/>
          <w:lang w:val="ru-RU" w:eastAsia="ar-SA"/>
        </w:rPr>
        <w:t>е</w:t>
      </w:r>
      <w:r w:rsidRPr="00251368">
        <w:rPr>
          <w:rFonts w:eastAsia="Arial Unicode MS"/>
          <w:color w:val="000000"/>
          <w:kern w:val="1"/>
          <w:lang w:val="ru-RU" w:eastAsia="ar-SA"/>
        </w:rPr>
        <w:t>з</w:t>
      </w:r>
      <w:r w:rsidRPr="00251368">
        <w:rPr>
          <w:rFonts w:eastAsia="Arial Unicode MS"/>
          <w:color w:val="000000"/>
          <w:spacing w:val="11"/>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3"/>
          <w:kern w:val="1"/>
          <w:lang w:val="ru-RU" w:eastAsia="ar-SA"/>
        </w:rPr>
        <w:t>б</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ира</w:t>
      </w:r>
      <w:r w:rsidRPr="00251368">
        <w:rPr>
          <w:rFonts w:eastAsia="Arial Unicode MS"/>
          <w:color w:val="000000"/>
          <w:spacing w:val="22"/>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9"/>
          <w:kern w:val="1"/>
          <w:lang w:val="ru-RU" w:eastAsia="ar-SA"/>
        </w:rPr>
        <w:t xml:space="preserve"> </w:t>
      </w:r>
      <w:r w:rsidRPr="00251368">
        <w:rPr>
          <w:rFonts w:eastAsia="Arial Unicode MS"/>
          <w:color w:val="000000"/>
          <w:spacing w:val="-1"/>
          <w:kern w:val="1"/>
          <w:lang w:val="ru-RU" w:eastAsia="ar-SA"/>
        </w:rPr>
        <w:t>б</w:t>
      </w:r>
      <w:r w:rsidRPr="00251368">
        <w:rPr>
          <w:rFonts w:eastAsia="Arial Unicode MS"/>
          <w:color w:val="000000"/>
          <w:kern w:val="1"/>
          <w:lang w:val="ru-RU" w:eastAsia="ar-SA"/>
        </w:rPr>
        <w:t>рој</w:t>
      </w:r>
      <w:r w:rsidRPr="00251368">
        <w:rPr>
          <w:rFonts w:eastAsia="Arial Unicode MS"/>
          <w:color w:val="000000"/>
          <w:spacing w:val="15"/>
          <w:kern w:val="1"/>
          <w:lang w:val="ru-RU" w:eastAsia="ar-SA"/>
        </w:rPr>
        <w:t xml:space="preserve"> </w:t>
      </w:r>
      <w:r w:rsidRPr="00251368">
        <w:rPr>
          <w:rFonts w:eastAsia="Arial Unicode MS"/>
          <w:color w:val="000000"/>
          <w:spacing w:val="1"/>
          <w:w w:val="103"/>
          <w:kern w:val="1"/>
          <w:lang w:val="ru-RU" w:eastAsia="ar-SA"/>
        </w:rPr>
        <w:t>п</w:t>
      </w:r>
      <w:r w:rsidRPr="00251368">
        <w:rPr>
          <w:rFonts w:eastAsia="Arial Unicode MS"/>
          <w:color w:val="000000"/>
          <w:spacing w:val="-5"/>
          <w:w w:val="103"/>
          <w:kern w:val="1"/>
          <w:lang w:val="ru-RU" w:eastAsia="ar-SA"/>
        </w:rPr>
        <w:t>о</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и</w:t>
      </w:r>
      <w:r w:rsidRPr="00251368">
        <w:rPr>
          <w:rFonts w:eastAsia="Arial Unicode MS"/>
          <w:color w:val="000000"/>
          <w:spacing w:val="-1"/>
          <w:w w:val="103"/>
          <w:kern w:val="1"/>
          <w:lang w:val="ru-RU" w:eastAsia="ar-SA"/>
        </w:rPr>
        <w:t>з</w:t>
      </w:r>
      <w:r w:rsidRPr="00251368">
        <w:rPr>
          <w:rFonts w:eastAsia="Arial Unicode MS"/>
          <w:color w:val="000000"/>
          <w:spacing w:val="-2"/>
          <w:w w:val="103"/>
          <w:kern w:val="1"/>
          <w:lang w:val="ru-RU" w:eastAsia="ar-SA"/>
        </w:rPr>
        <w:t>в</w:t>
      </w:r>
      <w:r w:rsidRPr="00251368">
        <w:rPr>
          <w:rFonts w:eastAsia="Arial Unicode MS"/>
          <w:color w:val="000000"/>
          <w:w w:val="103"/>
          <w:kern w:val="1"/>
          <w:lang w:val="ru-RU" w:eastAsia="ar-SA"/>
        </w:rPr>
        <w:t>о</w:t>
      </w:r>
      <w:r w:rsidRPr="00251368">
        <w:rPr>
          <w:rFonts w:eastAsia="Arial Unicode MS"/>
          <w:color w:val="000000"/>
          <w:spacing w:val="2"/>
          <w:w w:val="103"/>
          <w:kern w:val="1"/>
          <w:lang w:val="ru-RU" w:eastAsia="ar-SA"/>
        </w:rPr>
        <w:t>ђ</w:t>
      </w:r>
      <w:r w:rsidRPr="00251368">
        <w:rPr>
          <w:rFonts w:eastAsia="Arial Unicode MS"/>
          <w:color w:val="000000"/>
          <w:spacing w:val="-5"/>
          <w:w w:val="103"/>
          <w:kern w:val="1"/>
          <w:lang w:val="ru-RU" w:eastAsia="ar-SA"/>
        </w:rPr>
        <w:t>а</w:t>
      </w:r>
      <w:r w:rsidRPr="00251368">
        <w:rPr>
          <w:rFonts w:eastAsia="Arial Unicode MS"/>
          <w:color w:val="000000"/>
          <w:w w:val="103"/>
          <w:kern w:val="1"/>
          <w:lang w:val="ru-RU" w:eastAsia="ar-SA"/>
        </w:rPr>
        <w:t>ча.</w:t>
      </w:r>
    </w:p>
    <w:p w:rsidR="007B480F" w:rsidRPr="00251368" w:rsidRDefault="007B480F" w:rsidP="007B480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251368">
        <w:rPr>
          <w:rFonts w:eastAsia="Arial Unicode MS"/>
          <w:b/>
          <w:color w:val="000000"/>
          <w:w w:val="103"/>
          <w:kern w:val="1"/>
          <w:lang w:val="ru-RU" w:eastAsia="ar-SA"/>
        </w:rPr>
        <w:t>Члан 1б.</w:t>
      </w:r>
    </w:p>
    <w:p w:rsidR="007B480F" w:rsidRPr="00251368" w:rsidRDefault="00F82F06" w:rsidP="007B480F">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7B480F" w:rsidRPr="00251368">
        <w:rPr>
          <w:rFonts w:eastAsia="Arial Unicode MS"/>
          <w:color w:val="000000"/>
          <w:spacing w:val="-9"/>
          <w:kern w:val="1"/>
          <w:lang w:val="ru-RU" w:eastAsia="ar-SA"/>
        </w:rPr>
        <w:t>У</w:t>
      </w:r>
      <w:r w:rsidR="007B480F" w:rsidRPr="00251368">
        <w:rPr>
          <w:rFonts w:eastAsia="Arial Unicode MS"/>
          <w:color w:val="000000"/>
          <w:spacing w:val="-4"/>
          <w:kern w:val="1"/>
          <w:lang w:val="ru-RU" w:eastAsia="ar-SA"/>
        </w:rPr>
        <w:t>г</w:t>
      </w:r>
      <w:r w:rsidR="007B480F" w:rsidRPr="00251368">
        <w:rPr>
          <w:rFonts w:eastAsia="Arial Unicode MS"/>
          <w:color w:val="000000"/>
          <w:kern w:val="1"/>
          <w:lang w:val="ru-RU" w:eastAsia="ar-SA"/>
        </w:rPr>
        <w:t>о</w:t>
      </w:r>
      <w:r w:rsidR="007B480F" w:rsidRPr="00251368">
        <w:rPr>
          <w:rFonts w:eastAsia="Arial Unicode MS"/>
          <w:color w:val="000000"/>
          <w:spacing w:val="-2"/>
          <w:kern w:val="1"/>
          <w:lang w:val="ru-RU" w:eastAsia="ar-SA"/>
        </w:rPr>
        <w:t>в</w:t>
      </w:r>
      <w:r w:rsidR="007B480F" w:rsidRPr="00251368">
        <w:rPr>
          <w:rFonts w:eastAsia="Arial Unicode MS"/>
          <w:color w:val="000000"/>
          <w:kern w:val="1"/>
          <w:lang w:val="ru-RU" w:eastAsia="ar-SA"/>
        </w:rPr>
        <w:t>оре</w:t>
      </w:r>
      <w:r w:rsidR="007B480F" w:rsidRPr="00251368">
        <w:rPr>
          <w:rFonts w:eastAsia="Arial Unicode MS"/>
          <w:color w:val="000000"/>
          <w:spacing w:val="-2"/>
          <w:kern w:val="1"/>
          <w:lang w:val="ru-RU" w:eastAsia="ar-SA"/>
        </w:rPr>
        <w:t>н</w:t>
      </w:r>
      <w:r w:rsidR="007B480F" w:rsidRPr="00251368">
        <w:rPr>
          <w:rFonts w:eastAsia="Arial Unicode MS"/>
          <w:color w:val="000000"/>
          <w:kern w:val="1"/>
          <w:lang w:val="ru-RU" w:eastAsia="ar-SA"/>
        </w:rPr>
        <w:t xml:space="preserve">е </w:t>
      </w:r>
      <w:r w:rsidR="007B480F" w:rsidRPr="00251368">
        <w:rPr>
          <w:rFonts w:eastAsia="Arial Unicode MS"/>
          <w:color w:val="000000"/>
          <w:spacing w:val="3"/>
          <w:kern w:val="1"/>
          <w:lang w:val="ru-RU" w:eastAsia="ar-SA"/>
        </w:rPr>
        <w:t xml:space="preserve"> </w:t>
      </w:r>
      <w:r w:rsidR="007B480F" w:rsidRPr="00251368">
        <w:rPr>
          <w:rFonts w:eastAsia="Arial Unicode MS"/>
          <w:color w:val="000000"/>
          <w:spacing w:val="1"/>
          <w:kern w:val="1"/>
          <w:lang w:val="ru-RU" w:eastAsia="ar-SA"/>
        </w:rPr>
        <w:t>п</w:t>
      </w:r>
      <w:r w:rsidR="007B480F" w:rsidRPr="00251368">
        <w:rPr>
          <w:rFonts w:eastAsia="Arial Unicode MS"/>
          <w:color w:val="000000"/>
          <w:kern w:val="1"/>
          <w:lang w:val="ru-RU" w:eastAsia="ar-SA"/>
        </w:rPr>
        <w:t>ос</w:t>
      </w:r>
      <w:r w:rsidR="007B480F" w:rsidRPr="00251368">
        <w:rPr>
          <w:rFonts w:eastAsia="Arial Unicode MS"/>
          <w:color w:val="000000"/>
          <w:spacing w:val="1"/>
          <w:kern w:val="1"/>
          <w:lang w:val="ru-RU" w:eastAsia="ar-SA"/>
        </w:rPr>
        <w:t>л</w:t>
      </w:r>
      <w:r w:rsidR="007B480F" w:rsidRPr="00251368">
        <w:rPr>
          <w:rFonts w:eastAsia="Arial Unicode MS"/>
          <w:color w:val="000000"/>
          <w:kern w:val="1"/>
          <w:lang w:val="ru-RU" w:eastAsia="ar-SA"/>
        </w:rPr>
        <w:t>о</w:t>
      </w:r>
      <w:r w:rsidR="007B480F" w:rsidRPr="00251368">
        <w:rPr>
          <w:rFonts w:eastAsia="Arial Unicode MS"/>
          <w:color w:val="000000"/>
          <w:spacing w:val="-2"/>
          <w:kern w:val="1"/>
          <w:lang w:val="ru-RU" w:eastAsia="ar-SA"/>
        </w:rPr>
        <w:t>в</w:t>
      </w:r>
      <w:r w:rsidR="007B480F" w:rsidRPr="00251368">
        <w:rPr>
          <w:rFonts w:eastAsia="Arial Unicode MS"/>
          <w:color w:val="000000"/>
          <w:kern w:val="1"/>
          <w:lang w:val="ru-RU" w:eastAsia="ar-SA"/>
        </w:rPr>
        <w:t xml:space="preserve">е, </w:t>
      </w:r>
      <w:r w:rsidR="007B480F" w:rsidRPr="00251368">
        <w:rPr>
          <w:rFonts w:eastAsia="Arial Unicode MS"/>
          <w:color w:val="000000"/>
          <w:spacing w:val="1"/>
          <w:kern w:val="1"/>
          <w:lang w:val="ru-RU" w:eastAsia="ar-SA"/>
        </w:rPr>
        <w:t xml:space="preserve"> </w:t>
      </w:r>
      <w:r w:rsidR="007B480F" w:rsidRPr="00251368">
        <w:rPr>
          <w:rFonts w:eastAsia="Arial Unicode MS"/>
          <w:color w:val="000000"/>
          <w:kern w:val="1"/>
          <w:lang w:val="ru-RU" w:eastAsia="ar-SA"/>
        </w:rPr>
        <w:t>у</w:t>
      </w:r>
      <w:r w:rsidR="007B480F" w:rsidRPr="00251368">
        <w:rPr>
          <w:rFonts w:eastAsia="Arial Unicode MS"/>
          <w:color w:val="000000"/>
          <w:spacing w:val="31"/>
          <w:kern w:val="1"/>
          <w:lang w:val="ru-RU" w:eastAsia="ar-SA"/>
        </w:rPr>
        <w:t xml:space="preserve"> </w:t>
      </w:r>
      <w:r w:rsidR="007B480F" w:rsidRPr="00251368">
        <w:rPr>
          <w:rFonts w:eastAsia="Arial Unicode MS"/>
          <w:color w:val="000000"/>
          <w:kern w:val="1"/>
          <w:lang w:val="ru-RU" w:eastAsia="ar-SA"/>
        </w:rPr>
        <w:t>с</w:t>
      </w:r>
      <w:r w:rsidR="007B480F" w:rsidRPr="00251368">
        <w:rPr>
          <w:rFonts w:eastAsia="Arial Unicode MS"/>
          <w:color w:val="000000"/>
          <w:spacing w:val="3"/>
          <w:kern w:val="1"/>
          <w:lang w:val="ru-RU" w:eastAsia="ar-SA"/>
        </w:rPr>
        <w:t>к</w:t>
      </w:r>
      <w:r w:rsidR="007B480F" w:rsidRPr="00251368">
        <w:rPr>
          <w:rFonts w:eastAsia="Arial Unicode MS"/>
          <w:color w:val="000000"/>
          <w:spacing w:val="-1"/>
          <w:kern w:val="1"/>
          <w:lang w:val="ru-RU" w:eastAsia="ar-SA"/>
        </w:rPr>
        <w:t>л</w:t>
      </w:r>
      <w:r w:rsidR="007B480F" w:rsidRPr="00251368">
        <w:rPr>
          <w:rFonts w:eastAsia="Arial Unicode MS"/>
          <w:color w:val="000000"/>
          <w:kern w:val="1"/>
          <w:lang w:val="ru-RU" w:eastAsia="ar-SA"/>
        </w:rPr>
        <w:t>а</w:t>
      </w:r>
      <w:r w:rsidR="007B480F" w:rsidRPr="00251368">
        <w:rPr>
          <w:rFonts w:eastAsia="Arial Unicode MS"/>
          <w:color w:val="000000"/>
          <w:spacing w:val="-1"/>
          <w:kern w:val="1"/>
          <w:lang w:val="ru-RU" w:eastAsia="ar-SA"/>
        </w:rPr>
        <w:t>д</w:t>
      </w:r>
      <w:r w:rsidR="007B480F" w:rsidRPr="00251368">
        <w:rPr>
          <w:rFonts w:eastAsia="Arial Unicode MS"/>
          <w:color w:val="000000"/>
          <w:kern w:val="1"/>
          <w:lang w:val="ru-RU" w:eastAsia="ar-SA"/>
        </w:rPr>
        <w:t>у</w:t>
      </w:r>
      <w:r w:rsidR="007B480F" w:rsidRPr="00251368">
        <w:rPr>
          <w:rFonts w:eastAsia="Arial Unicode MS"/>
          <w:color w:val="000000"/>
          <w:spacing w:val="47"/>
          <w:kern w:val="1"/>
          <w:lang w:val="ru-RU" w:eastAsia="ar-SA"/>
        </w:rPr>
        <w:t xml:space="preserve"> </w:t>
      </w:r>
      <w:r w:rsidR="007B480F" w:rsidRPr="00251368">
        <w:rPr>
          <w:rFonts w:eastAsia="Arial Unicode MS"/>
          <w:color w:val="000000"/>
          <w:spacing w:val="2"/>
          <w:kern w:val="1"/>
          <w:lang w:val="ru-RU" w:eastAsia="ar-SA"/>
        </w:rPr>
        <w:t>с</w:t>
      </w:r>
      <w:r w:rsidR="007B480F" w:rsidRPr="00251368">
        <w:rPr>
          <w:rFonts w:eastAsia="Arial Unicode MS"/>
          <w:color w:val="000000"/>
          <w:kern w:val="1"/>
          <w:lang w:val="ru-RU" w:eastAsia="ar-SA"/>
        </w:rPr>
        <w:t>а</w:t>
      </w:r>
      <w:r w:rsidR="007B480F" w:rsidRPr="00251368">
        <w:rPr>
          <w:rFonts w:eastAsia="Arial Unicode MS"/>
          <w:color w:val="000000"/>
          <w:spacing w:val="36"/>
          <w:kern w:val="1"/>
          <w:lang w:val="ru-RU" w:eastAsia="ar-SA"/>
        </w:rPr>
        <w:t xml:space="preserve"> </w:t>
      </w:r>
      <w:r w:rsidR="007B480F" w:rsidRPr="00251368">
        <w:rPr>
          <w:rFonts w:eastAsia="Arial Unicode MS"/>
          <w:color w:val="000000"/>
          <w:kern w:val="1"/>
          <w:lang w:val="ru-RU" w:eastAsia="ar-SA"/>
        </w:rPr>
        <w:t>П</w:t>
      </w:r>
      <w:r w:rsidR="007B480F" w:rsidRPr="00251368">
        <w:rPr>
          <w:rFonts w:eastAsia="Arial Unicode MS"/>
          <w:color w:val="000000"/>
          <w:spacing w:val="2"/>
          <w:kern w:val="1"/>
          <w:lang w:val="ru-RU" w:eastAsia="ar-SA"/>
        </w:rPr>
        <w:t>о</w:t>
      </w:r>
      <w:r w:rsidR="007B480F" w:rsidRPr="00251368">
        <w:rPr>
          <w:rFonts w:eastAsia="Arial Unicode MS"/>
          <w:color w:val="000000"/>
          <w:spacing w:val="1"/>
          <w:kern w:val="1"/>
          <w:lang w:val="ru-RU" w:eastAsia="ar-SA"/>
        </w:rPr>
        <w:t>н</w:t>
      </w:r>
      <w:r w:rsidR="007B480F" w:rsidRPr="00251368">
        <w:rPr>
          <w:rFonts w:eastAsia="Arial Unicode MS"/>
          <w:color w:val="000000"/>
          <w:spacing w:val="-8"/>
          <w:kern w:val="1"/>
          <w:lang w:val="ru-RU" w:eastAsia="ar-SA"/>
        </w:rPr>
        <w:t>у</w:t>
      </w:r>
      <w:r w:rsidR="007B480F" w:rsidRPr="00251368">
        <w:rPr>
          <w:rFonts w:eastAsia="Arial Unicode MS"/>
          <w:color w:val="000000"/>
          <w:spacing w:val="-3"/>
          <w:kern w:val="1"/>
          <w:lang w:val="ru-RU" w:eastAsia="ar-SA"/>
        </w:rPr>
        <w:t>д</w:t>
      </w:r>
      <w:r w:rsidR="007B480F" w:rsidRPr="00251368">
        <w:rPr>
          <w:rFonts w:eastAsia="Arial Unicode MS"/>
          <w:color w:val="000000"/>
          <w:kern w:val="1"/>
          <w:lang w:val="ru-RU" w:eastAsia="ar-SA"/>
        </w:rPr>
        <w:t>ом  и</w:t>
      </w:r>
      <w:r w:rsidR="007B480F" w:rsidRPr="00251368">
        <w:rPr>
          <w:rFonts w:eastAsia="Arial Unicode MS"/>
          <w:color w:val="000000"/>
          <w:spacing w:val="39"/>
          <w:kern w:val="1"/>
          <w:lang w:val="ru-RU" w:eastAsia="ar-SA"/>
        </w:rPr>
        <w:t xml:space="preserve"> </w:t>
      </w:r>
      <w:r w:rsidR="007B480F" w:rsidRPr="00251368">
        <w:rPr>
          <w:rFonts w:eastAsia="Arial Unicode MS"/>
          <w:color w:val="000000"/>
          <w:spacing w:val="-1"/>
          <w:kern w:val="1"/>
          <w:lang w:val="ru-RU" w:eastAsia="ar-SA"/>
        </w:rPr>
        <w:t>С</w:t>
      </w:r>
      <w:r w:rsidR="007B480F" w:rsidRPr="00251368">
        <w:rPr>
          <w:rFonts w:eastAsia="Arial Unicode MS"/>
          <w:color w:val="000000"/>
          <w:spacing w:val="1"/>
          <w:kern w:val="1"/>
          <w:lang w:val="ru-RU" w:eastAsia="ar-SA"/>
        </w:rPr>
        <w:t>п</w:t>
      </w:r>
      <w:r w:rsidR="007B480F" w:rsidRPr="00251368">
        <w:rPr>
          <w:rFonts w:eastAsia="Arial Unicode MS"/>
          <w:color w:val="000000"/>
          <w:kern w:val="1"/>
          <w:lang w:val="ru-RU" w:eastAsia="ar-SA"/>
        </w:rPr>
        <w:t>ор</w:t>
      </w:r>
      <w:r w:rsidR="007B480F" w:rsidRPr="00251368">
        <w:rPr>
          <w:rFonts w:eastAsia="Arial Unicode MS"/>
          <w:color w:val="000000"/>
          <w:spacing w:val="-3"/>
          <w:kern w:val="1"/>
          <w:lang w:val="ru-RU" w:eastAsia="ar-SA"/>
        </w:rPr>
        <w:t>а</w:t>
      </w:r>
      <w:r w:rsidR="007B480F" w:rsidRPr="00251368">
        <w:rPr>
          <w:rFonts w:eastAsia="Arial Unicode MS"/>
          <w:color w:val="000000"/>
          <w:spacing w:val="-4"/>
          <w:kern w:val="1"/>
          <w:lang w:val="ru-RU" w:eastAsia="ar-SA"/>
        </w:rPr>
        <w:t>з</w:t>
      </w:r>
      <w:r w:rsidR="007B480F" w:rsidRPr="00251368">
        <w:rPr>
          <w:rFonts w:eastAsia="Arial Unicode MS"/>
          <w:color w:val="000000"/>
          <w:spacing w:val="-5"/>
          <w:kern w:val="1"/>
          <w:lang w:val="ru-RU" w:eastAsia="ar-SA"/>
        </w:rPr>
        <w:t>у</w:t>
      </w:r>
      <w:r w:rsidR="007B480F" w:rsidRPr="00251368">
        <w:rPr>
          <w:rFonts w:eastAsia="Arial Unicode MS"/>
          <w:color w:val="000000"/>
          <w:spacing w:val="2"/>
          <w:kern w:val="1"/>
          <w:lang w:val="ru-RU" w:eastAsia="ar-SA"/>
        </w:rPr>
        <w:t>м</w:t>
      </w:r>
      <w:r w:rsidR="007B480F" w:rsidRPr="00251368">
        <w:rPr>
          <w:rFonts w:eastAsia="Arial Unicode MS"/>
          <w:color w:val="000000"/>
          <w:kern w:val="1"/>
          <w:lang w:val="ru-RU" w:eastAsia="ar-SA"/>
        </w:rPr>
        <w:t>о</w:t>
      </w:r>
      <w:r w:rsidR="007B480F" w:rsidRPr="00251368">
        <w:rPr>
          <w:rFonts w:eastAsia="Arial Unicode MS"/>
          <w:color w:val="000000"/>
          <w:spacing w:val="-1"/>
          <w:kern w:val="1"/>
          <w:lang w:val="ru-RU" w:eastAsia="ar-SA"/>
        </w:rPr>
        <w:t>м</w:t>
      </w:r>
      <w:r w:rsidR="007B480F" w:rsidRPr="00251368">
        <w:rPr>
          <w:rFonts w:eastAsia="Arial Unicode MS"/>
          <w:color w:val="000000"/>
          <w:kern w:val="1"/>
          <w:lang w:val="ru-RU" w:eastAsia="ar-SA"/>
        </w:rPr>
        <w:t xml:space="preserve">, </w:t>
      </w:r>
      <w:r w:rsidR="007B480F" w:rsidRPr="00251368">
        <w:rPr>
          <w:rFonts w:eastAsia="Arial Unicode MS"/>
          <w:color w:val="000000"/>
          <w:spacing w:val="13"/>
          <w:kern w:val="1"/>
          <w:lang w:val="ru-RU" w:eastAsia="ar-SA"/>
        </w:rPr>
        <w:t xml:space="preserve"> </w:t>
      </w:r>
      <w:r w:rsidR="007B480F" w:rsidRPr="00251368">
        <w:rPr>
          <w:rFonts w:eastAsia="Arial Unicode MS"/>
          <w:color w:val="000000"/>
          <w:spacing w:val="-1"/>
          <w:kern w:val="1"/>
          <w:lang w:val="ru-RU" w:eastAsia="ar-SA"/>
        </w:rPr>
        <w:t>б</w:t>
      </w:r>
      <w:r w:rsidR="007B480F" w:rsidRPr="00251368">
        <w:rPr>
          <w:rFonts w:eastAsia="Arial Unicode MS"/>
          <w:color w:val="000000"/>
          <w:kern w:val="1"/>
          <w:lang w:val="ru-RU" w:eastAsia="ar-SA"/>
        </w:rPr>
        <w:t>р.</w:t>
      </w:r>
      <w:r w:rsidR="007B480F" w:rsidRPr="00251368">
        <w:rPr>
          <w:rFonts w:eastAsia="Arial Unicode MS"/>
          <w:color w:val="000000"/>
          <w:spacing w:val="40"/>
          <w:kern w:val="1"/>
          <w:lang w:val="ru-RU" w:eastAsia="ar-SA"/>
        </w:rPr>
        <w:t xml:space="preserve"> </w:t>
      </w:r>
      <w:r w:rsidR="007B480F" w:rsidRPr="00251368">
        <w:rPr>
          <w:rFonts w:eastAsia="Arial Unicode MS"/>
          <w:color w:val="000000"/>
          <w:kern w:val="1"/>
          <w:lang w:val="ru-RU" w:eastAsia="ar-SA"/>
        </w:rPr>
        <w:t>_</w:t>
      </w:r>
      <w:r w:rsidR="007B480F" w:rsidRPr="00251368">
        <w:rPr>
          <w:rFonts w:eastAsia="Arial Unicode MS"/>
          <w:color w:val="000000"/>
          <w:kern w:val="1"/>
          <w:lang w:eastAsia="ar-SA"/>
        </w:rPr>
        <w:t>_____</w:t>
      </w:r>
      <w:r w:rsidR="007B480F" w:rsidRPr="00251368">
        <w:rPr>
          <w:rFonts w:eastAsia="Arial Unicode MS"/>
          <w:color w:val="000000"/>
          <w:spacing w:val="33"/>
          <w:kern w:val="1"/>
          <w:lang w:val="ru-RU" w:eastAsia="ar-SA"/>
        </w:rPr>
        <w:t xml:space="preserve"> </w:t>
      </w:r>
      <w:r w:rsidR="007B480F" w:rsidRPr="00251368">
        <w:rPr>
          <w:rFonts w:eastAsia="Arial Unicode MS"/>
          <w:color w:val="000000"/>
          <w:spacing w:val="-2"/>
          <w:kern w:val="1"/>
          <w:lang w:val="ru-RU" w:eastAsia="ar-SA"/>
        </w:rPr>
        <w:t>о</w:t>
      </w:r>
      <w:r w:rsidR="007B480F" w:rsidRPr="00251368">
        <w:rPr>
          <w:rFonts w:eastAsia="Arial Unicode MS"/>
          <w:color w:val="000000"/>
          <w:kern w:val="1"/>
          <w:lang w:val="ru-RU" w:eastAsia="ar-SA"/>
        </w:rPr>
        <w:t>д</w:t>
      </w:r>
      <w:r w:rsidR="007B480F" w:rsidRPr="00251368">
        <w:rPr>
          <w:rFonts w:eastAsia="Arial Unicode MS"/>
          <w:color w:val="000000"/>
          <w:spacing w:val="37"/>
          <w:kern w:val="1"/>
          <w:lang w:val="ru-RU" w:eastAsia="ar-SA"/>
        </w:rPr>
        <w:t xml:space="preserve"> </w:t>
      </w:r>
      <w:r w:rsidR="007B480F" w:rsidRPr="00251368">
        <w:rPr>
          <w:rFonts w:eastAsia="Arial Unicode MS"/>
          <w:color w:val="000000"/>
          <w:kern w:val="1"/>
          <w:lang w:val="ru-RU" w:eastAsia="ar-SA"/>
        </w:rPr>
        <w:t>_</w:t>
      </w:r>
      <w:r w:rsidR="007B480F" w:rsidRPr="00251368">
        <w:rPr>
          <w:rFonts w:eastAsia="Arial Unicode MS"/>
          <w:color w:val="000000"/>
          <w:kern w:val="1"/>
          <w:lang w:eastAsia="ar-SA"/>
        </w:rPr>
        <w:t>______</w:t>
      </w:r>
      <w:r w:rsidR="007B480F" w:rsidRPr="00251368">
        <w:rPr>
          <w:rFonts w:eastAsia="Arial Unicode MS"/>
          <w:color w:val="000000"/>
          <w:kern w:val="1"/>
          <w:lang w:val="ru-RU" w:eastAsia="ar-SA"/>
        </w:rPr>
        <w:t>,</w:t>
      </w:r>
    </w:p>
    <w:p w:rsidR="007B480F" w:rsidRPr="00251368" w:rsidRDefault="007B480F" w:rsidP="007B480F">
      <w:pPr>
        <w:tabs>
          <w:tab w:val="left" w:pos="1350"/>
        </w:tabs>
        <w:suppressAutoHyphens/>
        <w:spacing w:before="7" w:after="120" w:line="250" w:lineRule="auto"/>
        <w:ind w:left="122" w:hanging="122"/>
        <w:jc w:val="both"/>
        <w:rPr>
          <w:rFonts w:eastAsia="Arial Unicode MS"/>
          <w:color w:val="000000"/>
          <w:kern w:val="1"/>
          <w:lang w:val="ru-RU" w:eastAsia="ar-SA"/>
        </w:rPr>
      </w:pPr>
      <w:r w:rsidRPr="00251368">
        <w:rPr>
          <w:rFonts w:eastAsia="Arial Unicode MS"/>
          <w:color w:val="000000"/>
          <w:spacing w:val="-1"/>
          <w:kern w:val="1"/>
          <w:lang w:val="ru-RU" w:eastAsia="ar-SA"/>
        </w:rPr>
        <w:t>з</w:t>
      </w:r>
      <w:r w:rsidRPr="00251368">
        <w:rPr>
          <w:rFonts w:eastAsia="Arial Unicode MS"/>
          <w:color w:val="000000"/>
          <w:spacing w:val="-3"/>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1"/>
          <w:kern w:val="1"/>
          <w:lang w:val="ru-RU" w:eastAsia="ar-SA"/>
        </w:rPr>
        <w:t>к</w:t>
      </w:r>
      <w:r w:rsidRPr="00251368">
        <w:rPr>
          <w:rFonts w:eastAsia="Arial Unicode MS"/>
          <w:color w:val="000000"/>
          <w:kern w:val="1"/>
          <w:lang w:val="ru-RU" w:eastAsia="ar-SA"/>
        </w:rPr>
        <w:t xml:space="preserve">и </w:t>
      </w:r>
      <w:r w:rsidRPr="00251368">
        <w:rPr>
          <w:rFonts w:eastAsia="Arial Unicode MS"/>
          <w:color w:val="000000"/>
          <w:spacing w:val="6"/>
          <w:kern w:val="1"/>
          <w:lang w:val="ru-RU" w:eastAsia="ar-SA"/>
        </w:rPr>
        <w:t xml:space="preserve"> </w:t>
      </w:r>
      <w:r w:rsidRPr="00251368">
        <w:rPr>
          <w:rFonts w:eastAsia="Arial Unicode MS"/>
          <w:color w:val="000000"/>
          <w:spacing w:val="2"/>
          <w:w w:val="103"/>
          <w:kern w:val="1"/>
          <w:lang w:val="ru-RU" w:eastAsia="ar-SA"/>
        </w:rPr>
        <w:t>и</w:t>
      </w:r>
      <w:r w:rsidRPr="00251368">
        <w:rPr>
          <w:rFonts w:eastAsia="Arial Unicode MS"/>
          <w:color w:val="000000"/>
          <w:spacing w:val="-1"/>
          <w:w w:val="103"/>
          <w:kern w:val="1"/>
          <w:lang w:val="ru-RU" w:eastAsia="ar-SA"/>
        </w:rPr>
        <w:t>з</w:t>
      </w:r>
      <w:r w:rsidRPr="00251368">
        <w:rPr>
          <w:rFonts w:eastAsia="Arial Unicode MS"/>
          <w:color w:val="000000"/>
          <w:w w:val="103"/>
          <w:kern w:val="1"/>
          <w:lang w:val="ru-RU" w:eastAsia="ar-SA"/>
        </w:rPr>
        <w:t>вр</w:t>
      </w:r>
      <w:r w:rsidRPr="00251368">
        <w:rPr>
          <w:rFonts w:eastAsia="Arial Unicode MS"/>
          <w:color w:val="000000"/>
          <w:spacing w:val="-3"/>
          <w:w w:val="103"/>
          <w:kern w:val="1"/>
          <w:lang w:val="ru-RU" w:eastAsia="ar-SA"/>
        </w:rPr>
        <w:t>ш</w:t>
      </w:r>
      <w:r w:rsidRPr="00251368">
        <w:rPr>
          <w:rFonts w:eastAsia="Arial Unicode MS"/>
          <w:color w:val="000000"/>
          <w:w w:val="103"/>
          <w:kern w:val="1"/>
          <w:lang w:val="ru-RU" w:eastAsia="ar-SA"/>
        </w:rPr>
        <w:t xml:space="preserve">ава </w:t>
      </w:r>
      <w:r w:rsidRPr="00251368">
        <w:rPr>
          <w:rFonts w:eastAsia="Arial Unicode MS"/>
          <w:color w:val="000000"/>
          <w:spacing w:val="-1"/>
          <w:kern w:val="1"/>
          <w:lang w:val="ru-RU" w:eastAsia="ar-SA"/>
        </w:rPr>
        <w:t>г</w:t>
      </w:r>
      <w:r w:rsidRPr="00251368">
        <w:rPr>
          <w:rFonts w:eastAsia="Arial Unicode MS"/>
          <w:color w:val="000000"/>
          <w:kern w:val="1"/>
          <w:lang w:val="ru-RU" w:eastAsia="ar-SA"/>
        </w:rPr>
        <w:t>р</w:t>
      </w:r>
      <w:r w:rsidRPr="00251368">
        <w:rPr>
          <w:rFonts w:eastAsia="Arial Unicode MS"/>
          <w:color w:val="000000"/>
          <w:spacing w:val="-5"/>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а,</w:t>
      </w:r>
      <w:r w:rsidRPr="00251368">
        <w:rPr>
          <w:rFonts w:eastAsia="Arial Unicode MS"/>
          <w:color w:val="000000"/>
          <w:spacing w:val="32"/>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spacing w:val="-3"/>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у</w:t>
      </w:r>
      <w:r w:rsidRPr="00251368">
        <w:rPr>
          <w:rFonts w:eastAsia="Arial Unicode MS"/>
          <w:color w:val="000000"/>
          <w:spacing w:val="9"/>
          <w:kern w:val="1"/>
          <w:lang w:val="ru-RU" w:eastAsia="ar-SA"/>
        </w:rPr>
        <w:t xml:space="preserve"> </w:t>
      </w:r>
      <w:r w:rsidRPr="00251368">
        <w:rPr>
          <w:rFonts w:eastAsia="Arial Unicode MS"/>
          <w:color w:val="000000"/>
          <w:w w:val="103"/>
          <w:kern w:val="1"/>
          <w:lang w:val="ru-RU" w:eastAsia="ar-SA"/>
        </w:rPr>
        <w:t>ч</w:t>
      </w:r>
      <w:r w:rsidRPr="00251368">
        <w:rPr>
          <w:rFonts w:eastAsia="Arial Unicode MS"/>
          <w:color w:val="000000"/>
          <w:spacing w:val="2"/>
          <w:w w:val="103"/>
          <w:kern w:val="1"/>
          <w:lang w:val="ru-RU" w:eastAsia="ar-SA"/>
        </w:rPr>
        <w:t>и</w:t>
      </w:r>
      <w:r w:rsidRPr="00251368">
        <w:rPr>
          <w:rFonts w:eastAsia="Arial Unicode MS"/>
          <w:color w:val="000000"/>
          <w:spacing w:val="-2"/>
          <w:w w:val="103"/>
          <w:kern w:val="1"/>
          <w:lang w:val="ru-RU" w:eastAsia="ar-SA"/>
        </w:rPr>
        <w:t>н</w:t>
      </w:r>
      <w:r w:rsidRPr="00251368">
        <w:rPr>
          <w:rFonts w:eastAsia="Arial Unicode MS"/>
          <w:color w:val="000000"/>
          <w:w w:val="103"/>
          <w:kern w:val="1"/>
          <w:lang w:val="ru-RU" w:eastAsia="ar-SA"/>
        </w:rPr>
        <w:t>е:</w:t>
      </w:r>
    </w:p>
    <w:p w:rsidR="007B480F" w:rsidRPr="00251368" w:rsidRDefault="007B480F" w:rsidP="007B480F">
      <w:pPr>
        <w:tabs>
          <w:tab w:val="left" w:pos="1350"/>
        </w:tabs>
        <w:suppressAutoHyphens/>
        <w:spacing w:before="9"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______________</w:t>
      </w:r>
      <w:r w:rsidRPr="00251368">
        <w:rPr>
          <w:rFonts w:eastAsia="Arial Unicode MS"/>
          <w:color w:val="000000"/>
          <w:spacing w:val="39"/>
          <w:w w:val="136"/>
          <w:kern w:val="1"/>
          <w:lang w:eastAsia="ar-SA"/>
        </w:rPr>
        <w:t xml:space="preserve">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ј</w:t>
      </w:r>
      <w:r w:rsidRPr="00251368">
        <w:rPr>
          <w:rFonts w:eastAsia="Arial Unicode MS"/>
          <w:color w:val="000000"/>
          <w:spacing w:val="38"/>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3"/>
          <w:kern w:val="1"/>
          <w:lang w:val="ru-RU" w:eastAsia="ar-SA"/>
        </w:rPr>
        <w:t>д</w:t>
      </w:r>
      <w:r w:rsidRPr="00251368">
        <w:rPr>
          <w:rFonts w:eastAsia="Arial Unicode MS"/>
          <w:color w:val="000000"/>
          <w:kern w:val="1"/>
          <w:lang w:val="ru-RU" w:eastAsia="ar-SA"/>
        </w:rPr>
        <w:t>ре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2"/>
          <w:kern w:val="1"/>
          <w:lang w:val="ru-RU" w:eastAsia="ar-SA"/>
        </w:rPr>
        <w:t xml:space="preserve"> </w:t>
      </w:r>
      <w:r w:rsidRPr="00251368">
        <w:rPr>
          <w:rFonts w:eastAsia="Arial Unicode MS"/>
          <w:color w:val="000000"/>
          <w:kern w:val="1"/>
          <w:lang w:val="ru-RU" w:eastAsia="ar-SA"/>
        </w:rPr>
        <w:t>МБ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21"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______________</w:t>
      </w: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 xml:space="preserve">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spacing w:val="-2"/>
          <w:kern w:val="1"/>
          <w:lang w:val="ru-RU" w:eastAsia="ar-SA"/>
        </w:rPr>
        <w:t>М</w:t>
      </w:r>
      <w:r w:rsidRPr="00251368">
        <w:rPr>
          <w:rFonts w:eastAsia="Arial Unicode MS"/>
          <w:color w:val="000000"/>
          <w:kern w:val="1"/>
          <w:lang w:val="ru-RU" w:eastAsia="ar-SA"/>
        </w:rPr>
        <w:t>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21"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 xml:space="preserve">_______________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spacing w:val="-2"/>
          <w:kern w:val="1"/>
          <w:lang w:val="ru-RU" w:eastAsia="ar-SA"/>
        </w:rPr>
        <w:t>М</w:t>
      </w:r>
      <w:r w:rsidRPr="00251368">
        <w:rPr>
          <w:rFonts w:eastAsia="Arial Unicode MS"/>
          <w:color w:val="000000"/>
          <w:kern w:val="1"/>
          <w:lang w:val="ru-RU" w:eastAsia="ar-SA"/>
        </w:rPr>
        <w:t>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7" w:after="120" w:line="247" w:lineRule="auto"/>
        <w:ind w:left="122" w:firstLine="665"/>
        <w:jc w:val="both"/>
        <w:rPr>
          <w:rFonts w:eastAsia="Arial Unicode MS"/>
          <w:b/>
          <w:color w:val="000000"/>
          <w:kern w:val="1"/>
          <w:lang w:eastAsia="ar-SA"/>
        </w:rPr>
      </w:pPr>
      <w:r w:rsidRPr="00251368">
        <w:rPr>
          <w:rFonts w:eastAsia="Arial Unicode MS"/>
          <w:b/>
          <w:color w:val="000000"/>
          <w:spacing w:val="-57"/>
          <w:kern w:val="1"/>
          <w:u w:val="thick" w:color="000000"/>
          <w:lang w:eastAsia="ar-SA"/>
        </w:rPr>
        <w:t xml:space="preserve">(   </w:t>
      </w:r>
      <w:r w:rsidRPr="00251368">
        <w:rPr>
          <w:rFonts w:eastAsia="Arial Unicode MS"/>
          <w:b/>
          <w:color w:val="000000"/>
          <w:kern w:val="1"/>
          <w:lang w:eastAsia="ar-SA"/>
        </w:rPr>
        <w:t xml:space="preserve"> </w:t>
      </w:r>
      <w:r w:rsidRPr="00251368">
        <w:rPr>
          <w:rFonts w:eastAsia="Arial Unicode MS"/>
          <w:b/>
          <w:i/>
          <w:color w:val="000000"/>
          <w:kern w:val="1"/>
          <w:lang w:eastAsia="ar-SA"/>
        </w:rPr>
        <w:t>све уписује наручилац у  складу са Обрасцом понуде</w:t>
      </w:r>
      <w:r w:rsidRPr="00251368">
        <w:rPr>
          <w:rFonts w:eastAsia="Arial Unicode MS"/>
          <w:b/>
          <w:color w:val="000000"/>
          <w:kern w:val="1"/>
          <w:lang w:eastAsia="ar-SA"/>
        </w:rPr>
        <w:t>)</w:t>
      </w:r>
    </w:p>
    <w:p w:rsidR="007B480F" w:rsidRPr="00251368" w:rsidRDefault="007B480F" w:rsidP="007B480F">
      <w:pPr>
        <w:tabs>
          <w:tab w:val="left" w:pos="1350"/>
        </w:tabs>
        <w:suppressAutoHyphens/>
        <w:spacing w:after="120" w:line="247" w:lineRule="auto"/>
        <w:jc w:val="both"/>
        <w:rPr>
          <w:rFonts w:eastAsia="Arial Unicode MS"/>
          <w:color w:val="000000"/>
          <w:w w:val="103"/>
          <w:kern w:val="1"/>
          <w:lang w:eastAsia="ar-SA"/>
        </w:rPr>
      </w:pPr>
      <w:r w:rsidRPr="00251368">
        <w:rPr>
          <w:rFonts w:eastAsia="Arial Unicode MS"/>
          <w:color w:val="000000"/>
          <w:kern w:val="1"/>
          <w:lang w:val="ru-RU" w:eastAsia="ar-SA"/>
        </w:rPr>
        <w:t>Пружаоци услуге,</w:t>
      </w:r>
      <w:r w:rsidRPr="00251368">
        <w:rPr>
          <w:rFonts w:eastAsia="Arial Unicode MS"/>
          <w:color w:val="000000"/>
          <w:spacing w:val="24"/>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и</w:t>
      </w:r>
      <w:r w:rsidRPr="00251368">
        <w:rPr>
          <w:rFonts w:eastAsia="Arial Unicode MS"/>
          <w:color w:val="000000"/>
          <w:spacing w:val="7"/>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 xml:space="preserve">у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дн</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и</w:t>
      </w:r>
      <w:r w:rsidRPr="00251368">
        <w:rPr>
          <w:rFonts w:eastAsia="Arial Unicode MS"/>
          <w:color w:val="000000"/>
          <w:spacing w:val="23"/>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spacing w:val="-3"/>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5"/>
          <w:kern w:val="1"/>
          <w:lang w:val="ru-RU" w:eastAsia="ar-SA"/>
        </w:rPr>
        <w:t>к</w:t>
      </w:r>
      <w:r w:rsidRPr="00251368">
        <w:rPr>
          <w:rFonts w:eastAsia="Arial Unicode MS"/>
          <w:color w:val="000000"/>
          <w:kern w:val="1"/>
          <w:lang w:val="ru-RU" w:eastAsia="ar-SA"/>
        </w:rPr>
        <w:t>у</w:t>
      </w:r>
      <w:r w:rsidRPr="00251368">
        <w:rPr>
          <w:rFonts w:eastAsia="Arial Unicode MS"/>
          <w:color w:val="000000"/>
          <w:spacing w:val="24"/>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0"/>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у</w:t>
      </w:r>
      <w:r w:rsidRPr="00251368">
        <w:rPr>
          <w:rFonts w:eastAsia="Arial Unicode MS"/>
          <w:color w:val="000000"/>
          <w:spacing w:val="16"/>
          <w:kern w:val="1"/>
          <w:lang w:val="ru-RU" w:eastAsia="ar-SA"/>
        </w:rPr>
        <w:t xml:space="preserve">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ара</w:t>
      </w:r>
      <w:r w:rsidRPr="00251368">
        <w:rPr>
          <w:rFonts w:eastAsia="Arial Unicode MS"/>
          <w:color w:val="000000"/>
          <w:spacing w:val="4"/>
          <w:kern w:val="1"/>
          <w:lang w:val="ru-RU" w:eastAsia="ar-SA"/>
        </w:rPr>
        <w:t>ј</w:t>
      </w:r>
      <w:r w:rsidRPr="00251368">
        <w:rPr>
          <w:rFonts w:eastAsia="Arial Unicode MS"/>
          <w:color w:val="000000"/>
          <w:kern w:val="1"/>
          <w:lang w:val="ru-RU" w:eastAsia="ar-SA"/>
        </w:rPr>
        <w:t>у</w:t>
      </w:r>
      <w:r w:rsidRPr="00251368">
        <w:rPr>
          <w:rFonts w:eastAsia="Arial Unicode MS"/>
          <w:color w:val="000000"/>
          <w:spacing w:val="25"/>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ео</w:t>
      </w:r>
      <w:r w:rsidRPr="00251368">
        <w:rPr>
          <w:rFonts w:eastAsia="Arial Unicode MS"/>
          <w:color w:val="000000"/>
          <w:spacing w:val="-1"/>
          <w:kern w:val="1"/>
          <w:lang w:val="ru-RU" w:eastAsia="ar-SA"/>
        </w:rPr>
        <w:t>г</w:t>
      </w:r>
      <w:r w:rsidRPr="00251368">
        <w:rPr>
          <w:rFonts w:eastAsia="Arial Unicode MS"/>
          <w:color w:val="000000"/>
          <w:kern w:val="1"/>
          <w:lang w:val="ru-RU" w:eastAsia="ar-SA"/>
        </w:rPr>
        <w:t>р</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2"/>
          <w:kern w:val="1"/>
          <w:lang w:val="ru-RU" w:eastAsia="ar-SA"/>
        </w:rPr>
        <w:t>ч</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36"/>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и</w:t>
      </w:r>
      <w:r w:rsidRPr="00251368">
        <w:rPr>
          <w:rFonts w:eastAsia="Arial Unicode MS"/>
          <w:color w:val="000000"/>
          <w:spacing w:val="-3"/>
          <w:kern w:val="1"/>
          <w:lang w:val="ru-RU" w:eastAsia="ar-SA"/>
        </w:rPr>
        <w:t>д</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7"/>
          <w:kern w:val="1"/>
          <w:lang w:val="ru-RU" w:eastAsia="ar-SA"/>
        </w:rPr>
        <w:t xml:space="preserve"> </w:t>
      </w:r>
      <w:r w:rsidRPr="00251368">
        <w:rPr>
          <w:rFonts w:eastAsia="Arial Unicode MS"/>
          <w:color w:val="000000"/>
          <w:spacing w:val="1"/>
          <w:w w:val="103"/>
          <w:kern w:val="1"/>
          <w:lang w:val="ru-RU" w:eastAsia="ar-SA"/>
        </w:rPr>
        <w:t>п</w:t>
      </w:r>
      <w:r w:rsidRPr="00251368">
        <w:rPr>
          <w:rFonts w:eastAsia="Arial Unicode MS"/>
          <w:color w:val="000000"/>
          <w:w w:val="103"/>
          <w:kern w:val="1"/>
          <w:lang w:val="ru-RU" w:eastAsia="ar-SA"/>
        </w:rPr>
        <w:t>ре</w:t>
      </w:r>
      <w:r w:rsidRPr="00251368">
        <w:rPr>
          <w:rFonts w:eastAsia="Arial Unicode MS"/>
          <w:color w:val="000000"/>
          <w:spacing w:val="-1"/>
          <w:w w:val="103"/>
          <w:kern w:val="1"/>
          <w:lang w:val="ru-RU" w:eastAsia="ar-SA"/>
        </w:rPr>
        <w:t>м</w:t>
      </w:r>
      <w:r w:rsidRPr="00251368">
        <w:rPr>
          <w:rFonts w:eastAsia="Arial Unicode MS"/>
          <w:color w:val="000000"/>
          <w:w w:val="103"/>
          <w:kern w:val="1"/>
          <w:lang w:val="ru-RU" w:eastAsia="ar-SA"/>
        </w:rPr>
        <w:t>а</w:t>
      </w:r>
      <w:r w:rsidRPr="00251368">
        <w:rPr>
          <w:rFonts w:eastAsia="Arial Unicode MS"/>
          <w:color w:val="000000"/>
          <w:w w:val="103"/>
          <w:kern w:val="1"/>
          <w:lang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чи</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ц</w:t>
      </w:r>
      <w:r w:rsidRPr="00251368">
        <w:rPr>
          <w:rFonts w:eastAsia="Arial Unicode MS"/>
          <w:color w:val="000000"/>
          <w:kern w:val="1"/>
          <w:lang w:val="ru-RU" w:eastAsia="ar-SA"/>
        </w:rPr>
        <w:t>у</w:t>
      </w:r>
      <w:r w:rsidRPr="00251368">
        <w:rPr>
          <w:rFonts w:eastAsia="Arial Unicode MS"/>
          <w:color w:val="000000"/>
          <w:spacing w:val="28"/>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8"/>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spacing w:val="2"/>
          <w:kern w:val="1"/>
          <w:lang w:val="ru-RU" w:eastAsia="ar-SA"/>
        </w:rPr>
        <w:t>ењ</w:t>
      </w:r>
      <w:r w:rsidRPr="00251368">
        <w:rPr>
          <w:rFonts w:eastAsia="Arial Unicode MS"/>
          <w:color w:val="000000"/>
          <w:kern w:val="1"/>
          <w:lang w:val="ru-RU" w:eastAsia="ar-SA"/>
        </w:rPr>
        <w:t>е</w:t>
      </w:r>
      <w:r w:rsidRPr="00251368">
        <w:rPr>
          <w:rFonts w:eastAsia="Arial Unicode MS"/>
          <w:color w:val="000000"/>
          <w:spacing w:val="3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дм</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т</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о</w:t>
      </w:r>
      <w:r w:rsidRPr="00251368">
        <w:rPr>
          <w:rFonts w:eastAsia="Arial Unicode MS"/>
          <w:color w:val="000000"/>
          <w:kern w:val="1"/>
          <w:lang w:val="ru-RU" w:eastAsia="ar-SA"/>
        </w:rPr>
        <w:t>г</w:t>
      </w:r>
      <w:r w:rsidRPr="00251368">
        <w:rPr>
          <w:rFonts w:eastAsia="Arial Unicode MS"/>
          <w:color w:val="000000"/>
          <w:spacing w:val="36"/>
          <w:kern w:val="1"/>
          <w:lang w:val="ru-RU" w:eastAsia="ar-SA"/>
        </w:rPr>
        <w:t xml:space="preserve"> </w:t>
      </w:r>
      <w:r w:rsidRPr="00251368">
        <w:rPr>
          <w:rFonts w:eastAsia="Arial Unicode MS"/>
          <w:color w:val="000000"/>
          <w:spacing w:val="-3"/>
          <w:w w:val="103"/>
          <w:kern w:val="1"/>
          <w:lang w:val="ru-RU" w:eastAsia="ar-SA"/>
        </w:rPr>
        <w:t>у</w:t>
      </w:r>
      <w:r w:rsidRPr="00251368">
        <w:rPr>
          <w:rFonts w:eastAsia="Arial Unicode MS"/>
          <w:color w:val="000000"/>
          <w:spacing w:val="-6"/>
          <w:w w:val="103"/>
          <w:kern w:val="1"/>
          <w:lang w:val="ru-RU" w:eastAsia="ar-SA"/>
        </w:rPr>
        <w:t>г</w:t>
      </w:r>
      <w:r w:rsidRPr="00251368">
        <w:rPr>
          <w:rFonts w:eastAsia="Arial Unicode MS"/>
          <w:color w:val="000000"/>
          <w:w w:val="103"/>
          <w:kern w:val="1"/>
          <w:lang w:val="ru-RU" w:eastAsia="ar-SA"/>
        </w:rPr>
        <w:t>о</w:t>
      </w:r>
      <w:r w:rsidRPr="00251368">
        <w:rPr>
          <w:rFonts w:eastAsia="Arial Unicode MS"/>
          <w:color w:val="000000"/>
          <w:spacing w:val="-2"/>
          <w:w w:val="103"/>
          <w:kern w:val="1"/>
          <w:lang w:val="ru-RU" w:eastAsia="ar-SA"/>
        </w:rPr>
        <w:t>в</w:t>
      </w:r>
      <w:r w:rsidRPr="00251368">
        <w:rPr>
          <w:rFonts w:eastAsia="Arial Unicode MS"/>
          <w:color w:val="000000"/>
          <w:w w:val="103"/>
          <w:kern w:val="1"/>
          <w:lang w:val="ru-RU" w:eastAsia="ar-SA"/>
        </w:rPr>
        <w:t>ора.</w:t>
      </w:r>
    </w:p>
    <w:p w:rsidR="008B4E86" w:rsidRPr="001474AB" w:rsidRDefault="007B480F" w:rsidP="001474AB">
      <w:pPr>
        <w:tabs>
          <w:tab w:val="left" w:pos="1350"/>
        </w:tabs>
        <w:suppressAutoHyphens/>
        <w:ind w:firstLine="630"/>
        <w:jc w:val="center"/>
        <w:rPr>
          <w:rFonts w:eastAsia="Arial Unicode MS"/>
          <w:b/>
          <w:color w:val="000000"/>
          <w:w w:val="103"/>
          <w:kern w:val="1"/>
          <w:lang w:eastAsia="ar-SA"/>
        </w:rPr>
      </w:pPr>
      <w:r w:rsidRPr="00251368">
        <w:rPr>
          <w:rFonts w:eastAsia="Arial Unicode MS"/>
          <w:color w:val="000000"/>
          <w:kern w:val="1"/>
          <w:lang w:val="ru-RU" w:eastAsia="ar-SA"/>
        </w:rPr>
        <w:tab/>
      </w:r>
    </w:p>
    <w:p w:rsidR="00CB233E" w:rsidRPr="00251368" w:rsidRDefault="00CB233E" w:rsidP="00CB233E">
      <w:pPr>
        <w:keepNext/>
        <w:spacing w:after="120"/>
        <w:jc w:val="center"/>
        <w:rPr>
          <w:b/>
          <w:lang w:val="ru-RU"/>
        </w:rPr>
      </w:pPr>
      <w:r w:rsidRPr="00251368">
        <w:rPr>
          <w:b/>
          <w:lang w:val="ru-RU"/>
        </w:rPr>
        <w:t>Предмет уговора</w:t>
      </w:r>
    </w:p>
    <w:p w:rsidR="00CB233E" w:rsidRPr="00251368" w:rsidRDefault="00CB233E" w:rsidP="00CB233E">
      <w:pPr>
        <w:keepNext/>
        <w:spacing w:after="120"/>
        <w:jc w:val="center"/>
        <w:rPr>
          <w:bCs/>
          <w:lang w:val="ru-RU"/>
        </w:rPr>
      </w:pPr>
      <w:r w:rsidRPr="00251368">
        <w:rPr>
          <w:bCs/>
          <w:lang w:val="ru-RU"/>
        </w:rPr>
        <w:t xml:space="preserve">Члан 2. </w:t>
      </w:r>
    </w:p>
    <w:p w:rsidR="00CB233E" w:rsidRPr="00251368" w:rsidRDefault="00CB233E" w:rsidP="00CB233E">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Pr="00251368">
        <w:rPr>
          <w:rFonts w:eastAsia="TimesNewRomanPS-BoldMT"/>
          <w:bCs/>
          <w:color w:val="000000"/>
          <w:kern w:val="1"/>
          <w:lang w:val="sr-Cyrl-CS"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CB233E" w:rsidRPr="00251368" w:rsidRDefault="00CB233E" w:rsidP="00CB233E">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CB233E" w:rsidRPr="00251368" w:rsidRDefault="00CB233E" w:rsidP="00CB233E">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CB233E" w:rsidRPr="00251368" w:rsidRDefault="00CB233E" w:rsidP="00CB233E"/>
    <w:p w:rsidR="007B480F" w:rsidRDefault="007B480F" w:rsidP="008B4E86">
      <w:pPr>
        <w:suppressAutoHyphens/>
        <w:spacing w:line="100" w:lineRule="atLeast"/>
        <w:jc w:val="both"/>
        <w:rPr>
          <w:rFonts w:eastAsia="TimesNewRomanPS-BoldMT"/>
          <w:bCs/>
          <w:color w:val="000000"/>
          <w:kern w:val="1"/>
          <w:lang w:eastAsia="ar-SA"/>
        </w:rPr>
      </w:pPr>
    </w:p>
    <w:p w:rsidR="001474AB" w:rsidRDefault="001474AB" w:rsidP="008B4E86">
      <w:pPr>
        <w:suppressAutoHyphens/>
        <w:spacing w:line="100" w:lineRule="atLeast"/>
        <w:jc w:val="both"/>
        <w:rPr>
          <w:rFonts w:eastAsia="TimesNewRomanPS-BoldMT"/>
          <w:bCs/>
          <w:color w:val="000000"/>
          <w:kern w:val="1"/>
          <w:lang w:eastAsia="ar-SA"/>
        </w:rPr>
      </w:pPr>
    </w:p>
    <w:p w:rsidR="001474AB" w:rsidRDefault="001474AB" w:rsidP="008B4E86">
      <w:pPr>
        <w:suppressAutoHyphens/>
        <w:spacing w:line="100" w:lineRule="atLeast"/>
        <w:jc w:val="both"/>
        <w:rPr>
          <w:rFonts w:eastAsia="TimesNewRomanPS-BoldMT"/>
          <w:bCs/>
          <w:color w:val="000000"/>
          <w:kern w:val="1"/>
          <w:lang w:eastAsia="ar-SA"/>
        </w:rPr>
      </w:pPr>
    </w:p>
    <w:p w:rsidR="001474AB" w:rsidRDefault="001474AB" w:rsidP="008B4E86">
      <w:pPr>
        <w:suppressAutoHyphens/>
        <w:spacing w:line="100" w:lineRule="atLeast"/>
        <w:jc w:val="both"/>
        <w:rPr>
          <w:rFonts w:eastAsia="TimesNewRomanPS-BoldMT"/>
          <w:bCs/>
          <w:color w:val="000000"/>
          <w:kern w:val="1"/>
          <w:lang w:eastAsia="ar-SA"/>
        </w:rPr>
      </w:pPr>
    </w:p>
    <w:p w:rsidR="001474AB" w:rsidRDefault="001474AB" w:rsidP="008B4E86">
      <w:pPr>
        <w:suppressAutoHyphens/>
        <w:spacing w:line="100" w:lineRule="atLeast"/>
        <w:jc w:val="both"/>
        <w:rPr>
          <w:rFonts w:eastAsia="TimesNewRomanPS-BoldMT"/>
          <w:bCs/>
          <w:color w:val="000000"/>
          <w:kern w:val="1"/>
          <w:lang w:eastAsia="ar-SA"/>
        </w:rPr>
      </w:pPr>
    </w:p>
    <w:p w:rsidR="001474AB" w:rsidRDefault="001474AB" w:rsidP="008B4E86">
      <w:pPr>
        <w:suppressAutoHyphens/>
        <w:spacing w:line="100" w:lineRule="atLeast"/>
        <w:jc w:val="both"/>
        <w:rPr>
          <w:rFonts w:eastAsia="TimesNewRomanPS-BoldMT"/>
          <w:bCs/>
          <w:color w:val="000000"/>
          <w:kern w:val="1"/>
          <w:lang w:eastAsia="ar-SA"/>
        </w:rPr>
      </w:pPr>
    </w:p>
    <w:p w:rsidR="001474AB" w:rsidRPr="00251368" w:rsidRDefault="001474AB" w:rsidP="008B4E86">
      <w:pPr>
        <w:suppressAutoHyphens/>
        <w:spacing w:line="100" w:lineRule="atLeast"/>
        <w:jc w:val="both"/>
        <w:rPr>
          <w:rFonts w:eastAsia="TimesNewRomanPS-BoldMT"/>
          <w:bCs/>
          <w:color w:val="000000"/>
          <w:kern w:val="1"/>
          <w:lang w:eastAsia="ar-SA"/>
        </w:rPr>
      </w:pPr>
    </w:p>
    <w:p w:rsidR="007B480F" w:rsidRPr="00251368" w:rsidRDefault="007B480F" w:rsidP="007B480F">
      <w:pPr>
        <w:suppressAutoHyphens/>
        <w:spacing w:after="120" w:line="100" w:lineRule="atLeast"/>
        <w:jc w:val="center"/>
        <w:rPr>
          <w:rFonts w:eastAsia="Arial Unicode MS"/>
          <w:b/>
          <w:color w:val="000000"/>
          <w:kern w:val="1"/>
          <w:lang w:eastAsia="ar-SA"/>
        </w:rPr>
      </w:pPr>
      <w:r w:rsidRPr="00251368">
        <w:rPr>
          <w:rFonts w:eastAsia="Arial Unicode MS"/>
          <w:b/>
          <w:color w:val="000000"/>
          <w:kern w:val="1"/>
          <w:lang w:eastAsia="ar-SA"/>
        </w:rPr>
        <w:t>Вредност услуге – цена</w:t>
      </w:r>
    </w:p>
    <w:p w:rsidR="007B480F" w:rsidRPr="00251368" w:rsidRDefault="007B480F" w:rsidP="007B480F">
      <w:pPr>
        <w:keepNext/>
        <w:spacing w:after="120"/>
        <w:jc w:val="center"/>
        <w:rPr>
          <w:bCs/>
          <w:lang w:val="ru-RU"/>
        </w:rPr>
      </w:pPr>
      <w:r w:rsidRPr="00251368">
        <w:rPr>
          <w:bCs/>
          <w:lang w:val="ru-RU"/>
        </w:rPr>
        <w:t>Члан 3.</w:t>
      </w:r>
    </w:p>
    <w:p w:rsidR="007B480F" w:rsidRPr="00251368" w:rsidRDefault="007B480F" w:rsidP="007B480F">
      <w:pPr>
        <w:suppressAutoHyphens/>
        <w:spacing w:after="120" w:line="100" w:lineRule="atLeast"/>
        <w:ind w:firstLine="720"/>
        <w:jc w:val="both"/>
        <w:rPr>
          <w:rFonts w:eastAsia="Arial Unicode MS"/>
          <w:color w:val="000000"/>
          <w:kern w:val="1"/>
          <w:lang w:eastAsia="ar-SA"/>
        </w:rPr>
      </w:pPr>
      <w:r w:rsidRPr="00251368">
        <w:rPr>
          <w:rFonts w:eastAsia="Arial Unicode MS"/>
          <w:color w:val="000000"/>
          <w:kern w:val="1"/>
          <w:lang w:val="ru-RU" w:eastAsia="ar-SA"/>
        </w:rPr>
        <w:t>Уговорне стране утврђују да цена свих услуга које су предмет Уговора износи</w:t>
      </w:r>
      <w:r w:rsidRPr="00251368">
        <w:rPr>
          <w:rFonts w:eastAsia="Arial Unicode MS"/>
          <w:color w:val="000000"/>
          <w:kern w:val="1"/>
          <w:lang w:val="sr-Latn-CS" w:eastAsia="ar-SA"/>
        </w:rPr>
        <w:t>:</w:t>
      </w:r>
      <w:r w:rsidRPr="00251368">
        <w:rPr>
          <w:rFonts w:eastAsia="Arial Unicode MS"/>
          <w:color w:val="000000"/>
          <w:kern w:val="1"/>
          <w:lang w:eastAsia="ar-SA"/>
        </w:rPr>
        <w:t xml:space="preserve"> </w:t>
      </w:r>
      <w:r w:rsidRPr="00251368">
        <w:rPr>
          <w:rFonts w:eastAsia="Arial Unicode MS"/>
          <w:b/>
          <w:color w:val="000000"/>
          <w:kern w:val="1"/>
          <w:lang w:eastAsia="ar-SA"/>
        </w:rPr>
        <w:t xml:space="preserve">___________________ </w:t>
      </w:r>
      <w:r w:rsidRPr="00251368">
        <w:rPr>
          <w:rFonts w:eastAsia="Arial Unicode MS"/>
          <w:color w:val="000000"/>
          <w:kern w:val="1"/>
          <w:lang w:val="ru-RU" w:eastAsia="ar-SA"/>
        </w:rPr>
        <w:t>динара без ПДВ-а</w:t>
      </w:r>
      <w:r w:rsidRPr="00251368">
        <w:rPr>
          <w:rFonts w:eastAsia="Arial Unicode MS"/>
          <w:i/>
          <w:color w:val="000000"/>
          <w:kern w:val="1"/>
          <w:lang w:val="ru-RU" w:eastAsia="ar-SA"/>
        </w:rPr>
        <w:t>.</w:t>
      </w:r>
      <w:r w:rsidRPr="00251368">
        <w:rPr>
          <w:rFonts w:eastAsia="Arial Unicode MS"/>
          <w:color w:val="000000"/>
          <w:kern w:val="1"/>
          <w:lang w:eastAsia="ar-SA"/>
        </w:rPr>
        <w:t>(</w:t>
      </w:r>
      <w:r w:rsidRPr="00251368">
        <w:rPr>
          <w:rFonts w:eastAsia="Arial Unicode MS"/>
          <w:i/>
          <w:color w:val="000000"/>
          <w:kern w:val="1"/>
          <w:lang w:eastAsia="ar-SA"/>
        </w:rPr>
        <w:t>словима</w:t>
      </w:r>
      <w:r w:rsidRPr="00251368">
        <w:rPr>
          <w:rFonts w:eastAsia="Arial Unicode MS"/>
          <w:color w:val="000000"/>
          <w:kern w:val="1"/>
          <w:lang w:eastAsia="ar-SA"/>
        </w:rPr>
        <w:t>:_________________________)</w:t>
      </w:r>
      <w:r w:rsidRPr="00251368">
        <w:rPr>
          <w:rFonts w:eastAsia="Arial Unicode MS"/>
          <w:i/>
          <w:color w:val="000000"/>
          <w:kern w:val="1"/>
          <w:lang w:val="ru-RU" w:eastAsia="ar-SA"/>
        </w:rPr>
        <w:t xml:space="preserve">, односно ___________________ </w:t>
      </w:r>
      <w:r w:rsidRPr="00251368">
        <w:rPr>
          <w:rFonts w:eastAsia="Arial Unicode MS"/>
          <w:color w:val="000000"/>
          <w:kern w:val="1"/>
          <w:lang w:val="ru-RU" w:eastAsia="ar-SA"/>
        </w:rPr>
        <w:t>динара са ПДВ-ом</w:t>
      </w:r>
      <w:r w:rsidRPr="00251368">
        <w:rPr>
          <w:rFonts w:eastAsia="Arial Unicode MS"/>
          <w:i/>
          <w:color w:val="000000"/>
          <w:kern w:val="1"/>
          <w:lang w:eastAsia="ar-SA"/>
        </w:rPr>
        <w:t xml:space="preserve"> (</w:t>
      </w:r>
      <w:r w:rsidRPr="00251368">
        <w:rPr>
          <w:rFonts w:eastAsia="Arial Unicode MS"/>
          <w:i/>
          <w:color w:val="000000"/>
          <w:kern w:val="1"/>
          <w:lang w:val="ru-RU" w:eastAsia="ar-SA"/>
        </w:rPr>
        <w:t>словима:</w:t>
      </w:r>
      <w:r w:rsidRPr="00251368">
        <w:rPr>
          <w:rFonts w:eastAsia="Arial Unicode MS"/>
          <w:color w:val="000000"/>
          <w:kern w:val="1"/>
          <w:lang w:val="ru-RU" w:eastAsia="ar-SA"/>
        </w:rPr>
        <w:t>_________________)</w:t>
      </w:r>
      <w:r w:rsidRPr="00251368">
        <w:rPr>
          <w:rFonts w:eastAsia="Arial Unicode MS"/>
          <w:color w:val="000000"/>
          <w:kern w:val="1"/>
          <w:lang w:eastAsia="ar-SA"/>
        </w:rPr>
        <w:t>.</w:t>
      </w:r>
    </w:p>
    <w:p w:rsidR="007B480F" w:rsidRPr="00251368" w:rsidRDefault="007B480F" w:rsidP="007B480F">
      <w:pPr>
        <w:tabs>
          <w:tab w:val="left" w:pos="0"/>
        </w:tabs>
        <w:spacing w:after="120"/>
        <w:jc w:val="both"/>
        <w:rPr>
          <w:rFonts w:eastAsia="Arial Unicode MS"/>
          <w:color w:val="000000"/>
          <w:kern w:val="1"/>
          <w:lang w:eastAsia="ar-SA"/>
        </w:rPr>
      </w:pPr>
      <w:r w:rsidRPr="00251368">
        <w:rPr>
          <w:rFonts w:eastAsia="Arial Unicode MS"/>
          <w:color w:val="000000"/>
          <w:kern w:val="1"/>
          <w:lang w:eastAsia="ar-SA"/>
        </w:rPr>
        <w:t>Уговорена цена је фиксна и не може се мењати услед повећања цене елемената на основу којих је одређена.</w:t>
      </w:r>
    </w:p>
    <w:p w:rsidR="007B480F" w:rsidRPr="00251368" w:rsidRDefault="007B480F" w:rsidP="007B480F">
      <w:pPr>
        <w:tabs>
          <w:tab w:val="left" w:pos="1350"/>
        </w:tabs>
        <w:spacing w:after="120"/>
        <w:jc w:val="both"/>
        <w:rPr>
          <w:lang w:val="ru-RU"/>
        </w:rPr>
      </w:pPr>
      <w:r w:rsidRPr="00251368">
        <w:rPr>
          <w:lang w:val="ru-RU"/>
        </w:rPr>
        <w:t xml:space="preserve">Изричито се захтева да </w:t>
      </w:r>
      <w:r w:rsidRPr="00251368">
        <w:t>Наручилац</w:t>
      </w:r>
      <w:r w:rsidRPr="00251368">
        <w:rPr>
          <w:lang w:val="ru-RU"/>
        </w:rPr>
        <w:t xml:space="preserve"> буде хитно обавештен о сваком питању које може да доведе до промене висине предви</w:t>
      </w:r>
      <w:r w:rsidRPr="00251368">
        <w:rPr>
          <w:lang w:val="sr-Cyrl-CS"/>
        </w:rPr>
        <w:t>ђ</w:t>
      </w:r>
      <w:r w:rsidRPr="00251368">
        <w:rPr>
          <w:lang w:val="ru-RU"/>
        </w:rPr>
        <w:t>еног буџета,</w:t>
      </w:r>
      <w:r w:rsidRPr="00251368">
        <w:t xml:space="preserve"> </w:t>
      </w:r>
      <w:r w:rsidRPr="00251368">
        <w:rPr>
          <w:lang w:val="ru-RU"/>
        </w:rPr>
        <w:t>спецификације или програма извршења услуге</w:t>
      </w:r>
      <w:r w:rsidRPr="00251368">
        <w:t>.</w:t>
      </w:r>
      <w:r w:rsidRPr="00251368">
        <w:rPr>
          <w:lang w:val="sr-Cyrl-CS"/>
        </w:rPr>
        <w:t xml:space="preserve"> </w:t>
      </w:r>
      <w:r w:rsidRPr="00251368">
        <w:t xml:space="preserve">Услуге </w:t>
      </w:r>
      <w:r w:rsidRPr="00251368">
        <w:rPr>
          <w:lang w:val="ru-RU"/>
        </w:rPr>
        <w:t xml:space="preserve"> везане за ту околност се обустављају док </w:t>
      </w:r>
      <w:r w:rsidRPr="00251368">
        <w:t>Наручилац</w:t>
      </w:r>
      <w:r w:rsidRPr="00251368">
        <w:rPr>
          <w:lang w:val="ru-RU"/>
        </w:rPr>
        <w:t xml:space="preserve"> не донесе одлуку како ће се поступати.</w:t>
      </w:r>
    </w:p>
    <w:p w:rsidR="007B480F" w:rsidRPr="00251368" w:rsidRDefault="007B480F" w:rsidP="007B480F">
      <w:pPr>
        <w:tabs>
          <w:tab w:val="left" w:pos="0"/>
        </w:tabs>
        <w:spacing w:after="120"/>
        <w:jc w:val="both"/>
        <w:rPr>
          <w:rFonts w:eastAsia="Arial Unicode MS"/>
          <w:color w:val="000000"/>
          <w:kern w:val="1"/>
          <w:lang w:eastAsia="ar-SA"/>
        </w:rPr>
      </w:pPr>
    </w:p>
    <w:p w:rsidR="007B480F" w:rsidRPr="00251368" w:rsidRDefault="007B480F" w:rsidP="007B480F">
      <w:pPr>
        <w:keepNext/>
        <w:spacing w:after="120"/>
        <w:jc w:val="center"/>
        <w:rPr>
          <w:b/>
          <w:lang w:val="ru-RU"/>
        </w:rPr>
      </w:pPr>
      <w:r w:rsidRPr="00251368">
        <w:rPr>
          <w:b/>
          <w:lang w:val="ru-RU"/>
        </w:rPr>
        <w:t>Услови и начин плаћања</w:t>
      </w:r>
    </w:p>
    <w:p w:rsidR="007B480F" w:rsidRPr="00251368" w:rsidRDefault="007B480F" w:rsidP="007B480F">
      <w:pPr>
        <w:keepNext/>
        <w:spacing w:after="120"/>
        <w:jc w:val="center"/>
        <w:rPr>
          <w:bCs/>
        </w:rPr>
      </w:pPr>
      <w:r w:rsidRPr="00251368">
        <w:rPr>
          <w:bCs/>
        </w:rPr>
        <w:t>Члан 4.</w:t>
      </w:r>
    </w:p>
    <w:p w:rsidR="007B480F" w:rsidRPr="00251368" w:rsidRDefault="007B480F" w:rsidP="007B480F">
      <w:pPr>
        <w:shd w:val="clear" w:color="auto" w:fill="FFFFFF"/>
        <w:tabs>
          <w:tab w:val="left" w:pos="720"/>
        </w:tabs>
        <w:suppressAutoHyphens/>
        <w:spacing w:after="120"/>
        <w:jc w:val="both"/>
        <w:rPr>
          <w:rFonts w:eastAsia="Arial Unicode MS"/>
          <w:color w:val="000000"/>
          <w:kern w:val="1"/>
          <w:lang w:eastAsia="ar-SA"/>
        </w:rPr>
      </w:pPr>
      <w:r w:rsidRPr="00251368">
        <w:rPr>
          <w:rFonts w:eastAsia="Arial Unicode MS"/>
          <w:color w:val="000000"/>
          <w:kern w:val="1"/>
          <w:lang w:eastAsia="ar-SA"/>
        </w:rPr>
        <w:t xml:space="preserve">Наручилац </w:t>
      </w:r>
      <w:r w:rsidRPr="00251368">
        <w:rPr>
          <w:rFonts w:eastAsia="Arial Unicode MS"/>
          <w:color w:val="000000"/>
          <w:kern w:val="1"/>
          <w:lang w:val="sr-Cyrl-CS" w:eastAsia="ar-SA"/>
        </w:rPr>
        <w:t>ће п</w:t>
      </w:r>
      <w:r w:rsidRPr="00251368">
        <w:rPr>
          <w:rFonts w:eastAsia="Arial Unicode MS"/>
          <w:color w:val="000000"/>
          <w:kern w:val="1"/>
          <w:lang w:val="ru-RU" w:eastAsia="ar-SA"/>
        </w:rPr>
        <w:t xml:space="preserve">лаћање </w:t>
      </w:r>
      <w:r w:rsidRPr="00251368">
        <w:rPr>
          <w:rFonts w:eastAsia="Arial Unicode MS"/>
          <w:color w:val="000000"/>
          <w:kern w:val="1"/>
          <w:lang w:val="sr-Cyrl-CS" w:eastAsia="ar-SA"/>
        </w:rPr>
        <w:t>и</w:t>
      </w:r>
      <w:r w:rsidRPr="00251368">
        <w:rPr>
          <w:rFonts w:eastAsia="Arial Unicode MS"/>
          <w:color w:val="000000"/>
          <w:kern w:val="1"/>
          <w:lang w:val="ru-RU" w:eastAsia="ar-SA"/>
        </w:rPr>
        <w:t xml:space="preserve">вршити на основу </w:t>
      </w:r>
      <w:r w:rsidRPr="00251368">
        <w:rPr>
          <w:rFonts w:eastAsia="Arial Unicode MS"/>
          <w:color w:val="000000"/>
          <w:kern w:val="1"/>
          <w:lang w:eastAsia="ar-SA"/>
        </w:rPr>
        <w:t>фактуре-рачуна, након закључења јавног уговора са приватним партнером.</w:t>
      </w:r>
    </w:p>
    <w:p w:rsidR="007B480F" w:rsidRPr="00251368" w:rsidRDefault="007B480F" w:rsidP="007B480F">
      <w:pPr>
        <w:shd w:val="clear" w:color="auto" w:fill="FFFFFF"/>
        <w:tabs>
          <w:tab w:val="left" w:pos="1350"/>
        </w:tabs>
        <w:suppressAutoHyphens/>
        <w:spacing w:after="120"/>
        <w:jc w:val="both"/>
        <w:rPr>
          <w:rFonts w:eastAsia="Arial Unicode MS"/>
          <w:b/>
          <w:color w:val="000000"/>
          <w:kern w:val="1"/>
          <w:lang w:val="ru-RU" w:eastAsia="ar-SA"/>
        </w:rPr>
      </w:pPr>
      <w:r w:rsidRPr="00251368">
        <w:rPr>
          <w:rFonts w:eastAsia="Arial Unicode MS"/>
          <w:color w:val="000000"/>
          <w:kern w:val="1"/>
          <w:lang w:eastAsia="ar-SA"/>
        </w:rPr>
        <w:t xml:space="preserve">Наручилац </w:t>
      </w:r>
      <w:r w:rsidRPr="00251368">
        <w:rPr>
          <w:rFonts w:eastAsia="Arial Unicode MS"/>
          <w:color w:val="000000"/>
          <w:kern w:val="1"/>
          <w:lang w:val="ru-RU" w:eastAsia="ar-SA"/>
        </w:rPr>
        <w:t xml:space="preserve">ће </w:t>
      </w:r>
      <w:r w:rsidRPr="00251368">
        <w:rPr>
          <w:rFonts w:eastAsia="Arial Unicode MS"/>
          <w:color w:val="000000"/>
          <w:kern w:val="1"/>
          <w:lang w:eastAsia="ar-SA"/>
        </w:rPr>
        <w:t>фактуру-рачун,</w:t>
      </w:r>
      <w:r w:rsidRPr="00251368">
        <w:rPr>
          <w:rFonts w:eastAsia="Arial Unicode MS"/>
          <w:color w:val="000000"/>
          <w:kern w:val="1"/>
          <w:lang w:val="ru-RU" w:eastAsia="ar-SA"/>
        </w:rPr>
        <w:t>, прегледати, оверити и неспорну вредност исплатити у року од 45 (четрдесетпет) дана од дана пријема када и настаје дужничко поверилачки однос</w:t>
      </w:r>
      <w:r w:rsidRPr="00251368">
        <w:rPr>
          <w:rFonts w:eastAsia="Arial Unicode MS"/>
          <w:b/>
          <w:color w:val="000000"/>
          <w:kern w:val="1"/>
          <w:lang w:val="ru-RU" w:eastAsia="ar-SA"/>
        </w:rPr>
        <w:t>.</w:t>
      </w:r>
    </w:p>
    <w:p w:rsidR="007B480F" w:rsidRPr="00251368" w:rsidRDefault="007B480F" w:rsidP="007B480F">
      <w:pPr>
        <w:shd w:val="clear" w:color="auto" w:fill="FFFFFF"/>
        <w:tabs>
          <w:tab w:val="left" w:pos="1350"/>
        </w:tabs>
        <w:suppressAutoHyphens/>
        <w:spacing w:after="120"/>
        <w:jc w:val="both"/>
        <w:rPr>
          <w:rFonts w:eastAsia="Arial Unicode MS"/>
          <w:color w:val="000000"/>
          <w:kern w:val="1"/>
          <w:lang w:val="ru-RU" w:eastAsia="ar-SA"/>
        </w:rPr>
      </w:pPr>
    </w:p>
    <w:p w:rsidR="00CB233E" w:rsidRPr="00251368" w:rsidRDefault="00CB233E" w:rsidP="00CB233E">
      <w:pPr>
        <w:keepNext/>
        <w:spacing w:after="120"/>
        <w:jc w:val="center"/>
        <w:rPr>
          <w:b/>
          <w:lang w:val="ru-RU"/>
        </w:rPr>
      </w:pPr>
      <w:r w:rsidRPr="00251368">
        <w:rPr>
          <w:b/>
          <w:lang w:val="ru-RU"/>
        </w:rPr>
        <w:t xml:space="preserve">Рок </w:t>
      </w:r>
    </w:p>
    <w:p w:rsidR="00CB233E" w:rsidRPr="00251368" w:rsidRDefault="00CB233E" w:rsidP="00CB233E">
      <w:pPr>
        <w:keepNext/>
        <w:spacing w:after="120"/>
        <w:jc w:val="center"/>
        <w:rPr>
          <w:bCs/>
        </w:rPr>
      </w:pPr>
      <w:r w:rsidRPr="00251368">
        <w:rPr>
          <w:bCs/>
        </w:rPr>
        <w:t>Члан 5.</w:t>
      </w:r>
    </w:p>
    <w:p w:rsidR="00CB233E" w:rsidRPr="00251368" w:rsidRDefault="00CB233E" w:rsidP="00CB233E">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 xml:space="preserve">Пружалац услуге се обавезује да предлог акта о јавно-приватном партнерству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TimesNewRomanPS-BoldMT"/>
          <w:bCs/>
          <w:color w:val="000000"/>
          <w:kern w:val="1"/>
          <w:lang w:eastAsia="ar-SA"/>
        </w:rPr>
        <w:t xml:space="preserve"> </w:t>
      </w:r>
      <w:r w:rsidRPr="00251368">
        <w:rPr>
          <w:rFonts w:eastAsia="Arial Unicode MS"/>
          <w:color w:val="000000"/>
          <w:kern w:val="1"/>
          <w:lang w:val="ru-RU" w:eastAsia="ar-SA"/>
        </w:rPr>
        <w:t xml:space="preserve">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CB233E" w:rsidRPr="00251368" w:rsidRDefault="00CB233E" w:rsidP="00CB233E">
      <w:pPr>
        <w:tabs>
          <w:tab w:val="left" w:pos="1350"/>
        </w:tabs>
        <w:suppressAutoHyphens/>
        <w:spacing w:before="40" w:after="120"/>
        <w:rPr>
          <w:rFonts w:eastAsia="TimesNewRomanPS-BoldMT"/>
          <w:bCs/>
          <w:color w:val="000000"/>
          <w:kern w:val="1"/>
          <w:lang w:val="sr-Cyrl-CS" w:eastAsia="ar-SA"/>
        </w:rPr>
      </w:pPr>
      <w:r w:rsidRPr="00251368">
        <w:rPr>
          <w:rFonts w:eastAsia="Arial Unicode MS"/>
          <w:color w:val="000000"/>
          <w:w w:val="103"/>
          <w:kern w:val="1"/>
          <w:lang w:eastAsia="ar-SA"/>
        </w:rPr>
        <w:t xml:space="preserve">Пружалац услуге се обавезује да услугу стручне помоћи врши </w:t>
      </w:r>
      <w:r>
        <w:rPr>
          <w:rFonts w:eastAsia="Arial Unicode MS"/>
          <w:color w:val="000000"/>
          <w:w w:val="103"/>
          <w:kern w:val="1"/>
          <w:lang w:eastAsia="ar-SA"/>
        </w:rPr>
        <w:t xml:space="preserve"> и након доношења</w:t>
      </w:r>
      <w:r w:rsidRPr="00251368">
        <w:rPr>
          <w:rFonts w:eastAsia="TimesNewRomanPS-BoldMT"/>
          <w:bCs/>
          <w:color w:val="000000"/>
          <w:kern w:val="1"/>
          <w:lang w:val="sr-Cyrl-CS" w:eastAsia="ar-SA"/>
        </w:rPr>
        <w:t xml:space="preserve"> одлуке Скупштине гр</w:t>
      </w:r>
      <w:r>
        <w:rPr>
          <w:rFonts w:eastAsia="TimesNewRomanPS-BoldMT"/>
          <w:bCs/>
          <w:color w:val="000000"/>
          <w:kern w:val="1"/>
          <w:lang w:val="sr-Cyrl-CS" w:eastAsia="ar-SA"/>
        </w:rPr>
        <w:t xml:space="preserve">ада о избору приватног партнера, </w:t>
      </w:r>
      <w:r w:rsidRPr="00251368">
        <w:rPr>
          <w:rFonts w:eastAsia="TimesNewRomanPS-BoldMT"/>
          <w:bCs/>
          <w:color w:val="000000"/>
          <w:kern w:val="1"/>
          <w:lang w:val="sr-Cyrl-CS" w:eastAsia="ar-SA"/>
        </w:rPr>
        <w:t>закључно са</w:t>
      </w:r>
      <w:r>
        <w:rPr>
          <w:rFonts w:eastAsia="TimesNewRomanPS-BoldMT"/>
          <w:bCs/>
          <w:color w:val="000000"/>
          <w:kern w:val="1"/>
          <w:lang w:val="sr-Cyrl-CS" w:eastAsia="ar-SA"/>
        </w:rPr>
        <w:t xml:space="preserve"> потписивањем јавног уговора са приватним партнером .</w:t>
      </w:r>
    </w:p>
    <w:p w:rsidR="00CB233E" w:rsidRPr="00251368" w:rsidRDefault="00CB233E" w:rsidP="00CB233E">
      <w:pPr>
        <w:tabs>
          <w:tab w:val="left" w:pos="1350"/>
        </w:tabs>
        <w:suppressAutoHyphens/>
        <w:spacing w:before="40" w:after="120"/>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CB233E" w:rsidRPr="00251368" w:rsidRDefault="00CB233E" w:rsidP="00CB233E">
      <w:pPr>
        <w:suppressAutoHyphens/>
        <w:spacing w:after="120" w:line="100" w:lineRule="atLeast"/>
        <w:ind w:left="720"/>
        <w:jc w:val="both"/>
        <w:rPr>
          <w:rFonts w:eastAsia="Arial Unicode MS"/>
          <w:bCs/>
          <w:noProof/>
          <w:color w:val="000000"/>
          <w:kern w:val="1"/>
          <w:lang w:eastAsia="ar-SA"/>
        </w:rPr>
      </w:pPr>
      <w:r w:rsidRPr="00251368">
        <w:rPr>
          <w:rFonts w:eastAsia="Arial Unicode MS"/>
          <w:bCs/>
          <w:noProof/>
          <w:color w:val="000000"/>
          <w:kern w:val="1"/>
          <w:lang w:eastAsia="ar-SA"/>
        </w:rPr>
        <w:t>природни догађаји (пожар, поплава, земљотрес и сл..);</w:t>
      </w:r>
    </w:p>
    <w:p w:rsidR="00CB233E" w:rsidRPr="00251368" w:rsidRDefault="00CB233E" w:rsidP="00CB233E">
      <w:pPr>
        <w:suppressAutoHyphens/>
        <w:spacing w:after="120" w:line="100" w:lineRule="atLeast"/>
        <w:ind w:left="720"/>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CB233E" w:rsidRPr="00251368" w:rsidRDefault="00CB233E" w:rsidP="00CB233E">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7B480F" w:rsidRPr="00251368" w:rsidRDefault="007B480F" w:rsidP="007B480F">
      <w:pPr>
        <w:keepNext/>
        <w:spacing w:after="120"/>
        <w:jc w:val="center"/>
        <w:rPr>
          <w:b/>
          <w:lang w:val="ru-RU"/>
        </w:rPr>
      </w:pPr>
      <w:r w:rsidRPr="00251368">
        <w:rPr>
          <w:b/>
          <w:lang w:val="ru-RU"/>
        </w:rPr>
        <w:t>Уговорна казна</w:t>
      </w:r>
    </w:p>
    <w:p w:rsidR="007B480F" w:rsidRPr="00251368" w:rsidRDefault="007B480F" w:rsidP="007B480F">
      <w:pPr>
        <w:keepNext/>
        <w:spacing w:after="120"/>
        <w:jc w:val="center"/>
        <w:rPr>
          <w:bCs/>
          <w:lang w:val="ru-RU"/>
        </w:rPr>
      </w:pPr>
      <w:r w:rsidRPr="00251368">
        <w:rPr>
          <w:bCs/>
        </w:rPr>
        <w:t>Ч</w:t>
      </w:r>
      <w:r w:rsidRPr="00251368">
        <w:rPr>
          <w:bCs/>
          <w:lang w:val="ru-RU"/>
        </w:rPr>
        <w:t>лан 6.</w:t>
      </w:r>
    </w:p>
    <w:p w:rsidR="007B480F" w:rsidRPr="00251368" w:rsidRDefault="007B480F" w:rsidP="007B480F">
      <w:pPr>
        <w:tabs>
          <w:tab w:val="left" w:pos="4455"/>
        </w:tabs>
        <w:rPr>
          <w:lang w:val="sr-Cyrl-CS" w:eastAsia="sr-Latn-CS"/>
        </w:rPr>
      </w:pPr>
      <w:r w:rsidRPr="0025136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7B480F" w:rsidRPr="00251368" w:rsidRDefault="007B480F" w:rsidP="007B480F">
      <w:pPr>
        <w:tabs>
          <w:tab w:val="left" w:pos="4455"/>
        </w:tabs>
        <w:ind w:left="708"/>
        <w:jc w:val="both"/>
        <w:rPr>
          <w:lang w:val="sr-Cyrl-CS" w:eastAsia="sr-Latn-CS"/>
        </w:rPr>
      </w:pPr>
    </w:p>
    <w:p w:rsidR="007B480F" w:rsidRPr="00251368" w:rsidRDefault="007B480F" w:rsidP="007B480F">
      <w:pPr>
        <w:tabs>
          <w:tab w:val="left" w:pos="4455"/>
        </w:tabs>
        <w:jc w:val="both"/>
        <w:rPr>
          <w:lang w:val="sr-Cyrl-CS" w:eastAsia="sr-Latn-CS"/>
        </w:rPr>
      </w:pPr>
      <w:r w:rsidRPr="00251368">
        <w:rPr>
          <w:lang w:val="sr-Cyrl-CS" w:eastAsia="sr-Latn-CS"/>
        </w:rPr>
        <w:t>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7B480F" w:rsidRPr="00251368" w:rsidRDefault="007B480F" w:rsidP="007B480F">
      <w:pPr>
        <w:tabs>
          <w:tab w:val="left" w:pos="4455"/>
        </w:tabs>
        <w:ind w:left="708"/>
        <w:jc w:val="both"/>
        <w:rPr>
          <w:lang w:val="sr-Latn-CS" w:eastAsia="sr-Latn-CS"/>
        </w:rPr>
      </w:pPr>
    </w:p>
    <w:p w:rsidR="007B480F" w:rsidRPr="00251368" w:rsidRDefault="007B480F" w:rsidP="007B480F">
      <w:pPr>
        <w:tabs>
          <w:tab w:val="left" w:pos="4455"/>
        </w:tabs>
        <w:jc w:val="both"/>
        <w:rPr>
          <w:lang w:val="sr-Latn-CS" w:eastAsia="sr-Latn-CS"/>
        </w:rPr>
      </w:pPr>
      <w:r w:rsidRPr="00251368">
        <w:rPr>
          <w:lang w:val="sr-Cyrl-CS" w:eastAsia="sr-Latn-CS"/>
        </w:rPr>
        <w:t>Право Наручиоца на наплату уговорне казне не утиче на право Наручиоца да захтева накнаду штете.</w:t>
      </w:r>
    </w:p>
    <w:p w:rsidR="007B480F" w:rsidRPr="00251368" w:rsidRDefault="007B480F" w:rsidP="007B480F">
      <w:pPr>
        <w:keepNext/>
        <w:spacing w:after="120"/>
        <w:jc w:val="center"/>
        <w:rPr>
          <w:b/>
          <w:lang w:val="ru-RU"/>
        </w:rPr>
      </w:pPr>
      <w:r w:rsidRPr="00251368">
        <w:rPr>
          <w:b/>
          <w:lang w:val="ru-RU"/>
        </w:rPr>
        <w:t>Обавезе Пружаоца услуге</w:t>
      </w:r>
    </w:p>
    <w:p w:rsidR="007B480F" w:rsidRPr="00251368" w:rsidRDefault="007B480F" w:rsidP="007B480F">
      <w:pPr>
        <w:keepNext/>
        <w:spacing w:after="120"/>
        <w:jc w:val="center"/>
        <w:rPr>
          <w:bCs/>
        </w:rPr>
      </w:pPr>
      <w:r w:rsidRPr="00251368">
        <w:rPr>
          <w:bCs/>
          <w:lang w:val="ru-RU"/>
        </w:rPr>
        <w:t>Члан 7.</w:t>
      </w:r>
    </w:p>
    <w:p w:rsidR="007B480F" w:rsidRPr="00251368" w:rsidRDefault="007B480F" w:rsidP="007B480F">
      <w:pPr>
        <w:suppressAutoHyphens/>
        <w:spacing w:after="120" w:line="100" w:lineRule="atLeast"/>
        <w:jc w:val="both"/>
        <w:rPr>
          <w:rFonts w:eastAsia="Arial Unicode MS"/>
          <w:color w:val="000000"/>
          <w:kern w:val="1"/>
          <w:lang w:eastAsia="ar-SA"/>
        </w:rPr>
      </w:pPr>
      <w:r w:rsidRPr="00251368">
        <w:rPr>
          <w:rFonts w:eastAsia="Arial Unicode MS"/>
          <w:color w:val="000000"/>
          <w:kern w:val="1"/>
          <w:lang w:val="ru-RU" w:eastAsia="ar-SA"/>
        </w:rPr>
        <w:t xml:space="preserve">Пружалац услуге  се обавезује да услуге врши у складу са важећим </w:t>
      </w:r>
      <w:r w:rsidRPr="00251368">
        <w:rPr>
          <w:rFonts w:eastAsia="Arial Unicode MS"/>
          <w:color w:val="000000"/>
          <w:kern w:val="1"/>
          <w:lang w:eastAsia="ar-SA"/>
        </w:rPr>
        <w:t>прописима, документацијом и овим уговором.</w:t>
      </w:r>
    </w:p>
    <w:p w:rsidR="007B480F" w:rsidRPr="00251368" w:rsidRDefault="007B480F" w:rsidP="007B480F">
      <w:pPr>
        <w:numPr>
          <w:ilvl w:val="0"/>
          <w:numId w:val="18"/>
        </w:numPr>
        <w:suppressAutoHyphens/>
        <w:spacing w:after="120" w:line="100" w:lineRule="atLeast"/>
        <w:jc w:val="both"/>
        <w:rPr>
          <w:rFonts w:eastAsia="Arial Unicode MS"/>
          <w:color w:val="000000"/>
          <w:kern w:val="1"/>
          <w:lang w:eastAsia="ar-SA"/>
        </w:rPr>
      </w:pPr>
      <w:r w:rsidRPr="00251368">
        <w:rPr>
          <w:rFonts w:eastAsia="Arial Unicode MS"/>
          <w:color w:val="000000"/>
          <w:kern w:val="1"/>
          <w:lang w:eastAsia="ar-SA"/>
        </w:rPr>
        <w:t xml:space="preserve">да </w:t>
      </w:r>
      <w:r w:rsidRPr="00251368">
        <w:rPr>
          <w:rFonts w:eastAsia="Arial Unicode MS"/>
          <w:bCs/>
          <w:color w:val="000000"/>
          <w:kern w:val="1"/>
          <w:lang w:eastAsia="ar-SA"/>
        </w:rPr>
        <w:t>врши услугу</w:t>
      </w:r>
      <w:r w:rsidRPr="00251368">
        <w:rPr>
          <w:rFonts w:eastAsia="Arial Unicode MS"/>
          <w:color w:val="000000"/>
          <w:kern w:val="1"/>
          <w:lang w:eastAsia="ar-SA"/>
        </w:rPr>
        <w:t xml:space="preserve"> према документацији у складу са прописима, стандардима, техничким нормативима и нормама квалитета које важе за ту врсту услуга.</w:t>
      </w:r>
    </w:p>
    <w:p w:rsidR="007B480F" w:rsidRPr="00251368" w:rsidRDefault="007B480F" w:rsidP="007B480F">
      <w:pPr>
        <w:numPr>
          <w:ilvl w:val="0"/>
          <w:numId w:val="18"/>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у року од 3 (три) дана поступи по примедбама Комисије за јавноприватно партнерство на предлог пројекта.</w:t>
      </w:r>
    </w:p>
    <w:p w:rsidR="007B480F" w:rsidRPr="00251368" w:rsidRDefault="007B480F" w:rsidP="007B480F">
      <w:pPr>
        <w:numPr>
          <w:ilvl w:val="0"/>
          <w:numId w:val="18"/>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поступа у складу са Законом о облигационим односима и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 и доброг стручњака)</w:t>
      </w:r>
    </w:p>
    <w:p w:rsidR="007B480F" w:rsidRPr="00251368" w:rsidRDefault="007B480F" w:rsidP="007B480F">
      <w:pPr>
        <w:keepNext/>
        <w:spacing w:after="120"/>
        <w:rPr>
          <w:rFonts w:eastAsia="Arial Unicode MS"/>
          <w:color w:val="000000"/>
          <w:kern w:val="1"/>
          <w:lang w:eastAsia="ar-SA"/>
        </w:rPr>
      </w:pPr>
    </w:p>
    <w:p w:rsidR="007B480F" w:rsidRPr="00251368" w:rsidRDefault="007B480F" w:rsidP="007B480F">
      <w:pPr>
        <w:keepNext/>
        <w:spacing w:after="120"/>
        <w:jc w:val="center"/>
        <w:rPr>
          <w:b/>
          <w:lang w:val="ru-RU"/>
        </w:rPr>
      </w:pPr>
      <w:r w:rsidRPr="00251368">
        <w:rPr>
          <w:b/>
          <w:lang w:val="ru-RU"/>
        </w:rPr>
        <w:t>Финансијско обезбеђење</w:t>
      </w:r>
    </w:p>
    <w:p w:rsidR="007B480F" w:rsidRPr="00251368" w:rsidRDefault="007B480F" w:rsidP="007B480F">
      <w:pPr>
        <w:keepNext/>
        <w:spacing w:after="120"/>
        <w:jc w:val="center"/>
        <w:rPr>
          <w:bCs/>
          <w:lang w:val="ru-RU"/>
        </w:rPr>
      </w:pPr>
      <w:r w:rsidRPr="00251368">
        <w:rPr>
          <w:bCs/>
          <w:lang w:val="ru-RU"/>
        </w:rPr>
        <w:t>Члан 8.</w:t>
      </w:r>
    </w:p>
    <w:p w:rsidR="007B480F" w:rsidRPr="00251368" w:rsidRDefault="007B480F" w:rsidP="007B480F">
      <w:pPr>
        <w:suppressAutoHyphens/>
        <w:spacing w:after="120" w:line="244" w:lineRule="auto"/>
        <w:jc w:val="both"/>
        <w:rPr>
          <w:rFonts w:eastAsia="Arial Unicode MS"/>
          <w:color w:val="000000"/>
          <w:spacing w:val="-3"/>
          <w:kern w:val="1"/>
          <w:lang w:val="ru-RU" w:eastAsia="ar-SA"/>
        </w:rPr>
      </w:pPr>
      <w:r w:rsidRPr="00251368">
        <w:rPr>
          <w:rFonts w:eastAsia="Arial Unicode MS"/>
          <w:color w:val="000000"/>
          <w:kern w:val="1"/>
          <w:lang w:eastAsia="ar-SA"/>
        </w:rPr>
        <w:tab/>
      </w:r>
      <w:r w:rsidRPr="00251368">
        <w:rPr>
          <w:rFonts w:eastAsia="Arial Unicode MS"/>
          <w:color w:val="000000"/>
          <w:kern w:val="1"/>
          <w:lang w:val="ru-RU" w:eastAsia="ar-SA"/>
        </w:rPr>
        <w:t>Пружалац услуге  се</w:t>
      </w:r>
      <w:r w:rsidRPr="00251368">
        <w:rPr>
          <w:rFonts w:eastAsia="Arial Unicode MS"/>
          <w:color w:val="000000"/>
          <w:spacing w:val="6"/>
          <w:kern w:val="1"/>
          <w:lang w:val="ru-RU" w:eastAsia="ar-SA"/>
        </w:rPr>
        <w:t xml:space="preserve"> </w:t>
      </w:r>
      <w:r w:rsidRPr="00251368">
        <w:rPr>
          <w:rFonts w:eastAsia="Arial Unicode MS"/>
          <w:color w:val="000000"/>
          <w:spacing w:val="1"/>
          <w:kern w:val="1"/>
          <w:lang w:val="ru-RU" w:eastAsia="ar-SA"/>
        </w:rPr>
        <w:t>о</w:t>
      </w:r>
      <w:r w:rsidRPr="00251368">
        <w:rPr>
          <w:rFonts w:eastAsia="Arial Unicode MS"/>
          <w:color w:val="000000"/>
          <w:spacing w:val="-1"/>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5"/>
          <w:kern w:val="1"/>
          <w:lang w:val="ru-RU" w:eastAsia="ar-SA"/>
        </w:rPr>
        <w:t>в</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з</w:t>
      </w:r>
      <w:r w:rsidRPr="00251368">
        <w:rPr>
          <w:rFonts w:eastAsia="Arial Unicode MS"/>
          <w:color w:val="000000"/>
          <w:spacing w:val="-3"/>
          <w:kern w:val="1"/>
          <w:lang w:val="ru-RU" w:eastAsia="ar-SA"/>
        </w:rPr>
        <w:t>у</w:t>
      </w:r>
      <w:r w:rsidRPr="00251368">
        <w:rPr>
          <w:rFonts w:eastAsia="Arial Unicode MS"/>
          <w:color w:val="000000"/>
          <w:kern w:val="1"/>
          <w:lang w:val="ru-RU" w:eastAsia="ar-SA"/>
        </w:rPr>
        <w:t xml:space="preserve">је </w:t>
      </w:r>
      <w:r w:rsidRPr="00251368">
        <w:rPr>
          <w:rFonts w:eastAsia="Arial Unicode MS"/>
          <w:color w:val="000000"/>
          <w:kern w:val="1"/>
          <w:lang w:val="sr-Cyrl-CS" w:eastAsia="ar-SA"/>
        </w:rPr>
        <w:t xml:space="preserve">да на дан потписивања уговора, а најкасније у року од </w:t>
      </w:r>
      <w:r w:rsidRPr="00251368">
        <w:rPr>
          <w:rFonts w:eastAsia="Arial Unicode MS"/>
          <w:b/>
          <w:color w:val="000000"/>
          <w:kern w:val="1"/>
          <w:lang w:val="sr-Cyrl-CS" w:eastAsia="ar-SA"/>
        </w:rPr>
        <w:t>3</w:t>
      </w:r>
      <w:r w:rsidRPr="00251368">
        <w:rPr>
          <w:rFonts w:eastAsia="Arial Unicode MS"/>
          <w:color w:val="000000"/>
          <w:kern w:val="1"/>
          <w:lang w:val="sr-Cyrl-CS" w:eastAsia="ar-SA"/>
        </w:rPr>
        <w:t xml:space="preserve"> (три) дана од  дана закључења уговора,  д</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с</w:t>
      </w:r>
      <w:r w:rsidRPr="00251368">
        <w:rPr>
          <w:rFonts w:eastAsia="Arial Unicode MS"/>
          <w:color w:val="000000"/>
          <w:spacing w:val="-3"/>
          <w:kern w:val="1"/>
          <w:lang w:val="ru-RU" w:eastAsia="ar-SA"/>
        </w:rPr>
        <w:t>т</w:t>
      </w:r>
      <w:r w:rsidRPr="00251368">
        <w:rPr>
          <w:rFonts w:eastAsia="Arial Unicode MS"/>
          <w:color w:val="000000"/>
          <w:kern w:val="1"/>
          <w:lang w:val="ru-RU" w:eastAsia="ar-SA"/>
        </w:rPr>
        <w:t>ав</w:t>
      </w:r>
      <w:r w:rsidRPr="00251368">
        <w:rPr>
          <w:rFonts w:eastAsia="Arial Unicode MS"/>
          <w:color w:val="000000"/>
          <w:spacing w:val="-3"/>
          <w:kern w:val="1"/>
          <w:lang w:val="ru-RU" w:eastAsia="ar-SA"/>
        </w:rPr>
        <w:t xml:space="preserve">и средство финансијског обезбеђења </w:t>
      </w:r>
      <w:r w:rsidRPr="00251368">
        <w:rPr>
          <w:rFonts w:eastAsia="Arial Unicode MS"/>
          <w:b/>
          <w:color w:val="000000"/>
          <w:spacing w:val="-3"/>
          <w:kern w:val="1"/>
          <w:lang w:val="ru-RU" w:eastAsia="ar-SA"/>
        </w:rPr>
        <w:t>за добро извршење посла</w:t>
      </w:r>
      <w:r w:rsidRPr="00251368">
        <w:rPr>
          <w:rFonts w:eastAsia="Arial Unicode MS"/>
          <w:color w:val="000000"/>
          <w:spacing w:val="-3"/>
          <w:kern w:val="1"/>
          <w:lang w:val="ru-RU" w:eastAsia="ar-SA"/>
        </w:rPr>
        <w:t xml:space="preserve"> и то:</w:t>
      </w:r>
    </w:p>
    <w:p w:rsidR="007B480F" w:rsidRPr="00251368" w:rsidRDefault="007B480F" w:rsidP="007B480F">
      <w:pPr>
        <w:numPr>
          <w:ilvl w:val="0"/>
          <w:numId w:val="17"/>
        </w:numPr>
        <w:suppressAutoHyphens/>
        <w:spacing w:before="10" w:after="120" w:line="246" w:lineRule="auto"/>
        <w:jc w:val="both"/>
        <w:rPr>
          <w:rFonts w:eastAsia="Arial Unicode MS"/>
          <w:color w:val="000000"/>
          <w:kern w:val="1"/>
          <w:lang w:val="ru-RU" w:eastAsia="ar-SA"/>
        </w:rPr>
      </w:pPr>
      <w:r w:rsidRPr="00251368">
        <w:rPr>
          <w:rFonts w:eastAsia="Arial Unicode MS"/>
          <w:color w:val="000000"/>
          <w:spacing w:val="-11"/>
          <w:kern w:val="1"/>
          <w:lang w:val="ru-RU" w:eastAsia="ar-SA"/>
        </w:rPr>
        <w:t>б</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52"/>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е</w:t>
      </w:r>
      <w:r w:rsidRPr="00251368">
        <w:rPr>
          <w:rFonts w:eastAsia="Arial Unicode MS"/>
          <w:color w:val="000000"/>
          <w:spacing w:val="1"/>
          <w:kern w:val="1"/>
          <w:lang w:val="ru-RU" w:eastAsia="ar-SA"/>
        </w:rPr>
        <w:t>н</w:t>
      </w:r>
      <w:r w:rsidRPr="00251368">
        <w:rPr>
          <w:rFonts w:eastAsia="Arial Unicode MS"/>
          <w:color w:val="000000"/>
          <w:kern w:val="1"/>
          <w:lang w:val="ru-RU" w:eastAsia="ar-SA"/>
        </w:rPr>
        <w:t xml:space="preserve">у </w:t>
      </w:r>
      <w:r w:rsidRPr="00251368">
        <w:rPr>
          <w:rFonts w:eastAsia="Arial Unicode MS"/>
          <w:color w:val="000000"/>
          <w:spacing w:val="-1"/>
          <w:kern w:val="1"/>
          <w:lang w:val="ru-RU" w:eastAsia="ar-SA"/>
        </w:rPr>
        <w:t>м</w:t>
      </w:r>
      <w:r w:rsidRPr="00251368">
        <w:rPr>
          <w:rFonts w:eastAsia="Arial Unicode MS"/>
          <w:color w:val="000000"/>
          <w:spacing w:val="2"/>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ц</w:t>
      </w:r>
      <w:r w:rsidRPr="00251368">
        <w:rPr>
          <w:rFonts w:eastAsia="Arial Unicode MS"/>
          <w:color w:val="000000"/>
          <w:kern w:val="1"/>
          <w:lang w:val="ru-RU" w:eastAsia="ar-SA"/>
        </w:rPr>
        <w:t xml:space="preserve">у, </w:t>
      </w:r>
      <w:r w:rsidRPr="00251368">
        <w:rPr>
          <w:rFonts w:eastAsia="Arial Unicode MS"/>
          <w:color w:val="000000"/>
          <w:spacing w:val="3"/>
          <w:w w:val="103"/>
          <w:kern w:val="1"/>
          <w:lang w:val="ru-RU" w:eastAsia="ar-SA"/>
        </w:rPr>
        <w:t>к</w:t>
      </w:r>
      <w:r w:rsidRPr="00251368">
        <w:rPr>
          <w:rFonts w:eastAsia="Arial Unicode MS"/>
          <w:color w:val="000000"/>
          <w:spacing w:val="-3"/>
          <w:w w:val="103"/>
          <w:kern w:val="1"/>
          <w:lang w:val="ru-RU" w:eastAsia="ar-SA"/>
        </w:rPr>
        <w:t>о</w:t>
      </w:r>
      <w:r w:rsidRPr="00251368">
        <w:rPr>
          <w:rFonts w:eastAsia="Arial Unicode MS"/>
          <w:color w:val="000000"/>
          <w:spacing w:val="2"/>
          <w:w w:val="103"/>
          <w:kern w:val="1"/>
          <w:lang w:val="ru-RU" w:eastAsia="ar-SA"/>
        </w:rPr>
        <w:t>ј</w:t>
      </w:r>
      <w:r w:rsidRPr="00251368">
        <w:rPr>
          <w:rFonts w:eastAsia="Arial Unicode MS"/>
          <w:color w:val="000000"/>
          <w:w w:val="103"/>
          <w:kern w:val="1"/>
          <w:lang w:val="ru-RU" w:eastAsia="ar-SA"/>
        </w:rPr>
        <w:t xml:space="preserve">а </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ора</w:t>
      </w:r>
      <w:r w:rsidRPr="00251368">
        <w:rPr>
          <w:rFonts w:eastAsia="Arial Unicode MS"/>
          <w:color w:val="000000"/>
          <w:spacing w:val="16"/>
          <w:kern w:val="1"/>
          <w:lang w:val="ru-RU" w:eastAsia="ar-SA"/>
        </w:rPr>
        <w:t xml:space="preserve"> </w:t>
      </w:r>
      <w:r w:rsidRPr="00251368">
        <w:rPr>
          <w:rFonts w:eastAsia="Arial Unicode MS"/>
          <w:color w:val="000000"/>
          <w:spacing w:val="-1"/>
          <w:kern w:val="1"/>
          <w:lang w:val="ru-RU" w:eastAsia="ar-SA"/>
        </w:rPr>
        <w:t>б</w:t>
      </w:r>
      <w:r w:rsidRPr="00251368">
        <w:rPr>
          <w:rFonts w:eastAsia="Arial Unicode MS"/>
          <w:color w:val="000000"/>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и</w:t>
      </w:r>
      <w:r w:rsidRPr="00251368">
        <w:rPr>
          <w:rFonts w:eastAsia="Arial Unicode MS"/>
          <w:color w:val="000000"/>
          <w:spacing w:val="15"/>
          <w:kern w:val="1"/>
          <w:lang w:val="ru-RU" w:eastAsia="ar-SA"/>
        </w:rPr>
        <w:t xml:space="preserve"> </w:t>
      </w:r>
      <w:r w:rsidRPr="00251368">
        <w:rPr>
          <w:rFonts w:eastAsia="Arial Unicode MS"/>
          <w:color w:val="000000"/>
          <w:kern w:val="1"/>
          <w:lang w:val="ru-RU" w:eastAsia="ar-SA"/>
        </w:rPr>
        <w:t>еви</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е</w:t>
      </w:r>
      <w:r w:rsidRPr="00251368">
        <w:rPr>
          <w:rFonts w:eastAsia="Arial Unicode MS"/>
          <w:color w:val="000000"/>
          <w:spacing w:val="1"/>
          <w:kern w:val="1"/>
          <w:lang w:val="ru-RU" w:eastAsia="ar-SA"/>
        </w:rPr>
        <w:t>н</w:t>
      </w:r>
      <w:r w:rsidRPr="00251368">
        <w:rPr>
          <w:rFonts w:eastAsia="Arial Unicode MS"/>
          <w:color w:val="000000"/>
          <w:spacing w:val="-4"/>
          <w:kern w:val="1"/>
          <w:lang w:val="ru-RU" w:eastAsia="ar-SA"/>
        </w:rPr>
        <w:t>т</w:t>
      </w:r>
      <w:r w:rsidRPr="00251368">
        <w:rPr>
          <w:rFonts w:eastAsia="Arial Unicode MS"/>
          <w:color w:val="000000"/>
          <w:kern w:val="1"/>
          <w:lang w:val="ru-RU" w:eastAsia="ar-SA"/>
        </w:rPr>
        <w:t>ир</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41"/>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2"/>
          <w:kern w:val="1"/>
          <w:lang w:val="ru-RU" w:eastAsia="ar-SA"/>
        </w:rPr>
        <w:t xml:space="preserve"> </w:t>
      </w:r>
      <w:r w:rsidRPr="00251368">
        <w:rPr>
          <w:rFonts w:eastAsia="Arial Unicode MS"/>
          <w:color w:val="000000"/>
          <w:spacing w:val="-9"/>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1"/>
          <w:kern w:val="1"/>
          <w:lang w:val="ru-RU" w:eastAsia="ar-SA"/>
        </w:rPr>
        <w:t>г</w:t>
      </w:r>
      <w:r w:rsidRPr="00251368">
        <w:rPr>
          <w:rFonts w:eastAsia="Arial Unicode MS"/>
          <w:color w:val="000000"/>
          <w:kern w:val="1"/>
          <w:lang w:val="ru-RU" w:eastAsia="ar-SA"/>
        </w:rPr>
        <w:t>и</w:t>
      </w:r>
      <w:r w:rsidRPr="00251368">
        <w:rPr>
          <w:rFonts w:eastAsia="Arial Unicode MS"/>
          <w:color w:val="000000"/>
          <w:spacing w:val="2"/>
          <w:kern w:val="1"/>
          <w:lang w:val="ru-RU" w:eastAsia="ar-SA"/>
        </w:rPr>
        <w:t>с</w:t>
      </w:r>
      <w:r w:rsidRPr="00251368">
        <w:rPr>
          <w:rFonts w:eastAsia="Arial Unicode MS"/>
          <w:color w:val="000000"/>
          <w:spacing w:val="-4"/>
          <w:kern w:val="1"/>
          <w:lang w:val="ru-RU" w:eastAsia="ar-SA"/>
        </w:rPr>
        <w:t>т</w:t>
      </w:r>
      <w:r w:rsidRPr="00251368">
        <w:rPr>
          <w:rFonts w:eastAsia="Arial Unicode MS"/>
          <w:color w:val="000000"/>
          <w:kern w:val="1"/>
          <w:lang w:val="ru-RU" w:eastAsia="ar-SA"/>
        </w:rPr>
        <w:t>ру</w:t>
      </w:r>
      <w:r w:rsidRPr="00251368">
        <w:rPr>
          <w:rFonts w:eastAsia="Arial Unicode MS"/>
          <w:color w:val="000000"/>
          <w:spacing w:val="27"/>
          <w:kern w:val="1"/>
          <w:lang w:val="ru-RU" w:eastAsia="ar-SA"/>
        </w:rPr>
        <w:t xml:space="preserve"> </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ц</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7"/>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5"/>
          <w:kern w:val="1"/>
          <w:lang w:val="ru-RU" w:eastAsia="ar-SA"/>
        </w:rPr>
        <w:t>в</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ш</w:t>
      </w:r>
      <w:r w:rsidRPr="00251368">
        <w:rPr>
          <w:rFonts w:eastAsia="Arial Unicode MS"/>
          <w:color w:val="000000"/>
          <w:kern w:val="1"/>
          <w:lang w:val="ru-RU" w:eastAsia="ar-SA"/>
        </w:rPr>
        <w:t>ћења</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6"/>
          <w:kern w:val="1"/>
          <w:lang w:val="ru-RU" w:eastAsia="ar-SA"/>
        </w:rPr>
        <w:t xml:space="preserve"> </w:t>
      </w:r>
      <w:r w:rsidRPr="00251368">
        <w:rPr>
          <w:rFonts w:eastAsia="Arial Unicode MS"/>
          <w:color w:val="000000"/>
          <w:spacing w:val="-6"/>
          <w:kern w:val="1"/>
          <w:lang w:val="ru-RU" w:eastAsia="ar-SA"/>
        </w:rPr>
        <w:t>б</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е</w:t>
      </w:r>
      <w:r w:rsidRPr="00251368">
        <w:rPr>
          <w:rFonts w:eastAsia="Arial Unicode MS"/>
          <w:color w:val="000000"/>
          <w:spacing w:val="21"/>
          <w:kern w:val="1"/>
          <w:lang w:val="ru-RU" w:eastAsia="ar-SA"/>
        </w:rPr>
        <w:t xml:space="preserve"> </w:t>
      </w:r>
      <w:r w:rsidRPr="00251368">
        <w:rPr>
          <w:rFonts w:eastAsia="Arial Unicode MS"/>
          <w:color w:val="000000"/>
          <w:spacing w:val="-1"/>
          <w:w w:val="103"/>
          <w:kern w:val="1"/>
          <w:lang w:val="ru-RU" w:eastAsia="ar-SA"/>
        </w:rPr>
        <w:t>С</w:t>
      </w:r>
      <w:r w:rsidRPr="00251368">
        <w:rPr>
          <w:rFonts w:eastAsia="Arial Unicode MS"/>
          <w:color w:val="000000"/>
          <w:w w:val="103"/>
          <w:kern w:val="1"/>
          <w:lang w:val="ru-RU" w:eastAsia="ar-SA"/>
        </w:rPr>
        <w:t>р</w:t>
      </w:r>
      <w:r w:rsidRPr="00251368">
        <w:rPr>
          <w:rFonts w:eastAsia="Arial Unicode MS"/>
          <w:color w:val="000000"/>
          <w:spacing w:val="-1"/>
          <w:w w:val="103"/>
          <w:kern w:val="1"/>
          <w:lang w:val="ru-RU" w:eastAsia="ar-SA"/>
        </w:rPr>
        <w:t>би</w:t>
      </w:r>
      <w:r w:rsidRPr="00251368">
        <w:rPr>
          <w:rFonts w:eastAsia="Arial Unicode MS"/>
          <w:color w:val="000000"/>
          <w:w w:val="103"/>
          <w:kern w:val="1"/>
          <w:lang w:val="ru-RU" w:eastAsia="ar-SA"/>
        </w:rPr>
        <w:t>је.</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услуге.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B480F" w:rsidRPr="00251368" w:rsidRDefault="007B480F" w:rsidP="007B480F">
      <w:pPr>
        <w:suppressAutoHyphens/>
        <w:spacing w:line="100" w:lineRule="atLeast"/>
        <w:jc w:val="both"/>
        <w:rPr>
          <w:rFonts w:eastAsia="Arial Unicode MS"/>
          <w:bCs/>
          <w:color w:val="000000"/>
          <w:kern w:val="1"/>
          <w:lang w:val="ru-RU" w:eastAsia="ar-SA"/>
        </w:rPr>
      </w:pPr>
    </w:p>
    <w:p w:rsidR="007B480F" w:rsidRPr="00251368" w:rsidRDefault="007B480F" w:rsidP="007B480F">
      <w:pPr>
        <w:suppressAutoHyphens/>
        <w:spacing w:line="100" w:lineRule="atLeast"/>
        <w:ind w:firstLine="720"/>
        <w:jc w:val="both"/>
        <w:rPr>
          <w:rFonts w:eastAsia="Arial Unicode MS"/>
          <w:bCs/>
          <w:color w:val="000000"/>
          <w:kern w:val="1"/>
          <w:lang w:eastAsia="ar-SA"/>
        </w:rPr>
      </w:pPr>
      <w:r w:rsidRPr="00251368">
        <w:rPr>
          <w:b/>
          <w:lang w:val="ru-RU"/>
        </w:rPr>
        <w:t>Измене уговора</w:t>
      </w:r>
    </w:p>
    <w:p w:rsidR="00CB233E" w:rsidRPr="00251368" w:rsidRDefault="00CB233E" w:rsidP="00CB233E">
      <w:pPr>
        <w:suppressAutoHyphens/>
        <w:spacing w:line="100" w:lineRule="atLeast"/>
        <w:ind w:firstLine="720"/>
        <w:jc w:val="center"/>
        <w:rPr>
          <w:rFonts w:eastAsia="Arial Unicode MS"/>
          <w:bCs/>
          <w:color w:val="000000"/>
          <w:kern w:val="1"/>
          <w:lang w:eastAsia="ar-SA"/>
        </w:rPr>
      </w:pPr>
      <w:r w:rsidRPr="00251368">
        <w:rPr>
          <w:bCs/>
        </w:rPr>
        <w:t>Члан 9.</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lang w:val="ru-RU"/>
        </w:rPr>
        <w:t>Наручилац</w:t>
      </w:r>
      <w:r w:rsidRPr="00251368">
        <w:rPr>
          <w:bCs/>
        </w:rPr>
        <w:t xml:space="preserve">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CB233E" w:rsidRPr="00251368" w:rsidRDefault="00CB233E" w:rsidP="00CB233E">
      <w:pPr>
        <w:suppressAutoHyphens/>
        <w:spacing w:line="100" w:lineRule="atLeast"/>
        <w:ind w:firstLine="720"/>
        <w:rPr>
          <w:rFonts w:eastAsia="Arial Unicode MS"/>
          <w:bCs/>
          <w:color w:val="000000"/>
          <w:kern w:val="1"/>
          <w:lang w:eastAsia="ar-SA"/>
        </w:rPr>
      </w:pPr>
      <w:r w:rsidRPr="00251368">
        <w:rPr>
          <w:bCs/>
        </w:rPr>
        <w:t xml:space="preserve">Ако вредност повећаног </w:t>
      </w:r>
      <w:r w:rsidRPr="00CB233E">
        <w:rPr>
          <w:bCs/>
        </w:rPr>
        <w:t>обима услуга</w:t>
      </w:r>
      <w:r w:rsidRPr="00251368">
        <w:rPr>
          <w:bCs/>
        </w:rPr>
        <w:t xml:space="preserve"> прелази прописане лимите, повећање обима предмета уговора не може се извршити без спровођења одговарајућег поступка јавне набавке. </w:t>
      </w:r>
    </w:p>
    <w:p w:rsidR="007B480F" w:rsidRPr="00251368" w:rsidRDefault="007B480F" w:rsidP="007B480F">
      <w:pPr>
        <w:suppressAutoHyphens/>
        <w:spacing w:line="100" w:lineRule="atLeast"/>
        <w:ind w:firstLine="720"/>
        <w:rPr>
          <w:rFonts w:eastAsia="Arial Unicode MS"/>
          <w:bCs/>
          <w:color w:val="000000"/>
          <w:kern w:val="1"/>
          <w:lang w:eastAsia="ar-SA"/>
        </w:rPr>
      </w:pPr>
      <w:r w:rsidRPr="00251368">
        <w:rPr>
          <w:bCs/>
        </w:rPr>
        <w:t xml:space="preserve">. </w:t>
      </w:r>
    </w:p>
    <w:p w:rsidR="007B480F" w:rsidRPr="00251368" w:rsidRDefault="007B480F" w:rsidP="007B480F">
      <w:pPr>
        <w:suppressAutoHyphens/>
        <w:spacing w:line="100" w:lineRule="atLeast"/>
        <w:jc w:val="both"/>
        <w:rPr>
          <w:rFonts w:eastAsia="Arial Unicode MS"/>
          <w:bCs/>
          <w:color w:val="000000"/>
          <w:kern w:val="1"/>
          <w:lang w:val="ru-RU" w:eastAsia="ar-SA"/>
        </w:rPr>
      </w:pPr>
    </w:p>
    <w:p w:rsidR="007B480F" w:rsidRPr="00251368" w:rsidRDefault="007B480F" w:rsidP="007B480F">
      <w:pPr>
        <w:keepNext/>
        <w:spacing w:after="60"/>
        <w:jc w:val="center"/>
        <w:rPr>
          <w:b/>
          <w:lang w:val="ru-RU"/>
        </w:rPr>
      </w:pPr>
      <w:r w:rsidRPr="00251368">
        <w:rPr>
          <w:b/>
          <w:lang w:val="ru-RU"/>
        </w:rPr>
        <w:lastRenderedPageBreak/>
        <w:t>Саставни део уговора</w:t>
      </w:r>
    </w:p>
    <w:p w:rsidR="007B480F" w:rsidRPr="00251368" w:rsidRDefault="007B480F" w:rsidP="007B480F">
      <w:pPr>
        <w:keepNext/>
        <w:spacing w:after="120"/>
        <w:jc w:val="center"/>
        <w:rPr>
          <w:bCs/>
          <w:color w:val="000000"/>
          <w:lang w:val="ru-RU"/>
        </w:rPr>
      </w:pPr>
      <w:r w:rsidRPr="00251368">
        <w:rPr>
          <w:bCs/>
          <w:lang w:val="ru-RU"/>
        </w:rPr>
        <w:t>Члан 10.</w:t>
      </w:r>
    </w:p>
    <w:p w:rsidR="007B480F" w:rsidRPr="00251368" w:rsidRDefault="007B480F" w:rsidP="007B480F">
      <w:pPr>
        <w:suppressAutoHyphens/>
        <w:spacing w:line="100" w:lineRule="atLeast"/>
        <w:ind w:firstLine="708"/>
        <w:rPr>
          <w:rFonts w:eastAsia="Arial Unicode MS"/>
          <w:bCs/>
          <w:color w:val="000000"/>
          <w:kern w:val="1"/>
          <w:lang w:eastAsia="ar-SA"/>
        </w:rPr>
      </w:pPr>
      <w:r w:rsidRPr="00251368">
        <w:rPr>
          <w:rFonts w:eastAsia="Arial Unicode MS"/>
          <w:bCs/>
          <w:color w:val="000000"/>
          <w:kern w:val="1"/>
          <w:lang w:val="ru-RU" w:eastAsia="ar-SA"/>
        </w:rPr>
        <w:t>Прилози и саставни делови овог Уговора су:</w:t>
      </w:r>
    </w:p>
    <w:p w:rsidR="007B480F" w:rsidRPr="00251368" w:rsidRDefault="007B480F" w:rsidP="007B480F">
      <w:pPr>
        <w:suppressAutoHyphens/>
        <w:spacing w:line="100" w:lineRule="atLeast"/>
        <w:rPr>
          <w:rFonts w:eastAsia="Arial Unicode MS"/>
          <w:bCs/>
          <w:color w:val="000000"/>
          <w:kern w:val="1"/>
          <w:lang w:val="ru-RU" w:eastAsia="ar-SA"/>
        </w:rPr>
      </w:pPr>
      <w:r w:rsidRPr="00251368">
        <w:rPr>
          <w:rFonts w:eastAsia="Arial Unicode MS"/>
          <w:bCs/>
          <w:color w:val="000000"/>
          <w:kern w:val="1"/>
          <w:lang w:val="ru-RU" w:eastAsia="ar-SA"/>
        </w:rPr>
        <w:t xml:space="preserve">-   понуда Пружаоца услуге бр. ____________ од </w:t>
      </w:r>
      <w:r w:rsidRPr="00251368">
        <w:rPr>
          <w:rFonts w:eastAsia="Arial Unicode MS"/>
          <w:bCs/>
          <w:color w:val="000000"/>
          <w:kern w:val="1"/>
          <w:lang w:eastAsia="ar-SA"/>
        </w:rPr>
        <w:t>_______________</w:t>
      </w:r>
      <w:r w:rsidRPr="00251368">
        <w:rPr>
          <w:rFonts w:eastAsia="Arial Unicode MS"/>
          <w:bCs/>
          <w:color w:val="000000"/>
          <w:kern w:val="1"/>
          <w:lang w:val="ru-RU" w:eastAsia="ar-SA"/>
        </w:rPr>
        <w:t xml:space="preserve">. </w:t>
      </w:r>
      <w:r w:rsidRPr="00251368">
        <w:rPr>
          <w:rFonts w:eastAsia="Arial Unicode MS"/>
          <w:bCs/>
          <w:color w:val="000000"/>
          <w:kern w:val="1"/>
          <w:lang w:eastAsia="ar-SA"/>
        </w:rPr>
        <w:t>г</w:t>
      </w:r>
      <w:r w:rsidRPr="00251368">
        <w:rPr>
          <w:rFonts w:eastAsia="Arial Unicode MS"/>
          <w:bCs/>
          <w:color w:val="000000"/>
          <w:kern w:val="1"/>
          <w:lang w:val="ru-RU" w:eastAsia="ar-SA"/>
        </w:rPr>
        <w:t>одине</w:t>
      </w:r>
    </w:p>
    <w:p w:rsidR="007B480F" w:rsidRPr="00251368" w:rsidRDefault="007B480F" w:rsidP="007B480F">
      <w:pPr>
        <w:suppressAutoHyphens/>
        <w:spacing w:line="100" w:lineRule="atLeast"/>
        <w:rPr>
          <w:rFonts w:eastAsia="Arial Unicode MS"/>
          <w:bCs/>
          <w:color w:val="000000"/>
          <w:kern w:val="1"/>
          <w:lang w:val="ru-RU" w:eastAsia="ar-SA"/>
        </w:rPr>
      </w:pPr>
    </w:p>
    <w:p w:rsidR="007B480F" w:rsidRPr="00251368" w:rsidRDefault="007B480F" w:rsidP="007B480F">
      <w:pPr>
        <w:keepNext/>
        <w:spacing w:after="60"/>
        <w:jc w:val="center"/>
        <w:rPr>
          <w:b/>
          <w:lang w:val="ru-RU"/>
        </w:rPr>
      </w:pPr>
      <w:r w:rsidRPr="00251368">
        <w:rPr>
          <w:b/>
          <w:lang w:val="ru-RU"/>
        </w:rPr>
        <w:t>Решавање спорова</w:t>
      </w:r>
    </w:p>
    <w:p w:rsidR="007B480F" w:rsidRPr="00251368" w:rsidRDefault="007B480F" w:rsidP="007B480F">
      <w:pPr>
        <w:keepNext/>
        <w:spacing w:after="120"/>
        <w:jc w:val="center"/>
        <w:rPr>
          <w:bCs/>
          <w:lang w:val="ru-RU"/>
        </w:rPr>
      </w:pPr>
      <w:r w:rsidRPr="00251368">
        <w:rPr>
          <w:bCs/>
          <w:lang w:val="ru-RU"/>
        </w:rPr>
        <w:t>Члан 11.</w:t>
      </w:r>
    </w:p>
    <w:p w:rsidR="007B480F" w:rsidRPr="00251368" w:rsidRDefault="007B480F" w:rsidP="007B480F">
      <w:pPr>
        <w:suppressAutoHyphens/>
        <w:spacing w:line="100" w:lineRule="atLeast"/>
        <w:ind w:firstLine="709"/>
        <w:jc w:val="both"/>
        <w:rPr>
          <w:rFonts w:eastAsia="Arial Unicode MS"/>
          <w:bCs/>
          <w:color w:val="000000"/>
          <w:kern w:val="1"/>
          <w:lang w:val="ru-RU" w:eastAsia="ar-SA"/>
        </w:rPr>
      </w:pPr>
      <w:r w:rsidRPr="00251368">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B480F" w:rsidRPr="00251368" w:rsidRDefault="007B480F" w:rsidP="007B480F">
      <w:pPr>
        <w:keepNext/>
        <w:spacing w:after="60"/>
        <w:jc w:val="center"/>
        <w:rPr>
          <w:b/>
          <w:lang w:val="ru-RU"/>
        </w:rPr>
      </w:pPr>
      <w:r w:rsidRPr="00251368">
        <w:rPr>
          <w:b/>
          <w:lang w:val="ru-RU"/>
        </w:rPr>
        <w:t>Број примерака уговора</w:t>
      </w:r>
    </w:p>
    <w:p w:rsidR="007B480F" w:rsidRPr="00251368" w:rsidRDefault="007B480F" w:rsidP="007B480F">
      <w:pPr>
        <w:keepNext/>
        <w:spacing w:after="120"/>
        <w:jc w:val="center"/>
        <w:rPr>
          <w:bCs/>
          <w:lang w:val="ru-RU"/>
        </w:rPr>
      </w:pPr>
      <w:r w:rsidRPr="00251368">
        <w:rPr>
          <w:bCs/>
          <w:lang w:val="ru-RU"/>
        </w:rPr>
        <w:t>Члан 12.</w:t>
      </w:r>
    </w:p>
    <w:p w:rsidR="007B480F" w:rsidRPr="00251368" w:rsidRDefault="007B480F" w:rsidP="007B480F">
      <w:pPr>
        <w:suppressAutoHyphens/>
        <w:spacing w:line="100" w:lineRule="atLeast"/>
        <w:ind w:firstLine="720"/>
        <w:jc w:val="both"/>
        <w:rPr>
          <w:rFonts w:eastAsia="Arial Unicode MS"/>
          <w:bCs/>
          <w:color w:val="000000"/>
          <w:kern w:val="1"/>
          <w:lang w:val="ru-RU" w:eastAsia="ar-SA"/>
        </w:rPr>
      </w:pPr>
      <w:r w:rsidRPr="00251368">
        <w:rPr>
          <w:rFonts w:eastAsia="Arial Unicode MS"/>
          <w:bCs/>
          <w:color w:val="000000"/>
          <w:kern w:val="1"/>
          <w:lang w:val="ru-RU" w:eastAsia="ar-SA"/>
        </w:rPr>
        <w:t>Овај уговор сачињен је у  (шест) једнаких</w:t>
      </w:r>
      <w:r w:rsidRPr="00251368">
        <w:rPr>
          <w:rFonts w:eastAsia="Arial Unicode MS"/>
          <w:color w:val="000000"/>
          <w:kern w:val="1"/>
          <w:lang w:val="ru-RU" w:eastAsia="ar-SA"/>
        </w:rPr>
        <w:t xml:space="preserve"> </w:t>
      </w:r>
      <w:r w:rsidRPr="00251368">
        <w:rPr>
          <w:rFonts w:eastAsia="Arial Unicode MS"/>
          <w:bCs/>
          <w:color w:val="000000"/>
          <w:kern w:val="1"/>
          <w:lang w:val="ru-RU" w:eastAsia="ar-SA"/>
        </w:rPr>
        <w:t>примерака, по 3 (три) за сваку уговорну страну.</w:t>
      </w:r>
      <w:r w:rsidRPr="00251368">
        <w:rPr>
          <w:rFonts w:eastAsia="Arial Unicode MS"/>
          <w:bCs/>
          <w:color w:val="000000"/>
          <w:kern w:val="1"/>
          <w:lang w:val="ru-RU" w:eastAsia="ar-SA"/>
        </w:rPr>
        <w:tab/>
      </w:r>
      <w:r w:rsidRPr="00251368">
        <w:rPr>
          <w:rFonts w:eastAsia="Arial Unicode MS"/>
          <w:bCs/>
          <w:color w:val="000000"/>
          <w:kern w:val="1"/>
          <w:lang w:val="ru-RU" w:eastAsia="ar-SA"/>
        </w:rPr>
        <w:tab/>
      </w:r>
      <w:r w:rsidRPr="00251368">
        <w:rPr>
          <w:rFonts w:eastAsia="Arial Unicode MS"/>
          <w:bCs/>
          <w:color w:val="000000"/>
          <w:kern w:val="1"/>
          <w:lang w:val="ru-RU" w:eastAsia="ar-SA"/>
        </w:rPr>
        <w:tab/>
      </w:r>
      <w:r w:rsidRPr="00251368">
        <w:rPr>
          <w:rFonts w:eastAsia="Arial Unicode MS"/>
          <w:bCs/>
          <w:color w:val="000000"/>
          <w:kern w:val="1"/>
          <w:lang w:val="ru-RU" w:eastAsia="ar-SA"/>
        </w:rPr>
        <w:tab/>
      </w:r>
    </w:p>
    <w:p w:rsidR="007B480F" w:rsidRPr="00251368" w:rsidRDefault="007B480F" w:rsidP="007B480F">
      <w:pPr>
        <w:ind w:firstLine="720"/>
        <w:jc w:val="both"/>
        <w:rPr>
          <w:b/>
          <w:bCs/>
          <w:lang w:val="ru-RU"/>
        </w:rPr>
      </w:pPr>
    </w:p>
    <w:tbl>
      <w:tblPr>
        <w:tblW w:w="0" w:type="auto"/>
        <w:tblLook w:val="04A0" w:firstRow="1" w:lastRow="0" w:firstColumn="1" w:lastColumn="0" w:noHBand="0" w:noVBand="1"/>
      </w:tblPr>
      <w:tblGrid>
        <w:gridCol w:w="3509"/>
        <w:gridCol w:w="2909"/>
        <w:gridCol w:w="3606"/>
      </w:tblGrid>
      <w:tr w:rsidR="007B480F" w:rsidRPr="00251368" w:rsidTr="00181320">
        <w:tc>
          <w:tcPr>
            <w:tcW w:w="3509" w:type="dxa"/>
            <w:shd w:val="clear" w:color="auto" w:fill="auto"/>
          </w:tcPr>
          <w:p w:rsidR="007B480F" w:rsidRPr="00251368" w:rsidRDefault="007B480F" w:rsidP="00181320">
            <w:pPr>
              <w:jc w:val="center"/>
              <w:rPr>
                <w:b/>
                <w:lang w:val="ru-RU"/>
              </w:rPr>
            </w:pPr>
            <w:r w:rsidRPr="00251368">
              <w:rPr>
                <w:b/>
                <w:lang w:val="ru-RU"/>
              </w:rPr>
              <w:t>ЗА НАРУЧИОЦА</w:t>
            </w:r>
          </w:p>
        </w:tc>
        <w:tc>
          <w:tcPr>
            <w:tcW w:w="2909" w:type="dxa"/>
            <w:shd w:val="clear" w:color="auto" w:fill="auto"/>
          </w:tcPr>
          <w:p w:rsidR="007B480F" w:rsidRPr="00251368" w:rsidRDefault="007B480F" w:rsidP="00181320">
            <w:pPr>
              <w:jc w:val="center"/>
              <w:rPr>
                <w:b/>
                <w:lang w:val="ru-RU"/>
              </w:rPr>
            </w:pPr>
          </w:p>
        </w:tc>
        <w:tc>
          <w:tcPr>
            <w:tcW w:w="3606" w:type="dxa"/>
            <w:shd w:val="clear" w:color="auto" w:fill="auto"/>
          </w:tcPr>
          <w:p w:rsidR="007B480F" w:rsidRPr="00251368" w:rsidRDefault="007B480F" w:rsidP="00181320">
            <w:pPr>
              <w:jc w:val="center"/>
              <w:rPr>
                <w:lang w:val="ru-RU"/>
              </w:rPr>
            </w:pPr>
            <w:r w:rsidRPr="00251368">
              <w:rPr>
                <w:b/>
                <w:lang w:val="ru-RU"/>
              </w:rPr>
              <w:t>ЗА ПРУЖАОЦА УСЛУГЕ</w:t>
            </w:r>
          </w:p>
        </w:tc>
      </w:tr>
      <w:tr w:rsidR="007B480F" w:rsidRPr="00251368" w:rsidTr="00181320">
        <w:tc>
          <w:tcPr>
            <w:tcW w:w="3509" w:type="dxa"/>
            <w:tcBorders>
              <w:bottom w:val="single" w:sz="4" w:space="0" w:color="auto"/>
            </w:tcBorders>
            <w:shd w:val="clear" w:color="auto" w:fill="auto"/>
          </w:tcPr>
          <w:p w:rsidR="007B480F" w:rsidRPr="00251368" w:rsidRDefault="007B480F" w:rsidP="00181320">
            <w:pPr>
              <w:jc w:val="center"/>
              <w:rPr>
                <w:i/>
                <w:lang w:val="ru-RU"/>
              </w:rPr>
            </w:pPr>
            <w:r w:rsidRPr="00251368">
              <w:rPr>
                <w:i/>
                <w:lang w:val="ru-RU"/>
              </w:rPr>
              <w:t>НАЧЕЛНИК</w:t>
            </w:r>
          </w:p>
        </w:tc>
        <w:tc>
          <w:tcPr>
            <w:tcW w:w="2909" w:type="dxa"/>
            <w:shd w:val="clear" w:color="auto" w:fill="auto"/>
          </w:tcPr>
          <w:p w:rsidR="007B480F" w:rsidRPr="00251368" w:rsidRDefault="007B480F" w:rsidP="00181320">
            <w:pPr>
              <w:jc w:val="center"/>
              <w:rPr>
                <w:lang w:val="ru-RU"/>
              </w:rPr>
            </w:pPr>
          </w:p>
        </w:tc>
        <w:tc>
          <w:tcPr>
            <w:tcW w:w="3606" w:type="dxa"/>
            <w:tcBorders>
              <w:bottom w:val="single" w:sz="4" w:space="0" w:color="auto"/>
            </w:tcBorders>
            <w:shd w:val="clear" w:color="auto" w:fill="auto"/>
          </w:tcPr>
          <w:p w:rsidR="007B480F" w:rsidRPr="00251368" w:rsidRDefault="007B480F" w:rsidP="00181320">
            <w:pPr>
              <w:jc w:val="center"/>
              <w:rPr>
                <w:lang w:val="ru-RU"/>
              </w:rPr>
            </w:pPr>
          </w:p>
        </w:tc>
      </w:tr>
      <w:tr w:rsidR="007B480F" w:rsidRPr="00251368" w:rsidTr="00181320">
        <w:tc>
          <w:tcPr>
            <w:tcW w:w="3509" w:type="dxa"/>
            <w:tcBorders>
              <w:top w:val="single" w:sz="4" w:space="0" w:color="auto"/>
            </w:tcBorders>
            <w:shd w:val="clear" w:color="auto" w:fill="auto"/>
          </w:tcPr>
          <w:p w:rsidR="007B480F" w:rsidRPr="00251368" w:rsidRDefault="007B480F" w:rsidP="00181320">
            <w:pPr>
              <w:jc w:val="center"/>
              <w:rPr>
                <w:i/>
                <w:lang w:val="ru-RU"/>
              </w:rPr>
            </w:pPr>
            <w:r w:rsidRPr="00251368">
              <w:rPr>
                <w:i/>
                <w:lang w:val="ru-RU"/>
              </w:rPr>
              <w:t>Милоје Марић</w:t>
            </w:r>
          </w:p>
          <w:p w:rsidR="007B480F" w:rsidRPr="00251368" w:rsidRDefault="007B480F" w:rsidP="00181320">
            <w:pPr>
              <w:jc w:val="center"/>
              <w:rPr>
                <w:i/>
                <w:lang w:val="ru-RU"/>
              </w:rPr>
            </w:pPr>
            <w:r w:rsidRPr="00251368">
              <w:rPr>
                <w:i/>
                <w:lang w:val="ru-RU"/>
              </w:rPr>
              <w:t>МП.</w:t>
            </w:r>
          </w:p>
        </w:tc>
        <w:tc>
          <w:tcPr>
            <w:tcW w:w="2909" w:type="dxa"/>
            <w:shd w:val="clear" w:color="auto" w:fill="auto"/>
          </w:tcPr>
          <w:p w:rsidR="007B480F" w:rsidRPr="00251368" w:rsidRDefault="007B480F" w:rsidP="00181320">
            <w:pPr>
              <w:jc w:val="center"/>
              <w:rPr>
                <w:lang w:val="ru-RU"/>
              </w:rPr>
            </w:pPr>
          </w:p>
        </w:tc>
        <w:tc>
          <w:tcPr>
            <w:tcW w:w="3606" w:type="dxa"/>
            <w:tcBorders>
              <w:top w:val="single" w:sz="4" w:space="0" w:color="auto"/>
            </w:tcBorders>
            <w:shd w:val="clear" w:color="auto" w:fill="auto"/>
          </w:tcPr>
          <w:p w:rsidR="007B480F" w:rsidRPr="00251368" w:rsidRDefault="007B480F" w:rsidP="00181320"/>
        </w:tc>
      </w:tr>
    </w:tbl>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Default="007B480F" w:rsidP="00F537D9"/>
    <w:p w:rsidR="001474AB" w:rsidRDefault="001474AB" w:rsidP="00F537D9"/>
    <w:p w:rsidR="001474AB" w:rsidRDefault="001474AB" w:rsidP="00F537D9"/>
    <w:p w:rsidR="001474AB" w:rsidRDefault="001474AB" w:rsidP="00F537D9"/>
    <w:p w:rsidR="001474AB" w:rsidRDefault="001474AB" w:rsidP="00F537D9"/>
    <w:p w:rsidR="001474AB" w:rsidRDefault="001474AB" w:rsidP="00F537D9"/>
    <w:p w:rsidR="001474AB" w:rsidRDefault="001474AB" w:rsidP="00F537D9"/>
    <w:p w:rsidR="001474AB" w:rsidRDefault="001474AB" w:rsidP="00F537D9"/>
    <w:p w:rsidR="001474AB" w:rsidRPr="00251368" w:rsidRDefault="001474AB" w:rsidP="00F537D9"/>
    <w:p w:rsidR="007B480F" w:rsidRPr="00CB233E" w:rsidRDefault="007B480F" w:rsidP="00F537D9"/>
    <w:p w:rsidR="007B480F" w:rsidRPr="00251368" w:rsidRDefault="007B480F" w:rsidP="00F537D9"/>
    <w:p w:rsidR="007B480F" w:rsidRPr="00251368" w:rsidRDefault="007B480F" w:rsidP="007B480F">
      <w:pPr>
        <w:tabs>
          <w:tab w:val="left" w:pos="1350"/>
        </w:tabs>
        <w:suppressAutoHyphens/>
        <w:spacing w:after="120"/>
        <w:jc w:val="both"/>
        <w:rPr>
          <w:rFonts w:eastAsia="Arial Unicode MS"/>
          <w:color w:val="000000"/>
          <w:kern w:val="1"/>
          <w:lang w:eastAsia="ar-SA"/>
        </w:rPr>
      </w:pPr>
    </w:p>
    <w:p w:rsidR="007B480F" w:rsidRPr="00251368" w:rsidRDefault="007B480F" w:rsidP="007B480F">
      <w:pPr>
        <w:suppressAutoHyphens/>
        <w:spacing w:line="100" w:lineRule="atLeast"/>
        <w:jc w:val="right"/>
        <w:rPr>
          <w:b/>
          <w:bCs/>
          <w:color w:val="000000"/>
          <w:kern w:val="1"/>
          <w:lang w:eastAsia="ar-SA"/>
        </w:rPr>
      </w:pPr>
      <w:r w:rsidRPr="00251368">
        <w:rPr>
          <w:b/>
          <w:bCs/>
          <w:color w:val="000000"/>
          <w:kern w:val="1"/>
          <w:lang w:eastAsia="ar-SA"/>
        </w:rPr>
        <w:lastRenderedPageBreak/>
        <w:t>(ОБРАЗАЦ БР.8)</w:t>
      </w:r>
    </w:p>
    <w:p w:rsidR="007B480F" w:rsidRPr="00251368" w:rsidRDefault="007B480F" w:rsidP="007B480F">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251368">
        <w:rPr>
          <w:rFonts w:eastAsia="Arial Unicode MS"/>
          <w:b/>
          <w:bCs/>
          <w:color w:val="000000"/>
          <w:kern w:val="1"/>
          <w:lang w:val="sr-Cyrl-CS" w:eastAsia="ar-SA"/>
        </w:rPr>
        <w:t>СПЕЦИФИКАЦИЈА УСЛУГЕ- ОБРАЗАЦ СТРУКТУРЕ ПОНУЂЕНЕ ЦЕНЕ</w:t>
      </w:r>
    </w:p>
    <w:p w:rsidR="007B480F" w:rsidRPr="00CB233E" w:rsidRDefault="007B480F" w:rsidP="00F537D9"/>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CB233E" w:rsidRPr="00251368" w:rsidTr="00A823E3">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both"/>
              <w:rPr>
                <w:b/>
                <w:bCs/>
                <w:i/>
                <w:iCs/>
              </w:rPr>
            </w:pPr>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both"/>
              <w:rPr>
                <w:b/>
                <w:bCs/>
                <w:i/>
                <w:iCs/>
              </w:rPr>
            </w:pPr>
            <w:r w:rsidRPr="00251368">
              <w:rPr>
                <w:b/>
                <w:bCs/>
                <w:i/>
                <w:iCs/>
              </w:rPr>
              <w:t> </w:t>
            </w:r>
          </w:p>
          <w:p w:rsidR="00CB233E" w:rsidRPr="00251368" w:rsidRDefault="00CB233E" w:rsidP="00A823E3">
            <w:pPr>
              <w:autoSpaceDE w:val="0"/>
              <w:autoSpaceDN w:val="0"/>
              <w:adjustRightInd w:val="0"/>
              <w:spacing w:before="120"/>
              <w:jc w:val="both"/>
              <w:rPr>
                <w:b/>
                <w:bCs/>
                <w:i/>
                <w:iCs/>
              </w:rPr>
            </w:pPr>
            <w:r w:rsidRPr="00251368">
              <w:rPr>
                <w:b/>
                <w:bCs/>
                <w:i/>
                <w:iCs/>
              </w:rPr>
              <w:t>НАЗИВ УСЛУГЕ И ОПИС</w:t>
            </w:r>
          </w:p>
        </w:tc>
      </w:tr>
      <w:tr w:rsidR="00CB233E" w:rsidRPr="00251368" w:rsidTr="00A823E3">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both"/>
              <w:rPr>
                <w:b/>
                <w:bCs/>
                <w:i/>
                <w:iCs/>
              </w:rPr>
            </w:pPr>
            <w:r w:rsidRPr="00251368">
              <w:rPr>
                <w:b/>
                <w:bCs/>
                <w:i/>
                <w:iCs/>
              </w:rPr>
              <w:t> </w:t>
            </w:r>
          </w:p>
          <w:p w:rsidR="00CB233E" w:rsidRPr="00251368" w:rsidRDefault="00CB233E" w:rsidP="00A823E3">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233E" w:rsidRPr="00251368" w:rsidRDefault="00CB233E"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CB233E" w:rsidRPr="00251368" w:rsidRDefault="00CB233E"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Pr="00251368">
              <w:rPr>
                <w:rFonts w:eastAsia="TimesNewRomanPS-BoldMT"/>
                <w:bCs/>
                <w:color w:val="000000"/>
                <w:kern w:val="1"/>
                <w:lang w:val="sr-Cyrl-CS"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CB233E" w:rsidRPr="00251368" w:rsidRDefault="00CB233E"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CB233E" w:rsidRPr="00251368" w:rsidRDefault="00CB233E" w:rsidP="00A823E3">
            <w:pPr>
              <w:autoSpaceDE w:val="0"/>
              <w:autoSpaceDN w:val="0"/>
              <w:adjustRightInd w:val="0"/>
              <w:spacing w:before="120"/>
              <w:jc w:val="both"/>
              <w:rPr>
                <w:b/>
                <w:bCs/>
                <w:i/>
                <w:iCs/>
                <w:u w:val="single"/>
                <w:lang w:val="sr-Cyrl-BA"/>
              </w:rPr>
            </w:pPr>
            <w:r w:rsidRPr="00251368">
              <w:rPr>
                <w:b/>
                <w:bCs/>
                <w:i/>
                <w:iCs/>
                <w:u w:val="single"/>
                <w:lang w:val="sr-Cyrl-BA"/>
              </w:rPr>
              <w:t xml:space="preserve">Усклађивање сходно захтевима Наручиоца. </w:t>
            </w:r>
          </w:p>
          <w:p w:rsidR="00CB233E" w:rsidRPr="00251368" w:rsidRDefault="00CB233E" w:rsidP="00A823E3">
            <w:pPr>
              <w:autoSpaceDE w:val="0"/>
              <w:autoSpaceDN w:val="0"/>
              <w:adjustRightInd w:val="0"/>
              <w:spacing w:before="120"/>
              <w:jc w:val="both"/>
              <w:rPr>
                <w:b/>
                <w:bCs/>
                <w:i/>
                <w:iCs/>
                <w:u w:val="single"/>
                <w:lang w:val="sr-Cyrl-BA"/>
              </w:rPr>
            </w:pPr>
          </w:p>
          <w:p w:rsidR="00CB233E" w:rsidRPr="00251368" w:rsidRDefault="00CB233E" w:rsidP="00A823E3">
            <w:pPr>
              <w:pStyle w:val="ListParagraph"/>
              <w:numPr>
                <w:ilvl w:val="0"/>
                <w:numId w:val="13"/>
              </w:numPr>
              <w:spacing w:after="160" w:line="276" w:lineRule="auto"/>
              <w:jc w:val="both"/>
            </w:pPr>
            <w:r w:rsidRPr="00251368">
              <w:t xml:space="preserve">Закључак / Одлука о избору модела финансирања потенцијалног пројекта јавно-приватног партнерства са или без елемената концесије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w:t>
            </w:r>
            <w:r w:rsidRPr="00251368">
              <w:t xml:space="preserve"> (Правни основ, Разлози и Образложење предложених решења)</w:t>
            </w:r>
          </w:p>
          <w:p w:rsidR="00CB233E" w:rsidRPr="00251368" w:rsidRDefault="00CB233E" w:rsidP="00A823E3">
            <w:pPr>
              <w:pStyle w:val="ListParagraph"/>
              <w:numPr>
                <w:ilvl w:val="0"/>
                <w:numId w:val="13"/>
              </w:numPr>
              <w:spacing w:after="160" w:line="276" w:lineRule="auto"/>
              <w:jc w:val="both"/>
            </w:pPr>
            <w:r w:rsidRPr="00251368">
              <w:t xml:space="preserve">Решење о формирању стручног тима за израду предлога акта о јавно-приватном партнерству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t xml:space="preserve"> </w:t>
            </w:r>
          </w:p>
          <w:p w:rsidR="00CB233E" w:rsidRPr="00251368" w:rsidRDefault="00CB233E" w:rsidP="00A823E3">
            <w:pPr>
              <w:pStyle w:val="ListParagraph"/>
              <w:numPr>
                <w:ilvl w:val="0"/>
                <w:numId w:val="13"/>
              </w:numPr>
              <w:spacing w:after="160" w:line="276" w:lineRule="auto"/>
              <w:jc w:val="both"/>
            </w:pPr>
            <w:r w:rsidRPr="00251368">
              <w:t xml:space="preserve">Структурирање предлога акта у складу са чланом  са 26-29. Закона о јавно-приватном партнерству и концесијама (Службени гласник Републике Србије број 88/11, 15/16, 104/16) </w:t>
            </w:r>
          </w:p>
          <w:p w:rsidR="00CB233E" w:rsidRPr="00251368" w:rsidRDefault="00CB233E" w:rsidP="00A823E3">
            <w:pPr>
              <w:pStyle w:val="ListParagraph"/>
              <w:numPr>
                <w:ilvl w:val="0"/>
                <w:numId w:val="13"/>
              </w:numPr>
              <w:spacing w:after="160" w:line="276" w:lineRule="auto"/>
              <w:jc w:val="both"/>
            </w:pPr>
            <w:r w:rsidRPr="00251368">
              <w:t xml:space="preserve">Израда </w:t>
            </w:r>
            <w:r w:rsidRPr="00251368">
              <w:rPr>
                <w:rFonts w:eastAsia="TimesNewRomanPS-BoldMT"/>
                <w:bCs/>
                <w:color w:val="000000"/>
                <w:kern w:val="1"/>
                <w:lang w:val="sr-Cyrl-CS" w:eastAsia="ar-SA"/>
              </w:rPr>
              <w:t xml:space="preserve"> упоредне анализе облика јавно-приватног партнерства, који би требало применити на пројекат</w:t>
            </w:r>
          </w:p>
          <w:p w:rsidR="00CB233E" w:rsidRPr="00251368" w:rsidRDefault="00CB233E" w:rsidP="00A823E3">
            <w:pPr>
              <w:pStyle w:val="ListParagraph"/>
              <w:numPr>
                <w:ilvl w:val="0"/>
                <w:numId w:val="13"/>
              </w:numPr>
              <w:spacing w:after="160" w:line="276" w:lineRule="auto"/>
              <w:jc w:val="both"/>
            </w:pPr>
            <w:r w:rsidRPr="00251368">
              <w:t xml:space="preserve">Предлог  акта о јавно-приватном партнерству израдити у складу са Законом о </w:t>
            </w:r>
          </w:p>
          <w:p w:rsidR="00CB233E" w:rsidRPr="00251368" w:rsidRDefault="00CB233E" w:rsidP="00A823E3">
            <w:pPr>
              <w:pStyle w:val="ListParagraph"/>
              <w:spacing w:after="160" w:line="276" w:lineRule="auto"/>
              <w:jc w:val="both"/>
            </w:pPr>
          </w:p>
          <w:p w:rsidR="00CB233E" w:rsidRPr="00251368" w:rsidRDefault="00CB233E" w:rsidP="00A823E3">
            <w:pPr>
              <w:spacing w:after="160" w:line="276" w:lineRule="auto"/>
              <w:ind w:left="360"/>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акта:</w:t>
            </w:r>
          </w:p>
          <w:p w:rsidR="00CB233E" w:rsidRPr="00251368" w:rsidRDefault="00CB233E" w:rsidP="00A823E3">
            <w:pPr>
              <w:spacing w:line="276" w:lineRule="auto"/>
              <w:ind w:firstLine="360"/>
              <w:jc w:val="both"/>
            </w:pPr>
            <w:r w:rsidRPr="00251368">
              <w:t>1.</w:t>
            </w:r>
            <w:r w:rsidRPr="00251368">
              <w:tab/>
              <w:t>Основни подаци о граду</w:t>
            </w:r>
          </w:p>
          <w:p w:rsidR="00CB233E" w:rsidRPr="00251368" w:rsidRDefault="00CB233E" w:rsidP="00A823E3">
            <w:pPr>
              <w:spacing w:line="276" w:lineRule="auto"/>
              <w:ind w:left="360"/>
              <w:jc w:val="both"/>
            </w:pPr>
            <w:r w:rsidRPr="00251368">
              <w:lastRenderedPageBreak/>
              <w:t>2.</w:t>
            </w:r>
            <w:r w:rsidRPr="00251368">
              <w:tab/>
              <w:t>Опис пројекта (тренутно стање у области јавног превоза, ко обавља превоз и да ли постоји потреба за подизањем нивоа квалитета услуге превоза путника?)</w:t>
            </w:r>
          </w:p>
          <w:p w:rsidR="00CB233E" w:rsidRPr="00251368" w:rsidRDefault="00CB233E" w:rsidP="00A823E3">
            <w:pPr>
              <w:spacing w:line="276" w:lineRule="auto"/>
              <w:ind w:firstLine="360"/>
              <w:jc w:val="both"/>
            </w:pPr>
            <w:r w:rsidRPr="00251368">
              <w:t>3.</w:t>
            </w:r>
            <w:r w:rsidRPr="00251368">
              <w:tab/>
              <w:t xml:space="preserve">Образовне установе на територији града </w:t>
            </w:r>
          </w:p>
          <w:p w:rsidR="00CB233E" w:rsidRPr="00251368" w:rsidRDefault="00CB233E" w:rsidP="00A823E3">
            <w:pPr>
              <w:spacing w:line="276" w:lineRule="auto"/>
              <w:ind w:firstLine="360"/>
              <w:jc w:val="both"/>
            </w:pPr>
            <w:r w:rsidRPr="00251368">
              <w:t>4.</w:t>
            </w:r>
            <w:r w:rsidRPr="00251368">
              <w:tab/>
              <w:t>Привредне активности на територији града</w:t>
            </w:r>
          </w:p>
          <w:p w:rsidR="00CB233E" w:rsidRPr="00251368" w:rsidRDefault="00CB233E" w:rsidP="00A823E3">
            <w:pPr>
              <w:spacing w:line="276" w:lineRule="auto"/>
              <w:ind w:firstLine="360"/>
              <w:jc w:val="both"/>
            </w:pPr>
            <w:r w:rsidRPr="00251368">
              <w:t>5.</w:t>
            </w:r>
            <w:r w:rsidRPr="00251368">
              <w:tab/>
              <w:t>Градско-приградске линије и редови вожње и годишњи број</w:t>
            </w:r>
          </w:p>
          <w:p w:rsidR="00CB233E" w:rsidRPr="00251368" w:rsidRDefault="00CB233E" w:rsidP="00A823E3">
            <w:pPr>
              <w:spacing w:line="276" w:lineRule="auto"/>
              <w:ind w:firstLine="360"/>
              <w:jc w:val="both"/>
            </w:pPr>
            <w:r w:rsidRPr="00251368">
              <w:t xml:space="preserve"> пређених километара - тренутно стање</w:t>
            </w:r>
          </w:p>
          <w:p w:rsidR="00CB233E" w:rsidRPr="00251368" w:rsidRDefault="00CB233E" w:rsidP="00A823E3">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CB233E" w:rsidRPr="00251368" w:rsidRDefault="00CB233E" w:rsidP="00A823E3">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CB233E" w:rsidRPr="00251368" w:rsidRDefault="00CB233E" w:rsidP="00A823E3">
            <w:pPr>
              <w:spacing w:line="276" w:lineRule="auto"/>
              <w:ind w:firstLine="360"/>
              <w:jc w:val="both"/>
            </w:pPr>
            <w:r w:rsidRPr="00251368">
              <w:t>8.</w:t>
            </w:r>
            <w:r w:rsidRPr="00251368">
              <w:tab/>
              <w:t>Подаци о висини прихода на свим линијама у прошлој години</w:t>
            </w:r>
          </w:p>
          <w:p w:rsidR="00CB233E" w:rsidRPr="00251368" w:rsidRDefault="00CB233E" w:rsidP="00A823E3">
            <w:pPr>
              <w:spacing w:line="276" w:lineRule="auto"/>
              <w:ind w:left="360"/>
              <w:jc w:val="both"/>
            </w:pPr>
            <w:r w:rsidRPr="00251368">
              <w:t>9.</w:t>
            </w:r>
            <w:r w:rsidRPr="00251368">
              <w:tab/>
              <w:t>Пројекција прихода и трошкова у периоду трајања јавно-приватног партнерства и дужина трајања.</w:t>
            </w:r>
          </w:p>
          <w:p w:rsidR="00CB233E" w:rsidRPr="00251368" w:rsidRDefault="00CB233E" w:rsidP="00A823E3">
            <w:pPr>
              <w:spacing w:line="276" w:lineRule="auto"/>
              <w:ind w:left="360"/>
              <w:jc w:val="both"/>
            </w:pPr>
            <w:r w:rsidRPr="00251368">
              <w:t>10. Податке о аутобуској станици и аутобуским стајалиштима на територији града Ужица.</w:t>
            </w:r>
          </w:p>
          <w:p w:rsidR="00CB233E" w:rsidRPr="00251368" w:rsidRDefault="00CB233E" w:rsidP="00A823E3">
            <w:pPr>
              <w:spacing w:line="276" w:lineRule="auto"/>
              <w:ind w:left="360"/>
              <w:jc w:val="both"/>
            </w:pPr>
            <w:r w:rsidRPr="00251368">
              <w:t>Одлука о усвајању акта од стране органа за одобрење у складу са Законом о јавно-приватном партнерству и концесијама (Правни основ, Разлозо и Образложење предложених решења)</w:t>
            </w:r>
          </w:p>
          <w:p w:rsidR="00CB233E" w:rsidRPr="00251368" w:rsidRDefault="00CB233E" w:rsidP="00A823E3">
            <w:pPr>
              <w:pStyle w:val="ListParagraph"/>
              <w:numPr>
                <w:ilvl w:val="0"/>
                <w:numId w:val="14"/>
              </w:numPr>
              <w:spacing w:after="160" w:line="276" w:lineRule="auto"/>
              <w:jc w:val="both"/>
            </w:pPr>
            <w:r w:rsidRPr="00251368">
              <w:t>Објављивање јавног позива за избор приватног партнера</w:t>
            </w:r>
          </w:p>
          <w:p w:rsidR="00CB233E" w:rsidRPr="00251368" w:rsidRDefault="00CB233E" w:rsidP="00A823E3">
            <w:pPr>
              <w:pStyle w:val="ListParagraph"/>
              <w:numPr>
                <w:ilvl w:val="0"/>
                <w:numId w:val="14"/>
              </w:numPr>
              <w:spacing w:after="160" w:line="276" w:lineRule="auto"/>
              <w:jc w:val="both"/>
            </w:pPr>
            <w:r w:rsidRPr="00251368">
              <w:t>Израда конкурсне документације</w:t>
            </w:r>
          </w:p>
          <w:p w:rsidR="00CB233E" w:rsidRPr="00251368" w:rsidRDefault="00CB233E" w:rsidP="00A823E3">
            <w:pPr>
              <w:pStyle w:val="ListParagraph"/>
              <w:numPr>
                <w:ilvl w:val="0"/>
                <w:numId w:val="14"/>
              </w:numPr>
              <w:spacing w:after="160" w:line="276" w:lineRule="auto"/>
              <w:jc w:val="both"/>
            </w:pPr>
            <w:r w:rsidRPr="00251368">
              <w:t xml:space="preserve">Израда уговора о јавно-приватном партнерству са или без  елемената концесије (јавног уговора)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CB233E" w:rsidRPr="00251368" w:rsidRDefault="00CB233E" w:rsidP="00A823E3">
            <w:pPr>
              <w:pStyle w:val="ListParagraph"/>
              <w:numPr>
                <w:ilvl w:val="0"/>
                <w:numId w:val="14"/>
              </w:numPr>
              <w:spacing w:after="160" w:line="276" w:lineRule="auto"/>
              <w:jc w:val="both"/>
            </w:pPr>
            <w:r w:rsidRPr="00251368">
              <w:t>Одлука о избору приватног партнера</w:t>
            </w:r>
          </w:p>
          <w:p w:rsidR="00CB233E" w:rsidRPr="00251368" w:rsidRDefault="00CB233E" w:rsidP="00A823E3">
            <w:pPr>
              <w:pStyle w:val="ListParagraph"/>
              <w:numPr>
                <w:ilvl w:val="0"/>
                <w:numId w:val="14"/>
              </w:numPr>
              <w:spacing w:after="160" w:line="276" w:lineRule="auto"/>
              <w:jc w:val="both"/>
            </w:pPr>
            <w:r w:rsidRPr="00251368">
              <w:t>Давање сагласности на коначни нацрт јавног уговора укључујући прилоге који чине његов саставни од стране органа у складу са  Законом у јавно-приватном партнерству и концесијама</w:t>
            </w:r>
          </w:p>
          <w:p w:rsidR="00CB233E" w:rsidRPr="00251368" w:rsidRDefault="00CB233E" w:rsidP="00A823E3">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Изјава о одсуству сукоба интереса</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CB233E" w:rsidRPr="00251368" w:rsidRDefault="00CB233E" w:rsidP="00A823E3">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lastRenderedPageBreak/>
              <w:t>Објава на порталу</w:t>
            </w:r>
          </w:p>
        </w:tc>
      </w:tr>
    </w:tbl>
    <w:p w:rsidR="007B480F" w:rsidRPr="00251368" w:rsidRDefault="007B480F" w:rsidP="00F537D9"/>
    <w:p w:rsidR="007B480F" w:rsidRPr="00C05169" w:rsidRDefault="007B480F" w:rsidP="00F537D9"/>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CB233E" w:rsidRPr="00251368" w:rsidTr="00A823E3">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center"/>
              <w:rPr>
                <w:b/>
                <w:bCs/>
                <w:i/>
                <w:iCs/>
              </w:rPr>
            </w:pPr>
          </w:p>
          <w:p w:rsidR="00CB233E" w:rsidRPr="00251368" w:rsidRDefault="00CB233E" w:rsidP="00A823E3">
            <w:pPr>
              <w:autoSpaceDE w:val="0"/>
              <w:autoSpaceDN w:val="0"/>
              <w:adjustRightInd w:val="0"/>
              <w:spacing w:before="120"/>
              <w:jc w:val="center"/>
              <w:rPr>
                <w:b/>
                <w:bCs/>
                <w:i/>
                <w:iCs/>
              </w:rPr>
            </w:pPr>
            <w:r w:rsidRPr="00251368">
              <w:rPr>
                <w:b/>
                <w:bCs/>
                <w:i/>
                <w:iCs/>
              </w:rPr>
              <w:t xml:space="preserve">НАЗИВ УСЛУГЕ И ОПИС </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CB233E" w:rsidRPr="00251368" w:rsidRDefault="00CB233E" w:rsidP="00A823E3">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CB233E" w:rsidRPr="00251368" w:rsidRDefault="00CB233E" w:rsidP="00A823E3">
            <w:pPr>
              <w:autoSpaceDE w:val="0"/>
              <w:autoSpaceDN w:val="0"/>
              <w:adjustRightInd w:val="0"/>
              <w:spacing w:before="120"/>
              <w:jc w:val="center"/>
              <w:rPr>
                <w:b/>
                <w:bCs/>
                <w:i/>
                <w:iCs/>
              </w:rPr>
            </w:pPr>
            <w:r w:rsidRPr="00251368">
              <w:rPr>
                <w:b/>
                <w:bCs/>
                <w:i/>
                <w:iCs/>
              </w:rPr>
              <w:t>Укупна вредност понуде са ПДВ-а</w:t>
            </w:r>
          </w:p>
        </w:tc>
      </w:tr>
      <w:tr w:rsidR="00CB233E" w:rsidRPr="00251368" w:rsidTr="00A823E3">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B233E" w:rsidRPr="00251368" w:rsidRDefault="00CB233E" w:rsidP="00A823E3">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CB233E" w:rsidRPr="00251368" w:rsidRDefault="00CB233E" w:rsidP="00A823E3">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CB233E" w:rsidRPr="00251368" w:rsidRDefault="00CB233E" w:rsidP="00A823E3">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CB233E" w:rsidRPr="00251368" w:rsidRDefault="00CB233E" w:rsidP="00A823E3">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CB233E" w:rsidRPr="00251368" w:rsidRDefault="00CB233E" w:rsidP="00A823E3">
            <w:pPr>
              <w:autoSpaceDE w:val="0"/>
              <w:autoSpaceDN w:val="0"/>
              <w:adjustRightInd w:val="0"/>
              <w:spacing w:before="120"/>
              <w:jc w:val="center"/>
              <w:rPr>
                <w:b/>
                <w:bCs/>
                <w:i/>
                <w:iCs/>
              </w:rPr>
            </w:pPr>
            <w:r w:rsidRPr="00251368">
              <w:rPr>
                <w:b/>
                <w:bCs/>
                <w:i/>
                <w:iCs/>
              </w:rPr>
              <w:t>5</w:t>
            </w:r>
          </w:p>
        </w:tc>
      </w:tr>
      <w:tr w:rsidR="00CB233E" w:rsidRPr="00251368" w:rsidTr="00A823E3">
        <w:trPr>
          <w:trHeight w:val="61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both"/>
              <w:rPr>
                <w:b/>
                <w:bCs/>
                <w:i/>
                <w:iCs/>
              </w:rPr>
            </w:pPr>
            <w:r w:rsidRPr="00251368">
              <w:rPr>
                <w:b/>
                <w:bCs/>
                <w:i/>
                <w:iCs/>
              </w:rPr>
              <w:t> </w:t>
            </w:r>
          </w:p>
          <w:p w:rsidR="00CB233E" w:rsidRPr="00251368" w:rsidRDefault="00CB233E" w:rsidP="00A823E3">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233E" w:rsidRPr="00251368" w:rsidRDefault="00CB233E"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CB233E" w:rsidRPr="00251368" w:rsidRDefault="00CB233E" w:rsidP="00A823E3">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У</w:t>
            </w:r>
            <w:r w:rsidRPr="00251368">
              <w:rPr>
                <w:rFonts w:eastAsia="TimesNewRomanPS-BoldMT"/>
                <w:bCs/>
                <w:color w:val="000000"/>
                <w:kern w:val="1"/>
                <w:lang w:val="sr-Cyrl-CS" w:eastAsia="ar-SA"/>
              </w:rPr>
              <w:t>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w:t>
            </w:r>
            <w:r w:rsidR="003D3190">
              <w:rPr>
                <w:rFonts w:eastAsia="TimesNewRomanPS-BoldMT"/>
                <w:bCs/>
                <w:color w:val="000000"/>
                <w:kern w:val="1"/>
                <w:lang w:val="sr-Cyrl-CS" w:eastAsia="ar-SA"/>
              </w:rPr>
              <w:t>рганима и органима града Ужица и</w:t>
            </w:r>
            <w:r w:rsidR="003D3190">
              <w:rPr>
                <w:rFonts w:eastAsia="TimesNewRomanPS-BoldMT"/>
                <w:bCs/>
                <w:color w:val="000000"/>
                <w:kern w:val="1"/>
                <w:lang w:eastAsia="ar-SA"/>
              </w:rPr>
              <w:t xml:space="preserve"> </w:t>
            </w:r>
            <w:r w:rsidRPr="008B4E86">
              <w:rPr>
                <w:rFonts w:eastAsia="TimesNewRomanPS-BoldMT"/>
                <w:bCs/>
                <w:kern w:val="1"/>
                <w:lang w:eastAsia="ar-SA"/>
              </w:rPr>
              <w:t xml:space="preserve">након </w:t>
            </w:r>
            <w:r w:rsidRPr="008B4E86">
              <w:rPr>
                <w:rFonts w:eastAsia="TimesNewRomanPS-BoldMT"/>
                <w:bCs/>
                <w:kern w:val="1"/>
                <w:lang w:val="sr-Cyrl-CS" w:eastAsia="ar-SA"/>
              </w:rPr>
              <w:t>доношења одлуке Скупштине града о избору приватног партнера, закључно са потписивањем уговора о избору приватног партнера,</w:t>
            </w:r>
            <w:r w:rsidRPr="00251368">
              <w:rPr>
                <w:rFonts w:eastAsia="TimesNewRomanPS-BoldMT"/>
                <w:bCs/>
                <w:color w:val="000000"/>
                <w:kern w:val="1"/>
                <w:lang w:val="sr-Cyrl-CS" w:eastAsia="ar-SA"/>
              </w:rPr>
              <w:t xml:space="preserve">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CB233E" w:rsidRPr="00251368" w:rsidRDefault="00CB233E" w:rsidP="00A823E3">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CB233E" w:rsidRPr="00251368" w:rsidRDefault="00CB233E" w:rsidP="00A823E3">
            <w:pPr>
              <w:autoSpaceDE w:val="0"/>
              <w:autoSpaceDN w:val="0"/>
              <w:adjustRightInd w:val="0"/>
              <w:spacing w:before="120"/>
              <w:jc w:val="both"/>
              <w:rPr>
                <w:b/>
                <w:bCs/>
                <w:i/>
                <w:iCs/>
              </w:rPr>
            </w:pPr>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CB233E" w:rsidRPr="00251368" w:rsidRDefault="00CB233E" w:rsidP="00A823E3">
            <w:pPr>
              <w:autoSpaceDE w:val="0"/>
              <w:autoSpaceDN w:val="0"/>
              <w:adjustRightInd w:val="0"/>
              <w:spacing w:before="120"/>
              <w:jc w:val="both"/>
              <w:rPr>
                <w:b/>
                <w:bCs/>
                <w:i/>
                <w:iCs/>
              </w:rPr>
            </w:pPr>
            <w:r w:rsidRPr="00251368">
              <w:rPr>
                <w:b/>
                <w:bCs/>
                <w:i/>
                <w:iCs/>
              </w:rPr>
              <w:t> </w:t>
            </w:r>
          </w:p>
        </w:tc>
        <w:tc>
          <w:tcPr>
            <w:tcW w:w="1429" w:type="dxa"/>
            <w:tcBorders>
              <w:top w:val="nil"/>
              <w:left w:val="nil"/>
              <w:bottom w:val="single" w:sz="8" w:space="0" w:color="auto"/>
              <w:right w:val="single" w:sz="4" w:space="0" w:color="auto"/>
            </w:tcBorders>
            <w:shd w:val="clear" w:color="auto" w:fill="FFFFFF"/>
          </w:tcPr>
          <w:p w:rsidR="00CB233E" w:rsidRPr="00251368" w:rsidRDefault="00CB233E" w:rsidP="00A823E3">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CB233E" w:rsidRPr="00251368" w:rsidRDefault="00CB233E" w:rsidP="00A823E3">
            <w:pPr>
              <w:autoSpaceDE w:val="0"/>
              <w:autoSpaceDN w:val="0"/>
              <w:adjustRightInd w:val="0"/>
              <w:spacing w:before="120"/>
              <w:jc w:val="both"/>
              <w:rPr>
                <w:b/>
                <w:bCs/>
                <w:i/>
                <w:iCs/>
              </w:rPr>
            </w:pPr>
          </w:p>
        </w:tc>
      </w:tr>
    </w:tbl>
    <w:p w:rsidR="007B480F" w:rsidRPr="00251368" w:rsidRDefault="007B480F" w:rsidP="007B480F">
      <w:pPr>
        <w:jc w:val="both"/>
        <w:rPr>
          <w:b/>
          <w:bCs/>
          <w:iCs/>
          <w:u w:val="single"/>
          <w:lang w:val="sr-Cyrl-CS"/>
        </w:rPr>
      </w:pPr>
    </w:p>
    <w:p w:rsidR="007B480F" w:rsidRPr="00251368" w:rsidRDefault="007B480F" w:rsidP="00C05169">
      <w:pPr>
        <w:ind w:left="708"/>
        <w:rPr>
          <w:lang w:val="sr-Cyrl-CS" w:eastAsia="sr-Latn-CS"/>
        </w:rPr>
      </w:pPr>
      <w:r w:rsidRPr="00251368">
        <w:rPr>
          <w:b/>
          <w:u w:val="single"/>
          <w:lang w:val="sr-Cyrl-CS" w:eastAsia="sr-Latn-CS"/>
        </w:rPr>
        <w:t>Упутство за попуњавање обрасца структуре цене:</w:t>
      </w:r>
    </w:p>
    <w:p w:rsidR="007B480F" w:rsidRPr="00251368" w:rsidRDefault="007B480F" w:rsidP="007B480F">
      <w:pPr>
        <w:ind w:left="708"/>
        <w:rPr>
          <w:lang w:val="sr-Cyrl-CS" w:eastAsia="sr-Latn-CS"/>
        </w:rPr>
      </w:pPr>
      <w:r w:rsidRPr="00251368">
        <w:rPr>
          <w:lang w:val="sr-Cyrl-CS" w:eastAsia="sr-Latn-CS"/>
        </w:rPr>
        <w:t>Понуђач треба да попуни образац структуре цене на следећи начин:</w:t>
      </w:r>
    </w:p>
    <w:p w:rsidR="007B480F" w:rsidRPr="00251368" w:rsidRDefault="007B480F" w:rsidP="007B480F">
      <w:pPr>
        <w:numPr>
          <w:ilvl w:val="0"/>
          <w:numId w:val="16"/>
        </w:numPr>
        <w:ind w:left="1428"/>
        <w:contextualSpacing/>
        <w:rPr>
          <w:b/>
          <w:lang w:val="sr-Cyrl-CS" w:eastAsia="sr-Latn-CS"/>
        </w:rPr>
      </w:pPr>
      <w:r w:rsidRPr="00251368">
        <w:rPr>
          <w:lang w:val="sr-Cyrl-CS" w:eastAsia="sr-Latn-CS"/>
        </w:rPr>
        <w:t>У колони 3. уписати цену без ПДВ,</w:t>
      </w:r>
    </w:p>
    <w:p w:rsidR="007B480F" w:rsidRPr="00251368" w:rsidRDefault="007B480F" w:rsidP="007B480F">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7B480F" w:rsidRPr="00251368" w:rsidRDefault="007B480F" w:rsidP="007B480F">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p>
    <w:tbl>
      <w:tblPr>
        <w:tblpPr w:leftFromText="180" w:rightFromText="180" w:vertAnchor="text" w:horzAnchor="margin" w:tblpXSpec="center" w:tblpY="289"/>
        <w:tblW w:w="0" w:type="auto"/>
        <w:tblLayout w:type="fixed"/>
        <w:tblLook w:val="0000" w:firstRow="0" w:lastRow="0" w:firstColumn="0" w:lastColumn="0" w:noHBand="0" w:noVBand="0"/>
      </w:tblPr>
      <w:tblGrid>
        <w:gridCol w:w="3080"/>
        <w:gridCol w:w="3068"/>
        <w:gridCol w:w="3094"/>
      </w:tblGrid>
      <w:tr w:rsidR="00C05169" w:rsidRPr="00251368" w:rsidTr="00C05169">
        <w:tc>
          <w:tcPr>
            <w:tcW w:w="3080" w:type="dxa"/>
            <w:shd w:val="clear" w:color="auto" w:fill="auto"/>
            <w:vAlign w:val="center"/>
          </w:tcPr>
          <w:p w:rsidR="00C05169" w:rsidRPr="00251368" w:rsidRDefault="00C05169" w:rsidP="00C05169">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C05169" w:rsidRPr="00251368" w:rsidRDefault="00C05169" w:rsidP="00C05169">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C05169" w:rsidRPr="00251368" w:rsidRDefault="00C05169" w:rsidP="00C05169">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bl>
    <w:p w:rsidR="007B480F" w:rsidRPr="00251368" w:rsidRDefault="007B480F" w:rsidP="007B480F">
      <w:pPr>
        <w:tabs>
          <w:tab w:val="left" w:pos="90"/>
          <w:tab w:val="left" w:pos="3655"/>
        </w:tabs>
        <w:suppressAutoHyphens/>
        <w:spacing w:line="100" w:lineRule="atLeast"/>
        <w:ind w:left="90"/>
        <w:jc w:val="both"/>
        <w:rPr>
          <w:rFonts w:eastAsia="Arial Unicode MS"/>
          <w:color w:val="000000"/>
          <w:kern w:val="1"/>
          <w:lang w:eastAsia="ar-SA"/>
        </w:rPr>
      </w:pPr>
      <w:r w:rsidRPr="00251368">
        <w:rPr>
          <w:rFonts w:eastAsia="Arial Unicode MS"/>
          <w:color w:val="000000"/>
          <w:kern w:val="1"/>
          <w:lang w:eastAsia="ar-SA"/>
        </w:rPr>
        <w:tab/>
      </w:r>
    </w:p>
    <w:p w:rsidR="007B480F" w:rsidRPr="00251368" w:rsidRDefault="007B480F" w:rsidP="00F537D9"/>
    <w:sectPr w:rsidR="007B480F" w:rsidRPr="00251368" w:rsidSect="00685AD5">
      <w:headerReference w:type="default" r:id="rId9"/>
      <w:footerReference w:type="even" r:id="rId10"/>
      <w:footerReference w:type="default" r:id="rId11"/>
      <w:headerReference w:type="first" r:id="rId12"/>
      <w:footerReference w:type="first" r:id="rId13"/>
      <w:pgSz w:w="11906" w:h="16838" w:code="9"/>
      <w:pgMar w:top="720" w:right="720" w:bottom="720" w:left="720" w:header="4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59" w:rsidRDefault="004D2459" w:rsidP="00A54467">
      <w:r>
        <w:separator/>
      </w:r>
    </w:p>
  </w:endnote>
  <w:endnote w:type="continuationSeparator" w:id="0">
    <w:p w:rsidR="004D2459" w:rsidRDefault="004D245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20" w:rsidRDefault="0018132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20" w:rsidRPr="00E04EB9" w:rsidRDefault="0018132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81320" w:rsidRPr="00E04EB9" w:rsidRDefault="0018132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81320" w:rsidRDefault="00181320" w:rsidP="00272B63">
    <w:pPr>
      <w:pStyle w:val="Footer"/>
      <w:ind w:left="-720"/>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20" w:rsidRPr="00E04EB9" w:rsidRDefault="00181320" w:rsidP="006F227B">
    <w:pPr>
      <w:pStyle w:val="Footer"/>
      <w:tabs>
        <w:tab w:val="clear" w:pos="9072"/>
        <w:tab w:val="right" w:pos="10490"/>
      </w:tabs>
      <w:spacing w:after="40" w:line="276" w:lineRule="auto"/>
      <w:ind w:left="-720" w:right="-69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81320" w:rsidRPr="00E04EB9" w:rsidRDefault="0018132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81320" w:rsidRPr="00F825D0" w:rsidRDefault="00181320" w:rsidP="006F227B">
    <w:pPr>
      <w:pStyle w:val="Footer"/>
      <w:ind w:left="-720"/>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59" w:rsidRDefault="004D2459" w:rsidP="00A54467">
      <w:r>
        <w:separator/>
      </w:r>
    </w:p>
  </w:footnote>
  <w:footnote w:type="continuationSeparator" w:id="0">
    <w:p w:rsidR="004D2459" w:rsidRDefault="004D245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20" w:rsidRDefault="00181320">
    <w:pPr>
      <w:pStyle w:val="Header"/>
      <w:jc w:val="right"/>
    </w:pPr>
  </w:p>
  <w:p w:rsidR="00181320" w:rsidRDefault="00181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181320" w:rsidTr="00272B63">
      <w:trPr>
        <w:trHeight w:val="2551"/>
        <w:jc w:val="center"/>
      </w:trPr>
      <w:tc>
        <w:tcPr>
          <w:tcW w:w="9288" w:type="dxa"/>
          <w:gridSpan w:val="4"/>
          <w:vAlign w:val="bottom"/>
        </w:tcPr>
        <w:p w:rsidR="00181320" w:rsidRDefault="00181320"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181320" w:rsidTr="00272B63">
      <w:trPr>
        <w:trHeight w:val="978"/>
        <w:jc w:val="center"/>
      </w:trPr>
      <w:tc>
        <w:tcPr>
          <w:tcW w:w="9288" w:type="dxa"/>
          <w:gridSpan w:val="4"/>
        </w:tcPr>
        <w:p w:rsidR="00181320" w:rsidRDefault="00181320" w:rsidP="00615AA2">
          <w:pPr>
            <w:pStyle w:val="Header"/>
            <w:spacing w:line="360" w:lineRule="auto"/>
            <w:rPr>
              <w:sz w:val="24"/>
              <w:szCs w:val="24"/>
            </w:rPr>
          </w:pPr>
        </w:p>
        <w:p w:rsidR="00181320" w:rsidRDefault="00181320" w:rsidP="00615AA2">
          <w:pPr>
            <w:pStyle w:val="Header"/>
            <w:spacing w:line="360" w:lineRule="auto"/>
            <w:rPr>
              <w:sz w:val="24"/>
              <w:szCs w:val="24"/>
              <w:lang w:val="sr-Cyrl-BA"/>
            </w:rPr>
          </w:pPr>
          <w:r>
            <w:rPr>
              <w:sz w:val="24"/>
              <w:szCs w:val="24"/>
              <w:lang w:val="sr-Cyrl-BA"/>
            </w:rPr>
            <w:t xml:space="preserve">ГРАДСКА УПРАВА ЗА </w:t>
          </w:r>
        </w:p>
        <w:p w:rsidR="00181320" w:rsidRPr="00685AD5" w:rsidRDefault="00181320" w:rsidP="005E3513">
          <w:pPr>
            <w:pStyle w:val="Header"/>
            <w:spacing w:line="360" w:lineRule="auto"/>
            <w:rPr>
              <w:sz w:val="24"/>
              <w:szCs w:val="24"/>
            </w:rPr>
          </w:pPr>
          <w:r>
            <w:rPr>
              <w:sz w:val="24"/>
              <w:szCs w:val="24"/>
              <w:lang w:val="sr-Cyrl-BA"/>
            </w:rPr>
            <w:t>ИНФРАСТРУКТУРУ И РАЗВОЈ</w:t>
          </w:r>
        </w:p>
      </w:tc>
    </w:tr>
    <w:tr w:rsidR="00181320" w:rsidTr="00272B63">
      <w:trPr>
        <w:trHeight w:val="442"/>
        <w:jc w:val="center"/>
      </w:trPr>
      <w:tc>
        <w:tcPr>
          <w:tcW w:w="675" w:type="dxa"/>
        </w:tcPr>
        <w:p w:rsidR="00181320" w:rsidRPr="00037AD7" w:rsidRDefault="00181320"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181320" w:rsidRPr="00E63012" w:rsidRDefault="00181320" w:rsidP="00E63012">
          <w:pPr>
            <w:pStyle w:val="Header"/>
            <w:spacing w:line="360" w:lineRule="auto"/>
            <w:ind w:left="-249"/>
            <w:rPr>
              <w:sz w:val="24"/>
              <w:szCs w:val="24"/>
            </w:rPr>
          </w:pPr>
          <w:r>
            <w:rPr>
              <w:sz w:val="24"/>
              <w:szCs w:val="24"/>
              <w:lang w:val="sr-Cyrl-BA"/>
            </w:rPr>
            <w:t xml:space="preserve">ББрој: </w:t>
          </w:r>
          <w:r>
            <w:rPr>
              <w:sz w:val="24"/>
              <w:szCs w:val="24"/>
            </w:rPr>
            <w:t>404-312/19</w:t>
          </w:r>
        </w:p>
      </w:tc>
      <w:tc>
        <w:tcPr>
          <w:tcW w:w="6203" w:type="dxa"/>
          <w:vMerge w:val="restart"/>
        </w:tcPr>
        <w:p w:rsidR="00181320" w:rsidRPr="00037AD7" w:rsidRDefault="00181320" w:rsidP="00037AD7">
          <w:pPr>
            <w:pStyle w:val="Header"/>
            <w:spacing w:line="360" w:lineRule="auto"/>
            <w:ind w:left="-249"/>
            <w:rPr>
              <w:sz w:val="24"/>
              <w:szCs w:val="24"/>
              <w:lang w:val="sr-Cyrl-BA"/>
            </w:rPr>
          </w:pPr>
        </w:p>
      </w:tc>
    </w:tr>
    <w:tr w:rsidR="00181320" w:rsidTr="00272B63">
      <w:trPr>
        <w:trHeight w:val="441"/>
        <w:jc w:val="center"/>
      </w:trPr>
      <w:tc>
        <w:tcPr>
          <w:tcW w:w="959" w:type="dxa"/>
          <w:gridSpan w:val="2"/>
        </w:tcPr>
        <w:p w:rsidR="00181320" w:rsidRPr="00037AD7" w:rsidRDefault="00181320" w:rsidP="00615AA2">
          <w:pPr>
            <w:pStyle w:val="Header"/>
            <w:spacing w:line="360" w:lineRule="auto"/>
            <w:rPr>
              <w:sz w:val="24"/>
              <w:szCs w:val="24"/>
              <w:lang w:val="sr-Cyrl-BA"/>
            </w:rPr>
          </w:pPr>
          <w:r>
            <w:rPr>
              <w:sz w:val="24"/>
              <w:szCs w:val="24"/>
              <w:lang w:val="sr-Cyrl-BA"/>
            </w:rPr>
            <w:t>Датум:</w:t>
          </w:r>
        </w:p>
      </w:tc>
      <w:tc>
        <w:tcPr>
          <w:tcW w:w="2126" w:type="dxa"/>
        </w:tcPr>
        <w:p w:rsidR="00181320" w:rsidRPr="00037AD7" w:rsidRDefault="0005409B" w:rsidP="00AA7DBA">
          <w:pPr>
            <w:pStyle w:val="Header"/>
            <w:spacing w:line="360" w:lineRule="auto"/>
            <w:ind w:left="-108"/>
            <w:jc w:val="both"/>
            <w:rPr>
              <w:sz w:val="24"/>
              <w:szCs w:val="24"/>
              <w:lang w:val="sr-Cyrl-BA"/>
            </w:rPr>
          </w:pPr>
          <w:r>
            <w:rPr>
              <w:sz w:val="24"/>
              <w:szCs w:val="24"/>
              <w:lang w:val="en-US"/>
            </w:rPr>
            <w:t>31</w:t>
          </w:r>
          <w:r w:rsidR="00181320">
            <w:rPr>
              <w:sz w:val="24"/>
              <w:szCs w:val="24"/>
              <w:lang w:val="en-US"/>
            </w:rPr>
            <w:t>.10</w:t>
          </w:r>
          <w:r w:rsidR="00181320">
            <w:rPr>
              <w:sz w:val="24"/>
              <w:szCs w:val="24"/>
              <w:lang w:val="sr-Cyrl-BA"/>
            </w:rPr>
            <w:t>.2019. године</w:t>
          </w:r>
        </w:p>
      </w:tc>
      <w:tc>
        <w:tcPr>
          <w:tcW w:w="6203" w:type="dxa"/>
          <w:vMerge/>
        </w:tcPr>
        <w:p w:rsidR="00181320" w:rsidRPr="00037AD7" w:rsidRDefault="00181320" w:rsidP="00037AD7">
          <w:pPr>
            <w:pStyle w:val="Header"/>
            <w:spacing w:line="360" w:lineRule="auto"/>
            <w:ind w:left="-108"/>
            <w:jc w:val="both"/>
            <w:rPr>
              <w:sz w:val="24"/>
              <w:szCs w:val="24"/>
              <w:lang w:val="sr-Cyrl-BA"/>
            </w:rPr>
          </w:pPr>
        </w:p>
      </w:tc>
    </w:tr>
  </w:tbl>
  <w:p w:rsidR="00181320" w:rsidRPr="00AA7DBA" w:rsidRDefault="00181320" w:rsidP="00685AD5">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A68"/>
    <w:multiLevelType w:val="hybridMultilevel"/>
    <w:tmpl w:val="A81A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998"/>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A24B3"/>
    <w:multiLevelType w:val="hybridMultilevel"/>
    <w:tmpl w:val="553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76817"/>
    <w:multiLevelType w:val="hybridMultilevel"/>
    <w:tmpl w:val="1A522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1AF0"/>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9">
    <w:nsid w:val="32F92879"/>
    <w:multiLevelType w:val="hybridMultilevel"/>
    <w:tmpl w:val="DE7C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25A04"/>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50377C"/>
    <w:multiLevelType w:val="hybridMultilevel"/>
    <w:tmpl w:val="99B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1337109"/>
    <w:multiLevelType w:val="hybridMultilevel"/>
    <w:tmpl w:val="BD76CA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612FDC"/>
    <w:multiLevelType w:val="hybridMultilevel"/>
    <w:tmpl w:val="B9EE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
  </w:num>
  <w:num w:numId="12">
    <w:abstractNumId w:val="10"/>
  </w:num>
  <w:num w:numId="13">
    <w:abstractNumId w:val="0"/>
  </w:num>
  <w:num w:numId="14">
    <w:abstractNumId w:val="4"/>
  </w:num>
  <w:num w:numId="15">
    <w:abstractNumId w:val="16"/>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472B9"/>
    <w:rsid w:val="0005409B"/>
    <w:rsid w:val="00071A56"/>
    <w:rsid w:val="000836DF"/>
    <w:rsid w:val="000856B7"/>
    <w:rsid w:val="000A7541"/>
    <w:rsid w:val="000A779F"/>
    <w:rsid w:val="000B30AA"/>
    <w:rsid w:val="000D0387"/>
    <w:rsid w:val="000F37EC"/>
    <w:rsid w:val="00122684"/>
    <w:rsid w:val="001440BB"/>
    <w:rsid w:val="001474AB"/>
    <w:rsid w:val="00161236"/>
    <w:rsid w:val="00171FB8"/>
    <w:rsid w:val="00181320"/>
    <w:rsid w:val="0019101E"/>
    <w:rsid w:val="001A55F6"/>
    <w:rsid w:val="001B734B"/>
    <w:rsid w:val="001C3707"/>
    <w:rsid w:val="00210566"/>
    <w:rsid w:val="00213EC4"/>
    <w:rsid w:val="002410CA"/>
    <w:rsid w:val="00251368"/>
    <w:rsid w:val="0025313B"/>
    <w:rsid w:val="00272B63"/>
    <w:rsid w:val="002944E1"/>
    <w:rsid w:val="002C634B"/>
    <w:rsid w:val="002E4F9C"/>
    <w:rsid w:val="002F7CE3"/>
    <w:rsid w:val="00306CBE"/>
    <w:rsid w:val="00322551"/>
    <w:rsid w:val="00327FF3"/>
    <w:rsid w:val="00361462"/>
    <w:rsid w:val="0036233E"/>
    <w:rsid w:val="003640A2"/>
    <w:rsid w:val="00377D6E"/>
    <w:rsid w:val="00392A0A"/>
    <w:rsid w:val="003D3190"/>
    <w:rsid w:val="00434C81"/>
    <w:rsid w:val="00435D5D"/>
    <w:rsid w:val="004367CD"/>
    <w:rsid w:val="004566A6"/>
    <w:rsid w:val="0046124A"/>
    <w:rsid w:val="00481615"/>
    <w:rsid w:val="0049256B"/>
    <w:rsid w:val="004B03CB"/>
    <w:rsid w:val="004B57D9"/>
    <w:rsid w:val="004D2459"/>
    <w:rsid w:val="004F453A"/>
    <w:rsid w:val="00515763"/>
    <w:rsid w:val="005315CD"/>
    <w:rsid w:val="005562CA"/>
    <w:rsid w:val="005760EC"/>
    <w:rsid w:val="005E3513"/>
    <w:rsid w:val="00615AA2"/>
    <w:rsid w:val="00620582"/>
    <w:rsid w:val="0066476D"/>
    <w:rsid w:val="006666E8"/>
    <w:rsid w:val="00685AD5"/>
    <w:rsid w:val="006A1F98"/>
    <w:rsid w:val="006D2D9B"/>
    <w:rsid w:val="006D6AF2"/>
    <w:rsid w:val="006F227B"/>
    <w:rsid w:val="006F34E1"/>
    <w:rsid w:val="0071599D"/>
    <w:rsid w:val="00756C8B"/>
    <w:rsid w:val="00761DCD"/>
    <w:rsid w:val="00771F9D"/>
    <w:rsid w:val="007B02EB"/>
    <w:rsid w:val="007B480F"/>
    <w:rsid w:val="007C2D96"/>
    <w:rsid w:val="007F17F1"/>
    <w:rsid w:val="008068B4"/>
    <w:rsid w:val="00827378"/>
    <w:rsid w:val="00874A84"/>
    <w:rsid w:val="008B4E86"/>
    <w:rsid w:val="008C72CF"/>
    <w:rsid w:val="008D6F71"/>
    <w:rsid w:val="0092094C"/>
    <w:rsid w:val="009253F1"/>
    <w:rsid w:val="00927A0D"/>
    <w:rsid w:val="009441D8"/>
    <w:rsid w:val="009D2D40"/>
    <w:rsid w:val="009D6449"/>
    <w:rsid w:val="00A20F1A"/>
    <w:rsid w:val="00A22EC6"/>
    <w:rsid w:val="00A54467"/>
    <w:rsid w:val="00A87B75"/>
    <w:rsid w:val="00AA7DBA"/>
    <w:rsid w:val="00AC05F6"/>
    <w:rsid w:val="00AC3C95"/>
    <w:rsid w:val="00AC5A80"/>
    <w:rsid w:val="00AE5CD6"/>
    <w:rsid w:val="00AE7DC0"/>
    <w:rsid w:val="00AF6368"/>
    <w:rsid w:val="00B06CEE"/>
    <w:rsid w:val="00B11F4A"/>
    <w:rsid w:val="00B176BC"/>
    <w:rsid w:val="00B5783A"/>
    <w:rsid w:val="00B64319"/>
    <w:rsid w:val="00B94584"/>
    <w:rsid w:val="00BC0D2F"/>
    <w:rsid w:val="00BC7B83"/>
    <w:rsid w:val="00BD59C6"/>
    <w:rsid w:val="00C05169"/>
    <w:rsid w:val="00C46A8D"/>
    <w:rsid w:val="00CA1F49"/>
    <w:rsid w:val="00CB233E"/>
    <w:rsid w:val="00D12A39"/>
    <w:rsid w:val="00D20A8C"/>
    <w:rsid w:val="00D64346"/>
    <w:rsid w:val="00DB4245"/>
    <w:rsid w:val="00DC46FA"/>
    <w:rsid w:val="00DC6433"/>
    <w:rsid w:val="00E04EB9"/>
    <w:rsid w:val="00E16009"/>
    <w:rsid w:val="00E339BA"/>
    <w:rsid w:val="00E36942"/>
    <w:rsid w:val="00E53BE2"/>
    <w:rsid w:val="00E6044C"/>
    <w:rsid w:val="00E63012"/>
    <w:rsid w:val="00E729C6"/>
    <w:rsid w:val="00E92DD7"/>
    <w:rsid w:val="00EA6479"/>
    <w:rsid w:val="00EA6DFA"/>
    <w:rsid w:val="00EA6E38"/>
    <w:rsid w:val="00ED298E"/>
    <w:rsid w:val="00EE7DC2"/>
    <w:rsid w:val="00F1030F"/>
    <w:rsid w:val="00F537D9"/>
    <w:rsid w:val="00F825D0"/>
    <w:rsid w:val="00F82F06"/>
    <w:rsid w:val="00F86B3D"/>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2094C"/>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aliases w:val="Liste 1"/>
    <w:basedOn w:val="Normal"/>
    <w:link w:val="ListParagraphChar"/>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Char">
    <w:name w:val="Heading 2 Char"/>
    <w:basedOn w:val="DefaultParagraphFont"/>
    <w:link w:val="Heading2"/>
    <w:rsid w:val="0092094C"/>
    <w:rPr>
      <w:rFonts w:ascii="Cambria" w:eastAsia="Times New Roman" w:hAnsi="Cambria" w:cs="Times New Roman"/>
      <w:b/>
      <w:bCs/>
      <w:i/>
      <w:iCs/>
      <w:sz w:val="28"/>
      <w:szCs w:val="28"/>
    </w:rPr>
  </w:style>
  <w:style w:type="character" w:customStyle="1" w:styleId="ListParagraphChar">
    <w:name w:val="List Paragraph Char"/>
    <w:aliases w:val="Liste 1 Char"/>
    <w:link w:val="ListParagraph"/>
    <w:uiPriority w:val="34"/>
    <w:rsid w:val="000A754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2094C"/>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aliases w:val="Liste 1"/>
    <w:basedOn w:val="Normal"/>
    <w:link w:val="ListParagraphChar"/>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Char">
    <w:name w:val="Heading 2 Char"/>
    <w:basedOn w:val="DefaultParagraphFont"/>
    <w:link w:val="Heading2"/>
    <w:rsid w:val="0092094C"/>
    <w:rPr>
      <w:rFonts w:ascii="Cambria" w:eastAsia="Times New Roman" w:hAnsi="Cambria" w:cs="Times New Roman"/>
      <w:b/>
      <w:bCs/>
      <w:i/>
      <w:iCs/>
      <w:sz w:val="28"/>
      <w:szCs w:val="28"/>
    </w:rPr>
  </w:style>
  <w:style w:type="character" w:customStyle="1" w:styleId="ListParagraphChar">
    <w:name w:val="List Paragraph Char"/>
    <w:aliases w:val="Liste 1 Char"/>
    <w:link w:val="ListParagraph"/>
    <w:uiPriority w:val="34"/>
    <w:rsid w:val="000A75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AA89-B27B-4B14-9118-5987D5A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0</TotalTime>
  <Pages>19</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2019-11-01T12:01:00Z</dcterms:created>
  <dcterms:modified xsi:type="dcterms:W3CDTF">2019-11-01T12:01:00Z</dcterms:modified>
</cp:coreProperties>
</file>