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6DF" w:rsidRPr="00E647C3" w:rsidRDefault="006C36DF" w:rsidP="006C36DF">
      <w:pPr>
        <w:shd w:val="clear" w:color="auto" w:fill="C6D9F1"/>
        <w:jc w:val="center"/>
        <w:rPr>
          <w:sz w:val="32"/>
          <w:szCs w:val="32"/>
          <w:lang w:val="sr-Cyrl-CS"/>
        </w:rPr>
      </w:pPr>
      <w:r w:rsidRPr="00E647C3">
        <w:rPr>
          <w:sz w:val="32"/>
          <w:szCs w:val="32"/>
        </w:rPr>
        <w:t>КОНКУРСН</w:t>
      </w:r>
      <w:r w:rsidRPr="00E647C3">
        <w:rPr>
          <w:sz w:val="32"/>
          <w:szCs w:val="32"/>
          <w:lang w:val="sr-Cyrl-CS"/>
        </w:rPr>
        <w:t>А</w:t>
      </w:r>
      <w:r w:rsidRPr="00E647C3">
        <w:rPr>
          <w:sz w:val="32"/>
          <w:szCs w:val="32"/>
        </w:rPr>
        <w:t xml:space="preserve"> ДОКУМЕНТАЦИЈ</w:t>
      </w:r>
      <w:r w:rsidRPr="00E647C3">
        <w:rPr>
          <w:sz w:val="32"/>
          <w:szCs w:val="32"/>
          <w:lang w:val="sr-Cyrl-CS"/>
        </w:rPr>
        <w:t>А</w:t>
      </w:r>
    </w:p>
    <w:p w:rsidR="006C36DF" w:rsidRDefault="006C36DF" w:rsidP="006C36DF">
      <w:pPr>
        <w:jc w:val="center"/>
      </w:pPr>
    </w:p>
    <w:p w:rsidR="00E647C3" w:rsidRPr="00E647C3" w:rsidRDefault="00E647C3" w:rsidP="006C36DF">
      <w:pPr>
        <w:jc w:val="center"/>
      </w:pPr>
    </w:p>
    <w:p w:rsidR="006C36DF" w:rsidRPr="00E647C3" w:rsidRDefault="006C36DF" w:rsidP="006C36DF">
      <w:pPr>
        <w:jc w:val="center"/>
        <w:rPr>
          <w:b/>
          <w:bCs/>
          <w:i/>
          <w:iCs/>
          <w:lang w:val="ru-RU"/>
        </w:rPr>
      </w:pPr>
    </w:p>
    <w:p w:rsidR="006C36DF" w:rsidRPr="00E647C3" w:rsidRDefault="00E647C3" w:rsidP="006C36DF">
      <w:pPr>
        <w:jc w:val="center"/>
        <w:rPr>
          <w:b/>
          <w:bCs/>
        </w:rPr>
      </w:pPr>
      <w:r>
        <w:rPr>
          <w:b/>
          <w:bCs/>
        </w:rPr>
        <w:t>РАДОВИ НА ОДРЖАВАЊУ ЈАВНЕ РАСВЕТЕ НА ТЕРИТОРИЈИ ГРАДА УЖИЦА</w:t>
      </w:r>
    </w:p>
    <w:p w:rsidR="006C36DF" w:rsidRPr="00E647C3" w:rsidRDefault="006C36DF" w:rsidP="006C36DF">
      <w:pPr>
        <w:jc w:val="center"/>
        <w:rPr>
          <w:b/>
          <w:bCs/>
          <w:i/>
          <w:iCs/>
        </w:rPr>
      </w:pPr>
    </w:p>
    <w:p w:rsidR="006C36DF" w:rsidRPr="00E647C3" w:rsidRDefault="006C36DF" w:rsidP="006C36DF">
      <w:pPr>
        <w:jc w:val="center"/>
        <w:rPr>
          <w:b/>
          <w:bCs/>
        </w:rPr>
      </w:pPr>
      <w:r w:rsidRPr="00E647C3">
        <w:rPr>
          <w:b/>
          <w:bCs/>
          <w:lang w:val="sr-Cyrl-CS"/>
        </w:rPr>
        <w:t>КВАЛИФИКАЦИОНИ ПОСТУПАК - ДРУГА ФАЗА</w:t>
      </w:r>
    </w:p>
    <w:p w:rsidR="006C36DF" w:rsidRPr="00E647C3" w:rsidRDefault="006C36DF" w:rsidP="006C36DF">
      <w:pPr>
        <w:jc w:val="center"/>
        <w:rPr>
          <w:b/>
          <w:bCs/>
        </w:rPr>
      </w:pPr>
    </w:p>
    <w:p w:rsidR="006C36DF" w:rsidRPr="00E647C3" w:rsidRDefault="006C36DF" w:rsidP="006C36DF">
      <w:pPr>
        <w:jc w:val="center"/>
        <w:rPr>
          <w:b/>
        </w:rPr>
      </w:pPr>
      <w:r w:rsidRPr="00E647C3">
        <w:rPr>
          <w:b/>
          <w:bCs/>
        </w:rPr>
        <w:t xml:space="preserve">ЈАВНА НАБАВКА </w:t>
      </w:r>
      <w:r w:rsidR="00E647C3">
        <w:rPr>
          <w:b/>
          <w:bCs/>
        </w:rPr>
        <w:t xml:space="preserve">БРОЈ </w:t>
      </w:r>
      <w:r w:rsidRPr="00E647C3">
        <w:rPr>
          <w:b/>
        </w:rPr>
        <w:t>VIII 404-1</w:t>
      </w:r>
      <w:r w:rsidR="00E647C3">
        <w:rPr>
          <w:b/>
        </w:rPr>
        <w:t>96</w:t>
      </w:r>
      <w:r w:rsidRPr="00E647C3">
        <w:rPr>
          <w:b/>
        </w:rPr>
        <w:t>/1</w:t>
      </w:r>
      <w:r w:rsidR="00E647C3">
        <w:rPr>
          <w:b/>
        </w:rPr>
        <w:t>9</w:t>
      </w:r>
      <w:r w:rsidRPr="00E647C3">
        <w:rPr>
          <w:b/>
        </w:rPr>
        <w:t xml:space="preserve"> </w:t>
      </w: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i/>
          <w:iCs/>
        </w:rPr>
      </w:pPr>
    </w:p>
    <w:p w:rsidR="006C36DF" w:rsidRPr="00E647C3" w:rsidRDefault="006C36DF" w:rsidP="006C36DF">
      <w:pPr>
        <w:jc w:val="center"/>
        <w:rPr>
          <w:bCs/>
          <w:i/>
        </w:rPr>
      </w:pPr>
      <w:r w:rsidRPr="00E647C3">
        <w:rPr>
          <w:i/>
          <w:iCs/>
          <w:lang w:val="sr-Cyrl-CS"/>
        </w:rPr>
        <w:t>јул,</w:t>
      </w:r>
      <w:r w:rsidRPr="00E647C3">
        <w:rPr>
          <w:i/>
          <w:iCs/>
        </w:rPr>
        <w:t xml:space="preserve"> </w:t>
      </w:r>
      <w:r w:rsidRPr="00E647C3">
        <w:rPr>
          <w:bCs/>
          <w:i/>
        </w:rPr>
        <w:t>201</w:t>
      </w:r>
      <w:r w:rsidR="00E647C3">
        <w:rPr>
          <w:bCs/>
          <w:i/>
        </w:rPr>
        <w:t>9</w:t>
      </w:r>
      <w:r w:rsidRPr="00E647C3">
        <w:rPr>
          <w:bCs/>
          <w:i/>
        </w:rPr>
        <w:t xml:space="preserve">. </w:t>
      </w:r>
      <w:proofErr w:type="gramStart"/>
      <w:r w:rsidRPr="00E647C3">
        <w:rPr>
          <w:bCs/>
          <w:i/>
        </w:rPr>
        <w:t>године</w:t>
      </w:r>
      <w:proofErr w:type="gramEnd"/>
    </w:p>
    <w:p w:rsidR="006C36DF" w:rsidRPr="00E647C3" w:rsidRDefault="006C36DF" w:rsidP="006C36DF">
      <w:pPr>
        <w:jc w:val="center"/>
        <w:rPr>
          <w:i/>
        </w:rPr>
      </w:pPr>
    </w:p>
    <w:p w:rsidR="006C36DF" w:rsidRPr="00E647C3" w:rsidRDefault="006C36DF" w:rsidP="006C36DF">
      <w:pPr>
        <w:jc w:val="both"/>
        <w:rPr>
          <w:rFonts w:eastAsia="TimesNewRomanPSMT"/>
        </w:rPr>
      </w:pPr>
      <w:proofErr w:type="gramStart"/>
      <w:r w:rsidRPr="00E647C3">
        <w:rPr>
          <w:rFonts w:eastAsia="TimesNewRomanPSMT"/>
        </w:rPr>
        <w:lastRenderedPageBreak/>
        <w:t>На основу чл.</w:t>
      </w:r>
      <w:proofErr w:type="gramEnd"/>
      <w:r w:rsidRPr="00E647C3">
        <w:rPr>
          <w:rFonts w:eastAsia="TimesNewRomanPSMT"/>
        </w:rPr>
        <w:t xml:space="preserve"> 3</w:t>
      </w:r>
      <w:r w:rsidRPr="00E647C3">
        <w:rPr>
          <w:rFonts w:eastAsia="TimesNewRomanPSMT"/>
          <w:lang w:val="sr-Cyrl-CS"/>
        </w:rPr>
        <w:t>4</w:t>
      </w:r>
      <w:r w:rsidRPr="00E647C3">
        <w:rPr>
          <w:rFonts w:eastAsia="TimesNewRomanPSMT"/>
        </w:rPr>
        <w:t xml:space="preserve">. </w:t>
      </w:r>
      <w:proofErr w:type="gramStart"/>
      <w:r w:rsidRPr="00E647C3">
        <w:rPr>
          <w:rFonts w:eastAsia="TimesNewRomanPSMT"/>
        </w:rPr>
        <w:t>и</w:t>
      </w:r>
      <w:proofErr w:type="gramEnd"/>
      <w:r w:rsidRPr="00E647C3">
        <w:rPr>
          <w:rFonts w:eastAsia="TimesNewRomanPSMT"/>
        </w:rPr>
        <w:t xml:space="preserve"> 61. Закона о јавним </w:t>
      </w:r>
      <w:proofErr w:type="gramStart"/>
      <w:r w:rsidRPr="00E647C3">
        <w:rPr>
          <w:rFonts w:eastAsia="TimesNewRomanPSMT"/>
        </w:rPr>
        <w:t>набавкама  (</w:t>
      </w:r>
      <w:proofErr w:type="gramEnd"/>
      <w:r w:rsidRPr="00E647C3">
        <w:rPr>
          <w:rFonts w:eastAsia="TimesNewRomanPSMT"/>
        </w:rPr>
        <w:t xml:space="preserve">„Сл. гласник РС” бр. 124/12, 14/15 и 68/15, у даљем тексту: ЗЈН), чл. </w:t>
      </w:r>
      <w:r w:rsidRPr="00E647C3">
        <w:rPr>
          <w:rFonts w:eastAsia="TimesNewRomanPSMT"/>
          <w:lang w:val="sr-Cyrl-CS"/>
        </w:rPr>
        <w:t>3</w:t>
      </w:r>
      <w:r w:rsidRPr="00E647C3">
        <w:rPr>
          <w:rFonts w:eastAsia="TimesNewRomanPSMT"/>
        </w:rPr>
        <w:t xml:space="preserve">. </w:t>
      </w:r>
      <w:proofErr w:type="gramStart"/>
      <w:r w:rsidRPr="00E647C3">
        <w:rPr>
          <w:rFonts w:eastAsia="TimesNewRomanPSMT"/>
        </w:rPr>
        <w:t>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00E647C3">
        <w:rPr>
          <w:rFonts w:eastAsia="TimesNewRomanPSMT"/>
        </w:rPr>
        <w:t xml:space="preserve"> и 41/19</w:t>
      </w:r>
      <w:r w:rsidRPr="00E647C3">
        <w:rPr>
          <w:rFonts w:eastAsia="TimesNewRomanPSMT"/>
        </w:rPr>
        <w:t xml:space="preserve">), </w:t>
      </w:r>
      <w:r w:rsidRPr="00E647C3">
        <w:t>Одлуке о покретању поступка јавне набавке</w:t>
      </w:r>
      <w:r w:rsidRPr="00E647C3">
        <w:rPr>
          <w:lang w:val="sr-Cyrl-CS"/>
        </w:rPr>
        <w:t xml:space="preserve"> </w:t>
      </w:r>
      <w:r w:rsidRPr="00E647C3">
        <w:t>VIII број 404-1</w:t>
      </w:r>
      <w:r w:rsidR="00E647C3">
        <w:t>96</w:t>
      </w:r>
      <w:r w:rsidRPr="00E647C3">
        <w:t>/1</w:t>
      </w:r>
      <w:r w:rsidR="00E647C3">
        <w:t>9</w:t>
      </w:r>
      <w:r w:rsidRPr="00E647C3">
        <w:rPr>
          <w:b/>
        </w:rPr>
        <w:t xml:space="preserve"> </w:t>
      </w:r>
      <w:r w:rsidRPr="00E647C3">
        <w:rPr>
          <w:lang w:val="sr-Cyrl-CS"/>
        </w:rPr>
        <w:t xml:space="preserve">од </w:t>
      </w:r>
      <w:r w:rsidR="00E647C3">
        <w:rPr>
          <w:lang w:val="sr-Cyrl-CS"/>
        </w:rPr>
        <w:t>08</w:t>
      </w:r>
      <w:r w:rsidRPr="00E647C3">
        <w:rPr>
          <w:lang w:val="sr-Cyrl-CS"/>
        </w:rPr>
        <w:t>.</w:t>
      </w:r>
      <w:r w:rsidRPr="00E647C3">
        <w:t>07</w:t>
      </w:r>
      <w:r w:rsidRPr="00E647C3">
        <w:rPr>
          <w:lang w:val="sr-Cyrl-CS"/>
        </w:rPr>
        <w:t>.201</w:t>
      </w:r>
      <w:r w:rsidR="00E647C3">
        <w:rPr>
          <w:lang w:val="sr-Cyrl-CS"/>
        </w:rPr>
        <w:t>9</w:t>
      </w:r>
      <w:r w:rsidRPr="00E647C3">
        <w:rPr>
          <w:lang w:val="sr-Cyrl-CS"/>
        </w:rPr>
        <w:t>.</w:t>
      </w:r>
      <w:proofErr w:type="gramEnd"/>
      <w:r w:rsidRPr="00E647C3">
        <w:rPr>
          <w:lang w:val="sr-Cyrl-CS"/>
        </w:rPr>
        <w:t xml:space="preserve"> године </w:t>
      </w:r>
      <w:r w:rsidRPr="00E647C3">
        <w:t>и Решења о образовању комисије за јавну набавку</w:t>
      </w:r>
      <w:r w:rsidRPr="00E647C3">
        <w:rPr>
          <w:lang w:val="sr-Cyrl-CS"/>
        </w:rPr>
        <w:t xml:space="preserve"> </w:t>
      </w:r>
      <w:r w:rsidRPr="00E647C3">
        <w:t>VIII број 404-1</w:t>
      </w:r>
      <w:r w:rsidR="00E647C3">
        <w:t>96</w:t>
      </w:r>
      <w:r w:rsidRPr="00E647C3">
        <w:t>/1</w:t>
      </w:r>
      <w:r w:rsidR="00E647C3">
        <w:t>9</w:t>
      </w:r>
      <w:r w:rsidRPr="00E647C3">
        <w:rPr>
          <w:b/>
        </w:rPr>
        <w:t xml:space="preserve"> </w:t>
      </w:r>
      <w:r w:rsidRPr="00E647C3">
        <w:rPr>
          <w:lang w:val="sr-Cyrl-CS"/>
        </w:rPr>
        <w:t xml:space="preserve">од </w:t>
      </w:r>
      <w:r w:rsidR="00E647C3">
        <w:rPr>
          <w:lang w:val="sr-Cyrl-CS"/>
        </w:rPr>
        <w:t>08</w:t>
      </w:r>
      <w:r w:rsidRPr="00E647C3">
        <w:rPr>
          <w:lang w:val="sr-Cyrl-CS"/>
        </w:rPr>
        <w:t>.</w:t>
      </w:r>
      <w:r w:rsidRPr="00E647C3">
        <w:t>07</w:t>
      </w:r>
      <w:r w:rsidRPr="00E647C3">
        <w:rPr>
          <w:lang w:val="sr-Cyrl-CS"/>
        </w:rPr>
        <w:t>.201</w:t>
      </w:r>
      <w:r w:rsidR="00E647C3">
        <w:rPr>
          <w:lang w:val="sr-Cyrl-CS"/>
        </w:rPr>
        <w:t>9</w:t>
      </w:r>
      <w:r w:rsidRPr="00E647C3">
        <w:rPr>
          <w:lang w:val="sr-Cyrl-CS"/>
        </w:rPr>
        <w:t>. године</w:t>
      </w:r>
      <w:r w:rsidRPr="00E647C3">
        <w:t>, припремљена је:</w:t>
      </w:r>
    </w:p>
    <w:p w:rsidR="006C36DF" w:rsidRPr="00E647C3" w:rsidRDefault="006C36DF" w:rsidP="006C36DF">
      <w:pPr>
        <w:jc w:val="both"/>
        <w:rPr>
          <w:rFonts w:eastAsia="TimesNewRomanPSMT"/>
        </w:rPr>
      </w:pPr>
    </w:p>
    <w:p w:rsidR="006C36DF" w:rsidRPr="00E647C3" w:rsidRDefault="006C36DF" w:rsidP="006C36DF">
      <w:pPr>
        <w:ind w:firstLine="720"/>
        <w:jc w:val="both"/>
        <w:rPr>
          <w:rFonts w:eastAsia="TimesNewRomanPSMT"/>
        </w:rPr>
      </w:pPr>
    </w:p>
    <w:p w:rsidR="006C36DF" w:rsidRPr="00E647C3" w:rsidRDefault="006C36DF" w:rsidP="006C36DF">
      <w:pPr>
        <w:ind w:firstLine="720"/>
        <w:jc w:val="both"/>
        <w:rPr>
          <w:rFonts w:eastAsia="TimesNewRomanPSMT"/>
        </w:rPr>
      </w:pPr>
    </w:p>
    <w:p w:rsidR="006C36DF" w:rsidRPr="00E647C3" w:rsidRDefault="006C36DF" w:rsidP="006C36DF">
      <w:pPr>
        <w:shd w:val="clear" w:color="auto" w:fill="C6D9F1"/>
        <w:jc w:val="center"/>
        <w:rPr>
          <w:rFonts w:eastAsia="TimesNewRomanPS-BoldMT"/>
          <w:b/>
          <w:bCs/>
          <w:lang w:val="ru-RU"/>
        </w:rPr>
      </w:pPr>
      <w:r w:rsidRPr="00E647C3">
        <w:rPr>
          <w:rFonts w:eastAsia="TimesNewRomanPS-BoldMT"/>
          <w:b/>
          <w:bCs/>
        </w:rPr>
        <w:t>КОНКУРСНА ДОКУМЕНТАЦИЈА</w:t>
      </w:r>
    </w:p>
    <w:p w:rsidR="006C36DF" w:rsidRPr="00E647C3" w:rsidRDefault="006C36DF" w:rsidP="006C36DF">
      <w:pPr>
        <w:shd w:val="clear" w:color="auto" w:fill="C6D9F1"/>
        <w:jc w:val="center"/>
        <w:rPr>
          <w:rFonts w:eastAsia="TimesNewRomanPS-BoldMT"/>
          <w:b/>
          <w:bCs/>
        </w:rPr>
      </w:pPr>
      <w:r w:rsidRPr="00E647C3">
        <w:rPr>
          <w:rFonts w:eastAsia="TimesNewRomanPS-BoldMT"/>
          <w:b/>
          <w:bCs/>
          <w:lang w:val="sr-Cyrl-CS"/>
        </w:rPr>
        <w:t xml:space="preserve">за другу фазу квалификационог поступка за </w:t>
      </w:r>
      <w:r w:rsidRPr="00E647C3">
        <w:rPr>
          <w:rFonts w:eastAsia="TimesNewRomanPS-BoldMT"/>
          <w:b/>
          <w:bCs/>
        </w:rPr>
        <w:t xml:space="preserve">јавну набавку – </w:t>
      </w:r>
      <w:r w:rsidR="00E647C3">
        <w:rPr>
          <w:rFonts w:eastAsia="TimesNewRomanPS-BoldMT"/>
          <w:b/>
          <w:bCs/>
        </w:rPr>
        <w:t>Радови на одржавању јавне расвете на територији Града Ужица</w:t>
      </w:r>
    </w:p>
    <w:p w:rsidR="006C36DF" w:rsidRPr="00E647C3" w:rsidRDefault="00E647C3" w:rsidP="006C36DF">
      <w:pPr>
        <w:shd w:val="clear" w:color="auto" w:fill="C6D9F1"/>
        <w:jc w:val="center"/>
        <w:rPr>
          <w:rFonts w:eastAsia="TimesNewRomanPS-BoldMT"/>
          <w:b/>
          <w:bCs/>
          <w:lang w:val="sr-Cyrl-CS"/>
        </w:rPr>
      </w:pPr>
      <w:r>
        <w:rPr>
          <w:b/>
        </w:rPr>
        <w:t xml:space="preserve">број </w:t>
      </w:r>
      <w:r w:rsidR="006C36DF" w:rsidRPr="00E647C3">
        <w:rPr>
          <w:b/>
        </w:rPr>
        <w:t>VIII 404-1</w:t>
      </w:r>
      <w:r>
        <w:rPr>
          <w:b/>
        </w:rPr>
        <w:t>96</w:t>
      </w:r>
      <w:r w:rsidR="006C36DF" w:rsidRPr="00E647C3">
        <w:rPr>
          <w:b/>
        </w:rPr>
        <w:t>/1</w:t>
      </w:r>
      <w:r>
        <w:rPr>
          <w:b/>
        </w:rPr>
        <w:t>9</w:t>
      </w:r>
      <w:r w:rsidR="006C36DF" w:rsidRPr="00E647C3">
        <w:rPr>
          <w:b/>
        </w:rPr>
        <w:t xml:space="preserve"> </w:t>
      </w:r>
      <w:r w:rsidR="006C36DF" w:rsidRPr="00E647C3">
        <w:rPr>
          <w:rFonts w:eastAsia="TimesNewRomanPS-BoldMT"/>
          <w:b/>
          <w:bCs/>
          <w:lang w:val="sr-Cyrl-CS"/>
        </w:rPr>
        <w:t xml:space="preserve"> </w:t>
      </w:r>
    </w:p>
    <w:p w:rsidR="006C36DF" w:rsidRPr="00E647C3" w:rsidRDefault="006C36DF" w:rsidP="006C36DF">
      <w:pPr>
        <w:shd w:val="clear" w:color="auto" w:fill="C6D9F1"/>
        <w:jc w:val="center"/>
        <w:rPr>
          <w:rFonts w:eastAsia="TimesNewRomanPS-BoldMT"/>
          <w:b/>
          <w:bCs/>
        </w:rPr>
      </w:pPr>
    </w:p>
    <w:p w:rsidR="006C36DF" w:rsidRPr="00E647C3" w:rsidRDefault="006C36DF" w:rsidP="006C36DF">
      <w:pPr>
        <w:jc w:val="both"/>
        <w:rPr>
          <w:rFonts w:eastAsia="TimesNewRomanPS-BoldMT"/>
          <w:b/>
          <w:bCs/>
          <w:color w:val="FF0000"/>
        </w:rPr>
      </w:pPr>
    </w:p>
    <w:p w:rsidR="006C36DF" w:rsidRPr="00E647C3" w:rsidRDefault="006C36DF" w:rsidP="006C36DF">
      <w:pPr>
        <w:jc w:val="both"/>
        <w:rPr>
          <w:rFonts w:eastAsia="TimesNewRomanPSMT"/>
        </w:rPr>
      </w:pPr>
      <w:r w:rsidRPr="00E647C3">
        <w:rPr>
          <w:rFonts w:eastAsia="TimesNewRomanPSMT"/>
        </w:rPr>
        <w:t>Конкурсна документација садржи:</w:t>
      </w:r>
    </w:p>
    <w:p w:rsidR="006C36DF" w:rsidRPr="00E647C3" w:rsidRDefault="006C36DF" w:rsidP="006C36DF">
      <w:pPr>
        <w:jc w:val="both"/>
        <w:rPr>
          <w:rFonts w:eastAsia="TimesNewRomanPSMT"/>
        </w:rPr>
      </w:pPr>
    </w:p>
    <w:p w:rsidR="006C36DF" w:rsidRPr="00E647C3" w:rsidRDefault="006C36DF" w:rsidP="006C36DF">
      <w:pPr>
        <w:jc w:val="both"/>
        <w:rPr>
          <w:rFonts w:eastAsia="TimesNewRomanPSMT"/>
        </w:rPr>
      </w:pPr>
    </w:p>
    <w:tbl>
      <w:tblPr>
        <w:tblW w:w="9302" w:type="dxa"/>
        <w:tblInd w:w="-30" w:type="dxa"/>
        <w:tblLayout w:type="fixed"/>
        <w:tblLook w:val="0000"/>
      </w:tblPr>
      <w:tblGrid>
        <w:gridCol w:w="1563"/>
        <w:gridCol w:w="6119"/>
        <w:gridCol w:w="1620"/>
      </w:tblGrid>
      <w:tr w:rsidR="006C36DF" w:rsidRPr="00E647C3" w:rsidTr="00291643">
        <w:tc>
          <w:tcPr>
            <w:tcW w:w="1563"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rFonts w:eastAsia="TimesNewRomanPSMT"/>
                <w:b/>
                <w:i/>
              </w:rPr>
            </w:pPr>
          </w:p>
          <w:p w:rsidR="006C36DF" w:rsidRPr="00E647C3" w:rsidRDefault="006C36DF" w:rsidP="00291643">
            <w:pPr>
              <w:jc w:val="both"/>
              <w:rPr>
                <w:rFonts w:eastAsia="TimesNewRomanPSMT"/>
                <w:b/>
                <w:i/>
                <w:lang w:val="sr-Cyrl-CS"/>
              </w:rPr>
            </w:pPr>
            <w:r w:rsidRPr="00E647C3">
              <w:rPr>
                <w:rFonts w:eastAsia="TimesNewRomanPSMT"/>
                <w:b/>
                <w:i/>
                <w:lang w:val="sr-Cyrl-CS"/>
              </w:rPr>
              <w:t>Поглавље</w:t>
            </w:r>
          </w:p>
          <w:p w:rsidR="006C36DF" w:rsidRPr="00E647C3" w:rsidRDefault="006C36DF" w:rsidP="00291643">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center"/>
              <w:rPr>
                <w:rFonts w:eastAsia="TimesNewRomanPSMT"/>
                <w:b/>
                <w:i/>
              </w:rPr>
            </w:pPr>
          </w:p>
          <w:p w:rsidR="006C36DF" w:rsidRPr="00E647C3" w:rsidRDefault="006C36DF" w:rsidP="00291643">
            <w:pPr>
              <w:jc w:val="center"/>
              <w:rPr>
                <w:rFonts w:eastAsia="TimesNewRomanPSMT"/>
                <w:b/>
                <w:i/>
              </w:rPr>
            </w:pPr>
            <w:r w:rsidRPr="00E647C3">
              <w:rPr>
                <w:rFonts w:eastAsia="TimesNewRomanPSMT"/>
                <w:b/>
                <w:i/>
              </w:rPr>
              <w:t>Назив</w:t>
            </w:r>
            <w:r w:rsidRPr="00E647C3">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jc w:val="center"/>
              <w:rPr>
                <w:rFonts w:eastAsia="TimesNewRomanPSMT"/>
                <w:b/>
                <w:i/>
              </w:rPr>
            </w:pPr>
          </w:p>
          <w:p w:rsidR="006C36DF" w:rsidRPr="00E647C3" w:rsidRDefault="006C36DF" w:rsidP="00291643">
            <w:pPr>
              <w:jc w:val="center"/>
              <w:rPr>
                <w:bCs/>
                <w:iCs/>
              </w:rPr>
            </w:pPr>
            <w:r w:rsidRPr="00E647C3">
              <w:rPr>
                <w:rFonts w:eastAsia="TimesNewRomanPSMT"/>
                <w:b/>
                <w:i/>
              </w:rPr>
              <w:t>Страна</w:t>
            </w:r>
          </w:p>
        </w:tc>
      </w:tr>
      <w:tr w:rsidR="006C36DF" w:rsidRPr="00E647C3" w:rsidTr="00291643">
        <w:tc>
          <w:tcPr>
            <w:tcW w:w="1563"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center"/>
              <w:rPr>
                <w:rFonts w:eastAsia="TimesNewRomanPSMT"/>
              </w:rPr>
            </w:pPr>
            <w:r w:rsidRPr="00E647C3">
              <w:rPr>
                <w:bCs/>
                <w:iCs/>
              </w:rPr>
              <w:t>I</w:t>
            </w:r>
          </w:p>
        </w:tc>
        <w:tc>
          <w:tcPr>
            <w:tcW w:w="61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rPr>
            </w:pPr>
            <w:r w:rsidRPr="00E647C3">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center"/>
              <w:rPr>
                <w:bCs/>
                <w:iCs/>
              </w:rPr>
            </w:pPr>
            <w:r w:rsidRPr="00E647C3">
              <w:rPr>
                <w:bCs/>
                <w:iCs/>
              </w:rPr>
              <w:t>3.</w:t>
            </w:r>
          </w:p>
        </w:tc>
      </w:tr>
      <w:tr w:rsidR="006C36DF" w:rsidRPr="00E647C3" w:rsidTr="00291643">
        <w:tc>
          <w:tcPr>
            <w:tcW w:w="1563"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center"/>
              <w:rPr>
                <w:bCs/>
                <w:iCs/>
              </w:rPr>
            </w:pPr>
          </w:p>
          <w:p w:rsidR="006C36DF" w:rsidRPr="00E647C3" w:rsidRDefault="006C36DF" w:rsidP="00291643">
            <w:pPr>
              <w:snapToGrid w:val="0"/>
              <w:jc w:val="center"/>
              <w:rPr>
                <w:bCs/>
                <w:iCs/>
              </w:rPr>
            </w:pPr>
          </w:p>
          <w:p w:rsidR="006C36DF" w:rsidRPr="00E647C3" w:rsidRDefault="006C36DF" w:rsidP="00291643">
            <w:pPr>
              <w:snapToGrid w:val="0"/>
              <w:jc w:val="center"/>
              <w:rPr>
                <w:bCs/>
                <w:iCs/>
              </w:rPr>
            </w:pPr>
          </w:p>
          <w:p w:rsidR="006C36DF" w:rsidRPr="00E647C3" w:rsidRDefault="006C36DF" w:rsidP="00291643">
            <w:pPr>
              <w:snapToGrid w:val="0"/>
              <w:jc w:val="center"/>
              <w:rPr>
                <w:bCs/>
                <w:iCs/>
              </w:rPr>
            </w:pPr>
          </w:p>
          <w:p w:rsidR="006C36DF" w:rsidRPr="00E647C3" w:rsidRDefault="006C36DF" w:rsidP="00291643">
            <w:pPr>
              <w:snapToGrid w:val="0"/>
              <w:jc w:val="center"/>
              <w:rPr>
                <w:bCs/>
                <w:iCs/>
              </w:rPr>
            </w:pPr>
          </w:p>
          <w:p w:rsidR="006C36DF" w:rsidRPr="00E647C3" w:rsidRDefault="006C36DF" w:rsidP="00291643">
            <w:pPr>
              <w:snapToGrid w:val="0"/>
              <w:jc w:val="center"/>
              <w:rPr>
                <w:rFonts w:eastAsia="TimesNewRomanPSMT"/>
              </w:rPr>
            </w:pPr>
            <w:r w:rsidRPr="00E647C3">
              <w:rPr>
                <w:bCs/>
                <w:iCs/>
              </w:rPr>
              <w:t>II</w:t>
            </w:r>
          </w:p>
        </w:tc>
        <w:tc>
          <w:tcPr>
            <w:tcW w:w="61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rPr>
            </w:pPr>
            <w:r w:rsidRPr="00E647C3">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center"/>
              <w:rPr>
                <w:rFonts w:eastAsia="TimesNewRomanPSMT"/>
              </w:rPr>
            </w:pPr>
          </w:p>
          <w:p w:rsidR="006C36DF" w:rsidRPr="00E647C3" w:rsidRDefault="006C36DF" w:rsidP="00291643">
            <w:pPr>
              <w:snapToGrid w:val="0"/>
              <w:jc w:val="center"/>
              <w:rPr>
                <w:rFonts w:eastAsia="TimesNewRomanPSMT"/>
              </w:rPr>
            </w:pPr>
          </w:p>
          <w:p w:rsidR="006C36DF" w:rsidRPr="00E647C3" w:rsidRDefault="006C36DF" w:rsidP="00291643">
            <w:pPr>
              <w:snapToGrid w:val="0"/>
              <w:jc w:val="center"/>
              <w:rPr>
                <w:rFonts w:eastAsia="TimesNewRomanPSMT"/>
              </w:rPr>
            </w:pPr>
          </w:p>
          <w:p w:rsidR="006C36DF" w:rsidRPr="00E647C3" w:rsidRDefault="006C36DF" w:rsidP="00291643">
            <w:pPr>
              <w:snapToGrid w:val="0"/>
              <w:jc w:val="center"/>
              <w:rPr>
                <w:rFonts w:eastAsia="TimesNewRomanPSMT"/>
              </w:rPr>
            </w:pPr>
          </w:p>
          <w:p w:rsidR="006C36DF" w:rsidRPr="00E647C3" w:rsidRDefault="006C36DF" w:rsidP="00291643">
            <w:pPr>
              <w:snapToGrid w:val="0"/>
              <w:jc w:val="center"/>
              <w:rPr>
                <w:rFonts w:eastAsia="TimesNewRomanPSMT"/>
              </w:rPr>
            </w:pPr>
          </w:p>
          <w:p w:rsidR="006C36DF" w:rsidRPr="00E647C3" w:rsidRDefault="006C36DF" w:rsidP="00291643">
            <w:pPr>
              <w:snapToGrid w:val="0"/>
              <w:jc w:val="center"/>
              <w:rPr>
                <w:rFonts w:eastAsia="TimesNewRomanPSMT"/>
              </w:rPr>
            </w:pPr>
            <w:r w:rsidRPr="00E647C3">
              <w:rPr>
                <w:rFonts w:eastAsia="TimesNewRomanPSMT"/>
              </w:rPr>
              <w:t>4.</w:t>
            </w:r>
          </w:p>
        </w:tc>
      </w:tr>
      <w:tr w:rsidR="006C36DF" w:rsidRPr="00E647C3" w:rsidTr="00291643">
        <w:trPr>
          <w:trHeight w:val="323"/>
        </w:trPr>
        <w:tc>
          <w:tcPr>
            <w:tcW w:w="1563"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center"/>
              <w:rPr>
                <w:rFonts w:eastAsia="TimesNewRomanPSMT"/>
              </w:rPr>
            </w:pPr>
            <w:r w:rsidRPr="00E647C3">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rPr>
            </w:pPr>
            <w:r w:rsidRPr="00E647C3">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F6DD2" w:rsidP="00291643">
            <w:pPr>
              <w:snapToGrid w:val="0"/>
              <w:jc w:val="center"/>
              <w:rPr>
                <w:rFonts w:eastAsia="TimesNewRomanPSMT"/>
              </w:rPr>
            </w:pPr>
            <w:r>
              <w:rPr>
                <w:rFonts w:eastAsia="TimesNewRomanPSMT"/>
              </w:rPr>
              <w:t>6</w:t>
            </w:r>
            <w:r w:rsidR="006C36DF" w:rsidRPr="00E647C3">
              <w:rPr>
                <w:rFonts w:eastAsia="TimesNewRomanPSMT"/>
              </w:rPr>
              <w:t>.</w:t>
            </w:r>
          </w:p>
        </w:tc>
      </w:tr>
      <w:tr w:rsidR="006C36DF" w:rsidRPr="00E647C3" w:rsidTr="00291643">
        <w:trPr>
          <w:trHeight w:val="413"/>
        </w:trPr>
        <w:tc>
          <w:tcPr>
            <w:tcW w:w="1563"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center"/>
              <w:rPr>
                <w:rFonts w:eastAsia="TimesNewRomanPSMT"/>
              </w:rPr>
            </w:pPr>
            <w:r w:rsidRPr="00E647C3">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rPr>
            </w:pPr>
            <w:r w:rsidRPr="00E647C3">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F6DD2" w:rsidP="00291643">
            <w:pPr>
              <w:snapToGrid w:val="0"/>
              <w:jc w:val="center"/>
              <w:rPr>
                <w:rFonts w:eastAsia="TimesNewRomanPSMT"/>
              </w:rPr>
            </w:pPr>
            <w:r>
              <w:rPr>
                <w:rFonts w:eastAsia="TimesNewRomanPSMT"/>
              </w:rPr>
              <w:t>7</w:t>
            </w:r>
            <w:r w:rsidR="006C36DF" w:rsidRPr="00E647C3">
              <w:rPr>
                <w:rFonts w:eastAsia="TimesNewRomanPSMT"/>
              </w:rPr>
              <w:t>.</w:t>
            </w:r>
          </w:p>
        </w:tc>
      </w:tr>
      <w:tr w:rsidR="006C36DF" w:rsidRPr="00E647C3" w:rsidTr="00291643">
        <w:trPr>
          <w:trHeight w:val="413"/>
        </w:trPr>
        <w:tc>
          <w:tcPr>
            <w:tcW w:w="1563"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center"/>
              <w:rPr>
                <w:rFonts w:eastAsia="TimesNewRomanPSMT"/>
              </w:rPr>
            </w:pPr>
            <w:r w:rsidRPr="00E647C3">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rPr>
            </w:pPr>
            <w:r w:rsidRPr="00E647C3">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F6DD2" w:rsidP="00291643">
            <w:pPr>
              <w:snapToGrid w:val="0"/>
              <w:jc w:val="center"/>
              <w:rPr>
                <w:rFonts w:eastAsia="TimesNewRomanPSMT"/>
              </w:rPr>
            </w:pPr>
            <w:r>
              <w:rPr>
                <w:rFonts w:eastAsia="TimesNewRomanPSMT"/>
              </w:rPr>
              <w:t>8</w:t>
            </w:r>
            <w:r w:rsidR="006C36DF" w:rsidRPr="00E647C3">
              <w:rPr>
                <w:rFonts w:eastAsia="TimesNewRomanPSMT"/>
              </w:rPr>
              <w:t>.</w:t>
            </w:r>
          </w:p>
        </w:tc>
      </w:tr>
      <w:tr w:rsidR="006C36DF" w:rsidRPr="00E647C3" w:rsidTr="00291643">
        <w:trPr>
          <w:trHeight w:val="413"/>
        </w:trPr>
        <w:tc>
          <w:tcPr>
            <w:tcW w:w="1563"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center"/>
              <w:rPr>
                <w:rFonts w:eastAsia="TimesNewRomanPSMT"/>
              </w:rPr>
            </w:pPr>
            <w:r w:rsidRPr="00E647C3">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rPr>
            </w:pPr>
            <w:r w:rsidRPr="00E647C3">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6F6DD2">
            <w:pPr>
              <w:snapToGrid w:val="0"/>
              <w:jc w:val="center"/>
              <w:rPr>
                <w:rFonts w:eastAsia="TimesNewRomanPSMT"/>
              </w:rPr>
            </w:pPr>
            <w:r w:rsidRPr="00E647C3">
              <w:rPr>
                <w:rFonts w:eastAsia="TimesNewRomanPSMT"/>
              </w:rPr>
              <w:t>4</w:t>
            </w:r>
            <w:r w:rsidR="006F6DD2">
              <w:rPr>
                <w:rFonts w:eastAsia="TimesNewRomanPSMT"/>
              </w:rPr>
              <w:t>2</w:t>
            </w:r>
            <w:r w:rsidRPr="00E647C3">
              <w:rPr>
                <w:rFonts w:eastAsia="TimesNewRomanPSMT"/>
              </w:rPr>
              <w:t>.</w:t>
            </w:r>
          </w:p>
        </w:tc>
      </w:tr>
      <w:tr w:rsidR="006C36DF" w:rsidRPr="00E647C3" w:rsidTr="00291643">
        <w:trPr>
          <w:trHeight w:val="413"/>
        </w:trPr>
        <w:tc>
          <w:tcPr>
            <w:tcW w:w="1563"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center"/>
              <w:rPr>
                <w:rFonts w:eastAsia="TimesNewRomanPSMT"/>
              </w:rPr>
            </w:pPr>
            <w:r w:rsidRPr="00E647C3">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rPr>
            </w:pPr>
            <w:r w:rsidRPr="00E647C3">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F6DD2" w:rsidP="00291643">
            <w:pPr>
              <w:snapToGrid w:val="0"/>
              <w:jc w:val="center"/>
              <w:rPr>
                <w:rFonts w:eastAsia="TimesNewRomanPSMT"/>
              </w:rPr>
            </w:pPr>
            <w:r>
              <w:rPr>
                <w:rFonts w:eastAsia="TimesNewRomanPSMT"/>
              </w:rPr>
              <w:t>69</w:t>
            </w:r>
            <w:r w:rsidR="006C36DF" w:rsidRPr="00E647C3">
              <w:rPr>
                <w:rFonts w:eastAsia="TimesNewRomanPSMT"/>
              </w:rPr>
              <w:t>.</w:t>
            </w:r>
          </w:p>
        </w:tc>
      </w:tr>
    </w:tbl>
    <w:p w:rsidR="006C36DF" w:rsidRPr="00E647C3" w:rsidRDefault="006C36DF" w:rsidP="006C36DF">
      <w:pPr>
        <w:jc w:val="both"/>
      </w:pPr>
    </w:p>
    <w:p w:rsidR="006C36DF" w:rsidRPr="00E647C3" w:rsidRDefault="006C36DF" w:rsidP="006C36DF">
      <w:pPr>
        <w:jc w:val="both"/>
        <w:rPr>
          <w:rFonts w:eastAsia="TimesNewRomanPSMT"/>
        </w:rPr>
      </w:pPr>
    </w:p>
    <w:p w:rsidR="006C36DF" w:rsidRPr="00E647C3" w:rsidRDefault="006C36DF" w:rsidP="006C36DF">
      <w:pPr>
        <w:jc w:val="both"/>
        <w:rPr>
          <w:lang w:val="sr-Cyrl-CS"/>
        </w:rPr>
      </w:pPr>
      <w:r w:rsidRPr="00E647C3">
        <w:rPr>
          <w:lang w:val="sr-Cyrl-CS"/>
        </w:rPr>
        <w:t xml:space="preserve">Конкурсна документација садржи укупно </w:t>
      </w:r>
      <w:r w:rsidR="006F6DD2">
        <w:rPr>
          <w:lang w:val="sr-Cyrl-CS"/>
        </w:rPr>
        <w:t>7</w:t>
      </w:r>
      <w:r w:rsidR="002C05EA">
        <w:rPr>
          <w:lang w:val="sr-Cyrl-CS"/>
        </w:rPr>
        <w:t>7</w:t>
      </w:r>
      <w:r w:rsidRPr="00E647C3">
        <w:rPr>
          <w:lang w:val="sr-Cyrl-CS"/>
        </w:rPr>
        <w:t xml:space="preserve"> стране.</w:t>
      </w:r>
    </w:p>
    <w:p w:rsidR="006C36DF" w:rsidRPr="00E647C3" w:rsidRDefault="006C36DF" w:rsidP="006C36DF">
      <w:pPr>
        <w:jc w:val="both"/>
        <w:rPr>
          <w:lang w:val="sr-Cyrl-CS"/>
        </w:rPr>
      </w:pPr>
    </w:p>
    <w:p w:rsidR="006C36DF" w:rsidRPr="00E647C3" w:rsidRDefault="006C36DF" w:rsidP="006C36DF">
      <w:pPr>
        <w:jc w:val="both"/>
        <w:rPr>
          <w:lang w:val="sr-Cyrl-CS"/>
        </w:rPr>
      </w:pPr>
    </w:p>
    <w:p w:rsidR="006C36DF" w:rsidRPr="00E647C3" w:rsidRDefault="006C36DF" w:rsidP="006C36DF">
      <w:pPr>
        <w:jc w:val="both"/>
        <w:rPr>
          <w:lang w:val="sr-Cyrl-CS"/>
        </w:rPr>
      </w:pPr>
    </w:p>
    <w:p w:rsidR="006C36DF" w:rsidRPr="00E647C3" w:rsidRDefault="006C36DF" w:rsidP="006C36DF">
      <w:pPr>
        <w:jc w:val="both"/>
        <w:rPr>
          <w:lang w:val="sr-Cyrl-CS"/>
        </w:rPr>
      </w:pPr>
    </w:p>
    <w:p w:rsidR="006C36DF" w:rsidRDefault="006C36DF" w:rsidP="006C36DF">
      <w:pPr>
        <w:jc w:val="both"/>
        <w:rPr>
          <w:lang w:val="sr-Cyrl-CS"/>
        </w:rPr>
      </w:pPr>
    </w:p>
    <w:p w:rsidR="00291643" w:rsidRDefault="00291643" w:rsidP="006C36DF">
      <w:pPr>
        <w:jc w:val="both"/>
        <w:rPr>
          <w:lang w:val="sr-Cyrl-CS"/>
        </w:rPr>
      </w:pPr>
    </w:p>
    <w:p w:rsidR="00291643" w:rsidRDefault="00291643" w:rsidP="006C36DF">
      <w:pPr>
        <w:jc w:val="both"/>
        <w:rPr>
          <w:lang w:val="sr-Cyrl-CS"/>
        </w:rPr>
      </w:pPr>
    </w:p>
    <w:p w:rsidR="00291643" w:rsidRDefault="00291643" w:rsidP="006C36DF">
      <w:pPr>
        <w:jc w:val="both"/>
        <w:rPr>
          <w:lang w:val="sr-Cyrl-CS"/>
        </w:rPr>
      </w:pPr>
    </w:p>
    <w:p w:rsidR="00291643" w:rsidRDefault="00291643" w:rsidP="006C36DF">
      <w:pPr>
        <w:jc w:val="both"/>
        <w:rPr>
          <w:lang w:val="sr-Cyrl-CS"/>
        </w:rPr>
      </w:pPr>
    </w:p>
    <w:p w:rsidR="00291643" w:rsidRPr="00E647C3" w:rsidRDefault="00291643" w:rsidP="006C36DF">
      <w:pPr>
        <w:jc w:val="both"/>
        <w:rPr>
          <w:lang w:val="sr-Cyrl-CS"/>
        </w:rPr>
      </w:pPr>
    </w:p>
    <w:p w:rsidR="006C36DF" w:rsidRPr="00E647C3" w:rsidRDefault="006C36DF" w:rsidP="006C36DF">
      <w:pPr>
        <w:jc w:val="both"/>
        <w:rPr>
          <w:lang w:val="sr-Cyrl-CS"/>
        </w:rPr>
      </w:pPr>
    </w:p>
    <w:p w:rsidR="006C36DF" w:rsidRPr="00E647C3" w:rsidRDefault="006C36DF" w:rsidP="006C36DF">
      <w:pPr>
        <w:jc w:val="both"/>
        <w:rPr>
          <w:lang w:val="sr-Cyrl-CS"/>
        </w:rPr>
      </w:pPr>
    </w:p>
    <w:p w:rsidR="006C36DF" w:rsidRPr="00E647C3" w:rsidRDefault="006C36DF" w:rsidP="006C36DF">
      <w:pPr>
        <w:jc w:val="both"/>
        <w:rPr>
          <w:lang w:val="sr-Cyrl-CS"/>
        </w:rPr>
      </w:pPr>
    </w:p>
    <w:p w:rsidR="006C36DF" w:rsidRPr="00E647C3" w:rsidRDefault="006C36DF" w:rsidP="006C36DF">
      <w:pPr>
        <w:shd w:val="clear" w:color="auto" w:fill="C6D9F1"/>
        <w:jc w:val="center"/>
        <w:rPr>
          <w:b/>
          <w:bCs/>
          <w:i/>
          <w:iCs/>
        </w:rPr>
      </w:pPr>
      <w:r w:rsidRPr="00E647C3">
        <w:rPr>
          <w:b/>
          <w:bCs/>
          <w:i/>
          <w:iCs/>
        </w:rPr>
        <w:lastRenderedPageBreak/>
        <w:t>I</w:t>
      </w:r>
      <w:r w:rsidRPr="00E647C3">
        <w:rPr>
          <w:b/>
          <w:bCs/>
          <w:i/>
          <w:iCs/>
          <w:lang w:val="ru-RU"/>
        </w:rPr>
        <w:t xml:space="preserve">   </w:t>
      </w:r>
      <w:r w:rsidRPr="00E647C3">
        <w:rPr>
          <w:b/>
          <w:bCs/>
          <w:i/>
          <w:iCs/>
        </w:rPr>
        <w:t xml:space="preserve">ОПШТИ ПОДАЦИ О ЈАВНОЈ НАБАВЦИ </w:t>
      </w:r>
    </w:p>
    <w:p w:rsidR="006C36DF" w:rsidRPr="00E647C3" w:rsidRDefault="006C36DF" w:rsidP="006C36DF">
      <w:pPr>
        <w:shd w:val="clear" w:color="auto" w:fill="C6D9F1"/>
        <w:jc w:val="center"/>
        <w:rPr>
          <w:b/>
          <w:bCs/>
          <w:i/>
          <w:iCs/>
        </w:rPr>
      </w:pPr>
    </w:p>
    <w:p w:rsidR="006C36DF" w:rsidRPr="00E647C3" w:rsidRDefault="006C36DF" w:rsidP="006C36DF">
      <w:pPr>
        <w:jc w:val="both"/>
        <w:rPr>
          <w:bCs/>
          <w:color w:val="C00000"/>
        </w:rPr>
      </w:pPr>
    </w:p>
    <w:p w:rsidR="006C36DF" w:rsidRPr="00E647C3" w:rsidRDefault="006C36DF" w:rsidP="006C36DF">
      <w:pPr>
        <w:jc w:val="both"/>
        <w:rPr>
          <w:bCs/>
          <w:color w:val="C00000"/>
        </w:rPr>
      </w:pPr>
    </w:p>
    <w:p w:rsidR="006C36DF" w:rsidRPr="00E647C3" w:rsidRDefault="006C36DF" w:rsidP="00F33816">
      <w:pPr>
        <w:numPr>
          <w:ilvl w:val="0"/>
          <w:numId w:val="6"/>
        </w:numPr>
        <w:suppressAutoHyphens/>
        <w:spacing w:line="100" w:lineRule="atLeast"/>
        <w:ind w:left="0" w:firstLine="0"/>
        <w:jc w:val="both"/>
        <w:rPr>
          <w:b/>
          <w:bCs/>
          <w:lang w:val="sr-Cyrl-CS"/>
        </w:rPr>
      </w:pPr>
      <w:r w:rsidRPr="00E647C3">
        <w:rPr>
          <w:b/>
          <w:bCs/>
        </w:rPr>
        <w:t>Предмет јавне набавке</w:t>
      </w:r>
    </w:p>
    <w:p w:rsidR="006C36DF" w:rsidRPr="00E647C3" w:rsidRDefault="006C36DF" w:rsidP="006C36DF">
      <w:pPr>
        <w:tabs>
          <w:tab w:val="left" w:pos="90"/>
        </w:tabs>
        <w:ind w:left="720"/>
        <w:jc w:val="both"/>
        <w:rPr>
          <w:lang w:val="sr-Cyrl-CS"/>
        </w:rPr>
      </w:pPr>
    </w:p>
    <w:p w:rsidR="006C36DF" w:rsidRPr="00E647C3" w:rsidRDefault="006C36DF" w:rsidP="006C36DF">
      <w:pPr>
        <w:jc w:val="both"/>
        <w:rPr>
          <w:i/>
          <w:lang w:val="sr-Cyrl-CS"/>
        </w:rPr>
      </w:pPr>
      <w:proofErr w:type="gramStart"/>
      <w:r w:rsidRPr="00E647C3">
        <w:t>Предмет јавне набавке VIII број 404-1</w:t>
      </w:r>
      <w:r w:rsidR="00291643">
        <w:t>96</w:t>
      </w:r>
      <w:r w:rsidRPr="00E647C3">
        <w:t>/1</w:t>
      </w:r>
      <w:r w:rsidR="00291643">
        <w:t>9</w:t>
      </w:r>
      <w:r w:rsidRPr="00E647C3">
        <w:rPr>
          <w:b/>
        </w:rPr>
        <w:t xml:space="preserve"> </w:t>
      </w:r>
      <w:r w:rsidRPr="00E647C3">
        <w:t>су</w:t>
      </w:r>
      <w:r w:rsidRPr="00E647C3">
        <w:rPr>
          <w:lang w:val="sr-Cyrl-CS"/>
        </w:rPr>
        <w:t xml:space="preserve"> </w:t>
      </w:r>
      <w:r w:rsidR="00291643">
        <w:rPr>
          <w:lang w:val="sr-Cyrl-CS"/>
        </w:rPr>
        <w:t>радови</w:t>
      </w:r>
      <w:r w:rsidRPr="00E647C3">
        <w:rPr>
          <w:i/>
        </w:rPr>
        <w:t xml:space="preserve"> –</w:t>
      </w:r>
      <w:r w:rsidRPr="00E647C3">
        <w:rPr>
          <w:i/>
          <w:lang w:val="sr-Cyrl-CS"/>
        </w:rPr>
        <w:t xml:space="preserve"> „</w:t>
      </w:r>
      <w:r w:rsidR="00291643">
        <w:rPr>
          <w:i/>
          <w:lang w:val="sr-Cyrl-CS"/>
        </w:rPr>
        <w:t>Радови на одржавању јавне расвете на територији Града Ужица</w:t>
      </w:r>
      <w:r w:rsidRPr="00E647C3">
        <w:rPr>
          <w:i/>
          <w:lang w:val="sr-Cyrl-CS"/>
        </w:rPr>
        <w:t>“.</w:t>
      </w:r>
      <w:proofErr w:type="gramEnd"/>
    </w:p>
    <w:p w:rsidR="00291643" w:rsidRDefault="006C36DF" w:rsidP="006C36DF">
      <w:pPr>
        <w:jc w:val="both"/>
        <w:rPr>
          <w:i/>
          <w:lang w:val="sr-Cyrl-CS"/>
        </w:rPr>
      </w:pPr>
      <w:r w:rsidRPr="00E647C3">
        <w:rPr>
          <w:i/>
          <w:lang w:val="sr-Cyrl-CS"/>
        </w:rPr>
        <w:t>Назив и ознака из општег речника набавке:</w:t>
      </w:r>
      <w:r w:rsidRPr="00E647C3">
        <w:rPr>
          <w:i/>
          <w:iCs/>
          <w:lang w:val="sr-Cyrl-CS"/>
        </w:rPr>
        <w:t xml:space="preserve"> </w:t>
      </w:r>
      <w:r w:rsidR="00291643">
        <w:rPr>
          <w:i/>
          <w:lang w:val="sr-Cyrl-CS"/>
        </w:rPr>
        <w:t>расветна опрема и електричне светиљке – 31500000-1.</w:t>
      </w:r>
    </w:p>
    <w:p w:rsidR="006C36DF" w:rsidRPr="00291643" w:rsidRDefault="00291643" w:rsidP="006C36DF">
      <w:pPr>
        <w:jc w:val="both"/>
        <w:rPr>
          <w:i/>
          <w:lang w:val="sr-Cyrl-CS"/>
        </w:rPr>
      </w:pPr>
      <w:r w:rsidRPr="00E647C3">
        <w:t xml:space="preserve"> </w:t>
      </w:r>
    </w:p>
    <w:p w:rsidR="006C36DF" w:rsidRPr="00E647C3" w:rsidRDefault="006C36DF" w:rsidP="006C36DF">
      <w:pPr>
        <w:jc w:val="both"/>
        <w:rPr>
          <w:b/>
          <w:bCs/>
          <w:i/>
          <w:iCs/>
        </w:rPr>
      </w:pPr>
      <w:r w:rsidRPr="00E647C3">
        <w:rPr>
          <w:b/>
          <w:bCs/>
          <w:lang w:val="sr-Cyrl-CS"/>
        </w:rPr>
        <w:t>2.</w:t>
      </w:r>
      <w:r w:rsidRPr="00E647C3">
        <w:rPr>
          <w:b/>
          <w:bCs/>
          <w:i/>
          <w:iCs/>
          <w:lang w:val="sr-Cyrl-CS"/>
        </w:rPr>
        <w:t xml:space="preserve"> </w:t>
      </w:r>
      <w:r w:rsidRPr="00E647C3">
        <w:rPr>
          <w:b/>
          <w:bCs/>
          <w:lang w:val="sr-Cyrl-CS"/>
        </w:rPr>
        <w:t>Партије</w:t>
      </w:r>
    </w:p>
    <w:p w:rsidR="006C36DF" w:rsidRPr="00E647C3" w:rsidRDefault="006C36DF" w:rsidP="006C36DF">
      <w:pPr>
        <w:jc w:val="both"/>
      </w:pPr>
    </w:p>
    <w:p w:rsidR="006C36DF" w:rsidRPr="00E647C3" w:rsidRDefault="006C36DF" w:rsidP="006C36DF">
      <w:pPr>
        <w:jc w:val="both"/>
        <w:rPr>
          <w:lang w:val="sr-Cyrl-CS"/>
        </w:rPr>
      </w:pPr>
      <w:r w:rsidRPr="00E647C3">
        <w:rPr>
          <w:lang w:val="sr-Cyrl-CS"/>
        </w:rPr>
        <w:t>Јавна набавка је обликована у три партије и то:</w:t>
      </w:r>
    </w:p>
    <w:p w:rsidR="006C36DF" w:rsidRPr="00E647C3" w:rsidRDefault="006C36DF" w:rsidP="00F33816">
      <w:pPr>
        <w:numPr>
          <w:ilvl w:val="0"/>
          <w:numId w:val="11"/>
        </w:numPr>
        <w:suppressAutoHyphens/>
        <w:spacing w:line="100" w:lineRule="atLeast"/>
        <w:jc w:val="both"/>
        <w:rPr>
          <w:lang w:val="sr-Cyrl-CS"/>
        </w:rPr>
      </w:pPr>
      <w:r w:rsidRPr="00E647C3">
        <w:rPr>
          <w:lang w:val="sr-Cyrl-CS"/>
        </w:rPr>
        <w:t>Партија 1: зона Центар – Центар Града, Буар, Дубоко, Луново село, Каран, Рибашевина и Трнава</w:t>
      </w:r>
    </w:p>
    <w:p w:rsidR="006C36DF" w:rsidRPr="00E647C3" w:rsidRDefault="006C36DF" w:rsidP="00F33816">
      <w:pPr>
        <w:numPr>
          <w:ilvl w:val="0"/>
          <w:numId w:val="11"/>
        </w:numPr>
        <w:suppressAutoHyphens/>
        <w:spacing w:line="100" w:lineRule="atLeast"/>
        <w:jc w:val="both"/>
        <w:rPr>
          <w:lang w:val="sr-Cyrl-CS"/>
        </w:rPr>
      </w:pPr>
      <w:r w:rsidRPr="00E647C3">
        <w:rPr>
          <w:lang w:val="sr-Cyrl-CS"/>
        </w:rPr>
        <w:t>Партија 2: зона Исток – Крчагово, Севојно, Поточање, Крвавци, Злакуса, Потпећ и Горјани</w:t>
      </w:r>
    </w:p>
    <w:p w:rsidR="006C36DF" w:rsidRPr="00E647C3" w:rsidRDefault="006C36DF" w:rsidP="00F33816">
      <w:pPr>
        <w:numPr>
          <w:ilvl w:val="0"/>
          <w:numId w:val="11"/>
        </w:numPr>
        <w:suppressAutoHyphens/>
        <w:spacing w:line="100" w:lineRule="atLeast"/>
        <w:jc w:val="both"/>
        <w:rPr>
          <w:lang w:val="sr-Cyrl-CS"/>
        </w:rPr>
      </w:pPr>
      <w:r w:rsidRPr="00E647C3">
        <w:rPr>
          <w:lang w:val="sr-Cyrl-CS"/>
        </w:rPr>
        <w:t>Партија 3: зона Запад – Теразије, Турица, Стапари, Волујац, Биоска, Кремна, Мокра Гора, Бела Земља, Љубање, Скржути, Никојевићи, Равни и Дрежник</w:t>
      </w:r>
    </w:p>
    <w:p w:rsidR="006C36DF" w:rsidRPr="00E647C3" w:rsidRDefault="006C36DF" w:rsidP="006C36DF">
      <w:pPr>
        <w:jc w:val="both"/>
        <w:rPr>
          <w:lang w:val="sr-Cyrl-CS"/>
        </w:rPr>
      </w:pPr>
    </w:p>
    <w:p w:rsidR="006C36DF" w:rsidRPr="00E647C3" w:rsidRDefault="006C36DF" w:rsidP="006C36DF">
      <w:pPr>
        <w:jc w:val="both"/>
        <w:rPr>
          <w:i/>
          <w:iCs/>
        </w:rPr>
      </w:pPr>
    </w:p>
    <w:p w:rsidR="006C36DF" w:rsidRPr="00E647C3" w:rsidRDefault="006C36DF" w:rsidP="006C36DF">
      <w:pPr>
        <w:jc w:val="both"/>
      </w:pPr>
    </w:p>
    <w:p w:rsidR="006C36DF" w:rsidRPr="00E647C3" w:rsidRDefault="006C36DF" w:rsidP="006C36DF">
      <w:pPr>
        <w:jc w:val="both"/>
        <w:rPr>
          <w:bCs/>
          <w:color w:val="C00000"/>
        </w:rPr>
      </w:pPr>
    </w:p>
    <w:p w:rsidR="006C36DF" w:rsidRPr="00E647C3" w:rsidRDefault="006C36DF" w:rsidP="006C36DF">
      <w:pPr>
        <w:jc w:val="both"/>
        <w:rPr>
          <w:bCs/>
          <w:color w:val="C00000"/>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Default="006C36DF" w:rsidP="006C36DF">
      <w:pPr>
        <w:jc w:val="both"/>
        <w:rPr>
          <w:i/>
          <w:iCs/>
        </w:rPr>
      </w:pPr>
    </w:p>
    <w:p w:rsidR="00291643" w:rsidRDefault="00291643" w:rsidP="006C36DF">
      <w:pPr>
        <w:jc w:val="both"/>
        <w:rPr>
          <w:i/>
          <w:iCs/>
        </w:rPr>
      </w:pPr>
    </w:p>
    <w:p w:rsidR="00291643" w:rsidRDefault="00291643" w:rsidP="006C36DF">
      <w:pPr>
        <w:jc w:val="both"/>
        <w:rPr>
          <w:i/>
          <w:iCs/>
        </w:rPr>
      </w:pPr>
    </w:p>
    <w:p w:rsidR="00291643" w:rsidRDefault="00291643" w:rsidP="006C36DF">
      <w:pPr>
        <w:jc w:val="both"/>
        <w:rPr>
          <w:i/>
          <w:iCs/>
        </w:rPr>
      </w:pPr>
    </w:p>
    <w:p w:rsidR="00291643" w:rsidRDefault="00291643" w:rsidP="006C36DF">
      <w:pPr>
        <w:jc w:val="both"/>
        <w:rPr>
          <w:i/>
          <w:iCs/>
        </w:rPr>
      </w:pPr>
    </w:p>
    <w:p w:rsidR="00291643" w:rsidRDefault="00291643" w:rsidP="006C36DF">
      <w:pPr>
        <w:jc w:val="both"/>
        <w:rPr>
          <w:i/>
          <w:iCs/>
        </w:rPr>
      </w:pPr>
    </w:p>
    <w:p w:rsidR="00291643" w:rsidRPr="00291643" w:rsidRDefault="00291643"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lang w:val="sr-Cyrl-CS"/>
        </w:rPr>
      </w:pPr>
    </w:p>
    <w:p w:rsidR="006C36DF" w:rsidRPr="00E647C3" w:rsidRDefault="006C36DF" w:rsidP="006C36DF">
      <w:pPr>
        <w:jc w:val="both"/>
        <w:rPr>
          <w:i/>
          <w:iCs/>
          <w:lang w:val="sr-Cyrl-CS"/>
        </w:rPr>
      </w:pPr>
    </w:p>
    <w:p w:rsidR="006C36DF" w:rsidRPr="00E647C3" w:rsidRDefault="006C36DF" w:rsidP="006C36DF">
      <w:pPr>
        <w:jc w:val="both"/>
        <w:rPr>
          <w:i/>
          <w:iCs/>
          <w:lang w:val="sr-Cyrl-CS"/>
        </w:rPr>
      </w:pPr>
    </w:p>
    <w:p w:rsidR="006C36DF" w:rsidRPr="00E647C3" w:rsidRDefault="006C36DF" w:rsidP="006C36DF">
      <w:pPr>
        <w:shd w:val="clear" w:color="auto" w:fill="C6D9F1"/>
        <w:jc w:val="center"/>
        <w:rPr>
          <w:b/>
          <w:bCs/>
          <w:i/>
          <w:iCs/>
          <w:lang w:val="sr-Cyrl-CS"/>
        </w:rPr>
      </w:pPr>
      <w:proofErr w:type="gramStart"/>
      <w:r w:rsidRPr="00E647C3">
        <w:rPr>
          <w:b/>
          <w:bCs/>
          <w:i/>
          <w:iCs/>
        </w:rPr>
        <w:lastRenderedPageBreak/>
        <w:t xml:space="preserve">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E647C3">
        <w:rPr>
          <w:b/>
          <w:bCs/>
          <w:i/>
          <w:iCs/>
          <w:lang w:val="sr-Cyrl-CS"/>
        </w:rPr>
        <w:t xml:space="preserve">МЕСТО ИЗВРШЕЊА </w:t>
      </w:r>
      <w:r w:rsidRPr="00E647C3">
        <w:rPr>
          <w:b/>
          <w:bCs/>
          <w:i/>
          <w:iCs/>
        </w:rPr>
        <w:t>ИЛИ ИСПОРУКЕ ДОБАРА, ЕВЕНТУАЛНЕ ДОДАТНЕ УСЛУГЕ И СЛ.</w:t>
      </w:r>
      <w:proofErr w:type="gramEnd"/>
    </w:p>
    <w:p w:rsidR="006C36DF" w:rsidRPr="00E647C3" w:rsidRDefault="006C36DF" w:rsidP="006C36DF">
      <w:pPr>
        <w:ind w:right="-694"/>
        <w:jc w:val="center"/>
        <w:rPr>
          <w:b/>
          <w:lang w:val="sr-Cyrl-CS"/>
        </w:rPr>
      </w:pPr>
    </w:p>
    <w:p w:rsidR="006C36DF" w:rsidRPr="006848BB" w:rsidRDefault="00291643" w:rsidP="006C36DF">
      <w:pPr>
        <w:jc w:val="center"/>
        <w:rPr>
          <w:b/>
          <w:lang w:val="sr-Cyrl-CS"/>
        </w:rPr>
      </w:pPr>
      <w:r w:rsidRPr="006848BB">
        <w:rPr>
          <w:b/>
          <w:lang w:val="sr-Cyrl-CS"/>
        </w:rPr>
        <w:t>Радови на одржавању јавне расвете на територији Града Ужица</w:t>
      </w:r>
    </w:p>
    <w:p w:rsidR="006848BB" w:rsidRPr="00E647C3" w:rsidRDefault="006848BB" w:rsidP="006C36DF">
      <w:pPr>
        <w:jc w:val="center"/>
        <w:rPr>
          <w:lang w:val="sr-Cyrl-CS"/>
        </w:rPr>
      </w:pPr>
    </w:p>
    <w:tbl>
      <w:tblPr>
        <w:tblW w:w="9933" w:type="dxa"/>
        <w:tblLook w:val="04A0"/>
      </w:tblPr>
      <w:tblGrid>
        <w:gridCol w:w="9573"/>
        <w:gridCol w:w="249"/>
        <w:gridCol w:w="111"/>
      </w:tblGrid>
      <w:tr w:rsidR="006C36DF" w:rsidRPr="00E647C3" w:rsidTr="0021092C">
        <w:trPr>
          <w:trHeight w:val="270"/>
        </w:trPr>
        <w:tc>
          <w:tcPr>
            <w:tcW w:w="9933" w:type="dxa"/>
            <w:gridSpan w:val="3"/>
            <w:tcBorders>
              <w:top w:val="nil"/>
              <w:left w:val="nil"/>
              <w:bottom w:val="nil"/>
              <w:right w:val="nil"/>
            </w:tcBorders>
            <w:shd w:val="clear" w:color="auto" w:fill="auto"/>
            <w:noWrap/>
            <w:vAlign w:val="bottom"/>
            <w:hideMark/>
          </w:tcPr>
          <w:p w:rsidR="006C36DF" w:rsidRPr="0021092C" w:rsidRDefault="006C36DF" w:rsidP="00291643">
            <w:pPr>
              <w:jc w:val="center"/>
              <w:rPr>
                <w:b/>
              </w:rPr>
            </w:pPr>
            <w:r w:rsidRPr="0021092C">
              <w:rPr>
                <w:b/>
              </w:rPr>
              <w:t xml:space="preserve">Партија 1 - зона </w:t>
            </w:r>
            <w:r w:rsidRPr="0021092C">
              <w:rPr>
                <w:b/>
                <w:bCs/>
              </w:rPr>
              <w:t>"Центар"</w:t>
            </w:r>
          </w:p>
        </w:tc>
      </w:tr>
      <w:tr w:rsidR="006C36DF" w:rsidRPr="00E647C3" w:rsidTr="0021092C">
        <w:trPr>
          <w:trHeight w:val="270"/>
        </w:trPr>
        <w:tc>
          <w:tcPr>
            <w:tcW w:w="9933" w:type="dxa"/>
            <w:gridSpan w:val="3"/>
            <w:tcBorders>
              <w:top w:val="nil"/>
              <w:left w:val="nil"/>
              <w:bottom w:val="nil"/>
              <w:right w:val="nil"/>
            </w:tcBorders>
            <w:shd w:val="clear" w:color="auto" w:fill="auto"/>
            <w:noWrap/>
            <w:vAlign w:val="bottom"/>
            <w:hideMark/>
          </w:tcPr>
          <w:p w:rsidR="006C36DF" w:rsidRPr="0021092C" w:rsidRDefault="006C36DF" w:rsidP="00291643">
            <w:pPr>
              <w:jc w:val="center"/>
              <w:rPr>
                <w:b/>
              </w:rPr>
            </w:pPr>
            <w:r w:rsidRPr="0021092C">
              <w:rPr>
                <w:b/>
              </w:rPr>
              <w:t xml:space="preserve">Центар Града, Буар, Дубоко, Луново село, Каран, Рибашевина и Трнава </w:t>
            </w:r>
          </w:p>
          <w:p w:rsidR="006C36DF" w:rsidRPr="0021092C" w:rsidRDefault="006C36DF" w:rsidP="00291643">
            <w:pPr>
              <w:jc w:val="center"/>
              <w:rPr>
                <w:b/>
              </w:rPr>
            </w:pPr>
          </w:p>
        </w:tc>
      </w:tr>
      <w:tr w:rsidR="006C36DF" w:rsidRPr="00E647C3" w:rsidTr="0021092C">
        <w:trPr>
          <w:trHeight w:val="270"/>
        </w:trPr>
        <w:tc>
          <w:tcPr>
            <w:tcW w:w="9933" w:type="dxa"/>
            <w:gridSpan w:val="3"/>
            <w:tcBorders>
              <w:top w:val="nil"/>
              <w:left w:val="nil"/>
              <w:bottom w:val="nil"/>
              <w:right w:val="nil"/>
            </w:tcBorders>
            <w:shd w:val="clear" w:color="auto" w:fill="auto"/>
            <w:noWrap/>
            <w:vAlign w:val="bottom"/>
            <w:hideMark/>
          </w:tcPr>
          <w:p w:rsidR="006C36DF" w:rsidRPr="00E647C3" w:rsidRDefault="006C36DF" w:rsidP="006848BB">
            <w:pPr>
              <w:jc w:val="center"/>
            </w:pPr>
            <w:r w:rsidRPr="00E647C3">
              <w:t xml:space="preserve">Период   </w:t>
            </w:r>
            <w:proofErr w:type="gramStart"/>
            <w:r w:rsidRPr="00E647C3">
              <w:t>од  01.08.201</w:t>
            </w:r>
            <w:r w:rsidR="006848BB">
              <w:t>9</w:t>
            </w:r>
            <w:proofErr w:type="gramEnd"/>
            <w:r w:rsidRPr="00E647C3">
              <w:t xml:space="preserve"> год. </w:t>
            </w:r>
            <w:proofErr w:type="gramStart"/>
            <w:r w:rsidRPr="00E647C3">
              <w:t>до</w:t>
            </w:r>
            <w:proofErr w:type="gramEnd"/>
            <w:r w:rsidRPr="00E647C3">
              <w:t xml:space="preserve"> 31.07.20</w:t>
            </w:r>
            <w:r w:rsidR="006848BB">
              <w:t>20</w:t>
            </w:r>
            <w:r w:rsidRPr="00E647C3">
              <w:t xml:space="preserve"> год.</w:t>
            </w:r>
          </w:p>
        </w:tc>
      </w:tr>
      <w:tr w:rsidR="006C36DF" w:rsidRPr="00E647C3" w:rsidTr="0021092C">
        <w:trPr>
          <w:trHeight w:val="517"/>
        </w:trPr>
        <w:tc>
          <w:tcPr>
            <w:tcW w:w="9933" w:type="dxa"/>
            <w:gridSpan w:val="3"/>
            <w:vMerge w:val="restart"/>
            <w:tcBorders>
              <w:top w:val="nil"/>
              <w:left w:val="nil"/>
              <w:bottom w:val="nil"/>
              <w:right w:val="nil"/>
            </w:tcBorders>
            <w:shd w:val="clear" w:color="auto" w:fill="auto"/>
            <w:hideMark/>
          </w:tcPr>
          <w:p w:rsidR="006C36DF" w:rsidRPr="00E647C3" w:rsidRDefault="006C36DF" w:rsidP="00291643">
            <w:r w:rsidRPr="00E647C3">
              <w:t xml:space="preserve">Приликом израде калкулације цена одржавања Јавног Осветљења на територији зоне      </w:t>
            </w:r>
            <w:r w:rsidRPr="00E647C3">
              <w:rPr>
                <w:b/>
                <w:bCs/>
              </w:rPr>
              <w:t>"Центар</w:t>
            </w:r>
            <w:proofErr w:type="gramStart"/>
            <w:r w:rsidRPr="00E647C3">
              <w:rPr>
                <w:b/>
                <w:bCs/>
              </w:rPr>
              <w:t>"</w:t>
            </w:r>
            <w:r w:rsidRPr="00E647C3">
              <w:t xml:space="preserve"> ,</w:t>
            </w:r>
            <w:proofErr w:type="gramEnd"/>
            <w:r w:rsidRPr="00E647C3">
              <w:t xml:space="preserve"> понуђач је дужан да у појединачне цене укалкулише следеће елементе</w:t>
            </w:r>
            <w:r w:rsidR="006848BB">
              <w:t>:</w:t>
            </w:r>
            <w:r w:rsidRPr="00E647C3">
              <w:t xml:space="preserve">                                      1. Трошкове уласка у објекте ТС, власништва ЈП ЕПС из Ужица у случају потребе и да се редовно пријављује за интервенције у истима.                                                                                                        2. Да је висина стубова 3 - 12 метара.                                                                                                      3. Замени прегорелих сијалица и пригушница извођач је дужан приступити и завршити у року од 24 часа по добијању налога</w:t>
            </w:r>
            <w:r w:rsidR="006848BB">
              <w:t>,</w:t>
            </w:r>
            <w:r w:rsidRPr="00E647C3">
              <w:t xml:space="preserve"> а за веће кварове известити Градску управу за инфраструктуру и развој у року од 48 часова.                                                                  </w:t>
            </w:r>
          </w:p>
          <w:p w:rsidR="006C36DF" w:rsidRPr="002A6D91" w:rsidRDefault="006C36DF" w:rsidP="00291643">
            <w:r w:rsidRPr="00E647C3">
              <w:t xml:space="preserve">4. Извођач мора поседовати атестирану дизалицу са корпом за рад на висини од 12 метара.                    </w:t>
            </w:r>
          </w:p>
          <w:tbl>
            <w:tblPr>
              <w:tblW w:w="9711" w:type="dxa"/>
              <w:tblLook w:val="04A0"/>
            </w:tblPr>
            <w:tblGrid>
              <w:gridCol w:w="9711"/>
            </w:tblGrid>
            <w:tr w:rsidR="006C36DF" w:rsidRPr="00E647C3" w:rsidTr="00291643">
              <w:trPr>
                <w:trHeight w:val="270"/>
              </w:trPr>
              <w:tc>
                <w:tcPr>
                  <w:tcW w:w="9711" w:type="dxa"/>
                  <w:tcBorders>
                    <w:top w:val="nil"/>
                    <w:left w:val="nil"/>
                    <w:bottom w:val="nil"/>
                    <w:right w:val="nil"/>
                  </w:tcBorders>
                  <w:shd w:val="clear" w:color="auto" w:fill="auto"/>
                  <w:noWrap/>
                  <w:vAlign w:val="bottom"/>
                  <w:hideMark/>
                </w:tcPr>
                <w:p w:rsidR="006C36DF" w:rsidRPr="0021092C" w:rsidRDefault="006C36DF" w:rsidP="00291643">
                  <w:pPr>
                    <w:jc w:val="center"/>
                    <w:rPr>
                      <w:b/>
                    </w:rPr>
                  </w:pPr>
                </w:p>
                <w:p w:rsidR="006C36DF" w:rsidRPr="0021092C" w:rsidRDefault="006C36DF" w:rsidP="00291643">
                  <w:pPr>
                    <w:jc w:val="center"/>
                    <w:rPr>
                      <w:b/>
                    </w:rPr>
                  </w:pPr>
                  <w:r w:rsidRPr="0021092C">
                    <w:rPr>
                      <w:b/>
                    </w:rPr>
                    <w:t xml:space="preserve">Партија 2 - зона </w:t>
                  </w:r>
                  <w:r w:rsidRPr="0021092C">
                    <w:rPr>
                      <w:b/>
                      <w:bCs/>
                    </w:rPr>
                    <w:t>"Исток"</w:t>
                  </w:r>
                </w:p>
              </w:tc>
            </w:tr>
            <w:tr w:rsidR="006C36DF" w:rsidRPr="00E647C3" w:rsidTr="00291643">
              <w:trPr>
                <w:trHeight w:val="270"/>
              </w:trPr>
              <w:tc>
                <w:tcPr>
                  <w:tcW w:w="9711" w:type="dxa"/>
                  <w:tcBorders>
                    <w:top w:val="nil"/>
                    <w:left w:val="nil"/>
                    <w:bottom w:val="nil"/>
                    <w:right w:val="nil"/>
                  </w:tcBorders>
                  <w:shd w:val="clear" w:color="auto" w:fill="auto"/>
                  <w:noWrap/>
                  <w:vAlign w:val="bottom"/>
                  <w:hideMark/>
                </w:tcPr>
                <w:p w:rsidR="006C36DF" w:rsidRPr="0021092C" w:rsidRDefault="006C36DF" w:rsidP="00291643">
                  <w:pPr>
                    <w:jc w:val="center"/>
                    <w:rPr>
                      <w:b/>
                    </w:rPr>
                  </w:pPr>
                  <w:r w:rsidRPr="0021092C">
                    <w:rPr>
                      <w:b/>
                    </w:rPr>
                    <w:t xml:space="preserve">Крчагово, Севојно, Поточање, Крвавци, Злакуса, Потпећ и Горјани </w:t>
                  </w:r>
                </w:p>
                <w:p w:rsidR="006C36DF" w:rsidRPr="0021092C" w:rsidRDefault="006C36DF" w:rsidP="00291643">
                  <w:pPr>
                    <w:jc w:val="center"/>
                    <w:rPr>
                      <w:b/>
                    </w:rPr>
                  </w:pPr>
                </w:p>
              </w:tc>
            </w:tr>
            <w:tr w:rsidR="006C36DF" w:rsidRPr="00E647C3" w:rsidTr="00291643">
              <w:trPr>
                <w:trHeight w:val="270"/>
              </w:trPr>
              <w:tc>
                <w:tcPr>
                  <w:tcW w:w="9711" w:type="dxa"/>
                  <w:tcBorders>
                    <w:top w:val="nil"/>
                    <w:left w:val="nil"/>
                    <w:bottom w:val="nil"/>
                    <w:right w:val="nil"/>
                  </w:tcBorders>
                  <w:shd w:val="clear" w:color="auto" w:fill="auto"/>
                  <w:noWrap/>
                  <w:vAlign w:val="bottom"/>
                  <w:hideMark/>
                </w:tcPr>
                <w:p w:rsidR="006C36DF" w:rsidRPr="00E647C3" w:rsidRDefault="006C36DF" w:rsidP="0021092C">
                  <w:pPr>
                    <w:jc w:val="center"/>
                  </w:pPr>
                  <w:r w:rsidRPr="00E647C3">
                    <w:t xml:space="preserve">Период   </w:t>
                  </w:r>
                  <w:proofErr w:type="gramStart"/>
                  <w:r w:rsidRPr="00E647C3">
                    <w:t>од  01.08.201</w:t>
                  </w:r>
                  <w:r w:rsidR="0021092C">
                    <w:t>9</w:t>
                  </w:r>
                  <w:proofErr w:type="gramEnd"/>
                  <w:r w:rsidRPr="00E647C3">
                    <w:t xml:space="preserve"> год. </w:t>
                  </w:r>
                  <w:proofErr w:type="gramStart"/>
                  <w:r w:rsidRPr="00E647C3">
                    <w:t>до</w:t>
                  </w:r>
                  <w:proofErr w:type="gramEnd"/>
                  <w:r w:rsidRPr="00E647C3">
                    <w:t xml:space="preserve"> 31.07.20</w:t>
                  </w:r>
                  <w:r w:rsidR="0021092C">
                    <w:t>20</w:t>
                  </w:r>
                  <w:r w:rsidRPr="00E647C3">
                    <w:t xml:space="preserve"> год.</w:t>
                  </w:r>
                </w:p>
              </w:tc>
            </w:tr>
          </w:tbl>
          <w:p w:rsidR="006C36DF" w:rsidRPr="002A6D91" w:rsidRDefault="006C36DF" w:rsidP="002A6D91"/>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276"/>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405"/>
        </w:trPr>
        <w:tc>
          <w:tcPr>
            <w:tcW w:w="9933" w:type="dxa"/>
            <w:gridSpan w:val="3"/>
            <w:vMerge/>
            <w:tcBorders>
              <w:top w:val="nil"/>
              <w:left w:val="nil"/>
              <w:bottom w:val="nil"/>
              <w:right w:val="nil"/>
            </w:tcBorders>
            <w:vAlign w:val="center"/>
            <w:hideMark/>
          </w:tcPr>
          <w:p w:rsidR="006C36DF" w:rsidRPr="00E647C3" w:rsidRDefault="006C36DF" w:rsidP="00291643"/>
        </w:tc>
      </w:tr>
      <w:tr w:rsidR="006C36DF" w:rsidRPr="00E647C3" w:rsidTr="0021092C">
        <w:trPr>
          <w:trHeight w:val="405"/>
        </w:trPr>
        <w:tc>
          <w:tcPr>
            <w:tcW w:w="9933" w:type="dxa"/>
            <w:gridSpan w:val="3"/>
            <w:vMerge/>
            <w:tcBorders>
              <w:top w:val="nil"/>
              <w:left w:val="nil"/>
              <w:bottom w:val="nil"/>
              <w:right w:val="nil"/>
            </w:tcBorders>
            <w:shd w:val="clear" w:color="auto" w:fill="auto"/>
            <w:vAlign w:val="center"/>
            <w:hideMark/>
          </w:tcPr>
          <w:p w:rsidR="006C36DF" w:rsidRPr="00E647C3" w:rsidRDefault="006C36DF" w:rsidP="00291643">
            <w:pPr>
              <w:jc w:val="center"/>
            </w:pPr>
            <w:r w:rsidRPr="00E647C3">
              <w:t xml:space="preserve">За одржавање Јавног Осветљења на територији града Ужица - зона </w:t>
            </w:r>
            <w:r w:rsidRPr="00E647C3">
              <w:rPr>
                <w:b/>
                <w:bCs/>
              </w:rPr>
              <w:t>" Исток "</w:t>
            </w:r>
          </w:p>
        </w:tc>
      </w:tr>
      <w:tr w:rsidR="006C36DF" w:rsidRPr="00E647C3" w:rsidTr="0021092C">
        <w:trPr>
          <w:trHeight w:val="405"/>
        </w:trPr>
        <w:tc>
          <w:tcPr>
            <w:tcW w:w="9933" w:type="dxa"/>
            <w:gridSpan w:val="3"/>
            <w:vMerge/>
            <w:tcBorders>
              <w:top w:val="nil"/>
              <w:left w:val="nil"/>
              <w:bottom w:val="nil"/>
              <w:right w:val="nil"/>
            </w:tcBorders>
            <w:shd w:val="clear" w:color="auto" w:fill="auto"/>
            <w:vAlign w:val="center"/>
            <w:hideMark/>
          </w:tcPr>
          <w:p w:rsidR="006C36DF" w:rsidRPr="00E647C3" w:rsidRDefault="006C36DF" w:rsidP="00291643">
            <w:pPr>
              <w:jc w:val="center"/>
            </w:pPr>
            <w:r w:rsidRPr="00E647C3">
              <w:t xml:space="preserve">Крчагово , Севојно , Поточање , Крвавци , Злакуса , Потпећ и Горјани </w:t>
            </w:r>
          </w:p>
        </w:tc>
      </w:tr>
      <w:tr w:rsidR="006C36DF" w:rsidRPr="00E647C3" w:rsidTr="0021092C">
        <w:trPr>
          <w:trHeight w:val="405"/>
        </w:trPr>
        <w:tc>
          <w:tcPr>
            <w:tcW w:w="9933" w:type="dxa"/>
            <w:gridSpan w:val="3"/>
            <w:vMerge/>
            <w:tcBorders>
              <w:top w:val="nil"/>
              <w:left w:val="nil"/>
              <w:bottom w:val="nil"/>
              <w:right w:val="nil"/>
            </w:tcBorders>
            <w:shd w:val="clear" w:color="auto" w:fill="auto"/>
            <w:vAlign w:val="center"/>
            <w:hideMark/>
          </w:tcPr>
          <w:p w:rsidR="006C36DF" w:rsidRPr="00E647C3" w:rsidRDefault="006C36DF" w:rsidP="00291643">
            <w:pPr>
              <w:jc w:val="center"/>
            </w:pPr>
            <w:r w:rsidRPr="00E647C3">
              <w:t xml:space="preserve">Период   </w:t>
            </w:r>
            <w:proofErr w:type="gramStart"/>
            <w:r w:rsidRPr="00E647C3">
              <w:t>од  01.08.2017</w:t>
            </w:r>
            <w:proofErr w:type="gramEnd"/>
            <w:r w:rsidRPr="00E647C3">
              <w:t xml:space="preserve"> год. </w:t>
            </w:r>
            <w:proofErr w:type="gramStart"/>
            <w:r w:rsidRPr="00E647C3">
              <w:t>до</w:t>
            </w:r>
            <w:proofErr w:type="gramEnd"/>
            <w:r w:rsidRPr="00E647C3">
              <w:t xml:space="preserve"> 31.07.2018 год.</w:t>
            </w:r>
          </w:p>
        </w:tc>
      </w:tr>
      <w:tr w:rsidR="006C36DF" w:rsidRPr="00E647C3" w:rsidTr="0021092C">
        <w:trPr>
          <w:trHeight w:val="405"/>
        </w:trPr>
        <w:tc>
          <w:tcPr>
            <w:tcW w:w="9933" w:type="dxa"/>
            <w:gridSpan w:val="3"/>
            <w:vMerge/>
            <w:tcBorders>
              <w:top w:val="nil"/>
              <w:left w:val="nil"/>
              <w:bottom w:val="nil"/>
              <w:right w:val="nil"/>
            </w:tcBorders>
            <w:shd w:val="clear" w:color="auto" w:fill="auto"/>
            <w:vAlign w:val="center"/>
            <w:hideMark/>
          </w:tcPr>
          <w:p w:rsidR="006C36DF" w:rsidRPr="00E647C3" w:rsidRDefault="006C36DF" w:rsidP="00291643"/>
        </w:tc>
      </w:tr>
      <w:tr w:rsidR="006C36DF" w:rsidRPr="00E647C3" w:rsidTr="0021092C">
        <w:trPr>
          <w:trHeight w:val="405"/>
        </w:trPr>
        <w:tc>
          <w:tcPr>
            <w:tcW w:w="9933" w:type="dxa"/>
            <w:gridSpan w:val="3"/>
            <w:vMerge/>
            <w:tcBorders>
              <w:top w:val="nil"/>
              <w:left w:val="nil"/>
              <w:bottom w:val="nil"/>
              <w:right w:val="nil"/>
            </w:tcBorders>
            <w:shd w:val="clear" w:color="auto" w:fill="auto"/>
            <w:vAlign w:val="center"/>
            <w:hideMark/>
          </w:tcPr>
          <w:p w:rsidR="006C36DF" w:rsidRPr="00E647C3" w:rsidRDefault="006C36DF" w:rsidP="00291643">
            <w:pPr>
              <w:jc w:val="center"/>
              <w:rPr>
                <w:b/>
                <w:bCs/>
              </w:rPr>
            </w:pPr>
            <w:r w:rsidRPr="00E647C3">
              <w:rPr>
                <w:b/>
                <w:bCs/>
              </w:rPr>
              <w:t>Орјентациони преглед на годишњем нивоу :</w:t>
            </w:r>
          </w:p>
        </w:tc>
      </w:tr>
      <w:tr w:rsidR="006C36DF" w:rsidRPr="00E647C3" w:rsidTr="002A6D91">
        <w:trPr>
          <w:trHeight w:val="276"/>
        </w:trPr>
        <w:tc>
          <w:tcPr>
            <w:tcW w:w="9933" w:type="dxa"/>
            <w:gridSpan w:val="3"/>
            <w:vMerge/>
            <w:tcBorders>
              <w:top w:val="nil"/>
              <w:left w:val="nil"/>
              <w:bottom w:val="nil"/>
              <w:right w:val="nil"/>
            </w:tcBorders>
            <w:shd w:val="clear" w:color="auto" w:fill="auto"/>
            <w:vAlign w:val="center"/>
            <w:hideMark/>
          </w:tcPr>
          <w:p w:rsidR="006C36DF" w:rsidRPr="00E647C3" w:rsidRDefault="006C36DF" w:rsidP="00291643">
            <w:pPr>
              <w:jc w:val="center"/>
              <w:rPr>
                <w:b/>
                <w:bCs/>
              </w:rPr>
            </w:pPr>
            <w:r w:rsidRPr="00E647C3">
              <w:rPr>
                <w:b/>
                <w:bCs/>
              </w:rPr>
              <w:t>Испорука материјала и опреме</w:t>
            </w:r>
          </w:p>
        </w:tc>
      </w:tr>
      <w:tr w:rsidR="006C36DF" w:rsidRPr="00E647C3" w:rsidTr="0021092C">
        <w:trPr>
          <w:gridAfter w:val="1"/>
          <w:wAfter w:w="111" w:type="dxa"/>
          <w:trHeight w:val="270"/>
        </w:trPr>
        <w:tc>
          <w:tcPr>
            <w:tcW w:w="9822" w:type="dxa"/>
            <w:gridSpan w:val="2"/>
            <w:tcBorders>
              <w:top w:val="nil"/>
              <w:left w:val="nil"/>
              <w:bottom w:val="nil"/>
              <w:right w:val="nil"/>
            </w:tcBorders>
            <w:shd w:val="clear" w:color="auto" w:fill="auto"/>
            <w:hideMark/>
          </w:tcPr>
          <w:p w:rsidR="006C36DF" w:rsidRPr="00E647C3" w:rsidRDefault="006C36DF" w:rsidP="00291643">
            <w:r w:rsidRPr="00E647C3">
              <w:t xml:space="preserve">Приликом израде калкулације цена одржавања Јавног Осветљења на територији зоне      </w:t>
            </w:r>
            <w:r w:rsidRPr="00E647C3">
              <w:rPr>
                <w:b/>
                <w:bCs/>
              </w:rPr>
              <w:t>"Исток</w:t>
            </w:r>
            <w:proofErr w:type="gramStart"/>
            <w:r w:rsidRPr="00E647C3">
              <w:rPr>
                <w:b/>
                <w:bCs/>
              </w:rPr>
              <w:t xml:space="preserve">" </w:t>
            </w:r>
            <w:r w:rsidRPr="00E647C3">
              <w:t>,</w:t>
            </w:r>
            <w:proofErr w:type="gramEnd"/>
            <w:r w:rsidRPr="00E647C3">
              <w:t xml:space="preserve"> понуђач је дужан да у појединачне цене укалкулише следеће елементе.                                      1. Трошкове уласка у објекте ТС, власништва ЈП ЕПС из Ужица у случају потребе и да се редовно пријављује за интервенције у истима.                                                                                                        2. Да је висина стубова 3 - 12 </w:t>
            </w:r>
            <w:proofErr w:type="gramStart"/>
            <w:r w:rsidRPr="00E647C3">
              <w:t>метара .</w:t>
            </w:r>
            <w:proofErr w:type="gramEnd"/>
            <w:r w:rsidRPr="00E647C3">
              <w:t xml:space="preserve">                                                                                                      3. Замени прегорелих сијалица и пригушница извођач је дужан приступити и завршити у року од 24 часа по добијању налога а за веће кварове известити Градску управу за инфраструктуру и развој у року од 48 </w:t>
            </w:r>
            <w:proofErr w:type="gramStart"/>
            <w:r w:rsidRPr="00E647C3">
              <w:t>часова .</w:t>
            </w:r>
            <w:proofErr w:type="gramEnd"/>
            <w:r w:rsidRPr="00E647C3">
              <w:t xml:space="preserve">                            </w:t>
            </w:r>
          </w:p>
          <w:p w:rsidR="0021092C" w:rsidRPr="00E647C3" w:rsidRDefault="006C36DF" w:rsidP="0021092C">
            <w:r w:rsidRPr="00E647C3">
              <w:t xml:space="preserve">4. Извођач мора поседовати атестирану дизалицу са корпом за рад на висини од 12 </w:t>
            </w:r>
            <w:proofErr w:type="gramStart"/>
            <w:r w:rsidRPr="00E647C3">
              <w:t>метара .</w:t>
            </w:r>
            <w:proofErr w:type="gramEnd"/>
            <w:r w:rsidRPr="00E647C3">
              <w:t xml:space="preserve">                    </w:t>
            </w:r>
          </w:p>
          <w:p w:rsidR="006C36DF" w:rsidRPr="00E647C3" w:rsidRDefault="006C36DF" w:rsidP="00291643"/>
        </w:tc>
      </w:tr>
      <w:tr w:rsidR="006C36DF" w:rsidRPr="00E647C3" w:rsidTr="0021092C">
        <w:trPr>
          <w:gridAfter w:val="2"/>
          <w:wAfter w:w="360" w:type="dxa"/>
          <w:trHeight w:val="240"/>
        </w:trPr>
        <w:tc>
          <w:tcPr>
            <w:tcW w:w="9573" w:type="dxa"/>
            <w:tcBorders>
              <w:top w:val="nil"/>
              <w:left w:val="nil"/>
              <w:bottom w:val="nil"/>
              <w:right w:val="nil"/>
            </w:tcBorders>
            <w:shd w:val="clear" w:color="auto" w:fill="auto"/>
            <w:noWrap/>
            <w:vAlign w:val="bottom"/>
            <w:hideMark/>
          </w:tcPr>
          <w:p w:rsidR="006C36DF" w:rsidRPr="0021092C" w:rsidRDefault="006C36DF" w:rsidP="00291643">
            <w:pPr>
              <w:jc w:val="center"/>
              <w:rPr>
                <w:b/>
                <w:bCs/>
              </w:rPr>
            </w:pPr>
            <w:r w:rsidRPr="0021092C">
              <w:rPr>
                <w:b/>
              </w:rPr>
              <w:t xml:space="preserve">Партија 3 - зона </w:t>
            </w:r>
            <w:r w:rsidRPr="0021092C">
              <w:rPr>
                <w:b/>
                <w:bCs/>
              </w:rPr>
              <w:t>"Запад"</w:t>
            </w:r>
          </w:p>
        </w:tc>
      </w:tr>
      <w:tr w:rsidR="006C36DF" w:rsidRPr="00E647C3" w:rsidTr="0021092C">
        <w:trPr>
          <w:gridAfter w:val="2"/>
          <w:wAfter w:w="360" w:type="dxa"/>
          <w:trHeight w:val="290"/>
        </w:trPr>
        <w:tc>
          <w:tcPr>
            <w:tcW w:w="9573" w:type="dxa"/>
            <w:vMerge w:val="restart"/>
            <w:tcBorders>
              <w:top w:val="nil"/>
              <w:left w:val="nil"/>
              <w:bottom w:val="nil"/>
              <w:right w:val="nil"/>
            </w:tcBorders>
            <w:shd w:val="clear" w:color="auto" w:fill="auto"/>
            <w:vAlign w:val="bottom"/>
            <w:hideMark/>
          </w:tcPr>
          <w:p w:rsidR="006C36DF" w:rsidRPr="0021092C" w:rsidRDefault="006C36DF" w:rsidP="00291643">
            <w:pPr>
              <w:jc w:val="center"/>
              <w:rPr>
                <w:b/>
              </w:rPr>
            </w:pPr>
            <w:r w:rsidRPr="0021092C">
              <w:rPr>
                <w:b/>
              </w:rPr>
              <w:t>Теразије, Турица, Стапари, Волујац, Биоска, Кремна, Мокра Гора, Бела Земља, Љубање, Скржути, Никојевићи, Равни и Дрежник</w:t>
            </w:r>
          </w:p>
          <w:p w:rsidR="006C36DF" w:rsidRPr="0021092C" w:rsidRDefault="006C36DF" w:rsidP="00291643">
            <w:pPr>
              <w:jc w:val="center"/>
              <w:rPr>
                <w:b/>
              </w:rPr>
            </w:pPr>
          </w:p>
        </w:tc>
      </w:tr>
      <w:tr w:rsidR="006C36DF" w:rsidRPr="00E647C3" w:rsidTr="0021092C">
        <w:trPr>
          <w:gridAfter w:val="2"/>
          <w:wAfter w:w="360" w:type="dxa"/>
          <w:trHeight w:val="300"/>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0"/>
        </w:trPr>
        <w:tc>
          <w:tcPr>
            <w:tcW w:w="9573" w:type="dxa"/>
            <w:tcBorders>
              <w:top w:val="nil"/>
              <w:left w:val="nil"/>
              <w:bottom w:val="nil"/>
              <w:right w:val="nil"/>
            </w:tcBorders>
            <w:shd w:val="clear" w:color="auto" w:fill="auto"/>
            <w:noWrap/>
            <w:vAlign w:val="bottom"/>
            <w:hideMark/>
          </w:tcPr>
          <w:p w:rsidR="006C36DF" w:rsidRPr="00E647C3" w:rsidRDefault="006C36DF" w:rsidP="0021092C">
            <w:pPr>
              <w:jc w:val="center"/>
            </w:pPr>
            <w:r w:rsidRPr="00E647C3">
              <w:t>Период   од 01.08.201</w:t>
            </w:r>
            <w:r w:rsidR="0021092C">
              <w:t>9</w:t>
            </w:r>
            <w:r w:rsidRPr="00E647C3">
              <w:t xml:space="preserve"> год. </w:t>
            </w:r>
            <w:proofErr w:type="gramStart"/>
            <w:r w:rsidRPr="00E647C3">
              <w:t>до</w:t>
            </w:r>
            <w:proofErr w:type="gramEnd"/>
            <w:r w:rsidRPr="00E647C3">
              <w:t xml:space="preserve"> 31.07.20</w:t>
            </w:r>
            <w:r w:rsidR="0021092C">
              <w:t>20</w:t>
            </w:r>
            <w:r w:rsidRPr="00E647C3">
              <w:t xml:space="preserve"> год.</w:t>
            </w:r>
          </w:p>
        </w:tc>
      </w:tr>
      <w:tr w:rsidR="006C36DF" w:rsidRPr="00E647C3" w:rsidTr="0021092C">
        <w:trPr>
          <w:gridAfter w:val="2"/>
          <w:wAfter w:w="360" w:type="dxa"/>
          <w:trHeight w:val="276"/>
        </w:trPr>
        <w:tc>
          <w:tcPr>
            <w:tcW w:w="9573" w:type="dxa"/>
            <w:vMerge w:val="restart"/>
            <w:tcBorders>
              <w:top w:val="nil"/>
              <w:left w:val="nil"/>
              <w:bottom w:val="nil"/>
              <w:right w:val="nil"/>
            </w:tcBorders>
            <w:shd w:val="clear" w:color="auto" w:fill="auto"/>
            <w:hideMark/>
          </w:tcPr>
          <w:p w:rsidR="006C36DF" w:rsidRPr="00E647C3" w:rsidRDefault="006C36DF" w:rsidP="00291643">
            <w:r w:rsidRPr="00E647C3">
              <w:t xml:space="preserve">Приликом израде калкулације цена одржавања Јавног Осветљења на територији зоне      </w:t>
            </w:r>
            <w:r w:rsidRPr="00E647C3">
              <w:rPr>
                <w:b/>
                <w:bCs/>
              </w:rPr>
              <w:t>"Запад</w:t>
            </w:r>
            <w:proofErr w:type="gramStart"/>
            <w:r w:rsidRPr="00E647C3">
              <w:rPr>
                <w:b/>
                <w:bCs/>
              </w:rPr>
              <w:t>"</w:t>
            </w:r>
            <w:r w:rsidRPr="00E647C3">
              <w:t xml:space="preserve"> ,</w:t>
            </w:r>
            <w:proofErr w:type="gramEnd"/>
            <w:r w:rsidRPr="00E647C3">
              <w:t xml:space="preserve"> понуђач је дужан да у појединачне цене укалкулише следеће елементе .                                      1. Трошкове уласка у објекте </w:t>
            </w:r>
            <w:proofErr w:type="gramStart"/>
            <w:r w:rsidRPr="00E647C3">
              <w:t>ТС ,</w:t>
            </w:r>
            <w:proofErr w:type="gramEnd"/>
            <w:r w:rsidRPr="00E647C3">
              <w:t xml:space="preserve"> власништва ЈП ЕПС из Ужица у случају потребе и да се редовно пријављује за интервенције у истима .                                                                                                        </w:t>
            </w:r>
            <w:r w:rsidRPr="00E647C3">
              <w:lastRenderedPageBreak/>
              <w:t xml:space="preserve">2. Да је висина стубова 3 - 12 </w:t>
            </w:r>
            <w:proofErr w:type="gramStart"/>
            <w:r w:rsidRPr="00E647C3">
              <w:t>метара .</w:t>
            </w:r>
            <w:proofErr w:type="gramEnd"/>
            <w:r w:rsidRPr="00E647C3">
              <w:t xml:space="preserve">                                                                                                      3. Замени прегорелих сијалица и пригушница извођач је дужан приступити и завршити у року од 24 часа по добијању налога а за веће кварове известити Градску управу за инфраструктуру и развој у року од 48 </w:t>
            </w:r>
            <w:proofErr w:type="gramStart"/>
            <w:r w:rsidRPr="00E647C3">
              <w:t>часова .</w:t>
            </w:r>
            <w:proofErr w:type="gramEnd"/>
            <w:r w:rsidRPr="00E647C3">
              <w:t xml:space="preserve">  </w:t>
            </w:r>
          </w:p>
          <w:p w:rsidR="0021092C" w:rsidRPr="00E647C3" w:rsidRDefault="006C36DF" w:rsidP="0021092C">
            <w:r w:rsidRPr="00E647C3">
              <w:t xml:space="preserve">4. Извођач мора поседовати атестирану дизалицу са корпом за рад на висини од 12 метара </w:t>
            </w:r>
          </w:p>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r w:rsidR="006C36DF" w:rsidRPr="00E647C3" w:rsidTr="0021092C">
        <w:trPr>
          <w:gridAfter w:val="2"/>
          <w:wAfter w:w="360" w:type="dxa"/>
          <w:trHeight w:val="276"/>
        </w:trPr>
        <w:tc>
          <w:tcPr>
            <w:tcW w:w="9573" w:type="dxa"/>
            <w:vMerge/>
            <w:tcBorders>
              <w:top w:val="nil"/>
              <w:left w:val="nil"/>
              <w:bottom w:val="nil"/>
              <w:right w:val="nil"/>
            </w:tcBorders>
            <w:vAlign w:val="center"/>
            <w:hideMark/>
          </w:tcPr>
          <w:p w:rsidR="006C36DF" w:rsidRPr="00E647C3" w:rsidRDefault="006C36DF" w:rsidP="00291643"/>
        </w:tc>
      </w:tr>
    </w:tbl>
    <w:p w:rsidR="006C36DF" w:rsidRPr="00E647C3" w:rsidRDefault="006C36DF" w:rsidP="006C36DF"/>
    <w:p w:rsidR="006C36DF" w:rsidRPr="00E647C3" w:rsidRDefault="006C36DF" w:rsidP="006C36DF">
      <w:pPr>
        <w:tabs>
          <w:tab w:val="left" w:pos="975"/>
        </w:tabs>
        <w:jc w:val="both"/>
        <w:rPr>
          <w:lang w:val="sr-Cyrl-CS"/>
        </w:rPr>
      </w:pPr>
    </w:p>
    <w:p w:rsidR="006C36DF" w:rsidRPr="00E647C3" w:rsidRDefault="006C36DF" w:rsidP="006C36DF">
      <w:pPr>
        <w:tabs>
          <w:tab w:val="left" w:pos="975"/>
        </w:tabs>
        <w:jc w:val="both"/>
        <w:rPr>
          <w:lang w:val="sr-Cyrl-CS"/>
        </w:rPr>
      </w:pPr>
    </w:p>
    <w:p w:rsidR="006C36DF" w:rsidRPr="00E647C3" w:rsidRDefault="006C36DF" w:rsidP="006C36DF">
      <w:pPr>
        <w:tabs>
          <w:tab w:val="left" w:pos="975"/>
        </w:tabs>
        <w:jc w:val="both"/>
        <w:rPr>
          <w:lang w:val="sr-Cyrl-CS"/>
        </w:rPr>
      </w:pPr>
    </w:p>
    <w:p w:rsidR="006C36DF" w:rsidRPr="00E647C3" w:rsidRDefault="006C36DF" w:rsidP="006C36DF">
      <w:pPr>
        <w:tabs>
          <w:tab w:val="left" w:pos="975"/>
        </w:tabs>
        <w:jc w:val="both"/>
        <w:rPr>
          <w:lang w:val="sr-Cyrl-CS"/>
        </w:rPr>
      </w:pPr>
    </w:p>
    <w:p w:rsidR="006C36DF" w:rsidRPr="00E647C3" w:rsidRDefault="006C36DF" w:rsidP="006C36DF">
      <w:pPr>
        <w:tabs>
          <w:tab w:val="left" w:pos="975"/>
        </w:tabs>
        <w:jc w:val="both"/>
        <w:rPr>
          <w:lang w:val="sr-Cyrl-CS"/>
        </w:rPr>
      </w:pPr>
    </w:p>
    <w:p w:rsidR="006C36DF" w:rsidRPr="00E647C3" w:rsidRDefault="006C36DF" w:rsidP="006C36DF">
      <w:pPr>
        <w:tabs>
          <w:tab w:val="left" w:pos="975"/>
        </w:tabs>
        <w:jc w:val="both"/>
        <w:rPr>
          <w:lang w:val="sr-Cyrl-CS"/>
        </w:rPr>
      </w:pPr>
    </w:p>
    <w:p w:rsidR="006C36DF" w:rsidRPr="00E647C3" w:rsidRDefault="006C36DF" w:rsidP="006C36DF">
      <w:pPr>
        <w:tabs>
          <w:tab w:val="left" w:pos="975"/>
        </w:tabs>
        <w:jc w:val="both"/>
        <w:rPr>
          <w:lang w:val="sr-Cyrl-CS"/>
        </w:rPr>
      </w:pPr>
    </w:p>
    <w:p w:rsidR="006C36DF" w:rsidRPr="00E647C3" w:rsidRDefault="006C36DF" w:rsidP="006C36DF">
      <w:pPr>
        <w:tabs>
          <w:tab w:val="left" w:pos="975"/>
        </w:tabs>
        <w:jc w:val="both"/>
        <w:rPr>
          <w:lang w:val="sr-Cyrl-CS"/>
        </w:rPr>
      </w:pPr>
    </w:p>
    <w:p w:rsidR="006C36DF" w:rsidRPr="00E647C3" w:rsidRDefault="006C36DF" w:rsidP="006C36DF">
      <w:pPr>
        <w:tabs>
          <w:tab w:val="left" w:pos="975"/>
        </w:tabs>
        <w:jc w:val="both"/>
        <w:rPr>
          <w:lang w:val="sr-Cyrl-CS"/>
        </w:rPr>
      </w:pPr>
      <w:r w:rsidRPr="00E647C3">
        <w:rPr>
          <w:lang w:val="sr-Cyrl-CS"/>
        </w:rPr>
        <w:t xml:space="preserve">                                                                          </w:t>
      </w:r>
    </w:p>
    <w:p w:rsidR="006C36DF" w:rsidRPr="00E647C3" w:rsidRDefault="006C36DF" w:rsidP="006C36DF">
      <w:pPr>
        <w:jc w:val="center"/>
        <w:rPr>
          <w:b/>
          <w:lang w:val="sr-Cyrl-CS"/>
        </w:rPr>
      </w:pPr>
    </w:p>
    <w:p w:rsidR="006C36DF" w:rsidRPr="00E647C3" w:rsidRDefault="006C36DF" w:rsidP="006C36DF">
      <w:pPr>
        <w:jc w:val="center"/>
        <w:rPr>
          <w:b/>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Default="006C36DF"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Default="002A6D91" w:rsidP="006C36DF">
      <w:pPr>
        <w:jc w:val="both"/>
        <w:rPr>
          <w:bCs/>
          <w:iCs/>
          <w:lang w:val="sr-Cyrl-CS"/>
        </w:rPr>
      </w:pPr>
    </w:p>
    <w:p w:rsidR="002A6D91" w:rsidRPr="00E647C3" w:rsidRDefault="002A6D91"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jc w:val="both"/>
        <w:rPr>
          <w:bCs/>
          <w:iCs/>
          <w:lang w:val="sr-Cyrl-CS"/>
        </w:rPr>
      </w:pPr>
    </w:p>
    <w:p w:rsidR="006C36DF" w:rsidRPr="00E647C3" w:rsidRDefault="006C36DF" w:rsidP="006C36DF">
      <w:pPr>
        <w:shd w:val="clear" w:color="auto" w:fill="C6D9F1"/>
        <w:jc w:val="center"/>
        <w:rPr>
          <w:b/>
          <w:bCs/>
          <w:i/>
          <w:iCs/>
        </w:rPr>
      </w:pPr>
      <w:r w:rsidRPr="00E647C3">
        <w:rPr>
          <w:b/>
          <w:bCs/>
          <w:i/>
          <w:iCs/>
        </w:rPr>
        <w:lastRenderedPageBreak/>
        <w:t>III ТЕХНИЧКА ДОКУМЕНТАЦИЈА И ПЛАНОВИ</w:t>
      </w:r>
    </w:p>
    <w:p w:rsidR="006C36DF" w:rsidRPr="00E647C3" w:rsidRDefault="006C36DF" w:rsidP="006C36DF">
      <w:pPr>
        <w:rPr>
          <w:b/>
          <w:bCs/>
          <w:i/>
          <w:iCs/>
          <w:lang w:val="sr-Cyrl-CS"/>
        </w:rPr>
      </w:pPr>
    </w:p>
    <w:p w:rsidR="006C36DF" w:rsidRPr="00E647C3" w:rsidRDefault="006C36DF" w:rsidP="006C36DF">
      <w:pPr>
        <w:rPr>
          <w:bCs/>
          <w:iCs/>
          <w:lang w:val="sr-Cyrl-CS"/>
        </w:rPr>
      </w:pPr>
      <w:r w:rsidRPr="00E647C3">
        <w:rPr>
          <w:bCs/>
          <w:iCs/>
          <w:lang w:val="sr-Cyrl-CS"/>
        </w:rPr>
        <w:t>Предметна јавна набавка не садржи техничку документацију и планове.</w:t>
      </w:r>
    </w:p>
    <w:p w:rsidR="006C36DF" w:rsidRPr="00E647C3" w:rsidRDefault="006C36DF" w:rsidP="006C36DF">
      <w:pPr>
        <w:rPr>
          <w:b/>
          <w:bCs/>
          <w:i/>
          <w:iCs/>
          <w:lang w:val="sr-Cyrl-CS"/>
        </w:rPr>
      </w:pPr>
    </w:p>
    <w:p w:rsidR="006C36DF" w:rsidRPr="00E647C3" w:rsidRDefault="006C36DF" w:rsidP="006C36DF">
      <w:pPr>
        <w:rPr>
          <w:b/>
          <w:bCs/>
          <w:i/>
          <w:iCs/>
          <w:lang w:val="sr-Cyrl-CS"/>
        </w:rPr>
      </w:pPr>
    </w:p>
    <w:p w:rsidR="006C36DF" w:rsidRPr="00E647C3" w:rsidRDefault="006C36DF" w:rsidP="006C36DF"/>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shd w:val="clear" w:color="auto" w:fill="C6D9F1"/>
        <w:jc w:val="center"/>
        <w:rPr>
          <w:b/>
          <w:bCs/>
          <w:i/>
          <w:iCs/>
        </w:rPr>
      </w:pPr>
      <w:proofErr w:type="gramStart"/>
      <w:r w:rsidRPr="00E647C3">
        <w:rPr>
          <w:b/>
          <w:bCs/>
          <w:i/>
          <w:iCs/>
        </w:rPr>
        <w:lastRenderedPageBreak/>
        <w:t>IV</w:t>
      </w:r>
      <w:r w:rsidRPr="00E647C3">
        <w:rPr>
          <w:b/>
          <w:bCs/>
          <w:i/>
          <w:iCs/>
          <w:lang w:val="ru-RU"/>
        </w:rPr>
        <w:t xml:space="preserve">  </w:t>
      </w:r>
      <w:r w:rsidRPr="00E647C3">
        <w:rPr>
          <w:b/>
          <w:bCs/>
          <w:i/>
          <w:iCs/>
        </w:rPr>
        <w:t>КРИТЕРИЈУМИ</w:t>
      </w:r>
      <w:proofErr w:type="gramEnd"/>
      <w:r w:rsidRPr="00E647C3">
        <w:rPr>
          <w:b/>
          <w:bCs/>
          <w:i/>
          <w:iCs/>
        </w:rPr>
        <w:t xml:space="preserve"> ЗА ДОДЕЛУ УГОВОРА</w:t>
      </w:r>
    </w:p>
    <w:p w:rsidR="006C36DF" w:rsidRPr="00E647C3" w:rsidRDefault="006C36DF" w:rsidP="006C36DF">
      <w:pPr>
        <w:shd w:val="clear" w:color="auto" w:fill="C6D9F1"/>
        <w:jc w:val="center"/>
        <w:rPr>
          <w:b/>
          <w:bCs/>
          <w:i/>
          <w:iCs/>
        </w:rPr>
      </w:pPr>
    </w:p>
    <w:p w:rsidR="006C36DF" w:rsidRPr="00E647C3" w:rsidRDefault="006C36DF" w:rsidP="006C36DF">
      <w:pPr>
        <w:jc w:val="both"/>
        <w:rPr>
          <w:bCs/>
          <w:color w:val="C00000"/>
        </w:rPr>
      </w:pPr>
    </w:p>
    <w:p w:rsidR="006C36DF" w:rsidRPr="00E647C3" w:rsidRDefault="006C36DF" w:rsidP="006C36DF">
      <w:pPr>
        <w:jc w:val="both"/>
      </w:pPr>
      <w:r w:rsidRPr="00E647C3">
        <w:rPr>
          <w:b/>
          <w:bCs/>
        </w:rPr>
        <w:t>1. Критеријум за доделу уговора</w:t>
      </w:r>
    </w:p>
    <w:p w:rsidR="006C36DF" w:rsidRPr="00E647C3" w:rsidRDefault="006C36DF" w:rsidP="006C36DF">
      <w:pPr>
        <w:jc w:val="both"/>
      </w:pPr>
    </w:p>
    <w:p w:rsidR="006C36DF" w:rsidRPr="00E647C3" w:rsidRDefault="006C36DF" w:rsidP="006C36DF">
      <w:pPr>
        <w:jc w:val="both"/>
      </w:pPr>
      <w:r w:rsidRPr="00E647C3">
        <w:t xml:space="preserve">Избор најповољније понуде за: </w:t>
      </w:r>
    </w:p>
    <w:p w:rsidR="006C36DF" w:rsidRPr="00E647C3" w:rsidRDefault="006C36DF" w:rsidP="00F33816">
      <w:pPr>
        <w:numPr>
          <w:ilvl w:val="0"/>
          <w:numId w:val="12"/>
        </w:numPr>
        <w:suppressAutoHyphens/>
        <w:spacing w:line="100" w:lineRule="atLeast"/>
        <w:rPr>
          <w:lang w:val="sr-Cyrl-CS"/>
        </w:rPr>
      </w:pPr>
      <w:r w:rsidRPr="00E647C3">
        <w:rPr>
          <w:lang w:val="sr-Cyrl-CS"/>
        </w:rPr>
        <w:t>Партију 1: зона Центар – Центар Града, Буар, Дубоко, Луново село, Каран, Рибашевина и Трнава</w:t>
      </w:r>
    </w:p>
    <w:p w:rsidR="006C36DF" w:rsidRPr="00E647C3" w:rsidRDefault="006C36DF" w:rsidP="00F33816">
      <w:pPr>
        <w:numPr>
          <w:ilvl w:val="0"/>
          <w:numId w:val="12"/>
        </w:numPr>
        <w:suppressAutoHyphens/>
        <w:spacing w:line="100" w:lineRule="atLeast"/>
        <w:rPr>
          <w:lang w:val="sr-Cyrl-CS"/>
        </w:rPr>
      </w:pPr>
      <w:r w:rsidRPr="00E647C3">
        <w:rPr>
          <w:lang w:val="sr-Cyrl-CS"/>
        </w:rPr>
        <w:t>Партију 2: зона Исток – Крчагово, Севојно, Поточање, Крвавци, Злакуса, Потпећ и Горјани</w:t>
      </w:r>
    </w:p>
    <w:p w:rsidR="006C36DF" w:rsidRPr="00E647C3" w:rsidRDefault="006C36DF" w:rsidP="00F33816">
      <w:pPr>
        <w:numPr>
          <w:ilvl w:val="0"/>
          <w:numId w:val="12"/>
        </w:numPr>
        <w:suppressAutoHyphens/>
        <w:spacing w:line="100" w:lineRule="atLeast"/>
        <w:rPr>
          <w:lang w:val="sr-Cyrl-CS"/>
        </w:rPr>
      </w:pPr>
      <w:r w:rsidRPr="00E647C3">
        <w:rPr>
          <w:lang w:val="sr-Cyrl-CS"/>
        </w:rPr>
        <w:t>Партију 3: зона Запад – Теразије, Турица, Стапари, Волујац, Биоска, Кремна, Мокра Гора, Бела Земља, Љубање, Скржути, Никојевићи, Равни и Дрежник</w:t>
      </w:r>
    </w:p>
    <w:p w:rsidR="006C36DF" w:rsidRDefault="006C36DF" w:rsidP="006C36DF">
      <w:pPr>
        <w:jc w:val="both"/>
        <w:rPr>
          <w:b/>
          <w:bCs/>
        </w:rPr>
      </w:pPr>
      <w:r w:rsidRPr="00E647C3">
        <w:t xml:space="preserve"> </w:t>
      </w:r>
      <w:proofErr w:type="gramStart"/>
      <w:r w:rsidRPr="00E647C3">
        <w:t>ће</w:t>
      </w:r>
      <w:proofErr w:type="gramEnd"/>
      <w:r w:rsidRPr="00E647C3">
        <w:t xml:space="preserve"> се извршити применом критеријума </w:t>
      </w:r>
      <w:r w:rsidRPr="00E647C3">
        <w:rPr>
          <w:b/>
          <w:bCs/>
        </w:rPr>
        <w:t xml:space="preserve">„Најнижа понуђена цена“. </w:t>
      </w:r>
    </w:p>
    <w:p w:rsidR="005468C3" w:rsidRDefault="005468C3" w:rsidP="005468C3">
      <w:pPr>
        <w:jc w:val="both"/>
      </w:pPr>
    </w:p>
    <w:p w:rsidR="005468C3" w:rsidRPr="005F39BE" w:rsidRDefault="005468C3" w:rsidP="005468C3">
      <w:pPr>
        <w:jc w:val="both"/>
      </w:pPr>
      <w:proofErr w:type="gramStart"/>
      <w:r w:rsidRPr="005F39BE">
        <w:t>Приликом оцене понуда као релевантна узимаће се укупна понуђена цена без ПДВ-а.</w:t>
      </w:r>
      <w:proofErr w:type="gramEnd"/>
    </w:p>
    <w:p w:rsidR="005468C3" w:rsidRPr="005468C3" w:rsidRDefault="005468C3" w:rsidP="006C36DF">
      <w:pPr>
        <w:jc w:val="both"/>
      </w:pPr>
    </w:p>
    <w:p w:rsidR="006C36DF" w:rsidRPr="00E647C3" w:rsidRDefault="006C36DF" w:rsidP="006C36DF">
      <w:pPr>
        <w:jc w:val="both"/>
        <w:rPr>
          <w:b/>
          <w:bCs/>
          <w:i/>
          <w:iCs/>
        </w:rPr>
      </w:pPr>
    </w:p>
    <w:p w:rsidR="006C36DF" w:rsidRPr="00E647C3" w:rsidRDefault="006C36DF" w:rsidP="006C36DF">
      <w:pPr>
        <w:jc w:val="both"/>
        <w:rPr>
          <w:b/>
          <w:bCs/>
          <w:i/>
          <w:iCs/>
        </w:rPr>
      </w:pPr>
      <w:r w:rsidRPr="00E647C3">
        <w:rPr>
          <w:b/>
          <w:bCs/>
          <w:lang w:val="sr-Cyrl-CS"/>
        </w:rPr>
        <w:t>2.</w:t>
      </w:r>
      <w:r w:rsidRPr="00E647C3">
        <w:rPr>
          <w:b/>
          <w:bCs/>
          <w:i/>
          <w:iCs/>
          <w:lang w:val="sr-Cyrl-CS"/>
        </w:rPr>
        <w:t xml:space="preserve"> </w:t>
      </w:r>
      <w:r w:rsidRPr="00E647C3">
        <w:rPr>
          <w:b/>
          <w:b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6C36DF" w:rsidRPr="00E647C3" w:rsidRDefault="006C36DF" w:rsidP="006C36DF">
      <w:pPr>
        <w:jc w:val="both"/>
        <w:rPr>
          <w:b/>
          <w:bCs/>
        </w:rPr>
      </w:pPr>
    </w:p>
    <w:p w:rsidR="006C36DF" w:rsidRPr="00E647C3" w:rsidRDefault="006C36DF" w:rsidP="006C36DF">
      <w:pPr>
        <w:jc w:val="both"/>
        <w:rPr>
          <w:iCs/>
        </w:rPr>
      </w:pPr>
      <w:proofErr w:type="gramStart"/>
      <w:r w:rsidRPr="00E647C3">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E647C3">
        <w:rPr>
          <w:iCs/>
          <w:lang w:val="sr-Cyrl-CS"/>
        </w:rPr>
        <w:t>период важења понуде</w:t>
      </w:r>
      <w:r w:rsidRPr="00E647C3">
        <w:rPr>
          <w:iCs/>
        </w:rPr>
        <w:t>.</w:t>
      </w:r>
      <w:proofErr w:type="gramEnd"/>
      <w:r w:rsidRPr="00E647C3">
        <w:rPr>
          <w:iCs/>
        </w:rPr>
        <w:t xml:space="preserve"> </w:t>
      </w:r>
    </w:p>
    <w:p w:rsidR="006C36DF" w:rsidRPr="00E647C3" w:rsidRDefault="006C36DF" w:rsidP="006C36DF">
      <w:pPr>
        <w:jc w:val="both"/>
        <w:rPr>
          <w:b/>
          <w:bCs/>
          <w:iCs/>
        </w:rPr>
      </w:pPr>
      <w:proofErr w:type="gramStart"/>
      <w:r w:rsidRPr="00E647C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E647C3">
        <w:t xml:space="preserve"> </w:t>
      </w:r>
      <w:proofErr w:type="gramStart"/>
      <w:r w:rsidRPr="00E647C3">
        <w:t>Наручилац ће писмено обавестити све понуђаче који су поднели понуде о датуму када ће се одржати извлачење путем жреба.</w:t>
      </w:r>
      <w:proofErr w:type="gramEnd"/>
      <w:r w:rsidRPr="00E647C3">
        <w:t xml:space="preserve"> </w:t>
      </w:r>
      <w:proofErr w:type="gramStart"/>
      <w:r w:rsidRPr="00E647C3">
        <w:t xml:space="preserve">Жребом ће бити обухваћене само оне понуде које имају једнаку најнижу понуђену цену и исти </w:t>
      </w:r>
      <w:r w:rsidRPr="00E647C3">
        <w:rPr>
          <w:lang w:val="sr-Cyrl-CS"/>
        </w:rPr>
        <w:t>период важења понуде.</w:t>
      </w:r>
      <w:proofErr w:type="gramEnd"/>
      <w:r w:rsidRPr="00E647C3">
        <w:t xml:space="preserve"> </w:t>
      </w:r>
      <w:proofErr w:type="gramStart"/>
      <w:r w:rsidRPr="00E647C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E647C3">
        <w:t xml:space="preserve"> </w:t>
      </w:r>
      <w:proofErr w:type="gramStart"/>
      <w:r w:rsidRPr="00E647C3">
        <w:t>Понуђачу чији назив буде на извученом папиру ће бити додељен уговор.</w:t>
      </w:r>
      <w:proofErr w:type="gramEnd"/>
      <w:r w:rsidRPr="00E647C3">
        <w:t xml:space="preserve"> </w:t>
      </w:r>
      <w:proofErr w:type="gramStart"/>
      <w:r w:rsidRPr="00E647C3">
        <w:t>Понуђачима који не присуствују овом поступку, наручилац ће доставити записник извлачења путем жреба.</w:t>
      </w:r>
      <w:proofErr w:type="gramEnd"/>
    </w:p>
    <w:p w:rsidR="006C36DF" w:rsidRPr="00E647C3" w:rsidRDefault="006C36DF" w:rsidP="006C36DF">
      <w:pPr>
        <w:jc w:val="both"/>
        <w:rPr>
          <w:b/>
          <w:bCs/>
          <w:i/>
          <w:i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Pr="00E647C3" w:rsidRDefault="006C36DF" w:rsidP="006C36DF">
      <w:pPr>
        <w:rPr>
          <w:i/>
          <w:iCs/>
          <w:lang w:val="sr-Cyrl-CS"/>
        </w:rPr>
      </w:pPr>
    </w:p>
    <w:p w:rsidR="006C36DF" w:rsidRDefault="006C36DF" w:rsidP="006C36DF">
      <w:pPr>
        <w:rPr>
          <w:i/>
          <w:iCs/>
          <w:lang w:val="sr-Cyrl-CS"/>
        </w:rPr>
      </w:pPr>
    </w:p>
    <w:p w:rsidR="002E43D1" w:rsidRPr="00E647C3" w:rsidRDefault="002E43D1" w:rsidP="006C36DF">
      <w:pPr>
        <w:rPr>
          <w:i/>
          <w:iCs/>
          <w:lang w:val="sr-Cyrl-CS"/>
        </w:rPr>
      </w:pPr>
    </w:p>
    <w:p w:rsidR="006C36DF" w:rsidRPr="00E647C3" w:rsidRDefault="006C36DF" w:rsidP="006C36DF">
      <w:pPr>
        <w:rPr>
          <w:i/>
          <w:iCs/>
          <w:lang w:val="sr-Cyrl-CS"/>
        </w:rPr>
      </w:pPr>
    </w:p>
    <w:p w:rsidR="006C36DF" w:rsidRDefault="006C36DF" w:rsidP="006C36DF">
      <w:pPr>
        <w:rPr>
          <w:i/>
          <w:iCs/>
          <w:lang w:val="sr-Cyrl-CS"/>
        </w:rPr>
      </w:pPr>
    </w:p>
    <w:p w:rsidR="006C36DF" w:rsidRPr="00E647C3" w:rsidRDefault="006C36DF" w:rsidP="006C36DF">
      <w:pPr>
        <w:shd w:val="clear" w:color="auto" w:fill="C6D9F1"/>
        <w:jc w:val="center"/>
        <w:rPr>
          <w:b/>
          <w:bCs/>
          <w:i/>
          <w:iCs/>
        </w:rPr>
      </w:pPr>
      <w:r w:rsidRPr="00E647C3">
        <w:rPr>
          <w:b/>
          <w:bCs/>
          <w:i/>
          <w:iCs/>
        </w:rPr>
        <w:lastRenderedPageBreak/>
        <w:t>V</w:t>
      </w:r>
      <w:r w:rsidRPr="00E647C3">
        <w:rPr>
          <w:b/>
          <w:bCs/>
          <w:i/>
          <w:iCs/>
          <w:lang w:val="ru-RU"/>
        </w:rPr>
        <w:t xml:space="preserve"> </w:t>
      </w:r>
      <w:r w:rsidRPr="00E647C3">
        <w:rPr>
          <w:b/>
          <w:bCs/>
          <w:i/>
          <w:iCs/>
        </w:rPr>
        <w:t>ОБРАСЦИ КОЈИ ЧИНЕ САСТАВНИ ДЕО ПОНУДЕ</w:t>
      </w:r>
    </w:p>
    <w:p w:rsidR="006C36DF" w:rsidRPr="00E647C3" w:rsidRDefault="006C36DF" w:rsidP="006C36DF">
      <w:pPr>
        <w:shd w:val="clear" w:color="auto" w:fill="C6D9F1"/>
        <w:jc w:val="center"/>
        <w:rPr>
          <w:b/>
          <w:bCs/>
          <w:i/>
          <w:iCs/>
        </w:rPr>
      </w:pPr>
    </w:p>
    <w:p w:rsidR="006C36DF" w:rsidRPr="00E647C3" w:rsidRDefault="006C36DF" w:rsidP="006C36DF">
      <w:pPr>
        <w:jc w:val="center"/>
      </w:pPr>
    </w:p>
    <w:p w:rsidR="006C36DF" w:rsidRPr="00E647C3" w:rsidRDefault="006C36DF" w:rsidP="00F33816">
      <w:pPr>
        <w:numPr>
          <w:ilvl w:val="0"/>
          <w:numId w:val="7"/>
        </w:numPr>
        <w:suppressAutoHyphens/>
      </w:pPr>
      <w:r w:rsidRPr="00E647C3">
        <w:t>Образац 1</w:t>
      </w:r>
    </w:p>
    <w:p w:rsidR="006C36DF" w:rsidRPr="00E647C3" w:rsidRDefault="006C36DF" w:rsidP="00F33816">
      <w:pPr>
        <w:numPr>
          <w:ilvl w:val="0"/>
          <w:numId w:val="8"/>
        </w:numPr>
        <w:suppressAutoHyphens/>
      </w:pPr>
      <w:r w:rsidRPr="00E647C3">
        <w:t>Образац понуде за партију 1</w:t>
      </w:r>
    </w:p>
    <w:p w:rsidR="006C36DF" w:rsidRPr="00E647C3" w:rsidRDefault="006C36DF" w:rsidP="00F33816">
      <w:pPr>
        <w:numPr>
          <w:ilvl w:val="0"/>
          <w:numId w:val="8"/>
        </w:numPr>
        <w:suppressAutoHyphens/>
      </w:pPr>
      <w:r w:rsidRPr="00E647C3">
        <w:t>Образац понуде за партију 2</w:t>
      </w:r>
    </w:p>
    <w:p w:rsidR="006C36DF" w:rsidRPr="00E647C3" w:rsidRDefault="006C36DF" w:rsidP="00F33816">
      <w:pPr>
        <w:numPr>
          <w:ilvl w:val="0"/>
          <w:numId w:val="8"/>
        </w:numPr>
        <w:suppressAutoHyphens/>
      </w:pPr>
      <w:r w:rsidRPr="00E647C3">
        <w:t>Образац понуде за партију 3</w:t>
      </w:r>
    </w:p>
    <w:p w:rsidR="006C36DF" w:rsidRPr="00E647C3" w:rsidRDefault="006C36DF" w:rsidP="006C36DF">
      <w:pPr>
        <w:ind w:left="360"/>
      </w:pPr>
    </w:p>
    <w:p w:rsidR="006C36DF" w:rsidRPr="00E647C3" w:rsidRDefault="006C36DF" w:rsidP="006C36DF">
      <w:pPr>
        <w:ind w:firstLine="480"/>
      </w:pPr>
    </w:p>
    <w:p w:rsidR="006C36DF" w:rsidRPr="00E647C3" w:rsidRDefault="006C36DF" w:rsidP="00F33816">
      <w:pPr>
        <w:numPr>
          <w:ilvl w:val="0"/>
          <w:numId w:val="7"/>
        </w:numPr>
        <w:suppressAutoHyphens/>
        <w:jc w:val="both"/>
      </w:pPr>
      <w:r w:rsidRPr="00E647C3">
        <w:t>Образац 2</w:t>
      </w:r>
    </w:p>
    <w:p w:rsidR="006C36DF" w:rsidRPr="00E647C3" w:rsidRDefault="00417372" w:rsidP="00F33816">
      <w:pPr>
        <w:numPr>
          <w:ilvl w:val="0"/>
          <w:numId w:val="9"/>
        </w:numPr>
        <w:suppressAutoHyphens/>
        <w:jc w:val="both"/>
      </w:pPr>
      <w:r>
        <w:t xml:space="preserve">Предмер радова - </w:t>
      </w:r>
      <w:r w:rsidR="006C36DF" w:rsidRPr="00E647C3">
        <w:t>Образац структуре понуђене цене, са упутством како да се попуни за партију 1</w:t>
      </w:r>
    </w:p>
    <w:p w:rsidR="006C36DF" w:rsidRPr="00E647C3" w:rsidRDefault="00417372" w:rsidP="00F33816">
      <w:pPr>
        <w:numPr>
          <w:ilvl w:val="0"/>
          <w:numId w:val="9"/>
        </w:numPr>
        <w:suppressAutoHyphens/>
        <w:jc w:val="both"/>
      </w:pPr>
      <w:r>
        <w:t xml:space="preserve">Предмер радова - </w:t>
      </w:r>
      <w:r w:rsidR="006C36DF" w:rsidRPr="00E647C3">
        <w:t>Образац структуре понуђене цене, са упутством како да се попуни за партију 2</w:t>
      </w:r>
    </w:p>
    <w:p w:rsidR="006C36DF" w:rsidRPr="00E647C3" w:rsidRDefault="00417372" w:rsidP="00F33816">
      <w:pPr>
        <w:numPr>
          <w:ilvl w:val="0"/>
          <w:numId w:val="9"/>
        </w:numPr>
        <w:suppressAutoHyphens/>
        <w:jc w:val="both"/>
      </w:pPr>
      <w:r>
        <w:t xml:space="preserve">Предмер радова - </w:t>
      </w:r>
      <w:r w:rsidR="006C36DF" w:rsidRPr="00E647C3">
        <w:t>Образац структуре понуђене цене, са упутством како да се попуни за партију 3</w:t>
      </w:r>
    </w:p>
    <w:p w:rsidR="006C36DF" w:rsidRPr="00E647C3" w:rsidRDefault="006C36DF" w:rsidP="006C36DF">
      <w:pPr>
        <w:ind w:left="720"/>
        <w:jc w:val="both"/>
      </w:pPr>
    </w:p>
    <w:p w:rsidR="006C36DF" w:rsidRPr="00E647C3" w:rsidRDefault="006C36DF" w:rsidP="006C36DF">
      <w:pPr>
        <w:jc w:val="both"/>
      </w:pPr>
    </w:p>
    <w:p w:rsidR="006C36DF" w:rsidRPr="00E647C3" w:rsidRDefault="006C36DF" w:rsidP="00F33816">
      <w:pPr>
        <w:numPr>
          <w:ilvl w:val="0"/>
          <w:numId w:val="7"/>
        </w:numPr>
        <w:suppressAutoHyphens/>
      </w:pPr>
      <w:r w:rsidRPr="00E647C3">
        <w:t>Образац 3</w:t>
      </w:r>
    </w:p>
    <w:p w:rsidR="006C36DF" w:rsidRPr="00E647C3" w:rsidRDefault="006C36DF" w:rsidP="00F33816">
      <w:pPr>
        <w:numPr>
          <w:ilvl w:val="0"/>
          <w:numId w:val="10"/>
        </w:numPr>
        <w:suppressAutoHyphens/>
      </w:pPr>
      <w:r w:rsidRPr="00E647C3">
        <w:t xml:space="preserve">Образац трошкова припреме понуде </w:t>
      </w:r>
    </w:p>
    <w:p w:rsidR="006C36DF" w:rsidRPr="00E647C3" w:rsidRDefault="006C36DF" w:rsidP="006C36DF">
      <w:pPr>
        <w:ind w:left="720"/>
      </w:pPr>
    </w:p>
    <w:p w:rsidR="006C36DF" w:rsidRPr="00E647C3" w:rsidRDefault="006C36DF" w:rsidP="00F33816">
      <w:pPr>
        <w:numPr>
          <w:ilvl w:val="0"/>
          <w:numId w:val="7"/>
        </w:numPr>
        <w:suppressAutoHyphens/>
      </w:pPr>
      <w:r w:rsidRPr="00E647C3">
        <w:t>Образац 4</w:t>
      </w:r>
    </w:p>
    <w:p w:rsidR="006C36DF" w:rsidRPr="00E647C3" w:rsidRDefault="006C36DF" w:rsidP="00F33816">
      <w:pPr>
        <w:numPr>
          <w:ilvl w:val="0"/>
          <w:numId w:val="10"/>
        </w:numPr>
        <w:suppressAutoHyphens/>
      </w:pPr>
      <w:r w:rsidRPr="00E647C3">
        <w:t>Образац изјаве о независној понуди.</w:t>
      </w: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Pr="00E647C3" w:rsidRDefault="006C36DF" w:rsidP="006C36DF">
      <w:pPr>
        <w:jc w:val="both"/>
      </w:pPr>
    </w:p>
    <w:p w:rsidR="006C36DF" w:rsidRDefault="006C36DF" w:rsidP="006C36DF">
      <w:pPr>
        <w:jc w:val="both"/>
      </w:pPr>
    </w:p>
    <w:p w:rsidR="005468C3" w:rsidRDefault="005468C3" w:rsidP="006C36DF">
      <w:pPr>
        <w:jc w:val="both"/>
      </w:pPr>
    </w:p>
    <w:p w:rsidR="005468C3" w:rsidRDefault="005468C3" w:rsidP="006C36DF">
      <w:pPr>
        <w:jc w:val="both"/>
      </w:pPr>
    </w:p>
    <w:p w:rsidR="005468C3" w:rsidRDefault="005468C3" w:rsidP="006C36DF">
      <w:pPr>
        <w:jc w:val="both"/>
      </w:pPr>
    </w:p>
    <w:p w:rsidR="005468C3" w:rsidRDefault="005468C3" w:rsidP="006C36DF">
      <w:pPr>
        <w:jc w:val="both"/>
      </w:pPr>
    </w:p>
    <w:p w:rsidR="005468C3" w:rsidRDefault="005468C3" w:rsidP="006C36DF">
      <w:pPr>
        <w:jc w:val="both"/>
      </w:pPr>
    </w:p>
    <w:p w:rsidR="005468C3" w:rsidRDefault="005468C3" w:rsidP="006C36DF">
      <w:pPr>
        <w:jc w:val="both"/>
      </w:pPr>
    </w:p>
    <w:p w:rsidR="005468C3" w:rsidRDefault="005468C3" w:rsidP="006C36DF">
      <w:pPr>
        <w:jc w:val="both"/>
      </w:pPr>
    </w:p>
    <w:p w:rsidR="005468C3" w:rsidRPr="005468C3" w:rsidRDefault="005468C3" w:rsidP="006C36DF">
      <w:pPr>
        <w:jc w:val="both"/>
      </w:pPr>
    </w:p>
    <w:p w:rsidR="006C36DF" w:rsidRPr="00E647C3" w:rsidRDefault="006C36DF" w:rsidP="006C36DF">
      <w:pPr>
        <w:jc w:val="both"/>
      </w:pPr>
    </w:p>
    <w:p w:rsidR="006C36DF" w:rsidRPr="00E647C3" w:rsidRDefault="006C36DF" w:rsidP="006C36DF">
      <w:pPr>
        <w:ind w:left="720"/>
        <w:jc w:val="right"/>
        <w:rPr>
          <w:b/>
          <w:bCs/>
          <w:iCs/>
        </w:rPr>
      </w:pPr>
      <w:r w:rsidRPr="00E647C3">
        <w:rPr>
          <w:b/>
          <w:bCs/>
          <w:iCs/>
        </w:rPr>
        <w:lastRenderedPageBreak/>
        <w:t>(ОБРАЗАЦ 1)</w:t>
      </w:r>
    </w:p>
    <w:p w:rsidR="006C36DF" w:rsidRPr="00E647C3" w:rsidRDefault="006C36DF" w:rsidP="006C36DF">
      <w:pPr>
        <w:ind w:left="720"/>
        <w:jc w:val="center"/>
        <w:rPr>
          <w:b/>
          <w:bCs/>
          <w:iCs/>
        </w:rPr>
      </w:pPr>
    </w:p>
    <w:p w:rsidR="006C36DF" w:rsidRPr="00E647C3" w:rsidRDefault="006C36DF" w:rsidP="006C36DF">
      <w:pPr>
        <w:ind w:left="720"/>
        <w:jc w:val="center"/>
        <w:rPr>
          <w:b/>
          <w:bCs/>
          <w:iCs/>
        </w:rPr>
      </w:pPr>
      <w:r w:rsidRPr="00E647C3">
        <w:rPr>
          <w:b/>
          <w:bCs/>
          <w:iCs/>
        </w:rPr>
        <w:t>ОБРАЗАЦ ПОНУДЕ ЗА ПАРТИЈУ 1</w:t>
      </w:r>
    </w:p>
    <w:p w:rsidR="006C36DF" w:rsidRPr="00E647C3" w:rsidRDefault="006C36DF" w:rsidP="006C36DF">
      <w:pPr>
        <w:ind w:left="720"/>
        <w:jc w:val="center"/>
        <w:rPr>
          <w:b/>
          <w:bCs/>
          <w:iCs/>
        </w:rPr>
      </w:pPr>
    </w:p>
    <w:p w:rsidR="006C36DF" w:rsidRPr="00E647C3" w:rsidRDefault="006C36DF" w:rsidP="006C36DF">
      <w:pPr>
        <w:jc w:val="both"/>
        <w:rPr>
          <w:lang w:val="sr-Cyrl-CS"/>
        </w:rPr>
      </w:pPr>
      <w:r w:rsidRPr="00E647C3">
        <w:rPr>
          <w:iCs/>
        </w:rPr>
        <w:t xml:space="preserve">Понуда број ________________ од __________________ за јавну набавку </w:t>
      </w:r>
      <w:r w:rsidRPr="00E647C3">
        <w:t>VIII број 404-1</w:t>
      </w:r>
      <w:r w:rsidR="005468C3">
        <w:t>96</w:t>
      </w:r>
      <w:r w:rsidRPr="00E647C3">
        <w:t>/1</w:t>
      </w:r>
      <w:r w:rsidR="005468C3">
        <w:t>9</w:t>
      </w:r>
      <w:r w:rsidRPr="00E647C3">
        <w:rPr>
          <w:iCs/>
          <w:lang w:val="sr-Cyrl-CS"/>
        </w:rPr>
        <w:t xml:space="preserve"> за</w:t>
      </w:r>
      <w:r w:rsidRPr="00E647C3">
        <w:rPr>
          <w:b/>
          <w:bCs/>
          <w:color w:val="2D2D2D"/>
          <w:lang w:val="sr-Cyrl-CS"/>
        </w:rPr>
        <w:t xml:space="preserve"> ПАРТИЈУ 1 – </w:t>
      </w:r>
      <w:r w:rsidRPr="00E647C3">
        <w:rPr>
          <w:lang w:val="sr-Cyrl-CS"/>
        </w:rPr>
        <w:t>зона Центар – Центар Града, Буар, Дубоко, Луново село, Каран, Рибашевина и Трнава</w:t>
      </w:r>
    </w:p>
    <w:p w:rsidR="006C36DF" w:rsidRPr="00E647C3" w:rsidRDefault="006C36DF" w:rsidP="006C36DF">
      <w:pPr>
        <w:jc w:val="both"/>
        <w:rPr>
          <w:b/>
          <w:bCs/>
          <w:color w:val="2D2D2D"/>
          <w:lang w:val="sr-Cyrl-CS"/>
        </w:rPr>
      </w:pPr>
    </w:p>
    <w:p w:rsidR="006C36DF" w:rsidRPr="00E647C3" w:rsidRDefault="006C36DF" w:rsidP="006C36DF">
      <w:pPr>
        <w:rPr>
          <w:b/>
          <w:bCs/>
          <w:i/>
          <w:iCs/>
        </w:rPr>
      </w:pPr>
      <w:proofErr w:type="gramStart"/>
      <w:r w:rsidRPr="00E647C3">
        <w:rPr>
          <w:b/>
          <w:bCs/>
          <w:i/>
          <w:iCs/>
        </w:rPr>
        <w:t>1)ОПШТИ</w:t>
      </w:r>
      <w:proofErr w:type="gramEnd"/>
      <w:r w:rsidRPr="00E647C3">
        <w:rPr>
          <w:b/>
          <w:bCs/>
          <w:i/>
          <w:iCs/>
        </w:rPr>
        <w:t xml:space="preserve"> ПОДАЦИ О ПОНУЂАЧУ</w:t>
      </w:r>
    </w:p>
    <w:tbl>
      <w:tblPr>
        <w:tblW w:w="9281" w:type="dxa"/>
        <w:tblInd w:w="-20" w:type="dxa"/>
        <w:tblLayout w:type="fixed"/>
        <w:tblLook w:val="0000"/>
      </w:tblPr>
      <w:tblGrid>
        <w:gridCol w:w="4621"/>
        <w:gridCol w:w="4660"/>
      </w:tblGrid>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Назив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Адреса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Матични број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Порески идентификациони број понуђача (ПИБ):</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Име особе за контакт:</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Електронска адреса понуђача (</w:t>
            </w:r>
            <w:r w:rsidRPr="00E647C3">
              <w:rPr>
                <w:i/>
                <w:iCs/>
              </w:rPr>
              <w:t>e</w:t>
            </w:r>
            <w:r w:rsidRPr="00E647C3">
              <w:rPr>
                <w:i/>
                <w:iCs/>
                <w:lang w:val="ru-RU"/>
              </w:rPr>
              <w:t>-</w:t>
            </w:r>
            <w:r w:rsidRPr="00E647C3">
              <w:rPr>
                <w:i/>
                <w:iCs/>
              </w:rPr>
              <w:t>mail</w:t>
            </w:r>
            <w:r w:rsidRPr="00E647C3">
              <w:rPr>
                <w:i/>
                <w:iCs/>
                <w:lang w:val="ru-RU"/>
              </w:rPr>
              <w:t>):</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Телефон:</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Телефакс:</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Број рачуна понуђача и назив банке:</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p w:rsidR="006C36DF" w:rsidRPr="00E647C3" w:rsidRDefault="006C36DF" w:rsidP="00291643">
            <w:pPr>
              <w:rPr>
                <w:b/>
                <w:bCs/>
                <w:i/>
                <w:iCs/>
                <w:lang w:val="ru-RU"/>
              </w:rPr>
            </w:pPr>
          </w:p>
          <w:p w:rsidR="006C36DF" w:rsidRPr="00E647C3" w:rsidRDefault="006C36DF" w:rsidP="00291643">
            <w:pPr>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
                <w:bCs/>
                <w:i/>
                <w:iCs/>
                <w:lang w:val="ru-RU"/>
              </w:rPr>
            </w:pPr>
          </w:p>
          <w:p w:rsidR="006C36DF" w:rsidRPr="00E647C3" w:rsidRDefault="006C36DF" w:rsidP="00291643">
            <w:pPr>
              <w:ind w:firstLine="708"/>
              <w:rPr>
                <w:b/>
                <w:bCs/>
                <w:i/>
                <w:iCs/>
                <w:lang w:val="ru-RU"/>
              </w:rPr>
            </w:pPr>
          </w:p>
          <w:p w:rsidR="006C36DF" w:rsidRPr="00E647C3" w:rsidRDefault="006C36DF" w:rsidP="00291643">
            <w:pPr>
              <w:ind w:firstLine="708"/>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bl>
    <w:p w:rsidR="006C36DF" w:rsidRPr="00E647C3" w:rsidRDefault="006C36DF" w:rsidP="006C36DF">
      <w:pPr>
        <w:rPr>
          <w:rFonts w:eastAsia="TimesNewRomanPSMT"/>
          <w:b/>
          <w:bCs/>
          <w:i/>
          <w:iCs/>
        </w:rPr>
      </w:pPr>
    </w:p>
    <w:p w:rsidR="006C36DF" w:rsidRPr="00E647C3" w:rsidRDefault="006C36DF" w:rsidP="006C36DF">
      <w:pPr>
        <w:rPr>
          <w:rFonts w:eastAsia="TimesNewRomanPSMT"/>
          <w:b/>
          <w:bCs/>
          <w:i/>
          <w:iCs/>
        </w:rPr>
      </w:pPr>
      <w:r w:rsidRPr="00E647C3">
        <w:rPr>
          <w:rFonts w:eastAsia="TimesNewRomanPSMT"/>
          <w:b/>
          <w:bCs/>
          <w:i/>
          <w:iCs/>
        </w:rPr>
        <w:t xml:space="preserve">2) ПОНУДУ ПОДНОСИ: </w:t>
      </w:r>
    </w:p>
    <w:p w:rsidR="006C36DF" w:rsidRPr="00E647C3" w:rsidRDefault="006C36DF" w:rsidP="006C36DF">
      <w:pPr>
        <w:rPr>
          <w:rFonts w:eastAsia="TimesNewRomanPSMT"/>
          <w:b/>
          <w:bCs/>
          <w:i/>
          <w:iCs/>
        </w:rPr>
      </w:pPr>
    </w:p>
    <w:tbl>
      <w:tblPr>
        <w:tblW w:w="9282" w:type="dxa"/>
        <w:tblInd w:w="-20" w:type="dxa"/>
        <w:tblLayout w:type="fixed"/>
        <w:tblLook w:val="0000"/>
      </w:tblPr>
      <w:tblGrid>
        <w:gridCol w:w="9282"/>
      </w:tblGrid>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rPr>
                <w:rFonts w:eastAsia="TimesNewRomanPSMT"/>
                <w:b/>
                <w:bCs/>
                <w:i/>
              </w:rPr>
            </w:pPr>
            <w:r w:rsidRPr="00E647C3">
              <w:rPr>
                <w:rFonts w:eastAsia="TimesNewRomanPSMT"/>
                <w:b/>
                <w:bCs/>
                <w:i/>
              </w:rPr>
              <w:t xml:space="preserve">А) САМОСТАЛНО </w:t>
            </w:r>
          </w:p>
        </w:tc>
      </w:tr>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tabs>
                <w:tab w:val="left" w:pos="3075"/>
                <w:tab w:val="center" w:pos="4533"/>
              </w:tabs>
              <w:rPr>
                <w:rFonts w:eastAsia="TimesNewRomanPSMT"/>
                <w:b/>
                <w:bCs/>
                <w:i/>
              </w:rPr>
            </w:pPr>
            <w:r w:rsidRPr="00E647C3">
              <w:rPr>
                <w:rFonts w:eastAsia="TimesNewRomanPSMT"/>
                <w:b/>
                <w:bCs/>
                <w:i/>
              </w:rPr>
              <w:t>Б) СА ПОДИЗВОЂАЧЕМ</w:t>
            </w:r>
          </w:p>
        </w:tc>
      </w:tr>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rPr>
                <w:b/>
                <w:i/>
                <w:iCs/>
                <w:lang w:val="ru-RU"/>
              </w:rPr>
            </w:pPr>
            <w:r w:rsidRPr="00E647C3">
              <w:rPr>
                <w:rFonts w:eastAsia="TimesNewRomanPSMT"/>
                <w:b/>
                <w:bCs/>
                <w:i/>
              </w:rPr>
              <w:t>В) КАО ЗАЈЕДНИЧКУ ПОНУДУ</w:t>
            </w:r>
          </w:p>
        </w:tc>
      </w:tr>
    </w:tbl>
    <w:p w:rsidR="006C36DF" w:rsidRPr="00E647C3" w:rsidRDefault="006C36DF" w:rsidP="006C36DF">
      <w:pPr>
        <w:jc w:val="both"/>
        <w:rPr>
          <w:i/>
          <w:iCs/>
          <w:lang w:val="ru-RU"/>
        </w:rPr>
      </w:pPr>
      <w:r w:rsidRPr="00E647C3">
        <w:rPr>
          <w:b/>
          <w:i/>
          <w:iCs/>
          <w:lang w:val="ru-RU"/>
        </w:rPr>
        <w:t>Напомена:</w:t>
      </w:r>
      <w:r w:rsidRPr="00E647C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C36DF" w:rsidRPr="00E647C3" w:rsidRDefault="006C36DF" w:rsidP="006C36DF">
      <w:pPr>
        <w:jc w:val="both"/>
        <w:rPr>
          <w:rFonts w:eastAsia="TimesNewRomanPSMT"/>
          <w:b/>
          <w:bCs/>
          <w:i/>
        </w:rPr>
      </w:pPr>
      <w:r w:rsidRPr="00E647C3">
        <w:rPr>
          <w:rFonts w:eastAsia="TimesNewRomanPSMT"/>
          <w:b/>
          <w:bCs/>
          <w:i/>
          <w:lang w:val="sr-Cyrl-CS"/>
        </w:rPr>
        <w:lastRenderedPageBreak/>
        <w:t xml:space="preserve">3) </w:t>
      </w:r>
      <w:r w:rsidRPr="00E647C3">
        <w:rPr>
          <w:rFonts w:eastAsia="TimesNewRomanPSMT"/>
          <w:b/>
          <w:bCs/>
          <w:i/>
        </w:rPr>
        <w:t xml:space="preserve">ПОДАЦИ О ПОДИЗВОЂАЧУ </w:t>
      </w:r>
    </w:p>
    <w:p w:rsidR="006C36DF" w:rsidRPr="00E647C3" w:rsidRDefault="006C36DF" w:rsidP="006C36DF">
      <w:pPr>
        <w:jc w:val="both"/>
        <w:rPr>
          <w:rFonts w:eastAsia="TimesNewRomanPSMT"/>
          <w:b/>
          <w:bCs/>
          <w:i/>
        </w:rPr>
      </w:pPr>
    </w:p>
    <w:tbl>
      <w:tblPr>
        <w:tblW w:w="9282" w:type="dxa"/>
        <w:tblInd w:w="-20" w:type="dxa"/>
        <w:tblLayout w:type="fixed"/>
        <w:tblLook w:val="0000"/>
      </w:tblPr>
      <w:tblGrid>
        <w:gridCol w:w="465"/>
        <w:gridCol w:w="4219"/>
        <w:gridCol w:w="4598"/>
      </w:tblGrid>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p w:rsidR="006C36DF" w:rsidRPr="00E647C3" w:rsidRDefault="006C36DF" w:rsidP="00291643">
            <w:pPr>
              <w:jc w:val="both"/>
              <w:rPr>
                <w:rFonts w:eastAsia="TimesNewRomanPSMT"/>
                <w:bCs/>
                <w:i/>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bl>
    <w:p w:rsidR="005468C3" w:rsidRDefault="005468C3" w:rsidP="006C36DF">
      <w:pPr>
        <w:jc w:val="both"/>
        <w:rPr>
          <w:b/>
          <w:bCs/>
          <w:i/>
          <w:iCs/>
          <w:u w:val="single"/>
          <w:lang w:val="ru-RU"/>
        </w:rPr>
      </w:pPr>
    </w:p>
    <w:p w:rsidR="006C36DF" w:rsidRPr="00E647C3" w:rsidRDefault="006C36DF" w:rsidP="006C36DF">
      <w:pPr>
        <w:jc w:val="both"/>
        <w:rPr>
          <w:i/>
          <w:iCs/>
          <w:lang w:val="ru-RU"/>
        </w:rPr>
      </w:pPr>
      <w:r w:rsidRPr="00E647C3">
        <w:rPr>
          <w:b/>
          <w:bCs/>
          <w:i/>
          <w:iCs/>
          <w:u w:val="single"/>
          <w:lang w:val="ru-RU"/>
        </w:rPr>
        <w:t>Напомена:</w:t>
      </w:r>
      <w:r w:rsidRPr="00E647C3">
        <w:rPr>
          <w:b/>
          <w:bCs/>
          <w:i/>
          <w:iCs/>
          <w:lang w:val="ru-RU"/>
        </w:rPr>
        <w:t xml:space="preserve"> </w:t>
      </w:r>
    </w:p>
    <w:p w:rsidR="006C36DF" w:rsidRPr="00E647C3" w:rsidRDefault="006C36DF" w:rsidP="006C36DF">
      <w:pPr>
        <w:jc w:val="both"/>
        <w:rPr>
          <w:i/>
          <w:iCs/>
          <w:lang w:val="ru-RU"/>
        </w:rPr>
      </w:pPr>
      <w:r w:rsidRPr="00E647C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C36DF" w:rsidRDefault="006C36DF" w:rsidP="006C36DF">
      <w:pPr>
        <w:jc w:val="both"/>
        <w:rPr>
          <w:rFonts w:eastAsia="TimesNewRomanPSMT"/>
          <w:b/>
          <w:bCs/>
          <w:lang w:val="ru-RU"/>
        </w:rPr>
      </w:pPr>
    </w:p>
    <w:p w:rsidR="005468C3" w:rsidRDefault="005468C3" w:rsidP="006C36DF">
      <w:pPr>
        <w:jc w:val="both"/>
        <w:rPr>
          <w:rFonts w:eastAsia="TimesNewRomanPSMT"/>
          <w:b/>
          <w:bCs/>
          <w:lang w:val="ru-RU"/>
        </w:rPr>
      </w:pPr>
    </w:p>
    <w:p w:rsidR="005468C3" w:rsidRDefault="005468C3" w:rsidP="006C36DF">
      <w:pPr>
        <w:jc w:val="both"/>
        <w:rPr>
          <w:rFonts w:eastAsia="TimesNewRomanPSMT"/>
          <w:b/>
          <w:bCs/>
          <w:lang w:val="ru-RU"/>
        </w:rPr>
      </w:pPr>
    </w:p>
    <w:p w:rsidR="006C36DF" w:rsidRPr="00E647C3" w:rsidRDefault="006C36DF" w:rsidP="006C36DF">
      <w:pPr>
        <w:jc w:val="both"/>
        <w:rPr>
          <w:rFonts w:eastAsia="TimesNewRomanPSMT"/>
          <w:b/>
          <w:bCs/>
          <w:i/>
          <w:lang w:val="ru-RU"/>
        </w:rPr>
      </w:pPr>
      <w:r w:rsidRPr="00E647C3">
        <w:rPr>
          <w:rFonts w:eastAsia="TimesNewRomanPSMT"/>
          <w:b/>
          <w:bCs/>
          <w:i/>
          <w:lang w:val="sr-Cyrl-CS"/>
        </w:rPr>
        <w:lastRenderedPageBreak/>
        <w:t xml:space="preserve">4) </w:t>
      </w:r>
      <w:r w:rsidRPr="00E647C3">
        <w:rPr>
          <w:rFonts w:eastAsia="TimesNewRomanPSMT"/>
          <w:b/>
          <w:bCs/>
          <w:i/>
          <w:lang w:val="ru-RU"/>
        </w:rPr>
        <w:t>ПОДАЦИ О УЧЕСНИКУ  У ЗАЈЕДНИЧКОЈ ПОНУДИ</w:t>
      </w:r>
    </w:p>
    <w:p w:rsidR="006C36DF" w:rsidRPr="00E647C3" w:rsidRDefault="006C36DF" w:rsidP="006C36DF">
      <w:pPr>
        <w:jc w:val="both"/>
      </w:pPr>
      <w:r w:rsidRPr="00E647C3">
        <w:rPr>
          <w:rFonts w:eastAsia="TimesNewRomanPSMT"/>
          <w:b/>
          <w:bCs/>
          <w:i/>
          <w:lang w:val="ru-RU"/>
        </w:rPr>
        <w:tab/>
      </w:r>
    </w:p>
    <w:tbl>
      <w:tblPr>
        <w:tblW w:w="9282" w:type="dxa"/>
        <w:tblInd w:w="-20" w:type="dxa"/>
        <w:tblLayout w:type="fixed"/>
        <w:tblLook w:val="0000"/>
      </w:tblPr>
      <w:tblGrid>
        <w:gridCol w:w="465"/>
        <w:gridCol w:w="4219"/>
        <w:gridCol w:w="4598"/>
      </w:tblGrid>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p w:rsidR="006C36DF" w:rsidRPr="00E647C3" w:rsidRDefault="006C36DF" w:rsidP="00291643">
            <w:pPr>
              <w:jc w:val="both"/>
              <w:rPr>
                <w:rFonts w:eastAsia="TimesNewRomanPSMT"/>
                <w:bCs/>
                <w:i/>
                <w:lang w:val="ru-RU"/>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lang w:val="ru-RU"/>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Cs/>
                <w:i/>
                <w:lang w:val="ru-RU"/>
              </w:rPr>
            </w:pPr>
            <w:r>
              <w:rPr>
                <w:rFonts w:eastAsia="TimesNewRomanPSMT"/>
                <w:bCs/>
                <w:i/>
              </w:rPr>
              <w:t>3</w:t>
            </w:r>
            <w:r w:rsidRPr="00E647C3">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lang w:val="ru-RU"/>
              </w:rPr>
            </w:pPr>
          </w:p>
          <w:p w:rsidR="00577B53" w:rsidRPr="00E647C3" w:rsidRDefault="00577B53" w:rsidP="002A6D91">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lang w:val="ru-RU"/>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lang w:val="ru-RU"/>
              </w:rPr>
            </w:pPr>
          </w:p>
          <w:p w:rsidR="00577B53" w:rsidRPr="00E647C3" w:rsidRDefault="00577B53" w:rsidP="002A6D9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lang w:val="ru-RU"/>
              </w:rPr>
            </w:pPr>
          </w:p>
          <w:p w:rsidR="00577B53" w:rsidRPr="00E647C3" w:rsidRDefault="00577B53" w:rsidP="002A6D91">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ind w:firstLine="708"/>
              <w:rPr>
                <w:bCs/>
                <w:i/>
                <w:iCs/>
                <w:lang w:val="ru-RU"/>
              </w:rPr>
            </w:pPr>
            <w:r w:rsidRPr="00E647C3">
              <w:rPr>
                <w:bCs/>
                <w:i/>
                <w:iCs/>
                <w:lang w:val="ru-RU"/>
              </w:rPr>
              <w:t>А) микро предузеће</w:t>
            </w:r>
          </w:p>
          <w:p w:rsidR="00577B53" w:rsidRPr="00E647C3" w:rsidRDefault="00577B53" w:rsidP="002A6D91">
            <w:pPr>
              <w:snapToGrid w:val="0"/>
              <w:ind w:firstLine="708"/>
              <w:rPr>
                <w:bCs/>
                <w:i/>
                <w:iCs/>
                <w:lang w:val="ru-RU"/>
              </w:rPr>
            </w:pPr>
            <w:r w:rsidRPr="00E647C3">
              <w:rPr>
                <w:bCs/>
                <w:i/>
                <w:iCs/>
                <w:lang w:val="ru-RU"/>
              </w:rPr>
              <w:t>Б)мало предузеће</w:t>
            </w:r>
          </w:p>
          <w:p w:rsidR="00577B53" w:rsidRPr="00E647C3" w:rsidRDefault="00577B53" w:rsidP="002A6D91">
            <w:pPr>
              <w:snapToGrid w:val="0"/>
              <w:ind w:firstLine="708"/>
              <w:rPr>
                <w:bCs/>
                <w:i/>
                <w:iCs/>
                <w:lang w:val="ru-RU"/>
              </w:rPr>
            </w:pPr>
            <w:r w:rsidRPr="00E647C3">
              <w:rPr>
                <w:bCs/>
                <w:i/>
                <w:iCs/>
                <w:lang w:val="ru-RU"/>
              </w:rPr>
              <w:t>В)средње предузеће</w:t>
            </w:r>
          </w:p>
          <w:p w:rsidR="00577B53" w:rsidRPr="00E647C3" w:rsidRDefault="00577B53" w:rsidP="002A6D91">
            <w:pPr>
              <w:snapToGrid w:val="0"/>
              <w:ind w:firstLine="708"/>
              <w:rPr>
                <w:bCs/>
                <w:i/>
                <w:iCs/>
                <w:lang w:val="ru-RU"/>
              </w:rPr>
            </w:pPr>
            <w:r w:rsidRPr="00E647C3">
              <w:rPr>
                <w:bCs/>
                <w:i/>
                <w:iCs/>
                <w:lang w:val="ru-RU"/>
              </w:rPr>
              <w:t>Г)велико предузеће</w:t>
            </w:r>
          </w:p>
        </w:tc>
      </w:tr>
    </w:tbl>
    <w:p w:rsidR="006C36DF" w:rsidRPr="00E647C3" w:rsidRDefault="006C36DF" w:rsidP="006C36DF">
      <w:pPr>
        <w:jc w:val="both"/>
        <w:rPr>
          <w:b/>
          <w:bCs/>
          <w:i/>
          <w:iCs/>
          <w:u w:val="single"/>
        </w:rPr>
      </w:pPr>
    </w:p>
    <w:p w:rsidR="006C36DF" w:rsidRPr="00E647C3" w:rsidRDefault="006C36DF" w:rsidP="006C36DF">
      <w:pPr>
        <w:jc w:val="both"/>
        <w:rPr>
          <w:i/>
          <w:iCs/>
          <w:lang w:val="ru-RU"/>
        </w:rPr>
      </w:pPr>
      <w:r w:rsidRPr="00E647C3">
        <w:rPr>
          <w:b/>
          <w:bCs/>
          <w:i/>
          <w:iCs/>
          <w:u w:val="single"/>
        </w:rPr>
        <w:t>Напомена:</w:t>
      </w:r>
      <w:r w:rsidRPr="00E647C3">
        <w:rPr>
          <w:b/>
          <w:bCs/>
          <w:i/>
          <w:iCs/>
        </w:rPr>
        <w:t xml:space="preserve"> </w:t>
      </w:r>
    </w:p>
    <w:p w:rsidR="006C36DF" w:rsidRPr="00E647C3" w:rsidRDefault="006C36DF" w:rsidP="006C36DF">
      <w:pPr>
        <w:jc w:val="both"/>
        <w:rPr>
          <w:i/>
          <w:iCs/>
          <w:lang w:val="ru-RU"/>
        </w:rPr>
      </w:pPr>
      <w:r w:rsidRPr="00E647C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C36DF" w:rsidRPr="00E647C3" w:rsidRDefault="006C36DF" w:rsidP="00F33816">
      <w:pPr>
        <w:numPr>
          <w:ilvl w:val="0"/>
          <w:numId w:val="7"/>
        </w:numPr>
        <w:jc w:val="both"/>
        <w:rPr>
          <w:iCs/>
          <w:lang w:val="sr-Cyrl-CS"/>
        </w:rPr>
      </w:pPr>
      <w:r w:rsidRPr="00E647C3">
        <w:rPr>
          <w:rFonts w:eastAsia="TimesNewRomanPSMT"/>
          <w:b/>
          <w:bCs/>
        </w:rPr>
        <w:lastRenderedPageBreak/>
        <w:t>ОПИС ПРЕДМЕТА НАБАВКЕ</w:t>
      </w:r>
      <w:r w:rsidRPr="00E647C3">
        <w:rPr>
          <w:rFonts w:eastAsia="TimesNewRomanPSMT"/>
          <w:b/>
          <w:bCs/>
          <w:lang w:val="sr-Cyrl-CS"/>
        </w:rPr>
        <w:t xml:space="preserve"> </w:t>
      </w:r>
      <w:r w:rsidRPr="00E647C3">
        <w:rPr>
          <w:rFonts w:eastAsia="TimesNewRomanPSMT"/>
          <w:bCs/>
          <w:lang w:val="sr-Cyrl-CS"/>
        </w:rPr>
        <w:t xml:space="preserve">– Партија 1 </w:t>
      </w:r>
      <w:r w:rsidRPr="00E647C3">
        <w:rPr>
          <w:lang w:val="sr-Cyrl-CS"/>
        </w:rPr>
        <w:t>зона Центар – Центар Града, Буар, Дубоко, Луново село, Каран, Рибашевина и Трнава</w:t>
      </w:r>
      <w:r w:rsidRPr="00E647C3">
        <w:rPr>
          <w:iCs/>
          <w:lang w:val="sr-Cyrl-CS"/>
        </w:rPr>
        <w:tab/>
      </w:r>
    </w:p>
    <w:p w:rsidR="006C36DF" w:rsidRPr="00E647C3" w:rsidRDefault="006C36DF" w:rsidP="006C36DF">
      <w:pPr>
        <w:ind w:left="840"/>
        <w:jc w:val="both"/>
        <w:rPr>
          <w:iCs/>
          <w:lang w:val="sr-Cyrl-CS"/>
        </w:rPr>
      </w:pPr>
    </w:p>
    <w:tbl>
      <w:tblPr>
        <w:tblW w:w="0" w:type="auto"/>
        <w:tblInd w:w="303" w:type="dxa"/>
        <w:tblLayout w:type="fixed"/>
        <w:tblLook w:val="0000"/>
      </w:tblPr>
      <w:tblGrid>
        <w:gridCol w:w="5250"/>
        <w:gridCol w:w="3627"/>
      </w:tblGrid>
      <w:tr w:rsidR="006C36DF" w:rsidRPr="00E647C3" w:rsidTr="00291643">
        <w:tc>
          <w:tcPr>
            <w:tcW w:w="5250" w:type="dxa"/>
            <w:tcBorders>
              <w:top w:val="single" w:sz="4" w:space="0" w:color="000000"/>
              <w:left w:val="single" w:sz="4" w:space="0" w:color="000000"/>
              <w:bottom w:val="single" w:sz="4" w:space="0" w:color="auto"/>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color w:val="FF0000"/>
                <w:lang w:val="ru-RU"/>
              </w:rPr>
            </w:pPr>
            <w:r w:rsidRPr="00E647C3">
              <w:rPr>
                <w:rFonts w:eastAsia="TimesNewRomanPSMT"/>
                <w:bCs/>
                <w:lang w:val="ru-RU"/>
              </w:rPr>
              <w:t xml:space="preserve">Укупна цена без ПДВ-а </w:t>
            </w:r>
          </w:p>
          <w:p w:rsidR="006C36DF" w:rsidRPr="00E647C3" w:rsidRDefault="006C36DF" w:rsidP="00291643">
            <w:pPr>
              <w:jc w:val="both"/>
              <w:rPr>
                <w:rFonts w:eastAsia="TimesNewRomanPSMT"/>
                <w:bCs/>
                <w:color w:val="FF0000"/>
                <w:lang w:val="ru-RU"/>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color w:val="FF0000"/>
                <w:lang w:val="ru-RU"/>
              </w:rPr>
            </w:pPr>
          </w:p>
          <w:p w:rsidR="006C36DF" w:rsidRPr="00E647C3" w:rsidRDefault="006C36DF" w:rsidP="00291643">
            <w:pPr>
              <w:jc w:val="both"/>
              <w:rPr>
                <w:rFonts w:eastAsia="TimesNewRomanPSMT"/>
                <w:bCs/>
                <w:color w:val="FF0000"/>
                <w:lang w:val="ru-RU"/>
              </w:rPr>
            </w:pPr>
          </w:p>
        </w:tc>
      </w:tr>
      <w:tr w:rsidR="006C36DF" w:rsidRPr="00E647C3" w:rsidTr="00291643">
        <w:tc>
          <w:tcPr>
            <w:tcW w:w="5250" w:type="dxa"/>
            <w:tcBorders>
              <w:top w:val="single" w:sz="4" w:space="0" w:color="auto"/>
              <w:left w:val="single" w:sz="4" w:space="0" w:color="000000"/>
              <w:bottom w:val="single" w:sz="4" w:space="0" w:color="auto"/>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Укупна цена са ПДВ-ом</w:t>
            </w:r>
          </w:p>
          <w:p w:rsidR="006C36DF" w:rsidRPr="00E647C3" w:rsidRDefault="006C36DF" w:rsidP="00291643">
            <w:pPr>
              <w:jc w:val="both"/>
              <w:rPr>
                <w:rFonts w:eastAsia="TimesNewRomanPSMT"/>
                <w:bCs/>
                <w:lang w:val="ru-RU"/>
              </w:rPr>
            </w:pPr>
          </w:p>
        </w:tc>
        <w:tc>
          <w:tcPr>
            <w:tcW w:w="3627" w:type="dxa"/>
            <w:tcBorders>
              <w:top w:val="single" w:sz="4" w:space="0" w:color="auto"/>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color w:val="FF0000"/>
                <w:lang w:val="ru-RU"/>
              </w:rPr>
            </w:pPr>
          </w:p>
        </w:tc>
      </w:tr>
      <w:tr w:rsidR="006C36DF" w:rsidRPr="00E647C3" w:rsidTr="00291643">
        <w:tc>
          <w:tcPr>
            <w:tcW w:w="5250" w:type="dxa"/>
            <w:tcBorders>
              <w:top w:val="single" w:sz="4" w:space="0" w:color="auto"/>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Рок и начин плаћања</w:t>
            </w:r>
          </w:p>
          <w:p w:rsidR="006C36DF" w:rsidRPr="00E647C3" w:rsidRDefault="006C36DF" w:rsidP="00291643">
            <w:pPr>
              <w:jc w:val="both"/>
              <w:rPr>
                <w:rFonts w:eastAsia="TimesNewRomanPSMT"/>
                <w:bCs/>
                <w:lang w:val="ru-RU"/>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jc w:val="both"/>
              <w:rPr>
                <w:iCs/>
              </w:rPr>
            </w:pPr>
            <w:r w:rsidRPr="00E647C3">
              <w:rPr>
                <w:iCs/>
                <w:lang w:val="sr-Cyrl-CS"/>
              </w:rPr>
              <w:t xml:space="preserve">Плаћање ће се вршити у роковима у </w:t>
            </w:r>
            <w:r w:rsidRPr="00E647C3">
              <w:rPr>
                <w:iCs/>
              </w:rPr>
              <w:t xml:space="preserve">складу са Законом о роковима измирења новчаних обавеза у комерцијалним трансакцијама </w:t>
            </w:r>
            <w:r w:rsidRPr="00E647C3">
              <w:rPr>
                <w:rFonts w:eastAsia="TimesNewRomanPSMT"/>
              </w:rPr>
              <w:t>(„Службени гласник РС”, бр. 119/12, 68/15 и 113/2017),</w:t>
            </w:r>
            <w:r w:rsidRPr="00E647C3">
              <w:rPr>
                <w:iCs/>
              </w:rPr>
              <w:t xml:space="preserve"> на основу </w:t>
            </w:r>
            <w:r w:rsidRPr="00E647C3">
              <w:rPr>
                <w:iCs/>
                <w:lang w:val="sr-Cyrl-CS"/>
              </w:rPr>
              <w:t>документа</w:t>
            </w:r>
            <w:r w:rsidRPr="00E647C3">
              <w:rPr>
                <w:iCs/>
              </w:rPr>
              <w:t xml:space="preserve"> који испоставља понуђач привремена/окончана ситуација</w:t>
            </w:r>
            <w:r w:rsidRPr="00E647C3">
              <w:rPr>
                <w:iCs/>
                <w:lang w:val="sr-Cyrl-CS"/>
              </w:rPr>
              <w:t>, а</w:t>
            </w:r>
            <w:r w:rsidRPr="00E647C3">
              <w:rPr>
                <w:iCs/>
              </w:rPr>
              <w:t xml:space="preserve"> којим је потврђен</w:t>
            </w:r>
            <w:r w:rsidRPr="00E647C3">
              <w:rPr>
                <w:iCs/>
                <w:lang w:val="sr-Cyrl-CS"/>
              </w:rPr>
              <w:t>о</w:t>
            </w:r>
            <w:r w:rsidRPr="00E647C3">
              <w:rPr>
                <w:iCs/>
              </w:rPr>
              <w:t xml:space="preserve"> </w:t>
            </w:r>
            <w:r w:rsidR="00577B53">
              <w:rPr>
                <w:iCs/>
              </w:rPr>
              <w:t>извођење радова</w:t>
            </w:r>
            <w:r w:rsidRPr="00E647C3">
              <w:rPr>
                <w:iCs/>
              </w:rPr>
              <w:t>.</w:t>
            </w:r>
          </w:p>
          <w:p w:rsidR="006C36DF" w:rsidRPr="00E647C3" w:rsidRDefault="006C36DF" w:rsidP="00291643">
            <w:pPr>
              <w:jc w:val="both"/>
              <w:rPr>
                <w:iCs/>
              </w:rPr>
            </w:pPr>
            <w:r w:rsidRPr="00E647C3">
              <w:rPr>
                <w:iCs/>
              </w:rPr>
              <w:t>Плаћање се врши уплатом на рачун понуђача.</w:t>
            </w:r>
          </w:p>
          <w:p w:rsidR="006C36DF" w:rsidRPr="00E647C3" w:rsidRDefault="006C36DF" w:rsidP="00291643">
            <w:pPr>
              <w:snapToGrid w:val="0"/>
              <w:jc w:val="both"/>
              <w:rPr>
                <w:iCs/>
                <w:lang w:val="sr-Cyrl-CS"/>
              </w:rPr>
            </w:pPr>
            <w:r w:rsidRPr="00E647C3">
              <w:rPr>
                <w:iCs/>
              </w:rPr>
              <w:t>Понуђачу није дозвољено да захтева аванс.</w:t>
            </w:r>
            <w:r w:rsidRPr="00E647C3">
              <w:rPr>
                <w:iCs/>
                <w:lang w:val="sr-Cyrl-CS"/>
              </w:rPr>
              <w:t xml:space="preserve"> </w:t>
            </w:r>
          </w:p>
        </w:tc>
      </w:tr>
      <w:tr w:rsidR="006C36DF" w:rsidRPr="00E647C3" w:rsidTr="00291643">
        <w:tc>
          <w:tcPr>
            <w:tcW w:w="5250"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Рок важења понуде</w:t>
            </w:r>
          </w:p>
          <w:p w:rsidR="006C36DF" w:rsidRPr="00E647C3" w:rsidRDefault="006C36DF" w:rsidP="00291643">
            <w:pPr>
              <w:jc w:val="both"/>
              <w:rPr>
                <w:rFonts w:eastAsia="TimesNewRomanPSMT"/>
                <w:bCs/>
                <w:lang w:val="ru-RU"/>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lang w:val="ru-RU"/>
              </w:rPr>
            </w:pPr>
            <w:r w:rsidRPr="00E647C3">
              <w:rPr>
                <w:u w:val="single" w:color="000000"/>
              </w:rPr>
              <w:t xml:space="preserve">             </w:t>
            </w:r>
            <w:r w:rsidRPr="00E647C3">
              <w:rPr>
                <w:spacing w:val="21"/>
                <w:u w:val="single" w:color="000000"/>
              </w:rPr>
              <w:t xml:space="preserve"> </w:t>
            </w:r>
            <w:r w:rsidRPr="00E647C3">
              <w:rPr>
                <w:spacing w:val="33"/>
              </w:rPr>
              <w:t xml:space="preserve"> </w:t>
            </w:r>
            <w:r w:rsidRPr="00E647C3">
              <w:rPr>
                <w:spacing w:val="33"/>
                <w:lang w:val="sr-Cyrl-CS"/>
              </w:rPr>
              <w:t xml:space="preserve">дана </w:t>
            </w:r>
            <w:r w:rsidRPr="00E647C3">
              <w:rPr>
                <w:spacing w:val="1"/>
              </w:rPr>
              <w:t>(</w:t>
            </w:r>
            <w:r w:rsidRPr="00E647C3">
              <w:t>ми</w:t>
            </w:r>
            <w:r w:rsidRPr="00E647C3">
              <w:rPr>
                <w:spacing w:val="-3"/>
              </w:rPr>
              <w:t>н</w:t>
            </w:r>
            <w:r w:rsidRPr="00E647C3">
              <w:t>и</w:t>
            </w:r>
            <w:r w:rsidRPr="00E647C3">
              <w:rPr>
                <w:spacing w:val="-2"/>
              </w:rPr>
              <w:t>м</w:t>
            </w:r>
            <w:r w:rsidRPr="00E647C3">
              <w:rPr>
                <w:spacing w:val="-5"/>
              </w:rPr>
              <w:t>у</w:t>
            </w:r>
            <w:r w:rsidRPr="00E647C3">
              <w:t>м</w:t>
            </w:r>
            <w:r w:rsidRPr="00E647C3">
              <w:rPr>
                <w:spacing w:val="35"/>
              </w:rPr>
              <w:t xml:space="preserve"> </w:t>
            </w:r>
            <w:r w:rsidRPr="00E647C3">
              <w:rPr>
                <w:spacing w:val="-2"/>
              </w:rPr>
              <w:t>6</w:t>
            </w:r>
            <w:r w:rsidRPr="00E647C3">
              <w:t>0</w:t>
            </w:r>
            <w:r w:rsidRPr="00E647C3">
              <w:rPr>
                <w:lang w:val="sr-Cyrl-CS"/>
              </w:rPr>
              <w:t>)</w:t>
            </w:r>
            <w:r w:rsidRPr="00E647C3">
              <w:rPr>
                <w:spacing w:val="19"/>
              </w:rPr>
              <w:t xml:space="preserve"> </w:t>
            </w:r>
            <w:r w:rsidRPr="00E647C3">
              <w:rPr>
                <w:spacing w:val="-7"/>
              </w:rPr>
              <w:t>о</w:t>
            </w:r>
            <w:r w:rsidRPr="00E647C3">
              <w:t>д</w:t>
            </w:r>
            <w:r w:rsidRPr="00E647C3">
              <w:rPr>
                <w:spacing w:val="10"/>
              </w:rPr>
              <w:t xml:space="preserve"> </w:t>
            </w:r>
            <w:r w:rsidRPr="00E647C3">
              <w:rPr>
                <w:spacing w:val="3"/>
              </w:rPr>
              <w:t>д</w:t>
            </w:r>
            <w:r w:rsidRPr="00E647C3">
              <w:t>а</w:t>
            </w:r>
            <w:r w:rsidRPr="00E647C3">
              <w:rPr>
                <w:spacing w:val="-3"/>
              </w:rPr>
              <w:t>н</w:t>
            </w:r>
            <w:r w:rsidRPr="00E647C3">
              <w:t>а</w:t>
            </w:r>
            <w:r w:rsidRPr="00E647C3">
              <w:rPr>
                <w:lang w:val="sr-Cyrl-CS"/>
              </w:rPr>
              <w:t xml:space="preserve"> </w:t>
            </w:r>
            <w:r w:rsidRPr="00E647C3">
              <w:rPr>
                <w:spacing w:val="-7"/>
              </w:rPr>
              <w:t>о</w:t>
            </w:r>
            <w:r w:rsidRPr="00E647C3">
              <w:rPr>
                <w:spacing w:val="-1"/>
              </w:rPr>
              <w:t>т</w:t>
            </w:r>
            <w:r w:rsidRPr="00E647C3">
              <w:rPr>
                <w:spacing w:val="-5"/>
              </w:rPr>
              <w:t>в</w:t>
            </w:r>
            <w:r w:rsidRPr="00E647C3">
              <w:t>а</w:t>
            </w:r>
            <w:r w:rsidRPr="00E647C3">
              <w:rPr>
                <w:spacing w:val="1"/>
              </w:rPr>
              <w:t>р</w:t>
            </w:r>
            <w:r w:rsidRPr="00E647C3">
              <w:t>а</w:t>
            </w:r>
            <w:r w:rsidRPr="00E647C3">
              <w:rPr>
                <w:spacing w:val="-1"/>
              </w:rPr>
              <w:t>њ</w:t>
            </w:r>
            <w:r w:rsidRPr="00E647C3">
              <w:t>а</w:t>
            </w:r>
            <w:r w:rsidRPr="00E647C3">
              <w:rPr>
                <w:spacing w:val="31"/>
              </w:rPr>
              <w:t xml:space="preserve"> </w:t>
            </w:r>
            <w:r w:rsidRPr="00E647C3">
              <w:t>п</w:t>
            </w:r>
            <w:r w:rsidRPr="00E647C3">
              <w:rPr>
                <w:spacing w:val="-2"/>
              </w:rPr>
              <w:t>о</w:t>
            </w:r>
            <w:r w:rsidRPr="00E647C3">
              <w:rPr>
                <w:spacing w:val="2"/>
              </w:rPr>
              <w:t>н</w:t>
            </w:r>
            <w:r w:rsidRPr="00E647C3">
              <w:rPr>
                <w:spacing w:val="-7"/>
              </w:rPr>
              <w:t>у</w:t>
            </w:r>
            <w:r w:rsidRPr="00E647C3">
              <w:rPr>
                <w:spacing w:val="3"/>
              </w:rPr>
              <w:t>д</w:t>
            </w:r>
            <w:r w:rsidRPr="00E647C3">
              <w:t>а</w:t>
            </w:r>
            <w:r w:rsidRPr="00E647C3">
              <w:rPr>
                <w:spacing w:val="28"/>
              </w:rPr>
              <w:t xml:space="preserve"> </w:t>
            </w:r>
            <w:r w:rsidRPr="00E647C3">
              <w:rPr>
                <w:i/>
                <w:spacing w:val="1"/>
                <w:w w:val="103"/>
              </w:rPr>
              <w:t>(</w:t>
            </w:r>
            <w:r w:rsidRPr="00E647C3">
              <w:rPr>
                <w:i/>
                <w:w w:val="103"/>
              </w:rPr>
              <w:t>у</w:t>
            </w:r>
            <w:r w:rsidRPr="00E647C3">
              <w:rPr>
                <w:i/>
                <w:spacing w:val="-2"/>
                <w:w w:val="103"/>
              </w:rPr>
              <w:t>пи</w:t>
            </w:r>
            <w:r w:rsidRPr="00E647C3">
              <w:rPr>
                <w:i/>
                <w:w w:val="103"/>
              </w:rPr>
              <w:t>са</w:t>
            </w:r>
            <w:r w:rsidRPr="00E647C3">
              <w:rPr>
                <w:i/>
                <w:spacing w:val="-2"/>
                <w:w w:val="103"/>
              </w:rPr>
              <w:t>т</w:t>
            </w:r>
            <w:r w:rsidRPr="00E647C3">
              <w:rPr>
                <w:i/>
                <w:spacing w:val="1"/>
                <w:w w:val="103"/>
              </w:rPr>
              <w:t>и</w:t>
            </w:r>
            <w:r w:rsidRPr="00E647C3">
              <w:rPr>
                <w:i/>
                <w:w w:val="103"/>
              </w:rPr>
              <w:t>)</w:t>
            </w:r>
          </w:p>
        </w:tc>
      </w:tr>
      <w:tr w:rsidR="006C36DF" w:rsidRPr="00E647C3" w:rsidTr="00291643">
        <w:tc>
          <w:tcPr>
            <w:tcW w:w="5250"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rFonts w:eastAsia="TimesNewRomanPSMT"/>
                <w:bCs/>
              </w:rPr>
            </w:pPr>
            <w:r w:rsidRPr="00E647C3">
              <w:rPr>
                <w:rFonts w:eastAsia="TimesNewRomanPSMT"/>
                <w:bCs/>
                <w:lang w:val="ru-RU"/>
              </w:rPr>
              <w:t>Рок извршења</w:t>
            </w: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lang w:val="ru-RU"/>
              </w:rPr>
            </w:pPr>
            <w:r w:rsidRPr="00E647C3">
              <w:rPr>
                <w:rFonts w:eastAsia="TimesNewRomanPSMT"/>
                <w:bCs/>
                <w:lang w:val="ru-RU"/>
              </w:rPr>
              <w:t>Замени прегорелих сијалица и пригушница пружалац услуге је дужан приступити и заврштити у року од 24 часа под добијању налога, а за веће кварове известити Градску управу за инфраструктуру и развој у року од 48 часова.</w:t>
            </w:r>
          </w:p>
        </w:tc>
      </w:tr>
    </w:tbl>
    <w:p w:rsidR="006C36DF" w:rsidRPr="00E647C3" w:rsidRDefault="006C36DF" w:rsidP="006C36DF">
      <w:pPr>
        <w:ind w:left="720" w:firstLine="720"/>
        <w:jc w:val="both"/>
        <w:rPr>
          <w:rFonts w:eastAsia="TimesNewRomanPSMT"/>
          <w:bCs/>
          <w:lang w:val="sr-Cyrl-CS"/>
        </w:rPr>
      </w:pPr>
    </w:p>
    <w:p w:rsidR="006C36DF" w:rsidRPr="00E647C3" w:rsidRDefault="006C36DF" w:rsidP="006C36DF">
      <w:pPr>
        <w:ind w:left="720" w:firstLine="720"/>
        <w:jc w:val="both"/>
        <w:rPr>
          <w:rFonts w:eastAsia="TimesNewRomanPSMT"/>
          <w:bCs/>
        </w:rPr>
      </w:pPr>
      <w:r w:rsidRPr="00E647C3">
        <w:rPr>
          <w:rFonts w:eastAsia="TimesNewRomanPSMT"/>
          <w:bCs/>
        </w:rPr>
        <w:t xml:space="preserve">Датум </w:t>
      </w:r>
      <w:r w:rsidRPr="00E647C3">
        <w:rPr>
          <w:rFonts w:eastAsia="TimesNewRomanPSMT"/>
          <w:bCs/>
        </w:rPr>
        <w:tab/>
      </w:r>
      <w:r w:rsidRPr="00E647C3">
        <w:rPr>
          <w:rFonts w:eastAsia="TimesNewRomanPSMT"/>
          <w:bCs/>
        </w:rPr>
        <w:tab/>
      </w:r>
      <w:r w:rsidRPr="00E647C3">
        <w:rPr>
          <w:rFonts w:eastAsia="TimesNewRomanPSMT"/>
          <w:bCs/>
        </w:rPr>
        <w:tab/>
      </w:r>
      <w:r w:rsidRPr="00E647C3">
        <w:rPr>
          <w:rFonts w:eastAsia="TimesNewRomanPSMT"/>
          <w:bCs/>
        </w:rPr>
        <w:tab/>
      </w:r>
      <w:r w:rsidRPr="00E647C3">
        <w:rPr>
          <w:rFonts w:eastAsia="TimesNewRomanPSMT"/>
          <w:bCs/>
        </w:rPr>
        <w:tab/>
        <w:t xml:space="preserve">              Понуђач</w:t>
      </w:r>
    </w:p>
    <w:p w:rsidR="006C36DF" w:rsidRPr="00E647C3" w:rsidRDefault="006C36DF" w:rsidP="006C36DF">
      <w:pPr>
        <w:jc w:val="both"/>
        <w:rPr>
          <w:rFonts w:eastAsia="TimesNewRomanPS-BoldMT"/>
          <w:b/>
          <w:bCs/>
          <w:i/>
          <w:iCs/>
          <w:color w:val="002060"/>
        </w:rPr>
      </w:pPr>
      <w:r w:rsidRPr="00E647C3">
        <w:rPr>
          <w:rFonts w:eastAsia="TimesNewRomanPS-BoldMT"/>
          <w:b/>
          <w:bCs/>
          <w:i/>
          <w:iCs/>
          <w:color w:val="002060"/>
        </w:rPr>
        <w:t>_____________________________</w:t>
      </w:r>
      <w:r w:rsidRPr="00E647C3">
        <w:rPr>
          <w:rFonts w:eastAsia="TimesNewRomanPS-BoldMT"/>
          <w:b/>
          <w:bCs/>
          <w:i/>
          <w:iCs/>
          <w:color w:val="002060"/>
        </w:rPr>
        <w:tab/>
      </w:r>
      <w:r w:rsidRPr="00E647C3">
        <w:rPr>
          <w:rFonts w:eastAsia="TimesNewRomanPS-BoldMT"/>
          <w:b/>
          <w:bCs/>
          <w:i/>
          <w:iCs/>
          <w:color w:val="002060"/>
        </w:rPr>
        <w:tab/>
      </w:r>
      <w:r w:rsidRPr="00E647C3">
        <w:rPr>
          <w:rFonts w:eastAsia="TimesNewRomanPS-BoldMT"/>
          <w:bCs/>
          <w:iCs/>
        </w:rPr>
        <w:t>М.П.</w:t>
      </w:r>
      <w:r w:rsidRPr="00E647C3">
        <w:rPr>
          <w:rFonts w:eastAsia="TimesNewRomanPS-BoldMT"/>
          <w:b/>
          <w:bCs/>
          <w:i/>
          <w:iCs/>
          <w:color w:val="002060"/>
        </w:rPr>
        <w:tab/>
        <w:t>________________________________</w:t>
      </w:r>
    </w:p>
    <w:p w:rsidR="006C36DF" w:rsidRPr="00E647C3" w:rsidRDefault="006C36DF" w:rsidP="006C36DF">
      <w:pPr>
        <w:jc w:val="both"/>
        <w:rPr>
          <w:b/>
          <w:bCs/>
          <w:i/>
          <w:iCs/>
          <w:u w:val="single"/>
          <w:lang w:val="sr-Cyrl-CS"/>
        </w:rPr>
      </w:pPr>
    </w:p>
    <w:p w:rsidR="006C36DF" w:rsidRPr="00E647C3" w:rsidRDefault="006C36DF" w:rsidP="006C36DF">
      <w:pPr>
        <w:jc w:val="both"/>
        <w:rPr>
          <w:b/>
          <w:bCs/>
          <w:i/>
          <w:iCs/>
        </w:rPr>
      </w:pPr>
      <w:r w:rsidRPr="00E647C3">
        <w:rPr>
          <w:b/>
          <w:bCs/>
          <w:i/>
          <w:iCs/>
          <w:u w:val="single"/>
        </w:rPr>
        <w:t>Напомене:</w:t>
      </w:r>
      <w:r w:rsidRPr="00E647C3">
        <w:rPr>
          <w:b/>
          <w:bCs/>
          <w:i/>
          <w:iCs/>
        </w:rPr>
        <w:t xml:space="preserve"> </w:t>
      </w:r>
    </w:p>
    <w:p w:rsidR="006C36DF" w:rsidRPr="00E647C3" w:rsidRDefault="006C36DF" w:rsidP="006C36DF">
      <w:pPr>
        <w:jc w:val="both"/>
        <w:rPr>
          <w:i/>
          <w:iCs/>
        </w:rPr>
      </w:pPr>
      <w:proofErr w:type="gramStart"/>
      <w:r w:rsidRPr="00E647C3">
        <w:rPr>
          <w:i/>
          <w:iCs/>
        </w:rPr>
        <w:t xml:space="preserve">Образац понуде понуђач мора да попуни, овери печатом и потпише, чиме </w:t>
      </w:r>
      <w:r w:rsidRPr="00E647C3">
        <w:rPr>
          <w:i/>
          <w:iCs/>
          <w:lang w:val="sr-Cyrl-CS"/>
        </w:rPr>
        <w:t>п</w:t>
      </w:r>
      <w:r w:rsidRPr="00E647C3">
        <w:rPr>
          <w:i/>
          <w:iCs/>
        </w:rPr>
        <w:t>отврђује да су тачни подаци који су у обрасцу понуде наведени.</w:t>
      </w:r>
      <w:proofErr w:type="gramEnd"/>
      <w:r w:rsidRPr="00E647C3">
        <w:rPr>
          <w:i/>
          <w:iCs/>
        </w:rPr>
        <w:t xml:space="preserve"> </w:t>
      </w:r>
      <w:proofErr w:type="gramStart"/>
      <w:r w:rsidRPr="00E647C3">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C36DF" w:rsidRPr="00E647C3" w:rsidRDefault="006C36DF" w:rsidP="006C36DF">
      <w:pPr>
        <w:jc w:val="both"/>
        <w:rPr>
          <w:i/>
          <w:iCs/>
        </w:rPr>
      </w:pPr>
      <w:r w:rsidRPr="00E647C3">
        <w:rPr>
          <w:i/>
          <w:iCs/>
        </w:rPr>
        <w:t>Уколико је предмет јавне набавке обликован у више партија, понуђачи ће попуњавати образац понуде за сваку партију посебно.</w:t>
      </w: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jc w:val="both"/>
        <w:rPr>
          <w:i/>
          <w:iCs/>
        </w:rPr>
      </w:pPr>
    </w:p>
    <w:p w:rsidR="006C36DF" w:rsidRPr="00E647C3" w:rsidRDefault="006C36DF" w:rsidP="006C36DF">
      <w:pPr>
        <w:ind w:left="720"/>
        <w:jc w:val="center"/>
        <w:rPr>
          <w:b/>
          <w:bCs/>
          <w:iCs/>
        </w:rPr>
      </w:pPr>
      <w:r w:rsidRPr="00E647C3">
        <w:rPr>
          <w:b/>
          <w:bCs/>
          <w:iCs/>
        </w:rPr>
        <w:lastRenderedPageBreak/>
        <w:t>ОБРАЗАЦ ПОНУДЕ ЗА ПАРТИЈУ 2</w:t>
      </w:r>
    </w:p>
    <w:p w:rsidR="006C36DF" w:rsidRPr="00E647C3" w:rsidRDefault="006C36DF" w:rsidP="006C36DF">
      <w:pPr>
        <w:ind w:left="720"/>
        <w:jc w:val="center"/>
        <w:rPr>
          <w:b/>
          <w:bCs/>
          <w:iCs/>
        </w:rPr>
      </w:pPr>
    </w:p>
    <w:p w:rsidR="006C36DF" w:rsidRPr="00E647C3" w:rsidRDefault="006C36DF" w:rsidP="006C36DF">
      <w:pPr>
        <w:jc w:val="both"/>
        <w:rPr>
          <w:lang w:val="sr-Cyrl-CS"/>
        </w:rPr>
      </w:pPr>
      <w:r w:rsidRPr="00E647C3">
        <w:rPr>
          <w:iCs/>
        </w:rPr>
        <w:t>Понуда брoj ________________ од __________________ за јавну набавку</w:t>
      </w:r>
      <w:r w:rsidRPr="00E647C3">
        <w:rPr>
          <w:iCs/>
          <w:lang w:val="sr-Cyrl-CS"/>
        </w:rPr>
        <w:t xml:space="preserve"> </w:t>
      </w:r>
      <w:r w:rsidRPr="00E647C3">
        <w:t>VIII број 404-1</w:t>
      </w:r>
      <w:r w:rsidR="00577B53">
        <w:t>96</w:t>
      </w:r>
      <w:r w:rsidRPr="00E647C3">
        <w:t>/1</w:t>
      </w:r>
      <w:r w:rsidR="00577B53">
        <w:t>9</w:t>
      </w:r>
      <w:r w:rsidRPr="00E647C3">
        <w:rPr>
          <w:iCs/>
          <w:lang w:val="sr-Cyrl-CS"/>
        </w:rPr>
        <w:t xml:space="preserve"> за </w:t>
      </w:r>
      <w:r w:rsidRPr="00E647C3">
        <w:rPr>
          <w:b/>
          <w:iCs/>
        </w:rPr>
        <w:t>ПАРТИЈУ 2</w:t>
      </w:r>
      <w:r w:rsidRPr="00E647C3">
        <w:rPr>
          <w:iCs/>
        </w:rPr>
        <w:t xml:space="preserve"> – </w:t>
      </w:r>
      <w:r w:rsidRPr="00E647C3">
        <w:rPr>
          <w:lang w:val="sr-Cyrl-CS"/>
        </w:rPr>
        <w:t>зона Исток – Крчагово, Севојно, Поточање, Крвавци, Злакуса, Потпећ и Горјани</w:t>
      </w:r>
    </w:p>
    <w:p w:rsidR="006C36DF" w:rsidRPr="00E647C3" w:rsidRDefault="006C36DF" w:rsidP="006C36DF">
      <w:pPr>
        <w:jc w:val="both"/>
        <w:rPr>
          <w:i/>
          <w:iCs/>
        </w:rPr>
      </w:pPr>
    </w:p>
    <w:p w:rsidR="006C36DF" w:rsidRPr="00E647C3" w:rsidRDefault="006C36DF" w:rsidP="006C36DF">
      <w:pPr>
        <w:rPr>
          <w:b/>
          <w:bCs/>
          <w:i/>
          <w:iCs/>
        </w:rPr>
      </w:pPr>
      <w:proofErr w:type="gramStart"/>
      <w:r w:rsidRPr="00E647C3">
        <w:rPr>
          <w:b/>
          <w:bCs/>
          <w:i/>
          <w:iCs/>
        </w:rPr>
        <w:t>1)ОПШТИ</w:t>
      </w:r>
      <w:proofErr w:type="gramEnd"/>
      <w:r w:rsidRPr="00E647C3">
        <w:rPr>
          <w:b/>
          <w:bCs/>
          <w:i/>
          <w:iCs/>
        </w:rPr>
        <w:t xml:space="preserve"> ПОДАЦИ О ПОНУЂАЧУ</w:t>
      </w:r>
    </w:p>
    <w:p w:rsidR="006C36DF" w:rsidRPr="00E647C3" w:rsidRDefault="006C36DF" w:rsidP="006C36DF">
      <w:pPr>
        <w:rPr>
          <w:b/>
          <w:bCs/>
          <w:i/>
          <w:iCs/>
        </w:rPr>
      </w:pPr>
    </w:p>
    <w:tbl>
      <w:tblPr>
        <w:tblW w:w="9281" w:type="dxa"/>
        <w:tblInd w:w="-20" w:type="dxa"/>
        <w:tblLayout w:type="fixed"/>
        <w:tblLook w:val="0000"/>
      </w:tblPr>
      <w:tblGrid>
        <w:gridCol w:w="4621"/>
        <w:gridCol w:w="4660"/>
      </w:tblGrid>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Назив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Адреса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Матични број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Порески идентификациони број понуђача (ПИБ):</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Име особе за контакт:</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Електронска адреса понуђача (</w:t>
            </w:r>
            <w:r w:rsidRPr="00E647C3">
              <w:rPr>
                <w:i/>
                <w:iCs/>
              </w:rPr>
              <w:t>e</w:t>
            </w:r>
            <w:r w:rsidRPr="00E647C3">
              <w:rPr>
                <w:i/>
                <w:iCs/>
                <w:lang w:val="ru-RU"/>
              </w:rPr>
              <w:t>-</w:t>
            </w:r>
            <w:r w:rsidRPr="00E647C3">
              <w:rPr>
                <w:i/>
                <w:iCs/>
              </w:rPr>
              <w:t>mail</w:t>
            </w:r>
            <w:r w:rsidRPr="00E647C3">
              <w:rPr>
                <w:i/>
                <w:iCs/>
                <w:lang w:val="ru-RU"/>
              </w:rPr>
              <w:t>):</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Телефон:</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Телефакс:</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Број рачуна понуђача и назив банке:</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p w:rsidR="006C36DF" w:rsidRPr="00E647C3" w:rsidRDefault="006C36DF" w:rsidP="00291643">
            <w:pPr>
              <w:rPr>
                <w:b/>
                <w:bCs/>
                <w:i/>
                <w:iCs/>
                <w:lang w:val="ru-RU"/>
              </w:rPr>
            </w:pPr>
          </w:p>
          <w:p w:rsidR="006C36DF" w:rsidRPr="00E647C3" w:rsidRDefault="006C36DF" w:rsidP="00291643">
            <w:pPr>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
                <w:bCs/>
                <w:i/>
                <w:iCs/>
                <w:lang w:val="ru-RU"/>
              </w:rPr>
            </w:pPr>
          </w:p>
          <w:p w:rsidR="006C36DF" w:rsidRPr="00E647C3" w:rsidRDefault="006C36DF" w:rsidP="00291643">
            <w:pPr>
              <w:ind w:firstLine="708"/>
              <w:rPr>
                <w:b/>
                <w:bCs/>
                <w:i/>
                <w:iCs/>
                <w:lang w:val="ru-RU"/>
              </w:rPr>
            </w:pPr>
          </w:p>
          <w:p w:rsidR="006C36DF" w:rsidRPr="00E647C3" w:rsidRDefault="006C36DF" w:rsidP="00291643">
            <w:pPr>
              <w:ind w:firstLine="708"/>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bl>
    <w:p w:rsidR="006C36DF" w:rsidRPr="00E647C3" w:rsidRDefault="006C36DF" w:rsidP="006C36DF">
      <w:pPr>
        <w:rPr>
          <w:b/>
          <w:bCs/>
          <w:i/>
          <w:iCs/>
        </w:rPr>
      </w:pPr>
    </w:p>
    <w:p w:rsidR="006C36DF" w:rsidRPr="00E647C3" w:rsidRDefault="006C36DF" w:rsidP="006C36DF">
      <w:pPr>
        <w:rPr>
          <w:rFonts w:eastAsia="TimesNewRomanPSMT"/>
          <w:b/>
          <w:bCs/>
          <w:i/>
          <w:iCs/>
        </w:rPr>
      </w:pPr>
      <w:r w:rsidRPr="00E647C3">
        <w:rPr>
          <w:rFonts w:eastAsia="TimesNewRomanPSMT"/>
          <w:b/>
          <w:bCs/>
          <w:i/>
          <w:iCs/>
        </w:rPr>
        <w:t xml:space="preserve">2) ПОНУДУ ПОДНОСИ: </w:t>
      </w:r>
    </w:p>
    <w:p w:rsidR="006C36DF" w:rsidRPr="00E647C3" w:rsidRDefault="006C36DF" w:rsidP="006C36DF">
      <w:pPr>
        <w:rPr>
          <w:rFonts w:eastAsia="TimesNewRomanPSMT"/>
          <w:b/>
          <w:bCs/>
          <w:i/>
          <w:iCs/>
        </w:rPr>
      </w:pPr>
    </w:p>
    <w:tbl>
      <w:tblPr>
        <w:tblW w:w="9282" w:type="dxa"/>
        <w:tblInd w:w="-20" w:type="dxa"/>
        <w:tblLayout w:type="fixed"/>
        <w:tblLook w:val="0000"/>
      </w:tblPr>
      <w:tblGrid>
        <w:gridCol w:w="9282"/>
      </w:tblGrid>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rPr>
                <w:rFonts w:eastAsia="TimesNewRomanPSMT"/>
                <w:b/>
                <w:bCs/>
                <w:i/>
              </w:rPr>
            </w:pPr>
            <w:r w:rsidRPr="00E647C3">
              <w:rPr>
                <w:rFonts w:eastAsia="TimesNewRomanPSMT"/>
                <w:b/>
                <w:bCs/>
                <w:i/>
              </w:rPr>
              <w:t xml:space="preserve">А) САМОСТАЛНО </w:t>
            </w:r>
          </w:p>
        </w:tc>
      </w:tr>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rPr>
                <w:rFonts w:eastAsia="TimesNewRomanPSMT"/>
                <w:b/>
                <w:bCs/>
                <w:i/>
              </w:rPr>
            </w:pPr>
            <w:r w:rsidRPr="00E647C3">
              <w:rPr>
                <w:rFonts w:eastAsia="TimesNewRomanPSMT"/>
                <w:b/>
                <w:bCs/>
                <w:i/>
              </w:rPr>
              <w:t>Б) СА ПОДИЗВОЂАЧЕМ</w:t>
            </w:r>
          </w:p>
        </w:tc>
      </w:tr>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rPr>
                <w:b/>
                <w:i/>
                <w:iCs/>
                <w:lang w:val="ru-RU"/>
              </w:rPr>
            </w:pPr>
            <w:r w:rsidRPr="00E647C3">
              <w:rPr>
                <w:rFonts w:eastAsia="TimesNewRomanPSMT"/>
                <w:b/>
                <w:bCs/>
                <w:i/>
              </w:rPr>
              <w:t>В) КАО ЗАЈЕДНИЧКУ ПОНУДУ</w:t>
            </w:r>
          </w:p>
        </w:tc>
      </w:tr>
    </w:tbl>
    <w:p w:rsidR="006C36DF" w:rsidRPr="00E647C3" w:rsidRDefault="006C36DF" w:rsidP="006C36DF">
      <w:pPr>
        <w:jc w:val="both"/>
        <w:rPr>
          <w:b/>
          <w:i/>
          <w:iCs/>
          <w:lang w:val="ru-RU"/>
        </w:rPr>
      </w:pPr>
    </w:p>
    <w:p w:rsidR="006C36DF" w:rsidRPr="00E647C3" w:rsidRDefault="006C36DF" w:rsidP="006C36DF">
      <w:pPr>
        <w:jc w:val="both"/>
        <w:rPr>
          <w:i/>
          <w:iCs/>
          <w:lang w:val="ru-RU"/>
        </w:rPr>
      </w:pPr>
      <w:r w:rsidRPr="00E647C3">
        <w:rPr>
          <w:b/>
          <w:i/>
          <w:iCs/>
          <w:lang w:val="ru-RU"/>
        </w:rPr>
        <w:t>Напомена:</w:t>
      </w:r>
      <w:r w:rsidRPr="00E647C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C36DF" w:rsidRPr="00E647C3" w:rsidRDefault="006C36DF" w:rsidP="006C36DF">
      <w:pPr>
        <w:jc w:val="both"/>
        <w:rPr>
          <w:rFonts w:eastAsia="TimesNewRomanPSMT"/>
          <w:b/>
          <w:bCs/>
          <w:i/>
        </w:rPr>
      </w:pPr>
      <w:r w:rsidRPr="00E647C3">
        <w:rPr>
          <w:rFonts w:eastAsia="TimesNewRomanPSMT"/>
          <w:b/>
          <w:bCs/>
          <w:i/>
          <w:lang w:val="sr-Cyrl-CS"/>
        </w:rPr>
        <w:lastRenderedPageBreak/>
        <w:t xml:space="preserve">3) </w:t>
      </w:r>
      <w:r w:rsidRPr="00E647C3">
        <w:rPr>
          <w:rFonts w:eastAsia="TimesNewRomanPSMT"/>
          <w:b/>
          <w:bCs/>
          <w:i/>
        </w:rPr>
        <w:t xml:space="preserve">ПОДАЦИ О ПОДИЗВОЂАЧУ </w:t>
      </w:r>
    </w:p>
    <w:p w:rsidR="006C36DF" w:rsidRPr="00E647C3" w:rsidRDefault="006C36DF" w:rsidP="006C36DF">
      <w:pPr>
        <w:jc w:val="both"/>
        <w:rPr>
          <w:rFonts w:eastAsia="TimesNewRomanPSMT"/>
          <w:b/>
          <w:bCs/>
          <w:i/>
        </w:rPr>
      </w:pPr>
    </w:p>
    <w:tbl>
      <w:tblPr>
        <w:tblW w:w="9282" w:type="dxa"/>
        <w:tblInd w:w="-20" w:type="dxa"/>
        <w:tblLayout w:type="fixed"/>
        <w:tblLook w:val="0000"/>
      </w:tblPr>
      <w:tblGrid>
        <w:gridCol w:w="465"/>
        <w:gridCol w:w="4219"/>
        <w:gridCol w:w="4598"/>
      </w:tblGrid>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p w:rsidR="006C36DF" w:rsidRPr="00E647C3" w:rsidRDefault="006C36DF" w:rsidP="00291643">
            <w:pPr>
              <w:jc w:val="both"/>
              <w:rPr>
                <w:rFonts w:eastAsia="TimesNewRomanPSMT"/>
                <w:bCs/>
                <w:i/>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bl>
    <w:p w:rsidR="006C36DF" w:rsidRPr="00E647C3" w:rsidRDefault="006C36DF" w:rsidP="006C36DF">
      <w:pPr>
        <w:jc w:val="both"/>
        <w:rPr>
          <w:i/>
          <w:iCs/>
          <w:lang w:val="ru-RU"/>
        </w:rPr>
      </w:pPr>
      <w:r w:rsidRPr="00E647C3">
        <w:rPr>
          <w:b/>
          <w:bCs/>
          <w:i/>
          <w:iCs/>
          <w:u w:val="single"/>
          <w:lang w:val="ru-RU"/>
        </w:rPr>
        <w:t>Напомена:</w:t>
      </w:r>
      <w:r w:rsidRPr="00E647C3">
        <w:rPr>
          <w:b/>
          <w:bCs/>
          <w:i/>
          <w:iCs/>
          <w:lang w:val="ru-RU"/>
        </w:rPr>
        <w:t xml:space="preserve"> </w:t>
      </w:r>
    </w:p>
    <w:p w:rsidR="006C36DF" w:rsidRPr="00E647C3" w:rsidRDefault="006C36DF" w:rsidP="006C36DF">
      <w:pPr>
        <w:jc w:val="both"/>
        <w:rPr>
          <w:i/>
          <w:iCs/>
          <w:lang w:val="ru-RU"/>
        </w:rPr>
      </w:pPr>
    </w:p>
    <w:p w:rsidR="006C36DF" w:rsidRPr="00E647C3" w:rsidRDefault="006C36DF" w:rsidP="006C36DF">
      <w:pPr>
        <w:jc w:val="both"/>
        <w:rPr>
          <w:i/>
          <w:iCs/>
          <w:lang w:val="ru-RU"/>
        </w:rPr>
      </w:pPr>
      <w:r w:rsidRPr="00E647C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C36DF" w:rsidRDefault="006C36DF" w:rsidP="006C36DF">
      <w:pPr>
        <w:jc w:val="both"/>
        <w:rPr>
          <w:rFonts w:eastAsia="TimesNewRomanPSMT"/>
          <w:b/>
          <w:bCs/>
          <w:lang w:val="ru-RU"/>
        </w:rPr>
      </w:pPr>
    </w:p>
    <w:p w:rsidR="00577B53" w:rsidRDefault="00577B53" w:rsidP="006C36DF">
      <w:pPr>
        <w:jc w:val="both"/>
        <w:rPr>
          <w:rFonts w:eastAsia="TimesNewRomanPSMT"/>
          <w:b/>
          <w:bCs/>
          <w:lang w:val="ru-RU"/>
        </w:rPr>
      </w:pPr>
    </w:p>
    <w:p w:rsidR="00577B53" w:rsidRDefault="00577B53" w:rsidP="006C36DF">
      <w:pPr>
        <w:jc w:val="both"/>
        <w:rPr>
          <w:rFonts w:eastAsia="TimesNewRomanPSMT"/>
          <w:b/>
          <w:bCs/>
          <w:lang w:val="ru-RU"/>
        </w:rPr>
      </w:pPr>
    </w:p>
    <w:p w:rsidR="006C36DF" w:rsidRPr="00E647C3" w:rsidRDefault="006C36DF" w:rsidP="006C36DF">
      <w:pPr>
        <w:jc w:val="both"/>
        <w:rPr>
          <w:rFonts w:eastAsia="TimesNewRomanPSMT"/>
          <w:b/>
          <w:bCs/>
          <w:i/>
          <w:lang w:val="ru-RU"/>
        </w:rPr>
      </w:pPr>
      <w:r w:rsidRPr="00E647C3">
        <w:rPr>
          <w:rFonts w:eastAsia="TimesNewRomanPSMT"/>
          <w:b/>
          <w:bCs/>
          <w:i/>
          <w:lang w:val="sr-Cyrl-CS"/>
        </w:rPr>
        <w:lastRenderedPageBreak/>
        <w:t xml:space="preserve">4) </w:t>
      </w:r>
      <w:r w:rsidRPr="00E647C3">
        <w:rPr>
          <w:rFonts w:eastAsia="TimesNewRomanPSMT"/>
          <w:b/>
          <w:bCs/>
          <w:i/>
          <w:lang w:val="ru-RU"/>
        </w:rPr>
        <w:t>ПОДАЦИ О УЧЕСНИКУ  У ЗАЈЕДНИЧКОЈ ПОНУДИ</w:t>
      </w:r>
    </w:p>
    <w:p w:rsidR="006C36DF" w:rsidRPr="00E647C3" w:rsidRDefault="006C36DF" w:rsidP="006C36DF">
      <w:pPr>
        <w:jc w:val="both"/>
      </w:pPr>
      <w:r w:rsidRPr="00E647C3">
        <w:rPr>
          <w:rFonts w:eastAsia="TimesNewRomanPSMT"/>
          <w:b/>
          <w:bCs/>
          <w:i/>
          <w:lang w:val="ru-RU"/>
        </w:rPr>
        <w:tab/>
      </w:r>
    </w:p>
    <w:tbl>
      <w:tblPr>
        <w:tblW w:w="9282" w:type="dxa"/>
        <w:tblInd w:w="-20" w:type="dxa"/>
        <w:tblLayout w:type="fixed"/>
        <w:tblLook w:val="0000"/>
      </w:tblPr>
      <w:tblGrid>
        <w:gridCol w:w="465"/>
        <w:gridCol w:w="4219"/>
        <w:gridCol w:w="4598"/>
      </w:tblGrid>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p w:rsidR="006C36DF" w:rsidRPr="00E647C3" w:rsidRDefault="006C36DF" w:rsidP="00291643">
            <w:pPr>
              <w:jc w:val="both"/>
              <w:rPr>
                <w:rFonts w:eastAsia="TimesNewRomanPSMT"/>
                <w:bCs/>
                <w:i/>
                <w:lang w:val="ru-RU"/>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lang w:val="ru-RU"/>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Cs/>
                <w:i/>
                <w:lang w:val="ru-RU"/>
              </w:rPr>
            </w:pPr>
            <w:r>
              <w:rPr>
                <w:rFonts w:eastAsia="TimesNewRomanPSMT"/>
                <w:bCs/>
                <w:i/>
              </w:rPr>
              <w:t>3</w:t>
            </w:r>
            <w:r w:rsidRPr="00E647C3">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lang w:val="ru-RU"/>
              </w:rPr>
            </w:pPr>
          </w:p>
          <w:p w:rsidR="00577B53" w:rsidRPr="00E647C3" w:rsidRDefault="00577B53" w:rsidP="002A6D91">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lang w:val="ru-RU"/>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lang w:val="ru-RU"/>
              </w:rPr>
            </w:pPr>
          </w:p>
          <w:p w:rsidR="00577B53" w:rsidRPr="00E647C3" w:rsidRDefault="00577B53" w:rsidP="002A6D9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lang w:val="ru-RU"/>
              </w:rPr>
            </w:pPr>
          </w:p>
          <w:p w:rsidR="00577B53" w:rsidRPr="00E647C3" w:rsidRDefault="00577B53" w:rsidP="002A6D91">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p w:rsidR="00577B53" w:rsidRPr="00E647C3" w:rsidRDefault="00577B53" w:rsidP="002A6D91">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jc w:val="both"/>
              <w:rPr>
                <w:rFonts w:eastAsia="TimesNewRomanPSMT"/>
                <w:b/>
                <w:bCs/>
              </w:rPr>
            </w:pPr>
          </w:p>
        </w:tc>
      </w:tr>
      <w:tr w:rsidR="00577B53" w:rsidRPr="00E647C3" w:rsidTr="00291643">
        <w:tc>
          <w:tcPr>
            <w:tcW w:w="465"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77B53" w:rsidRPr="00E647C3" w:rsidRDefault="00577B53" w:rsidP="002A6D91">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7B53" w:rsidRPr="00E647C3" w:rsidRDefault="00577B53" w:rsidP="002A6D91">
            <w:pPr>
              <w:snapToGrid w:val="0"/>
              <w:ind w:firstLine="708"/>
              <w:rPr>
                <w:bCs/>
                <w:i/>
                <w:iCs/>
                <w:lang w:val="ru-RU"/>
              </w:rPr>
            </w:pPr>
            <w:r w:rsidRPr="00E647C3">
              <w:rPr>
                <w:bCs/>
                <w:i/>
                <w:iCs/>
                <w:lang w:val="ru-RU"/>
              </w:rPr>
              <w:t>А) микро предузеће</w:t>
            </w:r>
          </w:p>
          <w:p w:rsidR="00577B53" w:rsidRPr="00E647C3" w:rsidRDefault="00577B53" w:rsidP="002A6D91">
            <w:pPr>
              <w:snapToGrid w:val="0"/>
              <w:ind w:firstLine="708"/>
              <w:rPr>
                <w:bCs/>
                <w:i/>
                <w:iCs/>
                <w:lang w:val="ru-RU"/>
              </w:rPr>
            </w:pPr>
            <w:r w:rsidRPr="00E647C3">
              <w:rPr>
                <w:bCs/>
                <w:i/>
                <w:iCs/>
                <w:lang w:val="ru-RU"/>
              </w:rPr>
              <w:t>Б)мало предузеће</w:t>
            </w:r>
          </w:p>
          <w:p w:rsidR="00577B53" w:rsidRPr="00E647C3" w:rsidRDefault="00577B53" w:rsidP="002A6D91">
            <w:pPr>
              <w:snapToGrid w:val="0"/>
              <w:ind w:firstLine="708"/>
              <w:rPr>
                <w:bCs/>
                <w:i/>
                <w:iCs/>
                <w:lang w:val="ru-RU"/>
              </w:rPr>
            </w:pPr>
            <w:r w:rsidRPr="00E647C3">
              <w:rPr>
                <w:bCs/>
                <w:i/>
                <w:iCs/>
                <w:lang w:val="ru-RU"/>
              </w:rPr>
              <w:t>В)средње предузеће</w:t>
            </w:r>
          </w:p>
          <w:p w:rsidR="00577B53" w:rsidRPr="00E647C3" w:rsidRDefault="00577B53" w:rsidP="002A6D91">
            <w:pPr>
              <w:snapToGrid w:val="0"/>
              <w:ind w:firstLine="708"/>
              <w:rPr>
                <w:bCs/>
                <w:i/>
                <w:iCs/>
                <w:lang w:val="ru-RU"/>
              </w:rPr>
            </w:pPr>
            <w:r w:rsidRPr="00E647C3">
              <w:rPr>
                <w:bCs/>
                <w:i/>
                <w:iCs/>
                <w:lang w:val="ru-RU"/>
              </w:rPr>
              <w:t>Г)велико предузеће</w:t>
            </w:r>
          </w:p>
        </w:tc>
      </w:tr>
    </w:tbl>
    <w:p w:rsidR="006C36DF" w:rsidRPr="00E647C3" w:rsidRDefault="006C36DF" w:rsidP="006C36DF">
      <w:pPr>
        <w:jc w:val="both"/>
        <w:rPr>
          <w:b/>
          <w:bCs/>
          <w:i/>
          <w:iCs/>
          <w:u w:val="single"/>
        </w:rPr>
      </w:pPr>
    </w:p>
    <w:p w:rsidR="006C36DF" w:rsidRPr="00E647C3" w:rsidRDefault="006C36DF" w:rsidP="006C36DF">
      <w:pPr>
        <w:jc w:val="both"/>
        <w:rPr>
          <w:b/>
          <w:bCs/>
          <w:i/>
          <w:iCs/>
        </w:rPr>
      </w:pPr>
      <w:r w:rsidRPr="00E647C3">
        <w:rPr>
          <w:b/>
          <w:bCs/>
          <w:i/>
          <w:iCs/>
          <w:u w:val="single"/>
        </w:rPr>
        <w:t>Напомена:</w:t>
      </w:r>
      <w:r w:rsidRPr="00E647C3">
        <w:rPr>
          <w:b/>
          <w:bCs/>
          <w:i/>
          <w:iCs/>
        </w:rPr>
        <w:t xml:space="preserve"> </w:t>
      </w:r>
    </w:p>
    <w:p w:rsidR="006C36DF" w:rsidRPr="00E647C3" w:rsidRDefault="006C36DF" w:rsidP="006C36DF">
      <w:pPr>
        <w:jc w:val="both"/>
        <w:rPr>
          <w:i/>
          <w:iCs/>
          <w:lang w:val="ru-RU"/>
        </w:rPr>
      </w:pPr>
      <w:r w:rsidRPr="00E647C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C36DF" w:rsidRPr="00E647C3" w:rsidRDefault="006C36DF" w:rsidP="006C36DF">
      <w:pPr>
        <w:jc w:val="both"/>
        <w:rPr>
          <w:b/>
          <w:bCs/>
          <w:i/>
          <w:iCs/>
        </w:rPr>
      </w:pPr>
    </w:p>
    <w:p w:rsidR="006C36DF" w:rsidRPr="00E647C3" w:rsidRDefault="00AD3FD7" w:rsidP="00AD3FD7">
      <w:pPr>
        <w:suppressAutoHyphens/>
        <w:spacing w:line="100" w:lineRule="atLeast"/>
        <w:ind w:left="480"/>
        <w:jc w:val="both"/>
        <w:rPr>
          <w:lang w:val="sr-Cyrl-CS"/>
        </w:rPr>
      </w:pPr>
      <w:r>
        <w:rPr>
          <w:rFonts w:eastAsia="TimesNewRomanPSMT"/>
          <w:b/>
          <w:bCs/>
        </w:rPr>
        <w:t>5)</w:t>
      </w:r>
      <w:r w:rsidR="006C36DF" w:rsidRPr="00E647C3">
        <w:rPr>
          <w:rFonts w:eastAsia="TimesNewRomanPSMT"/>
          <w:b/>
          <w:bCs/>
        </w:rPr>
        <w:t>ОПИС ПРЕДМЕТА НАБАВКЕ</w:t>
      </w:r>
      <w:r w:rsidR="006C36DF" w:rsidRPr="00E647C3">
        <w:rPr>
          <w:rFonts w:eastAsia="TimesNewRomanPSMT"/>
          <w:b/>
          <w:bCs/>
          <w:lang w:val="sr-Cyrl-CS"/>
        </w:rPr>
        <w:t xml:space="preserve"> </w:t>
      </w:r>
      <w:r w:rsidR="006C36DF" w:rsidRPr="00E647C3">
        <w:rPr>
          <w:rFonts w:eastAsia="TimesNewRomanPSMT"/>
          <w:bCs/>
          <w:lang w:val="sr-Cyrl-CS"/>
        </w:rPr>
        <w:t xml:space="preserve">– </w:t>
      </w:r>
      <w:r w:rsidR="006C36DF" w:rsidRPr="00E647C3">
        <w:rPr>
          <w:b/>
          <w:iCs/>
        </w:rPr>
        <w:t>ПАРТИЈА 2</w:t>
      </w:r>
      <w:r w:rsidR="006C36DF" w:rsidRPr="00E647C3">
        <w:rPr>
          <w:iCs/>
        </w:rPr>
        <w:t xml:space="preserve"> </w:t>
      </w:r>
      <w:r w:rsidR="006C36DF" w:rsidRPr="00E647C3">
        <w:rPr>
          <w:lang w:val="sr-Cyrl-CS"/>
        </w:rPr>
        <w:t>зона Исток – Крчагово, Севојно, Поточање, Крвавци, Злакуса, Потпећ и Горјани</w:t>
      </w:r>
    </w:p>
    <w:p w:rsidR="006C36DF" w:rsidRPr="00E647C3" w:rsidRDefault="006C36DF" w:rsidP="006C36DF">
      <w:pPr>
        <w:ind w:left="840"/>
        <w:jc w:val="both"/>
        <w:rPr>
          <w:iCs/>
          <w:lang w:val="sr-Cyrl-CS"/>
        </w:rPr>
      </w:pPr>
      <w:r w:rsidRPr="00E647C3">
        <w:rPr>
          <w:iCs/>
          <w:lang w:val="sr-Cyrl-CS"/>
        </w:rPr>
        <w:tab/>
      </w:r>
    </w:p>
    <w:tbl>
      <w:tblPr>
        <w:tblW w:w="0" w:type="auto"/>
        <w:tblInd w:w="303" w:type="dxa"/>
        <w:tblLayout w:type="fixed"/>
        <w:tblLook w:val="0000"/>
      </w:tblPr>
      <w:tblGrid>
        <w:gridCol w:w="5250"/>
        <w:gridCol w:w="3375"/>
      </w:tblGrid>
      <w:tr w:rsidR="006C36DF" w:rsidRPr="00E647C3" w:rsidTr="00291643">
        <w:tc>
          <w:tcPr>
            <w:tcW w:w="5250" w:type="dxa"/>
            <w:tcBorders>
              <w:top w:val="single" w:sz="4" w:space="0" w:color="000000"/>
              <w:left w:val="single" w:sz="4" w:space="0" w:color="000000"/>
              <w:bottom w:val="single" w:sz="4" w:space="0" w:color="auto"/>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color w:val="FF0000"/>
                <w:lang w:val="ru-RU"/>
              </w:rPr>
            </w:pPr>
            <w:r w:rsidRPr="00E647C3">
              <w:rPr>
                <w:rFonts w:eastAsia="TimesNewRomanPSMT"/>
                <w:bCs/>
                <w:lang w:val="ru-RU"/>
              </w:rPr>
              <w:t xml:space="preserve">Укупна цена без ПДВ-а </w:t>
            </w:r>
          </w:p>
          <w:p w:rsidR="006C36DF" w:rsidRPr="00E647C3" w:rsidRDefault="006C36DF" w:rsidP="00291643">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color w:val="FF0000"/>
                <w:lang w:val="ru-RU"/>
              </w:rPr>
            </w:pPr>
          </w:p>
          <w:p w:rsidR="006C36DF" w:rsidRPr="00E647C3" w:rsidRDefault="006C36DF" w:rsidP="00291643">
            <w:pPr>
              <w:jc w:val="both"/>
              <w:rPr>
                <w:rFonts w:eastAsia="TimesNewRomanPSMT"/>
                <w:bCs/>
                <w:color w:val="FF0000"/>
                <w:lang w:val="ru-RU"/>
              </w:rPr>
            </w:pPr>
          </w:p>
        </w:tc>
      </w:tr>
      <w:tr w:rsidR="006C36DF" w:rsidRPr="00E647C3" w:rsidTr="00291643">
        <w:tc>
          <w:tcPr>
            <w:tcW w:w="5250" w:type="dxa"/>
            <w:tcBorders>
              <w:top w:val="single" w:sz="4" w:space="0" w:color="auto"/>
              <w:left w:val="single" w:sz="4" w:space="0" w:color="000000"/>
              <w:bottom w:val="single" w:sz="4" w:space="0" w:color="auto"/>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Укупна цена са ПДВ-ом</w:t>
            </w:r>
          </w:p>
          <w:p w:rsidR="006C36DF" w:rsidRPr="00E647C3" w:rsidRDefault="006C36DF" w:rsidP="00291643">
            <w:pPr>
              <w:jc w:val="both"/>
              <w:rPr>
                <w:rFonts w:eastAsia="TimesNewRomanPSMT"/>
                <w:bCs/>
                <w:lang w:val="ru-RU"/>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color w:val="FF0000"/>
                <w:lang w:val="ru-RU"/>
              </w:rPr>
            </w:pPr>
          </w:p>
        </w:tc>
      </w:tr>
      <w:tr w:rsidR="006C36DF" w:rsidRPr="00E647C3" w:rsidTr="00291643">
        <w:tc>
          <w:tcPr>
            <w:tcW w:w="5250" w:type="dxa"/>
            <w:tcBorders>
              <w:top w:val="single" w:sz="4" w:space="0" w:color="auto"/>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Рок и начин плаћања</w:t>
            </w:r>
          </w:p>
          <w:p w:rsidR="006C36DF" w:rsidRPr="00E647C3" w:rsidRDefault="006C36DF" w:rsidP="00291643">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jc w:val="both"/>
              <w:rPr>
                <w:iCs/>
              </w:rPr>
            </w:pPr>
            <w:r w:rsidRPr="00E647C3">
              <w:rPr>
                <w:iCs/>
                <w:lang w:val="sr-Cyrl-CS"/>
              </w:rPr>
              <w:t xml:space="preserve">Плаћање ће се вршити у роковима у </w:t>
            </w:r>
            <w:r w:rsidRPr="00E647C3">
              <w:rPr>
                <w:iCs/>
              </w:rPr>
              <w:t xml:space="preserve">складу са Законом о роковима измирења новчаних обавеза у комерцијалним трансакцијама </w:t>
            </w:r>
            <w:r w:rsidRPr="00E647C3">
              <w:rPr>
                <w:rFonts w:eastAsia="TimesNewRomanPSMT"/>
              </w:rPr>
              <w:t>(„Службени гласник РС”, бр. 119/12, 68/15 и 113/2017),</w:t>
            </w:r>
            <w:r w:rsidRPr="00E647C3">
              <w:rPr>
                <w:iCs/>
              </w:rPr>
              <w:t xml:space="preserve"> на основу </w:t>
            </w:r>
            <w:r w:rsidRPr="00E647C3">
              <w:rPr>
                <w:iCs/>
                <w:lang w:val="sr-Cyrl-CS"/>
              </w:rPr>
              <w:t>документа</w:t>
            </w:r>
            <w:r w:rsidRPr="00E647C3">
              <w:rPr>
                <w:iCs/>
              </w:rPr>
              <w:t xml:space="preserve"> који испоставља понуђач привремена/окончана ситуација</w:t>
            </w:r>
            <w:r w:rsidRPr="00E647C3">
              <w:rPr>
                <w:iCs/>
                <w:lang w:val="sr-Cyrl-CS"/>
              </w:rPr>
              <w:t>, а</w:t>
            </w:r>
            <w:r w:rsidRPr="00E647C3">
              <w:rPr>
                <w:iCs/>
              </w:rPr>
              <w:t xml:space="preserve"> којим је потврђен</w:t>
            </w:r>
            <w:r w:rsidRPr="00E647C3">
              <w:rPr>
                <w:iCs/>
                <w:lang w:val="sr-Cyrl-CS"/>
              </w:rPr>
              <w:t>о</w:t>
            </w:r>
            <w:r w:rsidRPr="00E647C3">
              <w:rPr>
                <w:iCs/>
              </w:rPr>
              <w:t xml:space="preserve"> извођење радова.</w:t>
            </w:r>
          </w:p>
          <w:p w:rsidR="006C36DF" w:rsidRPr="00E647C3" w:rsidRDefault="006C36DF" w:rsidP="00291643">
            <w:pPr>
              <w:jc w:val="both"/>
              <w:rPr>
                <w:iCs/>
              </w:rPr>
            </w:pPr>
            <w:r w:rsidRPr="00E647C3">
              <w:rPr>
                <w:iCs/>
              </w:rPr>
              <w:t>Плаћање се врши уплатом на рачун понуђача.</w:t>
            </w:r>
          </w:p>
          <w:p w:rsidR="006C36DF" w:rsidRPr="00E647C3" w:rsidRDefault="006C36DF" w:rsidP="00291643">
            <w:pPr>
              <w:snapToGrid w:val="0"/>
              <w:jc w:val="both"/>
              <w:rPr>
                <w:iCs/>
                <w:lang w:val="sr-Cyrl-CS"/>
              </w:rPr>
            </w:pPr>
            <w:r w:rsidRPr="00E647C3">
              <w:rPr>
                <w:iCs/>
              </w:rPr>
              <w:t>Понуђачу није дозвољено да захтева аванс.</w:t>
            </w:r>
            <w:r w:rsidRPr="00E647C3">
              <w:rPr>
                <w:iCs/>
                <w:lang w:val="sr-Cyrl-CS"/>
              </w:rPr>
              <w:t xml:space="preserve"> </w:t>
            </w:r>
          </w:p>
        </w:tc>
      </w:tr>
      <w:tr w:rsidR="006C36DF" w:rsidRPr="00E647C3" w:rsidTr="00291643">
        <w:tc>
          <w:tcPr>
            <w:tcW w:w="5250"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Рок важења понуде</w:t>
            </w:r>
          </w:p>
          <w:p w:rsidR="006C36DF" w:rsidRPr="00E647C3" w:rsidRDefault="006C36DF" w:rsidP="00291643">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lang w:val="ru-RU"/>
              </w:rPr>
            </w:pPr>
            <w:r w:rsidRPr="00E647C3">
              <w:rPr>
                <w:u w:val="single" w:color="000000"/>
              </w:rPr>
              <w:t xml:space="preserve">             </w:t>
            </w:r>
            <w:r w:rsidRPr="00E647C3">
              <w:rPr>
                <w:spacing w:val="21"/>
                <w:u w:val="single" w:color="000000"/>
              </w:rPr>
              <w:t xml:space="preserve"> </w:t>
            </w:r>
            <w:r w:rsidRPr="00E647C3">
              <w:rPr>
                <w:spacing w:val="33"/>
              </w:rPr>
              <w:t xml:space="preserve"> </w:t>
            </w:r>
            <w:r w:rsidRPr="00E647C3">
              <w:rPr>
                <w:spacing w:val="33"/>
                <w:lang w:val="sr-Cyrl-CS"/>
              </w:rPr>
              <w:t xml:space="preserve">дана </w:t>
            </w:r>
            <w:r w:rsidRPr="00E647C3">
              <w:rPr>
                <w:spacing w:val="1"/>
              </w:rPr>
              <w:t>(</w:t>
            </w:r>
            <w:r w:rsidRPr="00E647C3">
              <w:t>ми</w:t>
            </w:r>
            <w:r w:rsidRPr="00E647C3">
              <w:rPr>
                <w:spacing w:val="-3"/>
              </w:rPr>
              <w:t>н</w:t>
            </w:r>
            <w:r w:rsidRPr="00E647C3">
              <w:t>и</w:t>
            </w:r>
            <w:r w:rsidRPr="00E647C3">
              <w:rPr>
                <w:spacing w:val="-2"/>
              </w:rPr>
              <w:t>м</w:t>
            </w:r>
            <w:r w:rsidRPr="00E647C3">
              <w:rPr>
                <w:spacing w:val="-5"/>
              </w:rPr>
              <w:t>у</w:t>
            </w:r>
            <w:r w:rsidRPr="00E647C3">
              <w:t>м</w:t>
            </w:r>
            <w:r w:rsidRPr="00E647C3">
              <w:rPr>
                <w:spacing w:val="35"/>
              </w:rPr>
              <w:t xml:space="preserve"> </w:t>
            </w:r>
            <w:r w:rsidRPr="00E647C3">
              <w:rPr>
                <w:spacing w:val="-2"/>
              </w:rPr>
              <w:t>6</w:t>
            </w:r>
            <w:r w:rsidRPr="00E647C3">
              <w:t>0</w:t>
            </w:r>
            <w:r w:rsidRPr="00E647C3">
              <w:rPr>
                <w:lang w:val="sr-Cyrl-CS"/>
              </w:rPr>
              <w:t>)</w:t>
            </w:r>
            <w:r w:rsidRPr="00E647C3">
              <w:rPr>
                <w:spacing w:val="19"/>
              </w:rPr>
              <w:t xml:space="preserve"> </w:t>
            </w:r>
            <w:r w:rsidRPr="00E647C3">
              <w:rPr>
                <w:spacing w:val="-7"/>
              </w:rPr>
              <w:t>о</w:t>
            </w:r>
            <w:r w:rsidRPr="00E647C3">
              <w:t>д</w:t>
            </w:r>
            <w:r w:rsidRPr="00E647C3">
              <w:rPr>
                <w:spacing w:val="10"/>
              </w:rPr>
              <w:t xml:space="preserve"> </w:t>
            </w:r>
            <w:r w:rsidRPr="00E647C3">
              <w:rPr>
                <w:spacing w:val="3"/>
              </w:rPr>
              <w:t>д</w:t>
            </w:r>
            <w:r w:rsidRPr="00E647C3">
              <w:t>а</w:t>
            </w:r>
            <w:r w:rsidRPr="00E647C3">
              <w:rPr>
                <w:spacing w:val="-3"/>
              </w:rPr>
              <w:t>н</w:t>
            </w:r>
            <w:r w:rsidRPr="00E647C3">
              <w:t>а</w:t>
            </w:r>
            <w:r w:rsidRPr="00E647C3">
              <w:rPr>
                <w:lang w:val="sr-Cyrl-CS"/>
              </w:rPr>
              <w:t xml:space="preserve"> </w:t>
            </w:r>
            <w:r w:rsidRPr="00E647C3">
              <w:rPr>
                <w:spacing w:val="-7"/>
              </w:rPr>
              <w:t>о</w:t>
            </w:r>
            <w:r w:rsidRPr="00E647C3">
              <w:rPr>
                <w:spacing w:val="-1"/>
              </w:rPr>
              <w:t>т</w:t>
            </w:r>
            <w:r w:rsidRPr="00E647C3">
              <w:rPr>
                <w:spacing w:val="-5"/>
              </w:rPr>
              <w:t>в</w:t>
            </w:r>
            <w:r w:rsidRPr="00E647C3">
              <w:t>а</w:t>
            </w:r>
            <w:r w:rsidRPr="00E647C3">
              <w:rPr>
                <w:spacing w:val="1"/>
              </w:rPr>
              <w:t>р</w:t>
            </w:r>
            <w:r w:rsidRPr="00E647C3">
              <w:t>а</w:t>
            </w:r>
            <w:r w:rsidRPr="00E647C3">
              <w:rPr>
                <w:spacing w:val="-1"/>
              </w:rPr>
              <w:t>њ</w:t>
            </w:r>
            <w:r w:rsidRPr="00E647C3">
              <w:t>а</w:t>
            </w:r>
            <w:r w:rsidRPr="00E647C3">
              <w:rPr>
                <w:spacing w:val="31"/>
              </w:rPr>
              <w:t xml:space="preserve"> </w:t>
            </w:r>
            <w:r w:rsidRPr="00E647C3">
              <w:t>п</w:t>
            </w:r>
            <w:r w:rsidRPr="00E647C3">
              <w:rPr>
                <w:spacing w:val="-2"/>
              </w:rPr>
              <w:t>о</w:t>
            </w:r>
            <w:r w:rsidRPr="00E647C3">
              <w:rPr>
                <w:spacing w:val="2"/>
              </w:rPr>
              <w:t>н</w:t>
            </w:r>
            <w:r w:rsidRPr="00E647C3">
              <w:rPr>
                <w:spacing w:val="-7"/>
              </w:rPr>
              <w:t>у</w:t>
            </w:r>
            <w:r w:rsidRPr="00E647C3">
              <w:rPr>
                <w:spacing w:val="3"/>
              </w:rPr>
              <w:t>д</w:t>
            </w:r>
            <w:r w:rsidRPr="00E647C3">
              <w:t>а</w:t>
            </w:r>
            <w:r w:rsidRPr="00E647C3">
              <w:rPr>
                <w:spacing w:val="28"/>
              </w:rPr>
              <w:t xml:space="preserve"> </w:t>
            </w:r>
            <w:r w:rsidRPr="00E647C3">
              <w:rPr>
                <w:i/>
                <w:spacing w:val="1"/>
                <w:w w:val="103"/>
              </w:rPr>
              <w:t>(</w:t>
            </w:r>
            <w:r w:rsidRPr="00E647C3">
              <w:rPr>
                <w:i/>
                <w:w w:val="103"/>
              </w:rPr>
              <w:t>у</w:t>
            </w:r>
            <w:r w:rsidRPr="00E647C3">
              <w:rPr>
                <w:i/>
                <w:spacing w:val="-2"/>
                <w:w w:val="103"/>
              </w:rPr>
              <w:t>пи</w:t>
            </w:r>
            <w:r w:rsidRPr="00E647C3">
              <w:rPr>
                <w:i/>
                <w:w w:val="103"/>
              </w:rPr>
              <w:t>са</w:t>
            </w:r>
            <w:r w:rsidRPr="00E647C3">
              <w:rPr>
                <w:i/>
                <w:spacing w:val="-2"/>
                <w:w w:val="103"/>
              </w:rPr>
              <w:t>т</w:t>
            </w:r>
            <w:r w:rsidRPr="00E647C3">
              <w:rPr>
                <w:i/>
                <w:spacing w:val="1"/>
                <w:w w:val="103"/>
              </w:rPr>
              <w:t>и</w:t>
            </w:r>
            <w:r w:rsidRPr="00E647C3">
              <w:rPr>
                <w:i/>
                <w:w w:val="103"/>
              </w:rPr>
              <w:t>)</w:t>
            </w:r>
          </w:p>
        </w:tc>
      </w:tr>
      <w:tr w:rsidR="006C36DF" w:rsidRPr="00E647C3" w:rsidTr="00291643">
        <w:tc>
          <w:tcPr>
            <w:tcW w:w="5250"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rFonts w:eastAsia="TimesNewRomanPSMT"/>
                <w:bCs/>
                <w:lang w:val="ru-RU"/>
              </w:rPr>
            </w:pPr>
            <w:r w:rsidRPr="00E647C3">
              <w:rPr>
                <w:rFonts w:eastAsia="TimesNewRomanPSMT"/>
                <w:bCs/>
                <w:lang w:val="ru-RU"/>
              </w:rPr>
              <w:t xml:space="preserve">Рок извршења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lang w:val="ru-RU"/>
              </w:rPr>
            </w:pPr>
            <w:r w:rsidRPr="00E647C3">
              <w:rPr>
                <w:rFonts w:eastAsia="TimesNewRomanPSMT"/>
                <w:bCs/>
                <w:lang w:val="ru-RU"/>
              </w:rPr>
              <w:t>Замени прегорелих сијалица и пригушница пружалац услуге је дужан приступити и заврштити у року од 24 часа под добијању налога, а за веће кварове известити Градску управу за инфраструктуру и развој у року од 48 часова.</w:t>
            </w:r>
          </w:p>
        </w:tc>
      </w:tr>
    </w:tbl>
    <w:p w:rsidR="006C36DF" w:rsidRPr="00E647C3" w:rsidRDefault="006C36DF" w:rsidP="006C36DF">
      <w:pPr>
        <w:ind w:left="720" w:firstLine="720"/>
        <w:jc w:val="both"/>
        <w:rPr>
          <w:rFonts w:eastAsia="TimesNewRomanPSMT"/>
          <w:bCs/>
          <w:lang w:val="sr-Cyrl-CS"/>
        </w:rPr>
      </w:pPr>
    </w:p>
    <w:p w:rsidR="006C36DF" w:rsidRPr="00E647C3" w:rsidRDefault="006C36DF" w:rsidP="006C36DF">
      <w:pPr>
        <w:ind w:left="720" w:firstLine="720"/>
        <w:jc w:val="both"/>
        <w:rPr>
          <w:rFonts w:eastAsia="TimesNewRomanPSMT"/>
          <w:bCs/>
        </w:rPr>
      </w:pPr>
      <w:r w:rsidRPr="00E647C3">
        <w:rPr>
          <w:rFonts w:eastAsia="TimesNewRomanPSMT"/>
          <w:bCs/>
        </w:rPr>
        <w:t xml:space="preserve">Датум </w:t>
      </w:r>
      <w:r w:rsidRPr="00E647C3">
        <w:rPr>
          <w:rFonts w:eastAsia="TimesNewRomanPSMT"/>
          <w:bCs/>
        </w:rPr>
        <w:tab/>
      </w:r>
      <w:r w:rsidRPr="00E647C3">
        <w:rPr>
          <w:rFonts w:eastAsia="TimesNewRomanPSMT"/>
          <w:bCs/>
        </w:rPr>
        <w:tab/>
      </w:r>
      <w:r w:rsidRPr="00E647C3">
        <w:rPr>
          <w:rFonts w:eastAsia="TimesNewRomanPSMT"/>
          <w:bCs/>
        </w:rPr>
        <w:tab/>
      </w:r>
      <w:r w:rsidRPr="00E647C3">
        <w:rPr>
          <w:rFonts w:eastAsia="TimesNewRomanPSMT"/>
          <w:bCs/>
        </w:rPr>
        <w:tab/>
      </w:r>
      <w:r w:rsidRPr="00E647C3">
        <w:rPr>
          <w:rFonts w:eastAsia="TimesNewRomanPSMT"/>
          <w:bCs/>
        </w:rPr>
        <w:tab/>
        <w:t xml:space="preserve">              Понуђач</w:t>
      </w:r>
    </w:p>
    <w:p w:rsidR="006C36DF" w:rsidRPr="00E647C3" w:rsidRDefault="006C36DF" w:rsidP="006C36DF">
      <w:pPr>
        <w:jc w:val="both"/>
        <w:rPr>
          <w:b/>
          <w:bCs/>
          <w:i/>
          <w:iCs/>
          <w:u w:val="single"/>
          <w:lang w:val="sr-Cyrl-CS"/>
        </w:rPr>
      </w:pPr>
      <w:r w:rsidRPr="00E647C3">
        <w:rPr>
          <w:rFonts w:eastAsia="TimesNewRomanPS-BoldMT"/>
          <w:b/>
          <w:bCs/>
          <w:i/>
          <w:iCs/>
          <w:color w:val="002060"/>
        </w:rPr>
        <w:t>_____________________________</w:t>
      </w:r>
      <w:r w:rsidRPr="00E647C3">
        <w:rPr>
          <w:rFonts w:eastAsia="TimesNewRomanPS-BoldMT"/>
          <w:b/>
          <w:bCs/>
          <w:i/>
          <w:iCs/>
          <w:color w:val="002060"/>
        </w:rPr>
        <w:tab/>
      </w:r>
      <w:r w:rsidRPr="00E647C3">
        <w:rPr>
          <w:rFonts w:eastAsia="TimesNewRomanPS-BoldMT"/>
          <w:b/>
          <w:bCs/>
          <w:i/>
          <w:iCs/>
          <w:color w:val="002060"/>
        </w:rPr>
        <w:tab/>
      </w:r>
      <w:r w:rsidRPr="00E647C3">
        <w:rPr>
          <w:rFonts w:eastAsia="TimesNewRomanPS-BoldMT"/>
          <w:bCs/>
          <w:iCs/>
        </w:rPr>
        <w:t>М.П.</w:t>
      </w:r>
      <w:r w:rsidRPr="00E647C3">
        <w:rPr>
          <w:rFonts w:eastAsia="TimesNewRomanPS-BoldMT"/>
          <w:b/>
          <w:bCs/>
          <w:i/>
          <w:iCs/>
          <w:color w:val="002060"/>
        </w:rPr>
        <w:tab/>
        <w:t>________________________________</w:t>
      </w:r>
    </w:p>
    <w:p w:rsidR="006C36DF" w:rsidRPr="00E647C3" w:rsidRDefault="006C36DF" w:rsidP="006C36DF">
      <w:pPr>
        <w:jc w:val="both"/>
        <w:rPr>
          <w:b/>
          <w:bCs/>
          <w:i/>
          <w:iCs/>
          <w:u w:val="single"/>
        </w:rPr>
      </w:pPr>
    </w:p>
    <w:p w:rsidR="006C36DF" w:rsidRPr="00E647C3" w:rsidRDefault="006C36DF" w:rsidP="006C36DF">
      <w:pPr>
        <w:jc w:val="both"/>
        <w:rPr>
          <w:b/>
          <w:bCs/>
          <w:i/>
          <w:iCs/>
          <w:u w:val="single"/>
        </w:rPr>
      </w:pPr>
    </w:p>
    <w:p w:rsidR="006C36DF" w:rsidRPr="00E647C3" w:rsidRDefault="006C36DF" w:rsidP="006C36DF">
      <w:pPr>
        <w:jc w:val="both"/>
        <w:rPr>
          <w:b/>
          <w:bCs/>
          <w:i/>
          <w:iCs/>
          <w:u w:val="single"/>
        </w:rPr>
      </w:pPr>
    </w:p>
    <w:p w:rsidR="006C36DF" w:rsidRPr="00E647C3" w:rsidRDefault="006C36DF" w:rsidP="006C36DF">
      <w:pPr>
        <w:jc w:val="both"/>
        <w:rPr>
          <w:i/>
          <w:iCs/>
        </w:rPr>
      </w:pPr>
      <w:r w:rsidRPr="00E647C3">
        <w:rPr>
          <w:b/>
          <w:bCs/>
          <w:i/>
          <w:iCs/>
          <w:u w:val="single"/>
        </w:rPr>
        <w:t>Напомене:</w:t>
      </w:r>
      <w:r w:rsidRPr="00E647C3">
        <w:rPr>
          <w:b/>
          <w:bCs/>
          <w:i/>
          <w:iCs/>
        </w:rPr>
        <w:t xml:space="preserve"> </w:t>
      </w:r>
    </w:p>
    <w:p w:rsidR="006C36DF" w:rsidRPr="00E647C3" w:rsidRDefault="006C36DF" w:rsidP="006C36DF">
      <w:pPr>
        <w:jc w:val="both"/>
        <w:rPr>
          <w:i/>
          <w:iCs/>
        </w:rPr>
      </w:pPr>
      <w:proofErr w:type="gramStart"/>
      <w:r w:rsidRPr="00E647C3">
        <w:rPr>
          <w:i/>
          <w:iCs/>
        </w:rPr>
        <w:t xml:space="preserve">Образац понуде понуђач мора да попуни, овери печатом и потпише, чиме </w:t>
      </w:r>
      <w:r w:rsidRPr="00E647C3">
        <w:rPr>
          <w:i/>
          <w:iCs/>
          <w:lang w:val="sr-Cyrl-CS"/>
        </w:rPr>
        <w:t>п</w:t>
      </w:r>
      <w:r w:rsidRPr="00E647C3">
        <w:rPr>
          <w:i/>
          <w:iCs/>
        </w:rPr>
        <w:t>отврђује да су тачни подаци који су у обрасцу понуде наведени.</w:t>
      </w:r>
      <w:proofErr w:type="gramEnd"/>
      <w:r w:rsidRPr="00E647C3">
        <w:rPr>
          <w:i/>
          <w:iCs/>
        </w:rPr>
        <w:t xml:space="preserve"> </w:t>
      </w:r>
      <w:proofErr w:type="gramStart"/>
      <w:r w:rsidRPr="00E647C3">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C36DF" w:rsidRPr="00E647C3" w:rsidRDefault="006C36DF" w:rsidP="006C36DF">
      <w:pPr>
        <w:jc w:val="both"/>
        <w:rPr>
          <w:i/>
          <w:iCs/>
        </w:rPr>
      </w:pPr>
      <w:r w:rsidRPr="00E647C3">
        <w:rPr>
          <w:i/>
          <w:iCs/>
        </w:rPr>
        <w:t>Уколико је предмет јавне набавке обликован у више партија, понуђачи ће попуњавати образац понуде за сваку партију посебно.</w:t>
      </w:r>
    </w:p>
    <w:p w:rsidR="006C36DF" w:rsidRPr="00E647C3" w:rsidRDefault="006C36DF" w:rsidP="006C36DF">
      <w:pPr>
        <w:ind w:left="720"/>
        <w:jc w:val="center"/>
        <w:rPr>
          <w:b/>
          <w:bCs/>
          <w:iCs/>
        </w:rPr>
      </w:pPr>
      <w:r w:rsidRPr="00E647C3">
        <w:rPr>
          <w:b/>
          <w:bCs/>
          <w:iCs/>
        </w:rPr>
        <w:lastRenderedPageBreak/>
        <w:t>ОБРАЗАЦ ПОНУДЕ ЗА ПАРТИЈУ 3</w:t>
      </w:r>
    </w:p>
    <w:p w:rsidR="006C36DF" w:rsidRPr="00E647C3" w:rsidRDefault="006C36DF" w:rsidP="006C36DF">
      <w:pPr>
        <w:ind w:left="720"/>
        <w:jc w:val="center"/>
        <w:rPr>
          <w:b/>
          <w:bCs/>
          <w:iCs/>
        </w:rPr>
      </w:pPr>
    </w:p>
    <w:p w:rsidR="006C36DF" w:rsidRPr="00E647C3" w:rsidRDefault="006C36DF" w:rsidP="006C36DF">
      <w:pPr>
        <w:jc w:val="both"/>
        <w:rPr>
          <w:lang w:val="sr-Cyrl-CS"/>
        </w:rPr>
      </w:pPr>
      <w:r w:rsidRPr="00E647C3">
        <w:rPr>
          <w:iCs/>
        </w:rPr>
        <w:t>Понуда бр ________________ од __________________ за јавну набавку</w:t>
      </w:r>
      <w:r w:rsidRPr="00E647C3">
        <w:rPr>
          <w:iCs/>
          <w:lang w:val="sr-Cyrl-CS"/>
        </w:rPr>
        <w:t xml:space="preserve"> </w:t>
      </w:r>
      <w:r w:rsidRPr="00E647C3">
        <w:t>VIII број 404-1</w:t>
      </w:r>
      <w:r w:rsidR="00AD3FD7">
        <w:t>96</w:t>
      </w:r>
      <w:r w:rsidRPr="00E647C3">
        <w:t>/1</w:t>
      </w:r>
      <w:r w:rsidR="00AD3FD7">
        <w:t>9</w:t>
      </w:r>
      <w:r w:rsidRPr="00E647C3">
        <w:rPr>
          <w:iCs/>
          <w:lang w:val="sr-Cyrl-CS"/>
        </w:rPr>
        <w:t xml:space="preserve"> за </w:t>
      </w:r>
      <w:r w:rsidRPr="00E647C3">
        <w:rPr>
          <w:b/>
          <w:iCs/>
          <w:lang w:val="sr-Cyrl-CS"/>
        </w:rPr>
        <w:t>ПАРТИЈУ 3</w:t>
      </w:r>
      <w:r w:rsidRPr="00E647C3">
        <w:rPr>
          <w:iCs/>
          <w:lang w:val="sr-Cyrl-CS"/>
        </w:rPr>
        <w:t xml:space="preserve"> – </w:t>
      </w:r>
      <w:r w:rsidRPr="00E647C3">
        <w:rPr>
          <w:lang w:val="sr-Cyrl-CS"/>
        </w:rPr>
        <w:t>зона Запад – Теразије, Турица, Стапари, Волујац, Биоска, Кремна, Мокра Гора, Бела Земља, Љубање, Скржути, Никојевићи, Равни и Дрежник</w:t>
      </w:r>
    </w:p>
    <w:p w:rsidR="006C36DF" w:rsidRPr="00E647C3" w:rsidRDefault="006C36DF" w:rsidP="006C36DF">
      <w:pPr>
        <w:jc w:val="both"/>
        <w:rPr>
          <w:i/>
          <w:iCs/>
        </w:rPr>
      </w:pPr>
    </w:p>
    <w:p w:rsidR="006C36DF" w:rsidRPr="00E647C3" w:rsidRDefault="006C36DF" w:rsidP="006C36DF">
      <w:pPr>
        <w:rPr>
          <w:b/>
          <w:bCs/>
          <w:i/>
          <w:iCs/>
        </w:rPr>
      </w:pPr>
      <w:proofErr w:type="gramStart"/>
      <w:r w:rsidRPr="00E647C3">
        <w:rPr>
          <w:b/>
          <w:bCs/>
          <w:i/>
          <w:iCs/>
        </w:rPr>
        <w:t>1)ОПШТИ</w:t>
      </w:r>
      <w:proofErr w:type="gramEnd"/>
      <w:r w:rsidRPr="00E647C3">
        <w:rPr>
          <w:b/>
          <w:bCs/>
          <w:i/>
          <w:iCs/>
        </w:rPr>
        <w:t xml:space="preserve"> ПОДАЦИ О ПОНУЂАЧУ</w:t>
      </w:r>
    </w:p>
    <w:tbl>
      <w:tblPr>
        <w:tblW w:w="9281" w:type="dxa"/>
        <w:tblInd w:w="-20" w:type="dxa"/>
        <w:tblLayout w:type="fixed"/>
        <w:tblLook w:val="0000"/>
      </w:tblPr>
      <w:tblGrid>
        <w:gridCol w:w="4621"/>
        <w:gridCol w:w="4660"/>
      </w:tblGrid>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Назив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Адреса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Матични број понуђача:</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Порески идентификациони број понуђача (ПИБ):</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Име особе за контакт:</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Електронска адреса понуђача (</w:t>
            </w:r>
            <w:r w:rsidRPr="00E647C3">
              <w:rPr>
                <w:i/>
                <w:iCs/>
              </w:rPr>
              <w:t>e</w:t>
            </w:r>
            <w:r w:rsidRPr="00E647C3">
              <w:rPr>
                <w:i/>
                <w:iCs/>
                <w:lang w:val="ru-RU"/>
              </w:rPr>
              <w:t>-</w:t>
            </w:r>
            <w:r w:rsidRPr="00E647C3">
              <w:rPr>
                <w:i/>
                <w:iCs/>
              </w:rPr>
              <w:t>mail</w:t>
            </w:r>
            <w:r w:rsidRPr="00E647C3">
              <w:rPr>
                <w:i/>
                <w:iCs/>
                <w:lang w:val="ru-RU"/>
              </w:rPr>
              <w:t>):</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Телефон:</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rPr>
            </w:pPr>
            <w:r w:rsidRPr="00E647C3">
              <w:rPr>
                <w:i/>
                <w:iCs/>
              </w:rPr>
              <w:t>Телефакс:</w:t>
            </w:r>
          </w:p>
          <w:p w:rsidR="006C36DF" w:rsidRPr="00E647C3" w:rsidRDefault="006C36DF" w:rsidP="00291643">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rPr>
            </w:pPr>
          </w:p>
          <w:p w:rsidR="006C36DF" w:rsidRPr="00E647C3" w:rsidRDefault="006C36DF" w:rsidP="00291643">
            <w:pPr>
              <w:rPr>
                <w:b/>
                <w:bCs/>
                <w:i/>
                <w:iCs/>
              </w:rPr>
            </w:pPr>
          </w:p>
          <w:p w:rsidR="006C36DF" w:rsidRPr="00E647C3" w:rsidRDefault="006C36DF" w:rsidP="00291643">
            <w:pPr>
              <w:rPr>
                <w:b/>
                <w:bCs/>
                <w:i/>
                <w:iCs/>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Број рачуна понуђача и назив банке:</w:t>
            </w:r>
          </w:p>
          <w:p w:rsidR="006C36DF" w:rsidRPr="00E647C3" w:rsidRDefault="006C36DF" w:rsidP="00291643">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b/>
                <w:bCs/>
                <w:i/>
                <w:iCs/>
                <w:lang w:val="ru-RU"/>
              </w:rPr>
            </w:pPr>
          </w:p>
          <w:p w:rsidR="006C36DF" w:rsidRPr="00E647C3" w:rsidRDefault="006C36DF" w:rsidP="00291643">
            <w:pPr>
              <w:rPr>
                <w:b/>
                <w:bCs/>
                <w:i/>
                <w:iCs/>
                <w:lang w:val="ru-RU"/>
              </w:rPr>
            </w:pPr>
          </w:p>
          <w:p w:rsidR="006C36DF" w:rsidRPr="00E647C3" w:rsidRDefault="006C36DF" w:rsidP="00291643">
            <w:pPr>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b/>
                <w:bCs/>
                <w:i/>
                <w:iCs/>
                <w:lang w:val="ru-RU"/>
              </w:rPr>
            </w:pPr>
            <w:r w:rsidRPr="00E647C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
                <w:bCs/>
                <w:i/>
                <w:iCs/>
                <w:lang w:val="ru-RU"/>
              </w:rPr>
            </w:pPr>
          </w:p>
          <w:p w:rsidR="006C36DF" w:rsidRPr="00E647C3" w:rsidRDefault="006C36DF" w:rsidP="00291643">
            <w:pPr>
              <w:ind w:firstLine="708"/>
              <w:rPr>
                <w:b/>
                <w:bCs/>
                <w:i/>
                <w:iCs/>
                <w:lang w:val="ru-RU"/>
              </w:rPr>
            </w:pPr>
          </w:p>
          <w:p w:rsidR="006C36DF" w:rsidRPr="00E647C3" w:rsidRDefault="006C36DF" w:rsidP="00291643">
            <w:pPr>
              <w:ind w:firstLine="708"/>
              <w:rPr>
                <w:b/>
                <w:bCs/>
                <w:i/>
                <w:iCs/>
                <w:lang w:val="ru-RU"/>
              </w:rPr>
            </w:pPr>
          </w:p>
        </w:tc>
      </w:tr>
      <w:tr w:rsidR="006C36DF" w:rsidRPr="00E647C3" w:rsidTr="00291643">
        <w:tc>
          <w:tcPr>
            <w:tcW w:w="4621"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bl>
    <w:p w:rsidR="006C36DF" w:rsidRPr="00E647C3" w:rsidRDefault="006C36DF" w:rsidP="006C36DF">
      <w:pPr>
        <w:rPr>
          <w:b/>
          <w:bCs/>
          <w:i/>
          <w:iCs/>
        </w:rPr>
      </w:pPr>
    </w:p>
    <w:p w:rsidR="006C36DF" w:rsidRPr="00E647C3" w:rsidRDefault="006C36DF" w:rsidP="006C36DF">
      <w:pPr>
        <w:rPr>
          <w:rFonts w:eastAsia="TimesNewRomanPSMT"/>
          <w:b/>
          <w:bCs/>
          <w:i/>
          <w:iCs/>
        </w:rPr>
      </w:pPr>
      <w:r w:rsidRPr="00E647C3">
        <w:rPr>
          <w:rFonts w:eastAsia="TimesNewRomanPSMT"/>
          <w:b/>
          <w:bCs/>
          <w:i/>
          <w:iCs/>
        </w:rPr>
        <w:t xml:space="preserve">2) ПОНУДУ ПОДНОСИ: </w:t>
      </w:r>
    </w:p>
    <w:p w:rsidR="006C36DF" w:rsidRPr="00E647C3" w:rsidRDefault="006C36DF" w:rsidP="006C36DF">
      <w:pPr>
        <w:rPr>
          <w:rFonts w:eastAsia="TimesNewRomanPSMT"/>
          <w:b/>
          <w:bCs/>
          <w:i/>
          <w:iCs/>
        </w:rPr>
      </w:pPr>
    </w:p>
    <w:tbl>
      <w:tblPr>
        <w:tblW w:w="9282" w:type="dxa"/>
        <w:tblInd w:w="-20" w:type="dxa"/>
        <w:tblLayout w:type="fixed"/>
        <w:tblLook w:val="0000"/>
      </w:tblPr>
      <w:tblGrid>
        <w:gridCol w:w="9282"/>
      </w:tblGrid>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rPr>
                <w:rFonts w:eastAsia="TimesNewRomanPSMT"/>
                <w:b/>
                <w:bCs/>
                <w:i/>
              </w:rPr>
            </w:pPr>
            <w:r w:rsidRPr="00E647C3">
              <w:rPr>
                <w:rFonts w:eastAsia="TimesNewRomanPSMT"/>
                <w:b/>
                <w:bCs/>
                <w:i/>
              </w:rPr>
              <w:t xml:space="preserve">А) САМОСТАЛНО </w:t>
            </w:r>
          </w:p>
        </w:tc>
      </w:tr>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rPr>
                <w:rFonts w:eastAsia="TimesNewRomanPSMT"/>
                <w:b/>
                <w:bCs/>
                <w:i/>
              </w:rPr>
            </w:pPr>
            <w:r w:rsidRPr="00E647C3">
              <w:rPr>
                <w:rFonts w:eastAsia="TimesNewRomanPSMT"/>
                <w:b/>
                <w:bCs/>
                <w:i/>
              </w:rPr>
              <w:t>Б) СА ПОДИЗВОЂАЧЕМ</w:t>
            </w:r>
          </w:p>
        </w:tc>
      </w:tr>
      <w:tr w:rsidR="006C36DF" w:rsidRPr="00E647C3" w:rsidTr="0029164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rPr>
                <w:b/>
                <w:i/>
                <w:iCs/>
                <w:lang w:val="ru-RU"/>
              </w:rPr>
            </w:pPr>
            <w:r w:rsidRPr="00E647C3">
              <w:rPr>
                <w:rFonts w:eastAsia="TimesNewRomanPSMT"/>
                <w:b/>
                <w:bCs/>
                <w:i/>
              </w:rPr>
              <w:t>В) КАО ЗАЈЕДНИЧКУ ПОНУДУ</w:t>
            </w:r>
          </w:p>
        </w:tc>
      </w:tr>
    </w:tbl>
    <w:p w:rsidR="006C36DF" w:rsidRPr="00E647C3" w:rsidRDefault="006C36DF" w:rsidP="006C36DF">
      <w:pPr>
        <w:jc w:val="both"/>
        <w:rPr>
          <w:b/>
          <w:i/>
          <w:iCs/>
          <w:lang w:val="ru-RU"/>
        </w:rPr>
      </w:pPr>
    </w:p>
    <w:p w:rsidR="006C36DF" w:rsidRPr="00E647C3" w:rsidRDefault="006C36DF" w:rsidP="006C36DF">
      <w:pPr>
        <w:jc w:val="both"/>
        <w:rPr>
          <w:i/>
          <w:iCs/>
          <w:lang w:val="ru-RU"/>
        </w:rPr>
      </w:pPr>
      <w:r w:rsidRPr="00E647C3">
        <w:rPr>
          <w:b/>
          <w:i/>
          <w:iCs/>
          <w:lang w:val="ru-RU"/>
        </w:rPr>
        <w:t>Напомена:</w:t>
      </w:r>
      <w:r w:rsidRPr="00E647C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C36DF" w:rsidRPr="00E647C3" w:rsidRDefault="006C36DF" w:rsidP="006C36DF">
      <w:pPr>
        <w:jc w:val="both"/>
        <w:rPr>
          <w:i/>
          <w:iCs/>
          <w:lang w:val="ru-RU"/>
        </w:rPr>
      </w:pPr>
    </w:p>
    <w:p w:rsidR="006C36DF" w:rsidRPr="00E647C3" w:rsidRDefault="006C36DF" w:rsidP="006C36DF">
      <w:pPr>
        <w:jc w:val="both"/>
        <w:rPr>
          <w:rFonts w:eastAsia="TimesNewRomanPSMT"/>
          <w:b/>
          <w:bCs/>
          <w:i/>
        </w:rPr>
      </w:pPr>
      <w:r w:rsidRPr="00E647C3">
        <w:rPr>
          <w:rFonts w:eastAsia="TimesNewRomanPSMT"/>
          <w:b/>
          <w:bCs/>
          <w:i/>
          <w:lang w:val="sr-Cyrl-CS"/>
        </w:rPr>
        <w:lastRenderedPageBreak/>
        <w:t xml:space="preserve">3) </w:t>
      </w:r>
      <w:r w:rsidRPr="00E647C3">
        <w:rPr>
          <w:rFonts w:eastAsia="TimesNewRomanPSMT"/>
          <w:b/>
          <w:bCs/>
          <w:i/>
        </w:rPr>
        <w:t xml:space="preserve">ПОДАЦИ О ПОДИЗВОЂАЧУ </w:t>
      </w:r>
    </w:p>
    <w:p w:rsidR="006C36DF" w:rsidRPr="00E647C3" w:rsidRDefault="006C36DF" w:rsidP="006C36DF">
      <w:pPr>
        <w:jc w:val="both"/>
        <w:rPr>
          <w:rFonts w:eastAsia="TimesNewRomanPSMT"/>
          <w:b/>
          <w:bCs/>
          <w:i/>
        </w:rPr>
      </w:pPr>
    </w:p>
    <w:tbl>
      <w:tblPr>
        <w:tblW w:w="9282" w:type="dxa"/>
        <w:tblInd w:w="-20" w:type="dxa"/>
        <w:tblLayout w:type="fixed"/>
        <w:tblLook w:val="0000"/>
      </w:tblPr>
      <w:tblGrid>
        <w:gridCol w:w="465"/>
        <w:gridCol w:w="4219"/>
        <w:gridCol w:w="4598"/>
      </w:tblGrid>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p w:rsidR="006C36DF" w:rsidRPr="00E647C3" w:rsidRDefault="006C36DF" w:rsidP="00291643">
            <w:pPr>
              <w:jc w:val="both"/>
              <w:rPr>
                <w:rFonts w:eastAsia="TimesNewRomanPSMT"/>
                <w:bCs/>
                <w:i/>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bl>
    <w:p w:rsidR="006C36DF" w:rsidRPr="00E647C3" w:rsidRDefault="006C36DF" w:rsidP="006C36DF">
      <w:pPr>
        <w:jc w:val="both"/>
        <w:rPr>
          <w:b/>
          <w:bCs/>
          <w:i/>
          <w:iCs/>
          <w:lang w:val="ru-RU"/>
        </w:rPr>
      </w:pPr>
      <w:r w:rsidRPr="00E647C3">
        <w:rPr>
          <w:b/>
          <w:bCs/>
          <w:i/>
          <w:iCs/>
          <w:u w:val="single"/>
          <w:lang w:val="ru-RU"/>
        </w:rPr>
        <w:t>Напомена:</w:t>
      </w:r>
      <w:r w:rsidRPr="00E647C3">
        <w:rPr>
          <w:b/>
          <w:bCs/>
          <w:i/>
          <w:iCs/>
          <w:lang w:val="ru-RU"/>
        </w:rPr>
        <w:t xml:space="preserve"> </w:t>
      </w:r>
    </w:p>
    <w:p w:rsidR="006C36DF" w:rsidRPr="00E647C3" w:rsidRDefault="006C36DF" w:rsidP="006C36DF">
      <w:pPr>
        <w:jc w:val="both"/>
        <w:rPr>
          <w:i/>
          <w:iCs/>
          <w:lang w:val="ru-RU"/>
        </w:rPr>
      </w:pPr>
    </w:p>
    <w:p w:rsidR="006C36DF" w:rsidRPr="00E647C3" w:rsidRDefault="006C36DF" w:rsidP="006C36DF">
      <w:pPr>
        <w:jc w:val="both"/>
        <w:rPr>
          <w:i/>
          <w:iCs/>
          <w:lang w:val="ru-RU"/>
        </w:rPr>
      </w:pPr>
      <w:r w:rsidRPr="00E647C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C36DF" w:rsidRDefault="006C36DF" w:rsidP="006C36DF">
      <w:pPr>
        <w:jc w:val="both"/>
        <w:rPr>
          <w:rFonts w:eastAsia="TimesNewRomanPSMT"/>
          <w:b/>
          <w:bCs/>
          <w:lang w:val="ru-RU"/>
        </w:rPr>
      </w:pPr>
    </w:p>
    <w:p w:rsidR="00AD3FD7" w:rsidRDefault="00AD3FD7" w:rsidP="006C36DF">
      <w:pPr>
        <w:jc w:val="both"/>
        <w:rPr>
          <w:rFonts w:eastAsia="TimesNewRomanPSMT"/>
          <w:b/>
          <w:bCs/>
          <w:lang w:val="ru-RU"/>
        </w:rPr>
      </w:pPr>
    </w:p>
    <w:p w:rsidR="00AD3FD7" w:rsidRPr="00E647C3" w:rsidRDefault="00AD3FD7" w:rsidP="006C36DF">
      <w:pPr>
        <w:jc w:val="both"/>
        <w:rPr>
          <w:rFonts w:eastAsia="TimesNewRomanPSMT"/>
          <w:b/>
          <w:bCs/>
          <w:lang w:val="ru-RU"/>
        </w:rPr>
      </w:pPr>
    </w:p>
    <w:p w:rsidR="006C36DF" w:rsidRPr="00E647C3" w:rsidRDefault="006C36DF" w:rsidP="006C36DF">
      <w:pPr>
        <w:jc w:val="both"/>
        <w:rPr>
          <w:rFonts w:eastAsia="TimesNewRomanPSMT"/>
          <w:b/>
          <w:bCs/>
          <w:i/>
          <w:lang w:val="ru-RU"/>
        </w:rPr>
      </w:pPr>
      <w:r w:rsidRPr="00E647C3">
        <w:rPr>
          <w:rFonts w:eastAsia="TimesNewRomanPSMT"/>
          <w:b/>
          <w:bCs/>
          <w:i/>
          <w:lang w:val="sr-Cyrl-CS"/>
        </w:rPr>
        <w:lastRenderedPageBreak/>
        <w:t xml:space="preserve">4) </w:t>
      </w:r>
      <w:r w:rsidRPr="00E647C3">
        <w:rPr>
          <w:rFonts w:eastAsia="TimesNewRomanPSMT"/>
          <w:b/>
          <w:bCs/>
          <w:i/>
          <w:lang w:val="ru-RU"/>
        </w:rPr>
        <w:t>ПОДАЦИ О УЧЕСНИКУ  У ЗАЈЕДНИЧКОЈ ПОНУДИ</w:t>
      </w:r>
    </w:p>
    <w:p w:rsidR="006C36DF" w:rsidRPr="00E647C3" w:rsidRDefault="006C36DF" w:rsidP="006C36DF">
      <w:pPr>
        <w:jc w:val="both"/>
      </w:pPr>
      <w:r w:rsidRPr="00E647C3">
        <w:rPr>
          <w:rFonts w:eastAsia="TimesNewRomanPSMT"/>
          <w:b/>
          <w:bCs/>
          <w:i/>
          <w:lang w:val="ru-RU"/>
        </w:rPr>
        <w:tab/>
      </w:r>
    </w:p>
    <w:tbl>
      <w:tblPr>
        <w:tblW w:w="9282" w:type="dxa"/>
        <w:tblInd w:w="-20" w:type="dxa"/>
        <w:tblLayout w:type="fixed"/>
        <w:tblLook w:val="0000"/>
      </w:tblPr>
      <w:tblGrid>
        <w:gridCol w:w="465"/>
        <w:gridCol w:w="4219"/>
        <w:gridCol w:w="4598"/>
      </w:tblGrid>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p w:rsidR="006C36DF" w:rsidRPr="00E647C3" w:rsidRDefault="006C36DF" w:rsidP="00291643">
            <w:pPr>
              <w:jc w:val="both"/>
              <w:rPr>
                <w:rFonts w:eastAsia="TimesNewRomanPSMT"/>
                <w:bCs/>
                <w:i/>
                <w:lang w:val="ru-RU"/>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lang w:val="ru-RU"/>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lang w:val="ru-RU"/>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lang w:val="ru-RU"/>
              </w:rPr>
            </w:pPr>
          </w:p>
          <w:p w:rsidR="006C36DF" w:rsidRPr="00E647C3" w:rsidRDefault="006C36DF" w:rsidP="00291643">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p w:rsidR="006C36DF" w:rsidRPr="00E647C3" w:rsidRDefault="006C36DF" w:rsidP="00291643">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
                <w:bCs/>
              </w:rPr>
            </w:pPr>
          </w:p>
        </w:tc>
      </w:tr>
      <w:tr w:rsidR="006C36DF" w:rsidRPr="00E647C3" w:rsidTr="00291643">
        <w:tc>
          <w:tcPr>
            <w:tcW w:w="4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ind w:firstLine="708"/>
              <w:rPr>
                <w:bCs/>
                <w:i/>
                <w:iCs/>
                <w:lang w:val="ru-RU"/>
              </w:rPr>
            </w:pPr>
            <w:r w:rsidRPr="00E647C3">
              <w:rPr>
                <w:bCs/>
                <w:i/>
                <w:iCs/>
                <w:lang w:val="ru-RU"/>
              </w:rPr>
              <w:t>А) микро предузеће</w:t>
            </w:r>
          </w:p>
          <w:p w:rsidR="006C36DF" w:rsidRPr="00E647C3" w:rsidRDefault="006C36DF" w:rsidP="00291643">
            <w:pPr>
              <w:snapToGrid w:val="0"/>
              <w:ind w:firstLine="708"/>
              <w:rPr>
                <w:bCs/>
                <w:i/>
                <w:iCs/>
                <w:lang w:val="ru-RU"/>
              </w:rPr>
            </w:pPr>
            <w:r w:rsidRPr="00E647C3">
              <w:rPr>
                <w:bCs/>
                <w:i/>
                <w:iCs/>
                <w:lang w:val="ru-RU"/>
              </w:rPr>
              <w:t>Б)мало предузеће</w:t>
            </w:r>
          </w:p>
          <w:p w:rsidR="006C36DF" w:rsidRPr="00E647C3" w:rsidRDefault="006C36DF" w:rsidP="00291643">
            <w:pPr>
              <w:snapToGrid w:val="0"/>
              <w:ind w:firstLine="708"/>
              <w:rPr>
                <w:bCs/>
                <w:i/>
                <w:iCs/>
                <w:lang w:val="ru-RU"/>
              </w:rPr>
            </w:pPr>
            <w:r w:rsidRPr="00E647C3">
              <w:rPr>
                <w:bCs/>
                <w:i/>
                <w:iCs/>
                <w:lang w:val="ru-RU"/>
              </w:rPr>
              <w:t>В)средње предузеће</w:t>
            </w:r>
          </w:p>
          <w:p w:rsidR="006C36DF" w:rsidRPr="00E647C3" w:rsidRDefault="006C36DF" w:rsidP="00291643">
            <w:pPr>
              <w:snapToGrid w:val="0"/>
              <w:ind w:firstLine="708"/>
              <w:rPr>
                <w:bCs/>
                <w:i/>
                <w:iCs/>
                <w:lang w:val="ru-RU"/>
              </w:rPr>
            </w:pPr>
            <w:r w:rsidRPr="00E647C3">
              <w:rPr>
                <w:bCs/>
                <w:i/>
                <w:iCs/>
                <w:lang w:val="ru-RU"/>
              </w:rPr>
              <w:t>Г)велико предузеће</w:t>
            </w:r>
          </w:p>
        </w:tc>
      </w:tr>
      <w:tr w:rsidR="00AD3FD7" w:rsidRPr="00E647C3" w:rsidTr="00291643">
        <w:tc>
          <w:tcPr>
            <w:tcW w:w="465"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rPr>
            </w:pPr>
          </w:p>
          <w:p w:rsidR="00AD3FD7" w:rsidRPr="00E647C3" w:rsidRDefault="00AD3FD7" w:rsidP="002A6D91">
            <w:pPr>
              <w:jc w:val="both"/>
              <w:rPr>
                <w:rFonts w:eastAsia="TimesNewRomanPSMT"/>
                <w:bCs/>
                <w:i/>
                <w:lang w:val="ru-RU"/>
              </w:rPr>
            </w:pPr>
            <w:r>
              <w:rPr>
                <w:rFonts w:eastAsia="TimesNewRomanPSMT"/>
                <w:bCs/>
                <w:i/>
              </w:rPr>
              <w:t>3</w:t>
            </w:r>
            <w:r w:rsidRPr="00E647C3">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lang w:val="ru-RU"/>
              </w:rPr>
            </w:pPr>
          </w:p>
          <w:p w:rsidR="00AD3FD7" w:rsidRPr="00E647C3" w:rsidRDefault="00AD3FD7" w:rsidP="002A6D91">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FD7" w:rsidRPr="00E647C3" w:rsidRDefault="00AD3FD7" w:rsidP="002A6D91">
            <w:pPr>
              <w:snapToGrid w:val="0"/>
              <w:jc w:val="both"/>
              <w:rPr>
                <w:rFonts w:eastAsia="TimesNewRomanPSMT"/>
                <w:b/>
                <w:bCs/>
                <w:lang w:val="ru-RU"/>
              </w:rPr>
            </w:pPr>
          </w:p>
        </w:tc>
      </w:tr>
      <w:tr w:rsidR="00AD3FD7" w:rsidRPr="00E647C3" w:rsidTr="00291643">
        <w:tc>
          <w:tcPr>
            <w:tcW w:w="465"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lang w:val="ru-RU"/>
              </w:rPr>
            </w:pPr>
          </w:p>
          <w:p w:rsidR="00AD3FD7" w:rsidRPr="00E647C3" w:rsidRDefault="00AD3FD7" w:rsidP="002A6D9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lang w:val="ru-RU"/>
              </w:rPr>
            </w:pPr>
          </w:p>
          <w:p w:rsidR="00AD3FD7" w:rsidRPr="00E647C3" w:rsidRDefault="00AD3FD7" w:rsidP="002A6D91">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FD7" w:rsidRPr="00E647C3" w:rsidRDefault="00AD3FD7" w:rsidP="002A6D91">
            <w:pPr>
              <w:snapToGrid w:val="0"/>
              <w:jc w:val="both"/>
              <w:rPr>
                <w:rFonts w:eastAsia="TimesNewRomanPSMT"/>
                <w:b/>
                <w:bCs/>
              </w:rPr>
            </w:pPr>
          </w:p>
        </w:tc>
      </w:tr>
      <w:tr w:rsidR="00AD3FD7" w:rsidRPr="00E647C3" w:rsidTr="00291643">
        <w:tc>
          <w:tcPr>
            <w:tcW w:w="465"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rPr>
            </w:pPr>
          </w:p>
          <w:p w:rsidR="00AD3FD7" w:rsidRPr="00E647C3" w:rsidRDefault="00AD3FD7" w:rsidP="002A6D9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rPr>
            </w:pPr>
          </w:p>
          <w:p w:rsidR="00AD3FD7" w:rsidRPr="00E647C3" w:rsidRDefault="00AD3FD7" w:rsidP="002A6D91">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FD7" w:rsidRPr="00E647C3" w:rsidRDefault="00AD3FD7" w:rsidP="002A6D91">
            <w:pPr>
              <w:snapToGrid w:val="0"/>
              <w:jc w:val="both"/>
              <w:rPr>
                <w:rFonts w:eastAsia="TimesNewRomanPSMT"/>
                <w:b/>
                <w:bCs/>
              </w:rPr>
            </w:pPr>
          </w:p>
        </w:tc>
      </w:tr>
      <w:tr w:rsidR="00AD3FD7" w:rsidRPr="00E647C3" w:rsidTr="00291643">
        <w:tc>
          <w:tcPr>
            <w:tcW w:w="465"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rPr>
            </w:pPr>
          </w:p>
          <w:p w:rsidR="00AD3FD7" w:rsidRPr="00E647C3" w:rsidRDefault="00AD3FD7" w:rsidP="002A6D9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rPr>
            </w:pPr>
          </w:p>
          <w:p w:rsidR="00AD3FD7" w:rsidRPr="00E647C3" w:rsidRDefault="00AD3FD7" w:rsidP="002A6D91">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FD7" w:rsidRPr="00E647C3" w:rsidRDefault="00AD3FD7" w:rsidP="002A6D91">
            <w:pPr>
              <w:snapToGrid w:val="0"/>
              <w:jc w:val="both"/>
              <w:rPr>
                <w:rFonts w:eastAsia="TimesNewRomanPSMT"/>
                <w:b/>
                <w:bCs/>
              </w:rPr>
            </w:pPr>
          </w:p>
        </w:tc>
      </w:tr>
      <w:tr w:rsidR="00AD3FD7" w:rsidRPr="00E647C3" w:rsidTr="00291643">
        <w:tc>
          <w:tcPr>
            <w:tcW w:w="465"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rPr>
            </w:pPr>
          </w:p>
          <w:p w:rsidR="00AD3FD7" w:rsidRPr="00E647C3" w:rsidRDefault="00AD3FD7" w:rsidP="002A6D91">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FD7" w:rsidRPr="00E647C3" w:rsidRDefault="00AD3FD7" w:rsidP="002A6D91">
            <w:pPr>
              <w:snapToGrid w:val="0"/>
              <w:jc w:val="both"/>
              <w:rPr>
                <w:rFonts w:eastAsia="TimesNewRomanPSMT"/>
                <w:b/>
                <w:bCs/>
              </w:rPr>
            </w:pPr>
          </w:p>
        </w:tc>
      </w:tr>
      <w:tr w:rsidR="00AD3FD7" w:rsidRPr="00E647C3" w:rsidTr="00291643">
        <w:tc>
          <w:tcPr>
            <w:tcW w:w="465"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AD3FD7" w:rsidRPr="00E647C3" w:rsidRDefault="00AD3FD7" w:rsidP="002A6D91">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FD7" w:rsidRPr="00E647C3" w:rsidRDefault="00AD3FD7" w:rsidP="002A6D91">
            <w:pPr>
              <w:snapToGrid w:val="0"/>
              <w:ind w:firstLine="708"/>
              <w:rPr>
                <w:bCs/>
                <w:i/>
                <w:iCs/>
                <w:lang w:val="ru-RU"/>
              </w:rPr>
            </w:pPr>
            <w:r w:rsidRPr="00E647C3">
              <w:rPr>
                <w:bCs/>
                <w:i/>
                <w:iCs/>
                <w:lang w:val="ru-RU"/>
              </w:rPr>
              <w:t>А) микро предузеће</w:t>
            </w:r>
          </w:p>
          <w:p w:rsidR="00AD3FD7" w:rsidRPr="00E647C3" w:rsidRDefault="00AD3FD7" w:rsidP="002A6D91">
            <w:pPr>
              <w:snapToGrid w:val="0"/>
              <w:ind w:firstLine="708"/>
              <w:rPr>
                <w:bCs/>
                <w:i/>
                <w:iCs/>
                <w:lang w:val="ru-RU"/>
              </w:rPr>
            </w:pPr>
            <w:r w:rsidRPr="00E647C3">
              <w:rPr>
                <w:bCs/>
                <w:i/>
                <w:iCs/>
                <w:lang w:val="ru-RU"/>
              </w:rPr>
              <w:t>Б)мало предузеће</w:t>
            </w:r>
          </w:p>
          <w:p w:rsidR="00AD3FD7" w:rsidRPr="00E647C3" w:rsidRDefault="00AD3FD7" w:rsidP="002A6D91">
            <w:pPr>
              <w:snapToGrid w:val="0"/>
              <w:ind w:firstLine="708"/>
              <w:rPr>
                <w:bCs/>
                <w:i/>
                <w:iCs/>
                <w:lang w:val="ru-RU"/>
              </w:rPr>
            </w:pPr>
            <w:r w:rsidRPr="00E647C3">
              <w:rPr>
                <w:bCs/>
                <w:i/>
                <w:iCs/>
                <w:lang w:val="ru-RU"/>
              </w:rPr>
              <w:t>В)средње предузеће</w:t>
            </w:r>
          </w:p>
          <w:p w:rsidR="00AD3FD7" w:rsidRPr="00E647C3" w:rsidRDefault="00AD3FD7" w:rsidP="002A6D91">
            <w:pPr>
              <w:snapToGrid w:val="0"/>
              <w:ind w:firstLine="708"/>
              <w:rPr>
                <w:bCs/>
                <w:i/>
                <w:iCs/>
                <w:lang w:val="ru-RU"/>
              </w:rPr>
            </w:pPr>
            <w:r w:rsidRPr="00E647C3">
              <w:rPr>
                <w:bCs/>
                <w:i/>
                <w:iCs/>
                <w:lang w:val="ru-RU"/>
              </w:rPr>
              <w:t>Г)велико предузеће</w:t>
            </w:r>
          </w:p>
        </w:tc>
      </w:tr>
    </w:tbl>
    <w:p w:rsidR="006C36DF" w:rsidRPr="00E647C3" w:rsidRDefault="006C36DF" w:rsidP="006C36DF">
      <w:pPr>
        <w:jc w:val="both"/>
        <w:rPr>
          <w:b/>
          <w:bCs/>
          <w:i/>
          <w:iCs/>
          <w:u w:val="single"/>
        </w:rPr>
      </w:pPr>
    </w:p>
    <w:p w:rsidR="006C36DF" w:rsidRPr="00E647C3" w:rsidRDefault="006C36DF" w:rsidP="006C36DF">
      <w:pPr>
        <w:jc w:val="both"/>
        <w:rPr>
          <w:b/>
          <w:bCs/>
          <w:i/>
          <w:iCs/>
        </w:rPr>
      </w:pPr>
      <w:r w:rsidRPr="00E647C3">
        <w:rPr>
          <w:b/>
          <w:bCs/>
          <w:i/>
          <w:iCs/>
          <w:u w:val="single"/>
        </w:rPr>
        <w:t>Напомена:</w:t>
      </w:r>
      <w:r w:rsidRPr="00E647C3">
        <w:rPr>
          <w:b/>
          <w:bCs/>
          <w:i/>
          <w:iCs/>
        </w:rPr>
        <w:t xml:space="preserve"> </w:t>
      </w:r>
    </w:p>
    <w:p w:rsidR="006C36DF" w:rsidRPr="00E647C3" w:rsidRDefault="006C36DF" w:rsidP="006C36DF">
      <w:pPr>
        <w:jc w:val="both"/>
        <w:rPr>
          <w:i/>
          <w:iCs/>
          <w:lang w:val="ru-RU"/>
        </w:rPr>
      </w:pPr>
      <w:r w:rsidRPr="00E647C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C36DF" w:rsidRPr="00E647C3" w:rsidRDefault="006C36DF" w:rsidP="006C36DF">
      <w:pPr>
        <w:jc w:val="both"/>
        <w:rPr>
          <w:b/>
          <w:bCs/>
          <w:i/>
          <w:iCs/>
        </w:rPr>
      </w:pPr>
    </w:p>
    <w:p w:rsidR="006C36DF" w:rsidRPr="00E647C3" w:rsidRDefault="006C36DF" w:rsidP="006C36DF">
      <w:pPr>
        <w:jc w:val="both"/>
        <w:rPr>
          <w:rFonts w:eastAsia="TimesNewRomanPSMT"/>
          <w:bCs/>
          <w:lang w:val="ru-RU"/>
        </w:rPr>
      </w:pPr>
      <w:r w:rsidRPr="00E647C3">
        <w:rPr>
          <w:rFonts w:eastAsia="TimesNewRomanPSMT"/>
          <w:b/>
          <w:bCs/>
          <w:lang w:val="sr-Cyrl-CS"/>
        </w:rPr>
        <w:t xml:space="preserve">5) </w:t>
      </w:r>
      <w:r w:rsidRPr="00E647C3">
        <w:rPr>
          <w:rFonts w:eastAsia="TimesNewRomanPSMT"/>
          <w:b/>
          <w:bCs/>
        </w:rPr>
        <w:t>ОПИС ПРЕДМЕТА НАБАВКЕ</w:t>
      </w:r>
      <w:r w:rsidRPr="00E647C3">
        <w:rPr>
          <w:rFonts w:eastAsia="TimesNewRomanPSMT"/>
          <w:b/>
          <w:bCs/>
          <w:lang w:val="sr-Cyrl-CS"/>
        </w:rPr>
        <w:t xml:space="preserve"> </w:t>
      </w:r>
      <w:r w:rsidRPr="00E647C3">
        <w:rPr>
          <w:rFonts w:eastAsia="TimesNewRomanPSMT"/>
          <w:bCs/>
          <w:lang w:val="sr-Cyrl-CS"/>
        </w:rPr>
        <w:t xml:space="preserve">– </w:t>
      </w:r>
      <w:r w:rsidRPr="00E647C3">
        <w:rPr>
          <w:b/>
          <w:iCs/>
          <w:lang w:val="sr-Cyrl-CS"/>
        </w:rPr>
        <w:t>ПАРТИЈА 3</w:t>
      </w:r>
      <w:r w:rsidRPr="00E647C3">
        <w:rPr>
          <w:iCs/>
          <w:lang w:val="sr-Cyrl-CS"/>
        </w:rPr>
        <w:t xml:space="preserve"> </w:t>
      </w:r>
      <w:r w:rsidRPr="00E647C3">
        <w:rPr>
          <w:b/>
          <w:iCs/>
          <w:lang w:val="sr-Cyrl-CS"/>
        </w:rPr>
        <w:t xml:space="preserve">– </w:t>
      </w:r>
      <w:r w:rsidRPr="00E647C3">
        <w:rPr>
          <w:lang w:val="sr-Cyrl-CS"/>
        </w:rPr>
        <w:t>зона Запад – Теразије, Турица, Стапари, Волујац, Биоска, Кремна, Мокра Гора, Бела Земља, Љубање, Скржути, Никојевићи, Равни и Дрежник</w:t>
      </w:r>
    </w:p>
    <w:p w:rsidR="006C36DF" w:rsidRPr="00E647C3" w:rsidRDefault="006C36DF" w:rsidP="006C36DF">
      <w:pPr>
        <w:jc w:val="both"/>
        <w:rPr>
          <w:rFonts w:eastAsia="TimesNewRomanPSMT"/>
          <w:bCs/>
          <w:lang w:val="ru-RU"/>
        </w:rPr>
      </w:pPr>
      <w:r w:rsidRPr="00E647C3">
        <w:rPr>
          <w:rFonts w:eastAsia="TimesNewRomanPSMT"/>
          <w:bCs/>
          <w:lang w:val="ru-RU"/>
        </w:rPr>
        <w:tab/>
      </w:r>
    </w:p>
    <w:tbl>
      <w:tblPr>
        <w:tblW w:w="0" w:type="auto"/>
        <w:tblInd w:w="303" w:type="dxa"/>
        <w:tblLayout w:type="fixed"/>
        <w:tblLook w:val="0000"/>
      </w:tblPr>
      <w:tblGrid>
        <w:gridCol w:w="5250"/>
        <w:gridCol w:w="3375"/>
      </w:tblGrid>
      <w:tr w:rsidR="006C36DF" w:rsidRPr="00E647C3" w:rsidTr="00291643">
        <w:tc>
          <w:tcPr>
            <w:tcW w:w="5250" w:type="dxa"/>
            <w:tcBorders>
              <w:top w:val="single" w:sz="4" w:space="0" w:color="000000"/>
              <w:left w:val="single" w:sz="4" w:space="0" w:color="000000"/>
              <w:bottom w:val="single" w:sz="4" w:space="0" w:color="auto"/>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color w:val="FF0000"/>
                <w:lang w:val="ru-RU"/>
              </w:rPr>
            </w:pPr>
            <w:r w:rsidRPr="00E647C3">
              <w:rPr>
                <w:rFonts w:eastAsia="TimesNewRomanPSMT"/>
                <w:bCs/>
                <w:lang w:val="ru-RU"/>
              </w:rPr>
              <w:t xml:space="preserve">Укупна цена без ПДВ-а </w:t>
            </w:r>
          </w:p>
          <w:p w:rsidR="006C36DF" w:rsidRPr="00E647C3" w:rsidRDefault="006C36DF" w:rsidP="00291643">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color w:val="FF0000"/>
                <w:lang w:val="ru-RU"/>
              </w:rPr>
            </w:pPr>
          </w:p>
          <w:p w:rsidR="006C36DF" w:rsidRPr="00E647C3" w:rsidRDefault="006C36DF" w:rsidP="00291643">
            <w:pPr>
              <w:jc w:val="both"/>
              <w:rPr>
                <w:rFonts w:eastAsia="TimesNewRomanPSMT"/>
                <w:bCs/>
                <w:color w:val="FF0000"/>
                <w:lang w:val="ru-RU"/>
              </w:rPr>
            </w:pPr>
          </w:p>
        </w:tc>
      </w:tr>
      <w:tr w:rsidR="006C36DF" w:rsidRPr="00E647C3" w:rsidTr="00291643">
        <w:tc>
          <w:tcPr>
            <w:tcW w:w="5250" w:type="dxa"/>
            <w:tcBorders>
              <w:top w:val="single" w:sz="4" w:space="0" w:color="auto"/>
              <w:left w:val="single" w:sz="4" w:space="0" w:color="000000"/>
              <w:bottom w:val="single" w:sz="4" w:space="0" w:color="auto"/>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Укупна цена са ПДВ-ом</w:t>
            </w:r>
          </w:p>
          <w:p w:rsidR="006C36DF" w:rsidRPr="00E647C3" w:rsidRDefault="006C36DF" w:rsidP="00291643">
            <w:pPr>
              <w:jc w:val="both"/>
              <w:rPr>
                <w:rFonts w:eastAsia="TimesNewRomanPSMT"/>
                <w:bCs/>
                <w:lang w:val="ru-RU"/>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color w:val="FF0000"/>
                <w:lang w:val="ru-RU"/>
              </w:rPr>
            </w:pPr>
          </w:p>
        </w:tc>
      </w:tr>
      <w:tr w:rsidR="006C36DF" w:rsidRPr="00E647C3" w:rsidTr="00291643">
        <w:tc>
          <w:tcPr>
            <w:tcW w:w="5250" w:type="dxa"/>
            <w:tcBorders>
              <w:top w:val="single" w:sz="4" w:space="0" w:color="auto"/>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Рок и начин плаћања</w:t>
            </w:r>
          </w:p>
          <w:p w:rsidR="006C36DF" w:rsidRPr="00E647C3" w:rsidRDefault="006C36DF" w:rsidP="00291643">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jc w:val="both"/>
              <w:rPr>
                <w:iCs/>
              </w:rPr>
            </w:pPr>
            <w:r w:rsidRPr="00E647C3">
              <w:rPr>
                <w:iCs/>
                <w:lang w:val="sr-Cyrl-CS"/>
              </w:rPr>
              <w:t xml:space="preserve">Плаћање ће се вршити у роковима у </w:t>
            </w:r>
            <w:r w:rsidRPr="00E647C3">
              <w:rPr>
                <w:iCs/>
              </w:rPr>
              <w:t xml:space="preserve">складу са Законом о роковима измирења новчаних обавеза у комерцијалним трансакцијама </w:t>
            </w:r>
            <w:r w:rsidRPr="00E647C3">
              <w:rPr>
                <w:rFonts w:eastAsia="TimesNewRomanPSMT"/>
              </w:rPr>
              <w:t>(„Службени гласник РС”, бр. 119/12, 68/15 и 113/2017),</w:t>
            </w:r>
            <w:r w:rsidRPr="00E647C3">
              <w:rPr>
                <w:iCs/>
              </w:rPr>
              <w:t xml:space="preserve"> на основу </w:t>
            </w:r>
            <w:r w:rsidRPr="00E647C3">
              <w:rPr>
                <w:iCs/>
                <w:lang w:val="sr-Cyrl-CS"/>
              </w:rPr>
              <w:t>документа</w:t>
            </w:r>
            <w:r w:rsidRPr="00E647C3">
              <w:rPr>
                <w:iCs/>
              </w:rPr>
              <w:t xml:space="preserve"> који испоставља понуђач привремена/окончана ситуација</w:t>
            </w:r>
            <w:r w:rsidRPr="00E647C3">
              <w:rPr>
                <w:iCs/>
                <w:lang w:val="sr-Cyrl-CS"/>
              </w:rPr>
              <w:t>, а</w:t>
            </w:r>
            <w:r w:rsidRPr="00E647C3">
              <w:rPr>
                <w:iCs/>
              </w:rPr>
              <w:t xml:space="preserve"> којим је потврђен</w:t>
            </w:r>
            <w:r w:rsidRPr="00E647C3">
              <w:rPr>
                <w:iCs/>
                <w:lang w:val="sr-Cyrl-CS"/>
              </w:rPr>
              <w:t>о</w:t>
            </w:r>
            <w:r w:rsidRPr="00E647C3">
              <w:rPr>
                <w:iCs/>
              </w:rPr>
              <w:t xml:space="preserve"> извођење радова.</w:t>
            </w:r>
          </w:p>
          <w:p w:rsidR="006C36DF" w:rsidRPr="00E647C3" w:rsidRDefault="006C36DF" w:rsidP="00291643">
            <w:pPr>
              <w:jc w:val="both"/>
              <w:rPr>
                <w:iCs/>
              </w:rPr>
            </w:pPr>
            <w:r w:rsidRPr="00E647C3">
              <w:rPr>
                <w:iCs/>
              </w:rPr>
              <w:t>Плаћање се врши уплатом на рачун понуђача.</w:t>
            </w:r>
          </w:p>
          <w:p w:rsidR="006C36DF" w:rsidRPr="00E647C3" w:rsidRDefault="006C36DF" w:rsidP="00291643">
            <w:pPr>
              <w:snapToGrid w:val="0"/>
              <w:jc w:val="both"/>
              <w:rPr>
                <w:iCs/>
                <w:lang w:val="sr-Cyrl-CS"/>
              </w:rPr>
            </w:pPr>
            <w:r w:rsidRPr="00E647C3">
              <w:rPr>
                <w:iCs/>
              </w:rPr>
              <w:t>Понуђачу није дозвољено да захтева аванс.</w:t>
            </w:r>
            <w:r w:rsidRPr="00E647C3">
              <w:rPr>
                <w:iCs/>
                <w:lang w:val="sr-Cyrl-CS"/>
              </w:rPr>
              <w:t xml:space="preserve"> </w:t>
            </w:r>
          </w:p>
        </w:tc>
      </w:tr>
      <w:tr w:rsidR="006C36DF" w:rsidRPr="00E647C3" w:rsidTr="00291643">
        <w:tc>
          <w:tcPr>
            <w:tcW w:w="5250"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rFonts w:eastAsia="TimesNewRomanPSMT"/>
                <w:bCs/>
                <w:lang w:val="ru-RU"/>
              </w:rPr>
            </w:pPr>
          </w:p>
          <w:p w:rsidR="006C36DF" w:rsidRPr="00E647C3" w:rsidRDefault="006C36DF" w:rsidP="00291643">
            <w:pPr>
              <w:jc w:val="both"/>
              <w:rPr>
                <w:rFonts w:eastAsia="TimesNewRomanPSMT"/>
                <w:bCs/>
                <w:lang w:val="ru-RU"/>
              </w:rPr>
            </w:pPr>
            <w:r w:rsidRPr="00E647C3">
              <w:rPr>
                <w:rFonts w:eastAsia="TimesNewRomanPSMT"/>
                <w:bCs/>
                <w:lang w:val="ru-RU"/>
              </w:rPr>
              <w:t>Рок важења понуде</w:t>
            </w:r>
          </w:p>
          <w:p w:rsidR="006C36DF" w:rsidRPr="00E647C3" w:rsidRDefault="006C36DF" w:rsidP="00291643">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lang w:val="ru-RU"/>
              </w:rPr>
            </w:pPr>
            <w:r w:rsidRPr="00E647C3">
              <w:rPr>
                <w:u w:val="single" w:color="000000"/>
              </w:rPr>
              <w:t xml:space="preserve">             </w:t>
            </w:r>
            <w:r w:rsidRPr="00E647C3">
              <w:rPr>
                <w:spacing w:val="21"/>
                <w:u w:val="single" w:color="000000"/>
              </w:rPr>
              <w:t xml:space="preserve"> </w:t>
            </w:r>
            <w:r w:rsidRPr="00E647C3">
              <w:rPr>
                <w:spacing w:val="33"/>
              </w:rPr>
              <w:t xml:space="preserve"> </w:t>
            </w:r>
            <w:r w:rsidRPr="00E647C3">
              <w:rPr>
                <w:spacing w:val="33"/>
                <w:lang w:val="sr-Cyrl-CS"/>
              </w:rPr>
              <w:t xml:space="preserve">дана </w:t>
            </w:r>
            <w:r w:rsidRPr="00E647C3">
              <w:rPr>
                <w:spacing w:val="1"/>
              </w:rPr>
              <w:t>(</w:t>
            </w:r>
            <w:r w:rsidRPr="00E647C3">
              <w:t>ми</w:t>
            </w:r>
            <w:r w:rsidRPr="00E647C3">
              <w:rPr>
                <w:spacing w:val="-3"/>
              </w:rPr>
              <w:t>н</w:t>
            </w:r>
            <w:r w:rsidRPr="00E647C3">
              <w:t>и</w:t>
            </w:r>
            <w:r w:rsidRPr="00E647C3">
              <w:rPr>
                <w:spacing w:val="-2"/>
              </w:rPr>
              <w:t>м</w:t>
            </w:r>
            <w:r w:rsidRPr="00E647C3">
              <w:rPr>
                <w:spacing w:val="-5"/>
              </w:rPr>
              <w:t>у</w:t>
            </w:r>
            <w:r w:rsidRPr="00E647C3">
              <w:t>м</w:t>
            </w:r>
            <w:r w:rsidRPr="00E647C3">
              <w:rPr>
                <w:spacing w:val="35"/>
              </w:rPr>
              <w:t xml:space="preserve"> </w:t>
            </w:r>
            <w:r w:rsidRPr="00E647C3">
              <w:rPr>
                <w:spacing w:val="-2"/>
              </w:rPr>
              <w:t>6</w:t>
            </w:r>
            <w:r w:rsidRPr="00E647C3">
              <w:t>0</w:t>
            </w:r>
            <w:r w:rsidRPr="00E647C3">
              <w:rPr>
                <w:lang w:val="sr-Cyrl-CS"/>
              </w:rPr>
              <w:t>)</w:t>
            </w:r>
            <w:r w:rsidRPr="00E647C3">
              <w:rPr>
                <w:spacing w:val="19"/>
              </w:rPr>
              <w:t xml:space="preserve"> </w:t>
            </w:r>
            <w:r w:rsidRPr="00E647C3">
              <w:rPr>
                <w:spacing w:val="-7"/>
              </w:rPr>
              <w:t>о</w:t>
            </w:r>
            <w:r w:rsidRPr="00E647C3">
              <w:t>д</w:t>
            </w:r>
            <w:r w:rsidRPr="00E647C3">
              <w:rPr>
                <w:spacing w:val="10"/>
              </w:rPr>
              <w:t xml:space="preserve"> </w:t>
            </w:r>
            <w:r w:rsidRPr="00E647C3">
              <w:rPr>
                <w:spacing w:val="3"/>
              </w:rPr>
              <w:t>д</w:t>
            </w:r>
            <w:r w:rsidRPr="00E647C3">
              <w:t>а</w:t>
            </w:r>
            <w:r w:rsidRPr="00E647C3">
              <w:rPr>
                <w:spacing w:val="-3"/>
              </w:rPr>
              <w:t>н</w:t>
            </w:r>
            <w:r w:rsidRPr="00E647C3">
              <w:t>а</w:t>
            </w:r>
            <w:r w:rsidRPr="00E647C3">
              <w:rPr>
                <w:lang w:val="sr-Cyrl-CS"/>
              </w:rPr>
              <w:t xml:space="preserve"> </w:t>
            </w:r>
            <w:r w:rsidRPr="00E647C3">
              <w:rPr>
                <w:spacing w:val="-7"/>
              </w:rPr>
              <w:t>о</w:t>
            </w:r>
            <w:r w:rsidRPr="00E647C3">
              <w:rPr>
                <w:spacing w:val="-1"/>
              </w:rPr>
              <w:t>т</w:t>
            </w:r>
            <w:r w:rsidRPr="00E647C3">
              <w:rPr>
                <w:spacing w:val="-5"/>
              </w:rPr>
              <w:t>в</w:t>
            </w:r>
            <w:r w:rsidRPr="00E647C3">
              <w:t>а</w:t>
            </w:r>
            <w:r w:rsidRPr="00E647C3">
              <w:rPr>
                <w:spacing w:val="1"/>
              </w:rPr>
              <w:t>р</w:t>
            </w:r>
            <w:r w:rsidRPr="00E647C3">
              <w:t>а</w:t>
            </w:r>
            <w:r w:rsidRPr="00E647C3">
              <w:rPr>
                <w:spacing w:val="-1"/>
              </w:rPr>
              <w:t>њ</w:t>
            </w:r>
            <w:r w:rsidRPr="00E647C3">
              <w:t>а</w:t>
            </w:r>
            <w:r w:rsidRPr="00E647C3">
              <w:rPr>
                <w:spacing w:val="31"/>
              </w:rPr>
              <w:t xml:space="preserve"> </w:t>
            </w:r>
            <w:r w:rsidRPr="00E647C3">
              <w:t>п</w:t>
            </w:r>
            <w:r w:rsidRPr="00E647C3">
              <w:rPr>
                <w:spacing w:val="-2"/>
              </w:rPr>
              <w:t>о</w:t>
            </w:r>
            <w:r w:rsidRPr="00E647C3">
              <w:rPr>
                <w:spacing w:val="2"/>
              </w:rPr>
              <w:t>н</w:t>
            </w:r>
            <w:r w:rsidRPr="00E647C3">
              <w:rPr>
                <w:spacing w:val="-7"/>
              </w:rPr>
              <w:t>у</w:t>
            </w:r>
            <w:r w:rsidRPr="00E647C3">
              <w:rPr>
                <w:spacing w:val="3"/>
              </w:rPr>
              <w:t>д</w:t>
            </w:r>
            <w:r w:rsidRPr="00E647C3">
              <w:t>а</w:t>
            </w:r>
            <w:r w:rsidRPr="00E647C3">
              <w:rPr>
                <w:spacing w:val="28"/>
              </w:rPr>
              <w:t xml:space="preserve"> </w:t>
            </w:r>
            <w:r w:rsidRPr="00E647C3">
              <w:rPr>
                <w:i/>
                <w:spacing w:val="1"/>
                <w:w w:val="103"/>
              </w:rPr>
              <w:t>(</w:t>
            </w:r>
            <w:r w:rsidRPr="00E647C3">
              <w:rPr>
                <w:i/>
                <w:w w:val="103"/>
              </w:rPr>
              <w:t>у</w:t>
            </w:r>
            <w:r w:rsidRPr="00E647C3">
              <w:rPr>
                <w:i/>
                <w:spacing w:val="-2"/>
                <w:w w:val="103"/>
              </w:rPr>
              <w:t>пи</w:t>
            </w:r>
            <w:r w:rsidRPr="00E647C3">
              <w:rPr>
                <w:i/>
                <w:w w:val="103"/>
              </w:rPr>
              <w:t>са</w:t>
            </w:r>
            <w:r w:rsidRPr="00E647C3">
              <w:rPr>
                <w:i/>
                <w:spacing w:val="-2"/>
                <w:w w:val="103"/>
              </w:rPr>
              <w:t>т</w:t>
            </w:r>
            <w:r w:rsidRPr="00E647C3">
              <w:rPr>
                <w:i/>
                <w:spacing w:val="1"/>
                <w:w w:val="103"/>
              </w:rPr>
              <w:t>и</w:t>
            </w:r>
            <w:r w:rsidRPr="00E647C3">
              <w:rPr>
                <w:i/>
                <w:w w:val="103"/>
              </w:rPr>
              <w:t>)</w:t>
            </w:r>
          </w:p>
        </w:tc>
      </w:tr>
      <w:tr w:rsidR="006C36DF" w:rsidRPr="00E647C3" w:rsidTr="00291643">
        <w:tc>
          <w:tcPr>
            <w:tcW w:w="5250"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both"/>
              <w:rPr>
                <w:rFonts w:eastAsia="TimesNewRomanPSMT"/>
                <w:bCs/>
                <w:lang w:val="ru-RU"/>
              </w:rPr>
            </w:pPr>
            <w:r w:rsidRPr="00E647C3">
              <w:rPr>
                <w:rFonts w:eastAsia="TimesNewRomanPSMT"/>
                <w:bCs/>
                <w:lang w:val="ru-RU"/>
              </w:rPr>
              <w:t>Рок извршења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both"/>
              <w:rPr>
                <w:rFonts w:eastAsia="TimesNewRomanPSMT"/>
                <w:bCs/>
                <w:lang w:val="ru-RU"/>
              </w:rPr>
            </w:pPr>
            <w:r w:rsidRPr="00E647C3">
              <w:rPr>
                <w:rFonts w:eastAsia="TimesNewRomanPSMT"/>
                <w:bCs/>
                <w:lang w:val="ru-RU"/>
              </w:rPr>
              <w:t>Замени прегорелих сијалица и пригушница пружалац услуге је дужан приступити и заврштити у року од 24 часа под добијању налога, а за веће кварове известити Градску управу за инфраструктуру и развој у року од 48 часова.</w:t>
            </w:r>
          </w:p>
        </w:tc>
      </w:tr>
    </w:tbl>
    <w:p w:rsidR="006C36DF" w:rsidRPr="00E647C3" w:rsidRDefault="006C36DF" w:rsidP="006C36DF">
      <w:pPr>
        <w:ind w:left="720" w:firstLine="720"/>
        <w:jc w:val="both"/>
        <w:rPr>
          <w:rFonts w:eastAsia="TimesNewRomanPSMT"/>
          <w:bCs/>
          <w:lang w:val="sr-Cyrl-CS"/>
        </w:rPr>
      </w:pPr>
    </w:p>
    <w:p w:rsidR="006C36DF" w:rsidRPr="00E647C3" w:rsidRDefault="006C36DF" w:rsidP="006C36DF">
      <w:pPr>
        <w:tabs>
          <w:tab w:val="left" w:pos="708"/>
          <w:tab w:val="left" w:pos="1416"/>
          <w:tab w:val="left" w:pos="2124"/>
          <w:tab w:val="left" w:pos="2832"/>
          <w:tab w:val="left" w:pos="3540"/>
          <w:tab w:val="left" w:pos="4248"/>
          <w:tab w:val="left" w:pos="4956"/>
          <w:tab w:val="left" w:pos="5664"/>
          <w:tab w:val="left" w:pos="6372"/>
          <w:tab w:val="left" w:pos="7080"/>
          <w:tab w:val="left" w:pos="8010"/>
        </w:tabs>
        <w:ind w:left="720" w:firstLine="720"/>
        <w:jc w:val="both"/>
        <w:rPr>
          <w:rFonts w:eastAsia="TimesNewRomanPSMT"/>
          <w:bCs/>
        </w:rPr>
      </w:pPr>
      <w:r w:rsidRPr="00E647C3">
        <w:rPr>
          <w:rFonts w:eastAsia="TimesNewRomanPSMT"/>
          <w:bCs/>
        </w:rPr>
        <w:t xml:space="preserve">Датум </w:t>
      </w:r>
      <w:r w:rsidRPr="00E647C3">
        <w:rPr>
          <w:rFonts w:eastAsia="TimesNewRomanPSMT"/>
          <w:bCs/>
        </w:rPr>
        <w:tab/>
      </w:r>
      <w:r w:rsidRPr="00E647C3">
        <w:rPr>
          <w:rFonts w:eastAsia="TimesNewRomanPSMT"/>
          <w:bCs/>
        </w:rPr>
        <w:tab/>
      </w:r>
      <w:r w:rsidRPr="00E647C3">
        <w:rPr>
          <w:rFonts w:eastAsia="TimesNewRomanPSMT"/>
          <w:bCs/>
        </w:rPr>
        <w:tab/>
      </w:r>
      <w:r w:rsidRPr="00E647C3">
        <w:rPr>
          <w:rFonts w:eastAsia="TimesNewRomanPSMT"/>
          <w:bCs/>
        </w:rPr>
        <w:tab/>
      </w:r>
      <w:r w:rsidRPr="00E647C3">
        <w:rPr>
          <w:rFonts w:eastAsia="TimesNewRomanPSMT"/>
          <w:bCs/>
        </w:rPr>
        <w:tab/>
        <w:t xml:space="preserve">              Понуђач</w:t>
      </w:r>
      <w:r w:rsidRPr="00E647C3">
        <w:rPr>
          <w:rFonts w:eastAsia="TimesNewRomanPSMT"/>
          <w:bCs/>
        </w:rPr>
        <w:tab/>
      </w:r>
    </w:p>
    <w:p w:rsidR="006C36DF" w:rsidRPr="00E647C3" w:rsidRDefault="006C36DF" w:rsidP="006C36DF">
      <w:pPr>
        <w:jc w:val="both"/>
        <w:rPr>
          <w:b/>
          <w:bCs/>
          <w:i/>
          <w:iCs/>
          <w:u w:val="single"/>
          <w:lang w:val="sr-Cyrl-CS"/>
        </w:rPr>
      </w:pPr>
      <w:r w:rsidRPr="00E647C3">
        <w:rPr>
          <w:rFonts w:eastAsia="TimesNewRomanPS-BoldMT"/>
          <w:b/>
          <w:bCs/>
          <w:i/>
          <w:iCs/>
          <w:color w:val="002060"/>
        </w:rPr>
        <w:t>_____________________________</w:t>
      </w:r>
      <w:r w:rsidRPr="00E647C3">
        <w:rPr>
          <w:rFonts w:eastAsia="TimesNewRomanPS-BoldMT"/>
          <w:b/>
          <w:bCs/>
          <w:i/>
          <w:iCs/>
          <w:color w:val="002060"/>
        </w:rPr>
        <w:tab/>
      </w:r>
      <w:r w:rsidRPr="00E647C3">
        <w:rPr>
          <w:rFonts w:eastAsia="TimesNewRomanPS-BoldMT"/>
          <w:b/>
          <w:bCs/>
          <w:i/>
          <w:iCs/>
          <w:color w:val="002060"/>
        </w:rPr>
        <w:tab/>
      </w:r>
      <w:r w:rsidRPr="00E647C3">
        <w:rPr>
          <w:rFonts w:eastAsia="TimesNewRomanPS-BoldMT"/>
          <w:bCs/>
          <w:iCs/>
        </w:rPr>
        <w:t>М.П.</w:t>
      </w:r>
      <w:r w:rsidRPr="00E647C3">
        <w:rPr>
          <w:rFonts w:eastAsia="TimesNewRomanPS-BoldMT"/>
          <w:b/>
          <w:bCs/>
          <w:i/>
          <w:iCs/>
          <w:color w:val="002060"/>
        </w:rPr>
        <w:tab/>
        <w:t>________________________________</w:t>
      </w:r>
    </w:p>
    <w:p w:rsidR="006C36DF" w:rsidRPr="00E647C3" w:rsidRDefault="006C36DF" w:rsidP="006C36DF">
      <w:pPr>
        <w:jc w:val="both"/>
        <w:rPr>
          <w:b/>
          <w:bCs/>
          <w:i/>
          <w:iCs/>
          <w:u w:val="single"/>
          <w:lang w:val="sr-Cyrl-CS"/>
        </w:rPr>
      </w:pPr>
    </w:p>
    <w:p w:rsidR="006C36DF" w:rsidRPr="00E647C3" w:rsidRDefault="006C36DF" w:rsidP="006C36DF">
      <w:pPr>
        <w:jc w:val="both"/>
        <w:rPr>
          <w:b/>
          <w:bCs/>
          <w:i/>
          <w:iCs/>
          <w:u w:val="single"/>
          <w:lang w:val="sr-Cyrl-CS"/>
        </w:rPr>
      </w:pPr>
    </w:p>
    <w:p w:rsidR="006C36DF" w:rsidRPr="00E647C3" w:rsidRDefault="006C36DF" w:rsidP="006C36DF">
      <w:pPr>
        <w:jc w:val="both"/>
        <w:rPr>
          <w:i/>
          <w:iCs/>
        </w:rPr>
      </w:pPr>
      <w:r w:rsidRPr="00E647C3">
        <w:rPr>
          <w:b/>
          <w:bCs/>
          <w:i/>
          <w:iCs/>
          <w:u w:val="single"/>
        </w:rPr>
        <w:t>Напомене:</w:t>
      </w:r>
      <w:r w:rsidRPr="00E647C3">
        <w:rPr>
          <w:b/>
          <w:bCs/>
          <w:i/>
          <w:iCs/>
        </w:rPr>
        <w:t xml:space="preserve"> </w:t>
      </w:r>
    </w:p>
    <w:p w:rsidR="006C36DF" w:rsidRPr="00E647C3" w:rsidRDefault="006C36DF" w:rsidP="006C36DF">
      <w:pPr>
        <w:jc w:val="both"/>
        <w:rPr>
          <w:i/>
          <w:iCs/>
        </w:rPr>
      </w:pPr>
      <w:proofErr w:type="gramStart"/>
      <w:r w:rsidRPr="00E647C3">
        <w:rPr>
          <w:i/>
          <w:iCs/>
        </w:rPr>
        <w:t xml:space="preserve">Образац понуде понуђач мора да попуни, овери печатом и потпише, чиме </w:t>
      </w:r>
      <w:r w:rsidRPr="00E647C3">
        <w:rPr>
          <w:i/>
          <w:iCs/>
          <w:lang w:val="sr-Cyrl-CS"/>
        </w:rPr>
        <w:t>п</w:t>
      </w:r>
      <w:r w:rsidRPr="00E647C3">
        <w:rPr>
          <w:i/>
          <w:iCs/>
        </w:rPr>
        <w:t>отврђује да су тачни подаци који су у обрасцу понуде наведени.</w:t>
      </w:r>
      <w:proofErr w:type="gramEnd"/>
      <w:r w:rsidRPr="00E647C3">
        <w:rPr>
          <w:i/>
          <w:iCs/>
        </w:rPr>
        <w:t xml:space="preserve"> </w:t>
      </w:r>
      <w:proofErr w:type="gramStart"/>
      <w:r w:rsidRPr="00E647C3">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C36DF" w:rsidRPr="00E647C3" w:rsidRDefault="006C36DF" w:rsidP="006C36DF">
      <w:pPr>
        <w:jc w:val="both"/>
        <w:rPr>
          <w:i/>
          <w:iCs/>
        </w:rPr>
      </w:pPr>
      <w:r w:rsidRPr="00E647C3">
        <w:rPr>
          <w:i/>
          <w:iCs/>
        </w:rPr>
        <w:t>Уколико је предмет јавне набавке обликован у више партија, понуђачи ће попуњавати образац понуде за сваку партију посебно.</w:t>
      </w:r>
    </w:p>
    <w:p w:rsidR="006C36DF" w:rsidRPr="00E647C3" w:rsidRDefault="006C36DF" w:rsidP="006C36DF">
      <w:pPr>
        <w:jc w:val="right"/>
        <w:rPr>
          <w:b/>
          <w:bCs/>
          <w:i/>
          <w:iCs/>
        </w:rPr>
      </w:pPr>
      <w:r w:rsidRPr="00E647C3">
        <w:rPr>
          <w:b/>
          <w:bCs/>
          <w:i/>
          <w:iCs/>
        </w:rPr>
        <w:lastRenderedPageBreak/>
        <w:t xml:space="preserve"> (ОБРАЗАЦ 2)</w:t>
      </w:r>
    </w:p>
    <w:p w:rsidR="006C36DF" w:rsidRPr="00E647C3" w:rsidRDefault="006C36DF" w:rsidP="006C36DF">
      <w:pPr>
        <w:jc w:val="right"/>
        <w:rPr>
          <w:b/>
          <w:bCs/>
          <w:i/>
          <w:iCs/>
        </w:rPr>
      </w:pPr>
    </w:p>
    <w:p w:rsidR="006C36DF" w:rsidRPr="00E647C3" w:rsidRDefault="00417372" w:rsidP="006C36DF">
      <w:pPr>
        <w:jc w:val="center"/>
        <w:rPr>
          <w:b/>
          <w:bCs/>
          <w:i/>
          <w:iCs/>
        </w:rPr>
      </w:pPr>
      <w:r>
        <w:rPr>
          <w:b/>
          <w:bCs/>
          <w:i/>
          <w:iCs/>
        </w:rPr>
        <w:t xml:space="preserve">ПРЕДМЕР РАДОВА - </w:t>
      </w:r>
      <w:r w:rsidR="006C36DF" w:rsidRPr="00E647C3">
        <w:rPr>
          <w:b/>
          <w:bCs/>
          <w:i/>
          <w:iCs/>
        </w:rPr>
        <w:t>ОБРАЗАЦ СТРУКТУРЕ ЦЕНЕ СА УПУТСТВОМ КАКО ДА СЕ ПОПУНИ</w:t>
      </w:r>
      <w:r w:rsidR="007B706B">
        <w:rPr>
          <w:b/>
          <w:bCs/>
          <w:i/>
          <w:iCs/>
        </w:rPr>
        <w:t xml:space="preserve"> ЗА ПАРТИЈУ 1</w:t>
      </w:r>
      <w:r w:rsidR="006C36DF" w:rsidRPr="00E647C3">
        <w:rPr>
          <w:b/>
          <w:bCs/>
          <w:i/>
          <w:iCs/>
        </w:rPr>
        <w:t xml:space="preserve"> </w:t>
      </w:r>
    </w:p>
    <w:p w:rsidR="006C36DF" w:rsidRDefault="006C36DF" w:rsidP="006C36DF">
      <w:pPr>
        <w:jc w:val="center"/>
        <w:rPr>
          <w:b/>
          <w:bCs/>
          <w:i/>
          <w:iCs/>
        </w:rPr>
      </w:pPr>
    </w:p>
    <w:p w:rsidR="006C36DF" w:rsidRDefault="006C36DF" w:rsidP="006C36DF">
      <w:pPr>
        <w:jc w:val="center"/>
        <w:rPr>
          <w:lang w:val="sr-Cyrl-CS"/>
        </w:rPr>
      </w:pPr>
      <w:r w:rsidRPr="00E647C3">
        <w:rPr>
          <w:b/>
          <w:bCs/>
          <w:i/>
          <w:iCs/>
        </w:rPr>
        <w:t xml:space="preserve">ПАРТИЈА 1 </w:t>
      </w:r>
      <w:proofErr w:type="gramStart"/>
      <w:r w:rsidRPr="00E647C3">
        <w:rPr>
          <w:b/>
          <w:bCs/>
          <w:i/>
          <w:iCs/>
        </w:rPr>
        <w:t xml:space="preserve">-  </w:t>
      </w:r>
      <w:r w:rsidRPr="00E647C3">
        <w:rPr>
          <w:lang w:val="sr-Cyrl-CS"/>
        </w:rPr>
        <w:t>зона</w:t>
      </w:r>
      <w:proofErr w:type="gramEnd"/>
      <w:r w:rsidRPr="00E647C3">
        <w:rPr>
          <w:lang w:val="sr-Cyrl-CS"/>
        </w:rPr>
        <w:t xml:space="preserve"> Центар – Центар Града, Буар, Дубоко, Луново село, Каран, Рибашевина и Трнава</w:t>
      </w:r>
    </w:p>
    <w:tbl>
      <w:tblPr>
        <w:tblW w:w="9927" w:type="dxa"/>
        <w:tblLook w:val="04A0"/>
      </w:tblPr>
      <w:tblGrid>
        <w:gridCol w:w="225"/>
        <w:gridCol w:w="767"/>
        <w:gridCol w:w="4274"/>
        <w:gridCol w:w="1497"/>
        <w:gridCol w:w="1502"/>
        <w:gridCol w:w="1662"/>
      </w:tblGrid>
      <w:tr w:rsidR="006848BB" w:rsidRPr="00E647C3" w:rsidTr="002A6D91">
        <w:trPr>
          <w:trHeight w:val="270"/>
        </w:trPr>
        <w:tc>
          <w:tcPr>
            <w:tcW w:w="9927" w:type="dxa"/>
            <w:gridSpan w:val="6"/>
            <w:tcBorders>
              <w:top w:val="nil"/>
              <w:left w:val="nil"/>
              <w:bottom w:val="nil"/>
              <w:right w:val="nil"/>
            </w:tcBorders>
            <w:shd w:val="clear" w:color="auto" w:fill="auto"/>
            <w:noWrap/>
            <w:vAlign w:val="bottom"/>
            <w:hideMark/>
          </w:tcPr>
          <w:p w:rsidR="006848BB" w:rsidRPr="00E647C3" w:rsidRDefault="006848BB" w:rsidP="00394542">
            <w:pPr>
              <w:jc w:val="center"/>
            </w:pPr>
            <w:r w:rsidRPr="00E647C3">
              <w:t xml:space="preserve">Период   </w:t>
            </w:r>
            <w:proofErr w:type="gramStart"/>
            <w:r w:rsidRPr="00E647C3">
              <w:t>од  01.08.201</w:t>
            </w:r>
            <w:r w:rsidR="00394542">
              <w:t>9</w:t>
            </w:r>
            <w:proofErr w:type="gramEnd"/>
            <w:r w:rsidRPr="00E647C3">
              <w:t xml:space="preserve"> год. </w:t>
            </w:r>
            <w:proofErr w:type="gramStart"/>
            <w:r w:rsidRPr="00E647C3">
              <w:t>до</w:t>
            </w:r>
            <w:proofErr w:type="gramEnd"/>
            <w:r w:rsidRPr="00E647C3">
              <w:t xml:space="preserve"> 31.07.20</w:t>
            </w:r>
            <w:r w:rsidR="00394542">
              <w:t>20</w:t>
            </w:r>
            <w:r w:rsidRPr="00E647C3">
              <w:t xml:space="preserve"> год.</w:t>
            </w:r>
          </w:p>
        </w:tc>
      </w:tr>
      <w:tr w:rsidR="006848BB" w:rsidRPr="00E647C3" w:rsidTr="002A6D91">
        <w:trPr>
          <w:trHeight w:val="270"/>
        </w:trPr>
        <w:tc>
          <w:tcPr>
            <w:tcW w:w="9927" w:type="dxa"/>
            <w:gridSpan w:val="6"/>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Орјентациони преглед на годишњем нивоу :</w:t>
            </w:r>
          </w:p>
        </w:tc>
      </w:tr>
      <w:tr w:rsidR="006848BB" w:rsidRPr="00E647C3" w:rsidTr="002A6D91">
        <w:trPr>
          <w:trHeight w:val="270"/>
        </w:trPr>
        <w:tc>
          <w:tcPr>
            <w:tcW w:w="9927" w:type="dxa"/>
            <w:gridSpan w:val="6"/>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Испорука материјала и опреме</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274"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97"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50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6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125W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5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1A.</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SON-T 110W-замена за живу 125W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250W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125W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250W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70w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8</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100W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150W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10</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250W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120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11</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12</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70W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13</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100-110W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14</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150W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15</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250W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16</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17</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Упаљач за СОН сијалицу</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700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18</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150W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19</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250W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20</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21</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150W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22</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250W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23</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24</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Упаљач за МХН сијалицу</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31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25</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Уклопни сат Енел МС1 за команду расветом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26</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Бистро стакло од 200W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27</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Опал кугле 400-500мм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28</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РО ЈР или ТС</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29</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стубовима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30</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Контактор за ЈР, трофазни 40, 63А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31</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Фидос клеме</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120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32</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Обухватница Затезне СКС X00 4x16</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33</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Обухватница Носеће СКС X00 4x16</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34</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Универзална конзола за СКС</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35</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СКС X00 2x16мм2 Ал</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36</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СКС X00 4x16мм2 Ал</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37</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Кабл ПП-Ј 3x2.5</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38</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Фото реле</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39</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цев фи 110мм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40</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цев фи 70мм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41</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ребраста цев ф50мм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42</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 пресека 4x10мм2</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43</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ППОО-А пресека 4x25мм2</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44</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ППОО-А пресека 4x16мм2</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45</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Кабловска глава прелаз кабал-СКС са опремом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46</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Спојница за каблове пресека 10-25мм</w:t>
            </w:r>
            <w:r w:rsidRPr="00E647C3">
              <w:rPr>
                <w:vertAlign w:val="superscript"/>
              </w:rPr>
              <w:t>2</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47</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Осигурачка плоча РПО-4 са осигурачем од 6А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48</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Поклопац РП плоче за метални стуб</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49</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Поцинкована трака ФеЗн 25x4мм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50</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Светиљка типа КСЖ-125W ХПЛ</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51</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Светиљка типа Мираж-125W ХПЛ</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52</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Рефлектор са ливеним кућиштем 250W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53</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Рефлектор са ливеним кућиштем 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54</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метални стуб Једнокрака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55</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метални стуб Двокрака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56</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бетонски стуб Једнокрака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Носећи бетонски стуб, типа 9/250</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57</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Носећи бетонски стуб, типа 9/315</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58</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Угаони бетонски стуб, типа 9/1000</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59</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Бетон за темеље МБ-20 ( м )</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2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60</w:t>
            </w:r>
          </w:p>
        </w:tc>
        <w:tc>
          <w:tcPr>
            <w:tcW w:w="4274" w:type="dxa"/>
            <w:tcBorders>
              <w:top w:val="nil"/>
              <w:left w:val="nil"/>
              <w:bottom w:val="nil"/>
              <w:right w:val="single" w:sz="4" w:space="0" w:color="auto"/>
            </w:tcBorders>
            <w:shd w:val="clear" w:color="auto" w:fill="auto"/>
            <w:hideMark/>
          </w:tcPr>
          <w:p w:rsidR="006848BB" w:rsidRPr="00E647C3" w:rsidRDefault="006848BB" w:rsidP="002A6D91">
            <w:r w:rsidRPr="00E647C3">
              <w:t>Испорука типског РО Јавног Осветљења-ИП65 празан без опреме</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61</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поклопца за светиљке Z2 , Z3</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механичке заштите кабла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62</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ОПАЛО 1</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63</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ОНИКС-3</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64</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Обујмица за бетонски стуб</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65</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Касна КПО 125А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66</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катодних  одводника НН</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67</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клема 6-35мм2</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68</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Прекидача 1-0-2 25-63А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105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69</w:t>
            </w:r>
          </w:p>
        </w:tc>
        <w:tc>
          <w:tcPr>
            <w:tcW w:w="4274"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Метални стуб висине 8м, тросегментни, х1=3м, х2=3м, х3=2м, фи1=138мм, фи2=116мм, фи3=89мм, анкер плоча 0.6мx0.6мx0.02м. са вратанцима, заштићен топлим цинковањем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5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70</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xml:space="preserve">Метални стуб висине 8м, осмоугаони заштићен топлим </w:t>
            </w:r>
            <w:proofErr w:type="gramStart"/>
            <w:r w:rsidRPr="00E647C3">
              <w:t>цинковањем ,</w:t>
            </w:r>
            <w:proofErr w:type="gramEnd"/>
            <w:r w:rsidRPr="00E647C3">
              <w:t xml:space="preserve"> анкер плоча .</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5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71</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Метални стуб висине 10-</w:t>
            </w:r>
            <w:proofErr w:type="gramStart"/>
            <w:r w:rsidRPr="00E647C3">
              <w:t>12м ,</w:t>
            </w:r>
            <w:proofErr w:type="gramEnd"/>
            <w:r w:rsidRPr="00E647C3">
              <w:t xml:space="preserve"> осмоугаони заштићен топлим </w:t>
            </w:r>
            <w:r w:rsidRPr="00E647C3">
              <w:lastRenderedPageBreak/>
              <w:t>цинковањем , анкер плоча .</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lastRenderedPageBreak/>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103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72</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Метални стуб висине 4-6м, двосегментни, х1=2м, х2=2-4м,  фи1=138мм, фи2=89мм, анкер плоча , са вратанцима, заштићен топлим цинковањем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73</w:t>
            </w:r>
          </w:p>
        </w:tc>
        <w:tc>
          <w:tcPr>
            <w:tcW w:w="4274" w:type="dxa"/>
            <w:tcBorders>
              <w:top w:val="nil"/>
              <w:left w:val="nil"/>
              <w:bottom w:val="nil"/>
              <w:right w:val="single" w:sz="4" w:space="0" w:color="auto"/>
            </w:tcBorders>
            <w:shd w:val="clear" w:color="auto" w:fill="auto"/>
            <w:hideMark/>
          </w:tcPr>
          <w:p w:rsidR="006848BB" w:rsidRPr="00E647C3" w:rsidRDefault="006848BB" w:rsidP="002A6D91">
            <w:r w:rsidRPr="00E647C3">
              <w:t>Главни прекидач гребенасти 1-0 40-63А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74</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Прекидач гребенасти  ( Л-Д ) 40А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75</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Прекидач гребенасти  ( Р-А ) 40А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76</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Комплет постоље и осигурачи ПК100/3/35-63А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77</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Аутоматски осигурач 16А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78</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Аутоматски осигурач 6А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31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79</w:t>
            </w:r>
          </w:p>
        </w:tc>
        <w:tc>
          <w:tcPr>
            <w:tcW w:w="4274"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Инст.прекидач , сијалица са грлом у ормару</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4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80</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Бакарна шина , монтажна шина и остали монтажни материјал у ормару ЈО</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81</w:t>
            </w:r>
          </w:p>
        </w:tc>
        <w:tc>
          <w:tcPr>
            <w:tcW w:w="4274" w:type="dxa"/>
            <w:tcBorders>
              <w:top w:val="nil"/>
              <w:left w:val="nil"/>
              <w:bottom w:val="nil"/>
              <w:right w:val="single" w:sz="4" w:space="0" w:color="auto"/>
            </w:tcBorders>
            <w:shd w:val="clear" w:color="auto" w:fill="auto"/>
            <w:hideMark/>
          </w:tcPr>
          <w:p w:rsidR="006848BB" w:rsidRPr="00E647C3" w:rsidRDefault="006848BB" w:rsidP="002A6D91">
            <w:r w:rsidRPr="00E647C3">
              <w:t>Анкери за металне стубове</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82</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Ревитализација стуба 8-12м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7</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83</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Ревитализација стуба 3-6м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84</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Кабал ПП00 4х4мм2</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85</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Носачи рефлектора на бетонском стубу</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86</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Светиљка Еуро кристал 250вТ Феман</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87</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ФОПАЛ 1 100вТ</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88</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ФОПАЛ 1 70вТ</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89</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Диференцијална заш.склопка 40/0,5А</w:t>
            </w:r>
          </w:p>
        </w:tc>
        <w:tc>
          <w:tcPr>
            <w:tcW w:w="1497"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90</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Лед светиљка Феман Кристал 1 - 24вТ</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91</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Лед светиљка Феман Кристал 2 - 70вТ</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pPr>
              <w:rPr>
                <w:b/>
                <w:bCs/>
              </w:rPr>
            </w:pPr>
            <w:r w:rsidRPr="00E647C3">
              <w:rPr>
                <w:b/>
                <w:bCs/>
              </w:rPr>
              <w:t> </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 </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pPr>
              <w:rPr>
                <w:b/>
                <w:bCs/>
              </w:rPr>
            </w:pPr>
            <w:r w:rsidRPr="00E647C3">
              <w:rPr>
                <w:b/>
                <w:bCs/>
              </w:rPr>
              <w:t> </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 </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274"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97"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502"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hideMark/>
          </w:tcPr>
          <w:p w:rsidR="006848BB" w:rsidRPr="00E647C3" w:rsidRDefault="006848BB" w:rsidP="002C05EA">
            <w:pPr>
              <w:ind w:firstLineChars="100" w:firstLine="240"/>
            </w:pPr>
          </w:p>
        </w:tc>
        <w:tc>
          <w:tcPr>
            <w:tcW w:w="4274" w:type="dxa"/>
            <w:tcBorders>
              <w:top w:val="nil"/>
              <w:left w:val="nil"/>
              <w:bottom w:val="nil"/>
              <w:right w:val="nil"/>
            </w:tcBorders>
            <w:shd w:val="clear" w:color="auto" w:fill="auto"/>
            <w:hideMark/>
          </w:tcPr>
          <w:p w:rsidR="006848BB" w:rsidRPr="00E647C3" w:rsidRDefault="006848BB" w:rsidP="002A6D91">
            <w:pPr>
              <w:jc w:val="center"/>
              <w:rPr>
                <w:b/>
                <w:bCs/>
              </w:rPr>
            </w:pPr>
          </w:p>
        </w:tc>
        <w:tc>
          <w:tcPr>
            <w:tcW w:w="1497" w:type="dxa"/>
            <w:tcBorders>
              <w:top w:val="nil"/>
              <w:left w:val="nil"/>
              <w:bottom w:val="nil"/>
              <w:right w:val="nil"/>
            </w:tcBorders>
            <w:shd w:val="clear" w:color="auto" w:fill="auto"/>
            <w:hideMark/>
          </w:tcPr>
          <w:p w:rsidR="006848BB" w:rsidRPr="00E647C3" w:rsidRDefault="006848BB" w:rsidP="002A6D91">
            <w:pPr>
              <w:jc w:val="right"/>
            </w:pPr>
          </w:p>
        </w:tc>
        <w:tc>
          <w:tcPr>
            <w:tcW w:w="1502" w:type="dxa"/>
            <w:tcBorders>
              <w:top w:val="nil"/>
              <w:left w:val="nil"/>
              <w:bottom w:val="nil"/>
              <w:right w:val="nil"/>
            </w:tcBorders>
            <w:shd w:val="clear" w:color="auto" w:fill="auto"/>
            <w:hideMark/>
          </w:tcPr>
          <w:p w:rsidR="006848BB" w:rsidRPr="00E647C3" w:rsidRDefault="006848BB" w:rsidP="002A6D91">
            <w:pPr>
              <w:jc w:val="right"/>
            </w:pPr>
          </w:p>
        </w:tc>
        <w:tc>
          <w:tcPr>
            <w:tcW w:w="1662" w:type="dxa"/>
            <w:tcBorders>
              <w:top w:val="nil"/>
              <w:left w:val="nil"/>
              <w:bottom w:val="nil"/>
              <w:right w:val="nil"/>
            </w:tcBorders>
            <w:shd w:val="clear" w:color="auto" w:fill="auto"/>
            <w:hideMark/>
          </w:tcPr>
          <w:p w:rsidR="006848BB" w:rsidRPr="00E647C3" w:rsidRDefault="006848BB" w:rsidP="002A6D91">
            <w:pPr>
              <w:jc w:val="right"/>
            </w:pP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702" w:type="dxa"/>
            <w:gridSpan w:val="5"/>
            <w:tcBorders>
              <w:top w:val="nil"/>
              <w:left w:val="nil"/>
              <w:bottom w:val="nil"/>
              <w:right w:val="nil"/>
            </w:tcBorders>
            <w:shd w:val="clear" w:color="auto" w:fill="auto"/>
            <w:hideMark/>
          </w:tcPr>
          <w:p w:rsidR="006848BB" w:rsidRPr="00E647C3" w:rsidRDefault="006848BB" w:rsidP="002A6D91">
            <w:pPr>
              <w:rPr>
                <w:b/>
                <w:bCs/>
              </w:rPr>
            </w:pPr>
            <w:r w:rsidRPr="00E647C3">
              <w:rPr>
                <w:b/>
                <w:bCs/>
              </w:rPr>
              <w:t>Трошкови уградње опреме и материјала са возилом на висину 3-12м , годишњи ниво</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702" w:type="dxa"/>
            <w:gridSpan w:val="5"/>
            <w:vMerge w:val="restart"/>
            <w:tcBorders>
              <w:top w:val="nil"/>
              <w:left w:val="nil"/>
              <w:bottom w:val="nil"/>
              <w:right w:val="nil"/>
            </w:tcBorders>
            <w:shd w:val="clear" w:color="auto" w:fill="auto"/>
            <w:hideMark/>
          </w:tcPr>
          <w:p w:rsidR="006848BB" w:rsidRPr="00E647C3" w:rsidRDefault="006848BB" w:rsidP="002A6D91">
            <w:r w:rsidRPr="00E647C3">
              <w:t>Опис рада : Замена прегореле сијалице или пригушнице по комаду а обухвата скидање демонтажу старе прегореле , монтажу нове сијалице или пригушнице као и чишћење протектора , стакла на светиљци</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702" w:type="dxa"/>
            <w:gridSpan w:val="5"/>
            <w:vMerge/>
            <w:tcBorders>
              <w:top w:val="nil"/>
              <w:left w:val="nil"/>
              <w:bottom w:val="nil"/>
              <w:right w:val="nil"/>
            </w:tcBorders>
            <w:vAlign w:val="center"/>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702" w:type="dxa"/>
            <w:gridSpan w:val="5"/>
            <w:vMerge/>
            <w:tcBorders>
              <w:top w:val="nil"/>
              <w:left w:val="nil"/>
              <w:bottom w:val="nil"/>
              <w:right w:val="nil"/>
            </w:tcBorders>
            <w:vAlign w:val="center"/>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A6D91"/>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274"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97"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50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6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80W-400W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80W-400W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70W-400W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1320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70-400W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сијалице од 150-400W</w:t>
            </w:r>
          </w:p>
        </w:tc>
        <w:tc>
          <w:tcPr>
            <w:tcW w:w="1497"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pPr>
              <w:jc w:val="center"/>
            </w:pPr>
            <w:r w:rsidRPr="00E647C3">
              <w:t>120</w:t>
            </w:r>
          </w:p>
        </w:tc>
        <w:tc>
          <w:tcPr>
            <w:tcW w:w="1502"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r w:rsidRPr="00E647C3">
              <w:t> </w:t>
            </w:r>
          </w:p>
        </w:tc>
        <w:tc>
          <w:tcPr>
            <w:tcW w:w="1662"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пригушнице од 150-400W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70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xml:space="preserve">Монтажа упаљача за СОН у МХН </w:t>
            </w:r>
            <w:r w:rsidRPr="00E647C3">
              <w:lastRenderedPageBreak/>
              <w:t>сијалице</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lastRenderedPageBreak/>
              <w:t>700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2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8.  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Полагање и везивање каблова од 10-25мм</w:t>
            </w:r>
            <w:r w:rsidRPr="00E647C3">
              <w:rPr>
                <w:vertAlign w:val="superscript"/>
              </w:rPr>
              <w:t>2</w:t>
            </w:r>
            <w:r w:rsidRPr="00E647C3">
              <w:t xml:space="preserve"> у стубовима са папучицама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Полагање ПВЦ цеви 50-110мм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180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10.  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спојнице 1кВ од 10-25мм2</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11.  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осигурачких плоча РПО-4 са осигурачем од 6А у стубовима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12.  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Затезање и везивање СКС (X00 2x16 или 4x16)</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13.  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носећег бетонског стуба 9/250/315</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14.  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специјалног бетонског стуба 9/1000</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15.  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бетонирање темеља ( м3 )</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5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16.  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светиљке КСЖ-125W и "мираж" са материјалом за монтажу</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17.  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Репарација светиљке (замена жица, клема, фасунга, дихтунга и осталог ситног матер).</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18.  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Разбијање асфалта и одвоз на депонију (м2)</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19.  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Ископ земље са затрпавањем ( м3 )</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20.  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поцинковане траке ФеЗн</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21.  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Монтажа рефлектора од 250-400W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22.  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Монтажа лире на бетонски или метални стуб</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23.  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Подизање металног стуба од 3-6м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24</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Подизање металног стуба од 8-12м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25</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РО ЈО на ТС или слободно на пост.</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26</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Радионичко шемирање РО ЈО са наведеном оп.</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27</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механичке заштите кабла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28</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светиљке ОПАЛО 1-3Н , ОНИКС 3</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29</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поклопаца светиљки</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30</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обујмица на бет. Стубу</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31</w:t>
            </w:r>
          </w:p>
        </w:tc>
        <w:tc>
          <w:tcPr>
            <w:tcW w:w="4274" w:type="dxa"/>
            <w:tcBorders>
              <w:top w:val="nil"/>
              <w:left w:val="nil"/>
              <w:bottom w:val="nil"/>
              <w:right w:val="single" w:sz="4" w:space="0" w:color="auto"/>
            </w:tcBorders>
            <w:shd w:val="clear" w:color="auto" w:fill="auto"/>
            <w:hideMark/>
          </w:tcPr>
          <w:p w:rsidR="006848BB" w:rsidRPr="00E647C3" w:rsidRDefault="006848BB" w:rsidP="002A6D91">
            <w:r w:rsidRPr="00E647C3">
              <w:t>Уградња поклопца РП плоча</w:t>
            </w:r>
          </w:p>
        </w:tc>
        <w:tc>
          <w:tcPr>
            <w:tcW w:w="1497"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32</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 xml:space="preserve">Уградња КПО </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33</w:t>
            </w:r>
          </w:p>
        </w:tc>
        <w:tc>
          <w:tcPr>
            <w:tcW w:w="4274"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Уградња катодних  одводника НН</w:t>
            </w:r>
          </w:p>
        </w:tc>
        <w:tc>
          <w:tcPr>
            <w:tcW w:w="1497"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502"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34</w:t>
            </w:r>
          </w:p>
        </w:tc>
        <w:tc>
          <w:tcPr>
            <w:tcW w:w="4274" w:type="dxa"/>
            <w:tcBorders>
              <w:top w:val="nil"/>
              <w:left w:val="nil"/>
              <w:bottom w:val="nil"/>
              <w:right w:val="single" w:sz="4" w:space="0" w:color="auto"/>
            </w:tcBorders>
            <w:shd w:val="clear" w:color="auto" w:fill="auto"/>
            <w:hideMark/>
          </w:tcPr>
          <w:p w:rsidR="006848BB" w:rsidRPr="00E647C3" w:rsidRDefault="006848BB" w:rsidP="002A6D91">
            <w:r w:rsidRPr="00E647C3">
              <w:t>Уградња клема 6-35мм2</w:t>
            </w:r>
          </w:p>
        </w:tc>
        <w:tc>
          <w:tcPr>
            <w:tcW w:w="1497"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30</w:t>
            </w:r>
          </w:p>
        </w:tc>
        <w:tc>
          <w:tcPr>
            <w:tcW w:w="1502"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35</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Прекидача 1-0-2 25-63А</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9</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36</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постоља НВО осигурача - трополно</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37</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кабла ПП00 4х4мм2</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38</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Осигуравање закључавања ормана ЈО</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39</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светиљки Еуро кристал , Лед Еуро кристал 24-250вТ</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15</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40</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светиљке Фопал 1 70-100вТ</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40</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41</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ДЗС 40/0,5А</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42</w:t>
            </w:r>
          </w:p>
        </w:tc>
        <w:tc>
          <w:tcPr>
            <w:tcW w:w="4274"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Фидос , носећих и затезних клема СКС</w:t>
            </w:r>
          </w:p>
        </w:tc>
        <w:tc>
          <w:tcPr>
            <w:tcW w:w="1497"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80</w:t>
            </w:r>
          </w:p>
        </w:tc>
        <w:tc>
          <w:tcPr>
            <w:tcW w:w="150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4" w:space="0" w:color="auto"/>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274"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97"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502"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A6D91"/>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A6D91"/>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702"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Демонтажа прегореле опреме и монтажа - замена нове:</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A6D91"/>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274"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97"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50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6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Уклопни сат Енел МС1 за команду расветом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Бистро стакло од 200W</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орманима и ТС</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стубовима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Контактор за укључење ЈО</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Фото реле ( фото ћелија )</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xml:space="preserve">Бравица са кључем </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8.</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Испорука и уградња шарки на РО</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76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Остали ситан материјал и радови , сијалична грла , проводник за везу , изолир траке и слично</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 </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5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pPr>
              <w:rPr>
                <w:b/>
                <w:bCs/>
              </w:rPr>
            </w:pPr>
            <w:r w:rsidRPr="00E647C3">
              <w:rPr>
                <w:b/>
                <w:bCs/>
              </w:rPr>
              <w:t> </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 </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274"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97"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502"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A6D91"/>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702"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Радови са посебним налогом</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A6D91"/>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274"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97"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50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6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2A6D91">
        <w:trPr>
          <w:trHeight w:val="51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1</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Радни час за ВК и КВ електричара, за друге послове са посебним налогом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51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2</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Радни час дизалице са послужиоцем за друге послове са посебним налогом</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3</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 мерних кола на проналажењу квара</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4</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Мерење прелазног отпора уземљења РО</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5</w:t>
            </w:r>
          </w:p>
        </w:tc>
        <w:tc>
          <w:tcPr>
            <w:tcW w:w="4274"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Поправка РДС уређаја (пријемни-емисиони)</w:t>
            </w:r>
          </w:p>
        </w:tc>
        <w:tc>
          <w:tcPr>
            <w:tcW w:w="1497"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4274"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97"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502"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62" w:type="dxa"/>
            <w:tcBorders>
              <w:top w:val="nil"/>
              <w:left w:val="nil"/>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A6D91"/>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p w:rsidR="006848BB" w:rsidRPr="00E647C3" w:rsidRDefault="006848BB" w:rsidP="002A6D91">
            <w:pPr>
              <w:rPr>
                <w:b/>
                <w:bCs/>
              </w:rPr>
            </w:pPr>
          </w:p>
          <w:p w:rsidR="006848BB" w:rsidRPr="00E647C3" w:rsidRDefault="006848BB" w:rsidP="002A6D91">
            <w:pPr>
              <w:rPr>
                <w:b/>
                <w:bCs/>
              </w:rPr>
            </w:pPr>
          </w:p>
          <w:p w:rsidR="006848BB" w:rsidRPr="00E647C3" w:rsidRDefault="006848BB" w:rsidP="002A6D91">
            <w:pPr>
              <w:rPr>
                <w:b/>
                <w:bCs/>
              </w:rPr>
            </w:pPr>
          </w:p>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702"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Р Е К А П И Т У Л Ц И Ј А</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A6D91"/>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8935" w:type="dxa"/>
            <w:gridSpan w:val="4"/>
            <w:tcBorders>
              <w:top w:val="single" w:sz="8" w:space="0" w:color="auto"/>
              <w:left w:val="nil"/>
              <w:bottom w:val="single" w:sz="8" w:space="0" w:color="auto"/>
              <w:right w:val="single" w:sz="8" w:space="0" w:color="000000"/>
            </w:tcBorders>
            <w:shd w:val="clear" w:color="auto" w:fill="auto"/>
            <w:hideMark/>
          </w:tcPr>
          <w:p w:rsidR="006848BB" w:rsidRPr="00E647C3" w:rsidRDefault="006848BB" w:rsidP="002A6D91">
            <w:pPr>
              <w:rPr>
                <w:b/>
                <w:bCs/>
              </w:rPr>
            </w:pPr>
            <w:r w:rsidRPr="00E647C3">
              <w:rPr>
                <w:b/>
                <w:bCs/>
              </w:rPr>
              <w:t>Назив</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1</w:t>
            </w:r>
          </w:p>
        </w:tc>
        <w:tc>
          <w:tcPr>
            <w:tcW w:w="7273" w:type="dxa"/>
            <w:gridSpan w:val="3"/>
            <w:tcBorders>
              <w:top w:val="single" w:sz="8"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Испорука материјала и опреме</w:t>
            </w:r>
          </w:p>
        </w:tc>
        <w:tc>
          <w:tcPr>
            <w:tcW w:w="1662"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2</w:t>
            </w:r>
          </w:p>
        </w:tc>
        <w:tc>
          <w:tcPr>
            <w:tcW w:w="7273"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Уградња - замена материјала и опреме</w:t>
            </w:r>
          </w:p>
        </w:tc>
        <w:tc>
          <w:tcPr>
            <w:tcW w:w="1662"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3</w:t>
            </w:r>
          </w:p>
        </w:tc>
        <w:tc>
          <w:tcPr>
            <w:tcW w:w="7273"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Демонтажа оштећене - прегореле опреме и уградња нове</w:t>
            </w:r>
          </w:p>
        </w:tc>
        <w:tc>
          <w:tcPr>
            <w:tcW w:w="1662"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4</w:t>
            </w:r>
          </w:p>
        </w:tc>
        <w:tc>
          <w:tcPr>
            <w:tcW w:w="7273"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Радови са посебним налогом</w:t>
            </w:r>
          </w:p>
        </w:tc>
        <w:tc>
          <w:tcPr>
            <w:tcW w:w="1662"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7273"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 </w:t>
            </w:r>
          </w:p>
        </w:tc>
        <w:tc>
          <w:tcPr>
            <w:tcW w:w="1662"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7273" w:type="dxa"/>
            <w:gridSpan w:val="3"/>
            <w:tcBorders>
              <w:top w:val="single" w:sz="4" w:space="0" w:color="auto"/>
              <w:left w:val="nil"/>
              <w:bottom w:val="single" w:sz="8" w:space="0" w:color="auto"/>
              <w:right w:val="nil"/>
            </w:tcBorders>
            <w:shd w:val="clear" w:color="auto" w:fill="auto"/>
            <w:hideMark/>
          </w:tcPr>
          <w:p w:rsidR="006848BB" w:rsidRPr="007B706B" w:rsidRDefault="006848BB" w:rsidP="002A6D91">
            <w:pPr>
              <w:rPr>
                <w:b/>
                <w:bCs/>
              </w:rPr>
            </w:pPr>
            <w:r w:rsidRPr="00E647C3">
              <w:rPr>
                <w:b/>
                <w:bCs/>
              </w:rPr>
              <w:t xml:space="preserve">Свега укупно  на нивоу годишњег одржавања ЈО </w:t>
            </w:r>
            <w:r w:rsidR="007B706B">
              <w:rPr>
                <w:b/>
                <w:bCs/>
              </w:rPr>
              <w:t xml:space="preserve"> без пдв-а</w:t>
            </w:r>
            <w:r w:rsidR="001D2066">
              <w:rPr>
                <w:b/>
                <w:bCs/>
              </w:rPr>
              <w:t>:</w:t>
            </w:r>
          </w:p>
        </w:tc>
        <w:tc>
          <w:tcPr>
            <w:tcW w:w="1662" w:type="dxa"/>
            <w:tcBorders>
              <w:top w:val="nil"/>
              <w:left w:val="single" w:sz="8" w:space="0" w:color="auto"/>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7B706B" w:rsidRPr="00E647C3" w:rsidTr="002A6D91">
        <w:trPr>
          <w:trHeight w:val="270"/>
        </w:trPr>
        <w:tc>
          <w:tcPr>
            <w:tcW w:w="225" w:type="dxa"/>
            <w:tcBorders>
              <w:top w:val="nil"/>
              <w:left w:val="nil"/>
              <w:bottom w:val="nil"/>
              <w:right w:val="nil"/>
            </w:tcBorders>
            <w:shd w:val="clear" w:color="auto" w:fill="auto"/>
            <w:noWrap/>
            <w:vAlign w:val="bottom"/>
            <w:hideMark/>
          </w:tcPr>
          <w:p w:rsidR="007B706B" w:rsidRPr="00E647C3" w:rsidRDefault="007B706B" w:rsidP="002A6D91"/>
        </w:tc>
        <w:tc>
          <w:tcPr>
            <w:tcW w:w="767" w:type="dxa"/>
            <w:tcBorders>
              <w:top w:val="nil"/>
              <w:left w:val="single" w:sz="8" w:space="0" w:color="auto"/>
              <w:bottom w:val="single" w:sz="8" w:space="0" w:color="auto"/>
              <w:right w:val="single" w:sz="4" w:space="0" w:color="auto"/>
            </w:tcBorders>
            <w:shd w:val="clear" w:color="auto" w:fill="auto"/>
            <w:hideMark/>
          </w:tcPr>
          <w:p w:rsidR="007B706B" w:rsidRPr="00E647C3" w:rsidRDefault="007B706B" w:rsidP="002C05EA">
            <w:pPr>
              <w:ind w:firstLineChars="200" w:firstLine="480"/>
            </w:pPr>
          </w:p>
        </w:tc>
        <w:tc>
          <w:tcPr>
            <w:tcW w:w="7273" w:type="dxa"/>
            <w:gridSpan w:val="3"/>
            <w:tcBorders>
              <w:top w:val="single" w:sz="4" w:space="0" w:color="auto"/>
              <w:left w:val="nil"/>
              <w:bottom w:val="single" w:sz="8" w:space="0" w:color="auto"/>
              <w:right w:val="nil"/>
            </w:tcBorders>
            <w:shd w:val="clear" w:color="auto" w:fill="auto"/>
            <w:hideMark/>
          </w:tcPr>
          <w:p w:rsidR="007B706B" w:rsidRPr="007B706B" w:rsidRDefault="007B706B" w:rsidP="002A6D91">
            <w:pPr>
              <w:rPr>
                <w:b/>
                <w:bCs/>
              </w:rPr>
            </w:pPr>
            <w:r>
              <w:rPr>
                <w:b/>
                <w:bCs/>
              </w:rPr>
              <w:t>ПДВ:</w:t>
            </w:r>
          </w:p>
        </w:tc>
        <w:tc>
          <w:tcPr>
            <w:tcW w:w="1662" w:type="dxa"/>
            <w:tcBorders>
              <w:top w:val="nil"/>
              <w:left w:val="single" w:sz="8" w:space="0" w:color="auto"/>
              <w:bottom w:val="single" w:sz="8" w:space="0" w:color="auto"/>
              <w:right w:val="single" w:sz="8" w:space="0" w:color="auto"/>
            </w:tcBorders>
            <w:shd w:val="clear" w:color="auto" w:fill="auto"/>
            <w:hideMark/>
          </w:tcPr>
          <w:p w:rsidR="007B706B" w:rsidRPr="00E647C3" w:rsidRDefault="007B706B" w:rsidP="002A6D91">
            <w:pPr>
              <w:jc w:val="right"/>
            </w:pPr>
          </w:p>
        </w:tc>
      </w:tr>
      <w:tr w:rsidR="007B706B" w:rsidRPr="00E647C3" w:rsidTr="002A6D91">
        <w:trPr>
          <w:trHeight w:val="270"/>
        </w:trPr>
        <w:tc>
          <w:tcPr>
            <w:tcW w:w="225" w:type="dxa"/>
            <w:tcBorders>
              <w:top w:val="nil"/>
              <w:left w:val="nil"/>
              <w:bottom w:val="nil"/>
              <w:right w:val="nil"/>
            </w:tcBorders>
            <w:shd w:val="clear" w:color="auto" w:fill="auto"/>
            <w:noWrap/>
            <w:vAlign w:val="bottom"/>
            <w:hideMark/>
          </w:tcPr>
          <w:p w:rsidR="007B706B" w:rsidRPr="00E647C3" w:rsidRDefault="007B706B" w:rsidP="002A6D91"/>
        </w:tc>
        <w:tc>
          <w:tcPr>
            <w:tcW w:w="767" w:type="dxa"/>
            <w:tcBorders>
              <w:top w:val="nil"/>
              <w:left w:val="single" w:sz="8" w:space="0" w:color="auto"/>
              <w:bottom w:val="single" w:sz="8" w:space="0" w:color="auto"/>
              <w:right w:val="single" w:sz="4" w:space="0" w:color="auto"/>
            </w:tcBorders>
            <w:shd w:val="clear" w:color="auto" w:fill="auto"/>
            <w:hideMark/>
          </w:tcPr>
          <w:p w:rsidR="007B706B" w:rsidRPr="00E647C3" w:rsidRDefault="007B706B" w:rsidP="002C05EA">
            <w:pPr>
              <w:ind w:firstLineChars="200" w:firstLine="480"/>
            </w:pPr>
          </w:p>
        </w:tc>
        <w:tc>
          <w:tcPr>
            <w:tcW w:w="7273" w:type="dxa"/>
            <w:gridSpan w:val="3"/>
            <w:tcBorders>
              <w:top w:val="single" w:sz="4" w:space="0" w:color="auto"/>
              <w:left w:val="nil"/>
              <w:bottom w:val="single" w:sz="8" w:space="0" w:color="auto"/>
              <w:right w:val="nil"/>
            </w:tcBorders>
            <w:shd w:val="clear" w:color="auto" w:fill="auto"/>
            <w:hideMark/>
          </w:tcPr>
          <w:p w:rsidR="007B706B" w:rsidRPr="00E647C3" w:rsidRDefault="007B706B" w:rsidP="007B706B">
            <w:pPr>
              <w:rPr>
                <w:b/>
                <w:bCs/>
              </w:rPr>
            </w:pPr>
            <w:r w:rsidRPr="00E647C3">
              <w:rPr>
                <w:b/>
                <w:bCs/>
              </w:rPr>
              <w:t xml:space="preserve">Свега укупно  на нивоу годишњег одржавања ЈО </w:t>
            </w:r>
            <w:r>
              <w:rPr>
                <w:b/>
                <w:bCs/>
              </w:rPr>
              <w:t xml:space="preserve"> са пдв-ом</w:t>
            </w:r>
            <w:r w:rsidR="001D2066">
              <w:rPr>
                <w:b/>
                <w:bCs/>
              </w:rPr>
              <w:t>:</w:t>
            </w:r>
          </w:p>
        </w:tc>
        <w:tc>
          <w:tcPr>
            <w:tcW w:w="1662" w:type="dxa"/>
            <w:tcBorders>
              <w:top w:val="nil"/>
              <w:left w:val="single" w:sz="8" w:space="0" w:color="auto"/>
              <w:bottom w:val="single" w:sz="8" w:space="0" w:color="auto"/>
              <w:right w:val="single" w:sz="8" w:space="0" w:color="auto"/>
            </w:tcBorders>
            <w:shd w:val="clear" w:color="auto" w:fill="auto"/>
            <w:hideMark/>
          </w:tcPr>
          <w:p w:rsidR="007B706B" w:rsidRPr="00E647C3" w:rsidRDefault="007B706B" w:rsidP="002A6D91">
            <w:pPr>
              <w:jc w:val="right"/>
            </w:pPr>
          </w:p>
        </w:tc>
      </w:tr>
      <w:tr w:rsidR="006848BB" w:rsidRPr="00E647C3" w:rsidTr="002A6D91">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7" w:type="dxa"/>
            <w:tcBorders>
              <w:top w:val="nil"/>
              <w:left w:val="nil"/>
              <w:bottom w:val="nil"/>
              <w:right w:val="nil"/>
            </w:tcBorders>
            <w:shd w:val="clear" w:color="auto" w:fill="auto"/>
            <w:noWrap/>
            <w:vAlign w:val="bottom"/>
            <w:hideMark/>
          </w:tcPr>
          <w:p w:rsidR="006848BB" w:rsidRPr="00E647C3" w:rsidRDefault="006848BB" w:rsidP="002C05EA">
            <w:pPr>
              <w:ind w:firstLineChars="200" w:firstLine="480"/>
            </w:pPr>
          </w:p>
        </w:tc>
        <w:tc>
          <w:tcPr>
            <w:tcW w:w="4274" w:type="dxa"/>
            <w:tcBorders>
              <w:top w:val="nil"/>
              <w:left w:val="nil"/>
              <w:bottom w:val="nil"/>
              <w:right w:val="nil"/>
            </w:tcBorders>
            <w:shd w:val="clear" w:color="auto" w:fill="auto"/>
            <w:noWrap/>
            <w:vAlign w:val="bottom"/>
            <w:hideMark/>
          </w:tcPr>
          <w:p w:rsidR="006848BB" w:rsidRPr="00E647C3" w:rsidRDefault="006848BB" w:rsidP="002A6D91">
            <w:pPr>
              <w:rPr>
                <w:b/>
                <w:bCs/>
              </w:rPr>
            </w:pPr>
          </w:p>
        </w:tc>
        <w:tc>
          <w:tcPr>
            <w:tcW w:w="1497" w:type="dxa"/>
            <w:tcBorders>
              <w:top w:val="nil"/>
              <w:left w:val="nil"/>
              <w:bottom w:val="nil"/>
              <w:right w:val="nil"/>
            </w:tcBorders>
            <w:shd w:val="clear" w:color="auto" w:fill="auto"/>
            <w:noWrap/>
            <w:vAlign w:val="bottom"/>
            <w:hideMark/>
          </w:tcPr>
          <w:p w:rsidR="006848BB" w:rsidRPr="00E647C3" w:rsidRDefault="006848BB" w:rsidP="002A6D91"/>
        </w:tc>
        <w:tc>
          <w:tcPr>
            <w:tcW w:w="1502" w:type="dxa"/>
            <w:tcBorders>
              <w:top w:val="nil"/>
              <w:left w:val="nil"/>
              <w:bottom w:val="nil"/>
              <w:right w:val="nil"/>
            </w:tcBorders>
            <w:shd w:val="clear" w:color="auto" w:fill="auto"/>
            <w:noWrap/>
            <w:vAlign w:val="bottom"/>
            <w:hideMark/>
          </w:tcPr>
          <w:p w:rsidR="006848BB" w:rsidRPr="00E647C3" w:rsidRDefault="006848BB" w:rsidP="002A6D91"/>
        </w:tc>
        <w:tc>
          <w:tcPr>
            <w:tcW w:w="1662"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2A6D91">
        <w:trPr>
          <w:trHeight w:val="517"/>
        </w:trPr>
        <w:tc>
          <w:tcPr>
            <w:tcW w:w="9927" w:type="dxa"/>
            <w:gridSpan w:val="6"/>
            <w:vMerge w:val="restart"/>
            <w:tcBorders>
              <w:top w:val="nil"/>
              <w:left w:val="nil"/>
              <w:bottom w:val="nil"/>
              <w:right w:val="nil"/>
            </w:tcBorders>
            <w:shd w:val="clear" w:color="auto" w:fill="auto"/>
            <w:hideMark/>
          </w:tcPr>
          <w:p w:rsidR="006848BB" w:rsidRPr="00E647C3" w:rsidRDefault="006848BB" w:rsidP="002A6D91">
            <w:proofErr w:type="gramStart"/>
            <w:r w:rsidRPr="00E647C3">
              <w:rPr>
                <w:b/>
                <w:bCs/>
              </w:rPr>
              <w:t>НАПОМЕНА :</w:t>
            </w:r>
            <w:proofErr w:type="gramEnd"/>
            <w:r w:rsidRPr="00E647C3">
              <w:rPr>
                <w:b/>
                <w:bCs/>
              </w:rPr>
              <w:t xml:space="preserve"> </w:t>
            </w:r>
            <w:r w:rsidRPr="00E647C3">
              <w:t xml:space="preserve">Приликом израде калкулације цена одржавања Јавног Осветљења на територији зоне      </w:t>
            </w:r>
            <w:r w:rsidRPr="00E647C3">
              <w:rPr>
                <w:b/>
                <w:bCs/>
              </w:rPr>
              <w:t>" Центар "</w:t>
            </w:r>
            <w:r w:rsidRPr="00E647C3">
              <w:t xml:space="preserve"> , понуђач је дужан да у појединачне цене укалкулише следеће елементе .                                      1. Трошкове уласка у објекте </w:t>
            </w:r>
            <w:proofErr w:type="gramStart"/>
            <w:r w:rsidRPr="00E647C3">
              <w:t>ТС ,</w:t>
            </w:r>
            <w:proofErr w:type="gramEnd"/>
            <w:r w:rsidRPr="00E647C3">
              <w:t xml:space="preserve"> власништва ЈП ЕПС из Ужица у случају потребе и да се редовно пријављује за интервенције у истима .                                                                                                        2. Да је висина стубова 3 - 12 </w:t>
            </w:r>
            <w:proofErr w:type="gramStart"/>
            <w:r w:rsidRPr="00E647C3">
              <w:t>метара .</w:t>
            </w:r>
            <w:proofErr w:type="gramEnd"/>
            <w:r w:rsidRPr="00E647C3">
              <w:t xml:space="preserve">                                                                                                      3. Замени прегорелих сијалица и пригушница извођач је дужан приступити и завршити у року од 24 часа по добијању налога а за веће кварове известити Градску управу за инфраструктуру и развој у року од 48 </w:t>
            </w:r>
            <w:proofErr w:type="gramStart"/>
            <w:r w:rsidRPr="00E647C3">
              <w:t>часова .</w:t>
            </w:r>
            <w:proofErr w:type="gramEnd"/>
            <w:r w:rsidRPr="00E647C3">
              <w:t xml:space="preserve">                                                                  </w:t>
            </w:r>
          </w:p>
          <w:p w:rsidR="006848BB" w:rsidRPr="00E647C3" w:rsidRDefault="006848BB" w:rsidP="002A6D91">
            <w:r w:rsidRPr="00E647C3">
              <w:t xml:space="preserve">4. Извођач мора поседовати атестирану дизалицу са корпом за рад на висини од 12 </w:t>
            </w:r>
            <w:proofErr w:type="gramStart"/>
            <w:r w:rsidRPr="00E647C3">
              <w:t>метара .</w:t>
            </w:r>
            <w:proofErr w:type="gramEnd"/>
            <w:r w:rsidRPr="00E647C3">
              <w:t xml:space="preserve">                    </w:t>
            </w:r>
          </w:p>
          <w:p w:rsidR="006848BB" w:rsidRPr="00E647C3" w:rsidRDefault="006848BB" w:rsidP="002A6D91">
            <w:r w:rsidRPr="00E647C3">
              <w:rPr>
                <w:b/>
                <w:bCs/>
              </w:rPr>
              <w:t xml:space="preserve">Ова Напомена је саставни део понуде </w:t>
            </w:r>
            <w:proofErr w:type="gramStart"/>
            <w:r w:rsidRPr="00E647C3">
              <w:rPr>
                <w:b/>
                <w:bCs/>
              </w:rPr>
              <w:t>Понуђача .</w:t>
            </w:r>
            <w:proofErr w:type="gramEnd"/>
          </w:p>
          <w:p w:rsidR="006848BB" w:rsidRPr="00E647C3" w:rsidRDefault="006848BB" w:rsidP="002A6D91"/>
          <w:p w:rsidR="006848BB" w:rsidRPr="00E647C3" w:rsidRDefault="006848BB" w:rsidP="002A6D91">
            <w:pPr>
              <w:tabs>
                <w:tab w:val="left" w:pos="975"/>
              </w:tabs>
              <w:jc w:val="both"/>
              <w:rPr>
                <w:lang w:val="sr-Cyrl-CS"/>
              </w:rPr>
            </w:pPr>
          </w:p>
          <w:p w:rsidR="007B706B" w:rsidRPr="00E647C3" w:rsidRDefault="007B706B" w:rsidP="007B706B">
            <w:pPr>
              <w:ind w:left="360"/>
              <w:jc w:val="both"/>
              <w:rPr>
                <w:b/>
                <w:bCs/>
                <w:iCs/>
                <w:u w:val="single"/>
              </w:rPr>
            </w:pPr>
            <w:r w:rsidRPr="00E647C3">
              <w:rPr>
                <w:b/>
                <w:bCs/>
                <w:iCs/>
                <w:u w:val="single"/>
              </w:rPr>
              <w:t xml:space="preserve">Упутство за попуњавање обрасца структуре цене: </w:t>
            </w:r>
          </w:p>
          <w:p w:rsidR="007B706B" w:rsidRPr="00E647C3" w:rsidRDefault="007B706B" w:rsidP="007B706B">
            <w:pPr>
              <w:pStyle w:val="ListParagraph"/>
              <w:tabs>
                <w:tab w:val="left" w:pos="90"/>
              </w:tabs>
              <w:ind w:left="0"/>
              <w:jc w:val="both"/>
              <w:rPr>
                <w:bCs/>
                <w:iCs/>
              </w:rPr>
            </w:pPr>
          </w:p>
          <w:p w:rsidR="007B706B" w:rsidRPr="00E647C3" w:rsidRDefault="007B706B" w:rsidP="007B706B">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7B706B" w:rsidRPr="007B706B" w:rsidRDefault="007B706B" w:rsidP="007B706B">
            <w:pPr>
              <w:pStyle w:val="ListParagraph"/>
              <w:numPr>
                <w:ilvl w:val="0"/>
                <w:numId w:val="3"/>
              </w:numPr>
              <w:tabs>
                <w:tab w:val="left" w:pos="90"/>
              </w:tabs>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sidR="001D2066">
              <w:rPr>
                <w:bCs/>
                <w:iCs/>
              </w:rPr>
              <w:t>;</w:t>
            </w:r>
          </w:p>
          <w:p w:rsidR="007B706B" w:rsidRPr="007B706B" w:rsidRDefault="007B706B" w:rsidP="007B706B">
            <w:pPr>
              <w:pStyle w:val="ListParagraph"/>
              <w:numPr>
                <w:ilvl w:val="0"/>
                <w:numId w:val="3"/>
              </w:numPr>
              <w:tabs>
                <w:tab w:val="left" w:pos="90"/>
              </w:tabs>
              <w:jc w:val="both"/>
              <w:rPr>
                <w:bCs/>
                <w:iCs/>
                <w:lang w:val="sr-Cyrl-CS"/>
              </w:rPr>
            </w:pPr>
            <w:r w:rsidRPr="007B706B">
              <w:rPr>
                <w:bCs/>
                <w:iCs/>
                <w:lang w:val="sr-Cyrl-CS"/>
              </w:rPr>
              <w:t xml:space="preserve">у колону </w:t>
            </w:r>
            <w:r>
              <w:rPr>
                <w:bCs/>
                <w:iCs/>
                <w:lang w:val="sr-Cyrl-CS"/>
              </w:rPr>
              <w:t>износ</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sidR="001D2066">
              <w:rPr>
                <w:bCs/>
                <w:iCs/>
              </w:rPr>
              <w:t>;</w:t>
            </w:r>
          </w:p>
          <w:p w:rsidR="007B706B" w:rsidRPr="007B706B" w:rsidRDefault="007B706B" w:rsidP="007B706B">
            <w:pPr>
              <w:pStyle w:val="ListParagraph"/>
              <w:numPr>
                <w:ilvl w:val="0"/>
                <w:numId w:val="3"/>
              </w:numPr>
              <w:tabs>
                <w:tab w:val="left" w:pos="90"/>
              </w:tabs>
              <w:jc w:val="both"/>
              <w:rPr>
                <w:bCs/>
                <w:iCs/>
                <w:lang w:val="sr-Cyrl-CS"/>
              </w:rPr>
            </w:pPr>
            <w:r>
              <w:rPr>
                <w:bCs/>
                <w:iCs/>
              </w:rPr>
              <w:t>у колону рекапитулација уписати колико износи укупна цена</w:t>
            </w:r>
            <w:r w:rsidR="001D2066">
              <w:rPr>
                <w:bCs/>
                <w:iCs/>
              </w:rPr>
              <w:t xml:space="preserve"> на нивоу годишњег одржавања јавне расвете</w:t>
            </w:r>
            <w:r>
              <w:rPr>
                <w:bCs/>
                <w:iCs/>
              </w:rPr>
              <w:t xml:space="preserve"> без пдв-а</w:t>
            </w:r>
            <w:r w:rsidR="001D2066">
              <w:rPr>
                <w:bCs/>
                <w:iCs/>
              </w:rPr>
              <w:t>, износ пдв-а и колико износи укупна цена на нивоу годишњег одржавања јавне расвете са пдв-ом.</w:t>
            </w:r>
          </w:p>
          <w:p w:rsidR="007B706B" w:rsidRPr="00E647C3" w:rsidRDefault="007B706B" w:rsidP="007B706B">
            <w:pPr>
              <w:pStyle w:val="ListParagraph"/>
              <w:tabs>
                <w:tab w:val="left" w:pos="90"/>
              </w:tabs>
              <w:ind w:left="90"/>
              <w:jc w:val="both"/>
            </w:pPr>
          </w:p>
          <w:tbl>
            <w:tblPr>
              <w:tblW w:w="0" w:type="auto"/>
              <w:tblLook w:val="0000"/>
            </w:tblPr>
            <w:tblGrid>
              <w:gridCol w:w="3080"/>
              <w:gridCol w:w="3068"/>
              <w:gridCol w:w="3094"/>
            </w:tblGrid>
            <w:tr w:rsidR="007B706B" w:rsidRPr="00E647C3" w:rsidTr="001D2066">
              <w:tc>
                <w:tcPr>
                  <w:tcW w:w="3080" w:type="dxa"/>
                  <w:shd w:val="clear" w:color="auto" w:fill="auto"/>
                  <w:vAlign w:val="center"/>
                </w:tcPr>
                <w:p w:rsidR="007B706B" w:rsidRPr="00E647C3" w:rsidRDefault="007B706B" w:rsidP="001D2066">
                  <w:pPr>
                    <w:pStyle w:val="BodyText2"/>
                    <w:spacing w:line="100" w:lineRule="atLeast"/>
                    <w:jc w:val="center"/>
                  </w:pPr>
                  <w:r w:rsidRPr="00E647C3">
                    <w:t>Датум:</w:t>
                  </w:r>
                </w:p>
              </w:tc>
              <w:tc>
                <w:tcPr>
                  <w:tcW w:w="3068" w:type="dxa"/>
                  <w:shd w:val="clear" w:color="auto" w:fill="auto"/>
                  <w:vAlign w:val="center"/>
                </w:tcPr>
                <w:p w:rsidR="007B706B" w:rsidRPr="00E647C3" w:rsidRDefault="007B706B" w:rsidP="001D2066">
                  <w:pPr>
                    <w:pStyle w:val="BodyText2"/>
                    <w:spacing w:line="100" w:lineRule="atLeast"/>
                    <w:jc w:val="center"/>
                  </w:pPr>
                  <w:r w:rsidRPr="00E647C3">
                    <w:t>М.П.</w:t>
                  </w:r>
                </w:p>
              </w:tc>
              <w:tc>
                <w:tcPr>
                  <w:tcW w:w="3094" w:type="dxa"/>
                  <w:shd w:val="clear" w:color="auto" w:fill="auto"/>
                  <w:vAlign w:val="center"/>
                </w:tcPr>
                <w:p w:rsidR="007B706B" w:rsidRPr="00E647C3" w:rsidRDefault="007B706B" w:rsidP="001D2066">
                  <w:pPr>
                    <w:pStyle w:val="BodyText2"/>
                    <w:spacing w:line="100" w:lineRule="atLeast"/>
                    <w:jc w:val="center"/>
                  </w:pPr>
                  <w:r w:rsidRPr="00E647C3">
                    <w:t>Потпис понуђача</w:t>
                  </w:r>
                </w:p>
              </w:tc>
            </w:tr>
            <w:tr w:rsidR="007B706B" w:rsidRPr="00E647C3" w:rsidTr="001D2066">
              <w:tc>
                <w:tcPr>
                  <w:tcW w:w="3080" w:type="dxa"/>
                  <w:tcBorders>
                    <w:bottom w:val="single" w:sz="4" w:space="0" w:color="000000"/>
                  </w:tcBorders>
                  <w:shd w:val="clear" w:color="auto" w:fill="auto"/>
                </w:tcPr>
                <w:p w:rsidR="007B706B" w:rsidRPr="00E647C3" w:rsidRDefault="007B706B" w:rsidP="001D2066">
                  <w:pPr>
                    <w:pStyle w:val="BodyText2"/>
                    <w:snapToGrid w:val="0"/>
                    <w:spacing w:line="100" w:lineRule="atLeast"/>
                    <w:jc w:val="both"/>
                  </w:pPr>
                </w:p>
              </w:tc>
              <w:tc>
                <w:tcPr>
                  <w:tcW w:w="3068" w:type="dxa"/>
                  <w:shd w:val="clear" w:color="auto" w:fill="auto"/>
                </w:tcPr>
                <w:p w:rsidR="007B706B" w:rsidRPr="00E647C3" w:rsidRDefault="007B706B" w:rsidP="001D2066">
                  <w:pPr>
                    <w:pStyle w:val="BodyText2"/>
                    <w:snapToGrid w:val="0"/>
                    <w:spacing w:line="100" w:lineRule="atLeast"/>
                    <w:jc w:val="both"/>
                  </w:pPr>
                </w:p>
              </w:tc>
              <w:tc>
                <w:tcPr>
                  <w:tcW w:w="3094" w:type="dxa"/>
                  <w:tcBorders>
                    <w:bottom w:val="single" w:sz="4" w:space="0" w:color="000000"/>
                  </w:tcBorders>
                  <w:shd w:val="clear" w:color="auto" w:fill="auto"/>
                </w:tcPr>
                <w:p w:rsidR="007B706B" w:rsidRPr="00E647C3" w:rsidRDefault="007B706B" w:rsidP="001D2066">
                  <w:pPr>
                    <w:pStyle w:val="BodyText2"/>
                    <w:snapToGrid w:val="0"/>
                    <w:spacing w:line="100" w:lineRule="atLeast"/>
                    <w:jc w:val="both"/>
                  </w:pPr>
                </w:p>
              </w:tc>
            </w:tr>
          </w:tbl>
          <w:p w:rsidR="007B706B" w:rsidRPr="00E647C3" w:rsidRDefault="007B706B" w:rsidP="007B706B">
            <w:pPr>
              <w:keepLines/>
              <w:tabs>
                <w:tab w:val="left" w:pos="-2977"/>
                <w:tab w:val="right" w:pos="4820"/>
              </w:tabs>
              <w:spacing w:before="60"/>
              <w:jc w:val="right"/>
              <w:rPr>
                <w:b/>
                <w:bCs/>
                <w:noProof/>
              </w:rPr>
            </w:pPr>
          </w:p>
          <w:p w:rsidR="006848BB" w:rsidRPr="00E647C3" w:rsidRDefault="006848BB" w:rsidP="002A6D91">
            <w:pPr>
              <w:tabs>
                <w:tab w:val="left" w:pos="975"/>
              </w:tabs>
              <w:jc w:val="both"/>
              <w:rPr>
                <w:lang w:val="sr-Cyrl-CS"/>
              </w:rPr>
            </w:pPr>
          </w:p>
          <w:p w:rsidR="006848BB" w:rsidRPr="00E647C3" w:rsidRDefault="006848BB" w:rsidP="002A6D91"/>
          <w:p w:rsidR="006848BB" w:rsidRPr="00E647C3" w:rsidRDefault="006848BB" w:rsidP="002A6D91"/>
          <w:p w:rsidR="006848BB" w:rsidRPr="00E647C3" w:rsidRDefault="006848BB" w:rsidP="002A6D91"/>
          <w:p w:rsidR="00C42B88" w:rsidRDefault="00C42B88" w:rsidP="002A6D91">
            <w:pPr>
              <w:rPr>
                <w:lang/>
              </w:rPr>
            </w:pPr>
          </w:p>
          <w:p w:rsidR="00DC2A05" w:rsidRDefault="00DC2A05" w:rsidP="002A6D91">
            <w:pPr>
              <w:rPr>
                <w:lang/>
              </w:rPr>
            </w:pPr>
          </w:p>
          <w:p w:rsidR="00DC2A05" w:rsidRDefault="00DC2A05" w:rsidP="002A6D91">
            <w:pPr>
              <w:rPr>
                <w:lang/>
              </w:rPr>
            </w:pPr>
          </w:p>
          <w:p w:rsidR="00DC2A05" w:rsidRDefault="00DC2A05" w:rsidP="002A6D91">
            <w:pPr>
              <w:rPr>
                <w:lang/>
              </w:rPr>
            </w:pPr>
          </w:p>
          <w:p w:rsidR="00DC2A05" w:rsidRDefault="00DC2A05" w:rsidP="002A6D91">
            <w:pPr>
              <w:rPr>
                <w:lang/>
              </w:rPr>
            </w:pPr>
          </w:p>
          <w:p w:rsidR="00DC2A05" w:rsidRPr="00DC2A05" w:rsidRDefault="00DC2A05" w:rsidP="002A6D91">
            <w:pPr>
              <w:rPr>
                <w:lang/>
              </w:rPr>
            </w:pPr>
          </w:p>
          <w:p w:rsidR="00C42B88" w:rsidRDefault="00C42B88" w:rsidP="002A6D91"/>
          <w:p w:rsidR="00C42B88" w:rsidRPr="00C42B88" w:rsidRDefault="00C42B88" w:rsidP="002A6D91"/>
          <w:p w:rsidR="006848BB" w:rsidRPr="00E647C3" w:rsidRDefault="006848BB" w:rsidP="002A6D91"/>
          <w:p w:rsidR="006848BB" w:rsidRPr="00E647C3" w:rsidRDefault="006848BB" w:rsidP="002A6D91"/>
          <w:p w:rsidR="007B706B" w:rsidRPr="00E647C3" w:rsidRDefault="00417372" w:rsidP="007B706B">
            <w:pPr>
              <w:jc w:val="center"/>
              <w:rPr>
                <w:b/>
                <w:bCs/>
                <w:i/>
                <w:iCs/>
              </w:rPr>
            </w:pPr>
            <w:r>
              <w:rPr>
                <w:b/>
                <w:bCs/>
                <w:i/>
                <w:iCs/>
              </w:rPr>
              <w:t xml:space="preserve">ПРЕДМЕР РАДОВА - </w:t>
            </w:r>
            <w:r w:rsidR="001D2066">
              <w:rPr>
                <w:b/>
                <w:bCs/>
                <w:i/>
                <w:iCs/>
              </w:rPr>
              <w:t>О</w:t>
            </w:r>
            <w:r w:rsidR="007B706B" w:rsidRPr="00E647C3">
              <w:rPr>
                <w:b/>
                <w:bCs/>
                <w:i/>
                <w:iCs/>
              </w:rPr>
              <w:t>БРАЗАЦ СТРУКТУРЕ ЦЕНЕ СА УПУТСТВОМ КАКО ДА СЕ ПОПУНИ</w:t>
            </w:r>
            <w:r w:rsidR="007B706B">
              <w:rPr>
                <w:b/>
                <w:bCs/>
                <w:i/>
                <w:iCs/>
              </w:rPr>
              <w:t xml:space="preserve"> ЗА ПАРТИЈУ 2</w:t>
            </w:r>
            <w:r w:rsidR="007B706B" w:rsidRPr="00E647C3">
              <w:rPr>
                <w:b/>
                <w:bCs/>
                <w:i/>
                <w:iCs/>
              </w:rPr>
              <w:t xml:space="preserve"> </w:t>
            </w:r>
          </w:p>
          <w:p w:rsidR="006848BB" w:rsidRPr="00E647C3" w:rsidRDefault="006848BB" w:rsidP="002A6D91"/>
          <w:p w:rsidR="006848BB" w:rsidRPr="00E647C3" w:rsidRDefault="006848BB" w:rsidP="002A6D91"/>
          <w:tbl>
            <w:tblPr>
              <w:tblW w:w="9711" w:type="dxa"/>
              <w:tblLook w:val="04A0"/>
            </w:tblPr>
            <w:tblGrid>
              <w:gridCol w:w="9711"/>
            </w:tblGrid>
            <w:tr w:rsidR="006848BB" w:rsidRPr="00E647C3" w:rsidTr="002A6D91">
              <w:trPr>
                <w:trHeight w:val="270"/>
              </w:trPr>
              <w:tc>
                <w:tcPr>
                  <w:tcW w:w="9711" w:type="dxa"/>
                  <w:tcBorders>
                    <w:top w:val="nil"/>
                    <w:left w:val="nil"/>
                    <w:bottom w:val="nil"/>
                    <w:right w:val="nil"/>
                  </w:tcBorders>
                  <w:shd w:val="clear" w:color="auto" w:fill="auto"/>
                  <w:noWrap/>
                  <w:vAlign w:val="bottom"/>
                  <w:hideMark/>
                </w:tcPr>
                <w:p w:rsidR="006848BB" w:rsidRPr="00E647C3" w:rsidRDefault="006848BB" w:rsidP="002A6D91">
                  <w:pPr>
                    <w:jc w:val="center"/>
                  </w:pPr>
                </w:p>
                <w:p w:rsidR="006848BB" w:rsidRPr="00E647C3" w:rsidRDefault="006848BB" w:rsidP="002A6D91">
                  <w:pPr>
                    <w:jc w:val="center"/>
                  </w:pPr>
                  <w:r w:rsidRPr="00E647C3">
                    <w:t xml:space="preserve">Партија 2 - зона </w:t>
                  </w:r>
                  <w:r w:rsidRPr="00E647C3">
                    <w:rPr>
                      <w:b/>
                      <w:bCs/>
                    </w:rPr>
                    <w:t>"Исток"</w:t>
                  </w:r>
                </w:p>
              </w:tc>
            </w:tr>
            <w:tr w:rsidR="006848BB" w:rsidRPr="00E647C3" w:rsidTr="002A6D91">
              <w:trPr>
                <w:trHeight w:val="270"/>
              </w:trPr>
              <w:tc>
                <w:tcPr>
                  <w:tcW w:w="9711" w:type="dxa"/>
                  <w:tcBorders>
                    <w:top w:val="nil"/>
                    <w:left w:val="nil"/>
                    <w:bottom w:val="nil"/>
                    <w:right w:val="nil"/>
                  </w:tcBorders>
                  <w:shd w:val="clear" w:color="auto" w:fill="auto"/>
                  <w:noWrap/>
                  <w:vAlign w:val="bottom"/>
                  <w:hideMark/>
                </w:tcPr>
                <w:p w:rsidR="006848BB" w:rsidRPr="00E647C3" w:rsidRDefault="006848BB" w:rsidP="002A6D91">
                  <w:pPr>
                    <w:jc w:val="center"/>
                  </w:pPr>
                  <w:r w:rsidRPr="00E647C3">
                    <w:t xml:space="preserve">Крчагово, Севојно, Поточање, Крвавци, Злакуса, Потпећ и Горјани </w:t>
                  </w:r>
                </w:p>
                <w:p w:rsidR="006848BB" w:rsidRPr="00E647C3" w:rsidRDefault="006848BB" w:rsidP="002A6D91">
                  <w:pPr>
                    <w:jc w:val="center"/>
                  </w:pPr>
                </w:p>
              </w:tc>
            </w:tr>
            <w:tr w:rsidR="006848BB" w:rsidRPr="00E647C3" w:rsidTr="002A6D91">
              <w:trPr>
                <w:trHeight w:val="270"/>
              </w:trPr>
              <w:tc>
                <w:tcPr>
                  <w:tcW w:w="9711" w:type="dxa"/>
                  <w:tcBorders>
                    <w:top w:val="nil"/>
                    <w:left w:val="nil"/>
                    <w:bottom w:val="nil"/>
                    <w:right w:val="nil"/>
                  </w:tcBorders>
                  <w:shd w:val="clear" w:color="auto" w:fill="auto"/>
                  <w:noWrap/>
                  <w:vAlign w:val="bottom"/>
                  <w:hideMark/>
                </w:tcPr>
                <w:p w:rsidR="006848BB" w:rsidRPr="00E647C3" w:rsidRDefault="006848BB" w:rsidP="00C42B88">
                  <w:pPr>
                    <w:jc w:val="center"/>
                  </w:pPr>
                  <w:r w:rsidRPr="00E647C3">
                    <w:t xml:space="preserve">Период   </w:t>
                  </w:r>
                  <w:proofErr w:type="gramStart"/>
                  <w:r w:rsidRPr="00E647C3">
                    <w:t>од  01.08.201</w:t>
                  </w:r>
                  <w:r w:rsidR="00C42B88">
                    <w:t>9</w:t>
                  </w:r>
                  <w:proofErr w:type="gramEnd"/>
                  <w:r w:rsidRPr="00E647C3">
                    <w:t xml:space="preserve"> год. </w:t>
                  </w:r>
                  <w:proofErr w:type="gramStart"/>
                  <w:r w:rsidRPr="00E647C3">
                    <w:t>до</w:t>
                  </w:r>
                  <w:proofErr w:type="gramEnd"/>
                  <w:r w:rsidRPr="00E647C3">
                    <w:t xml:space="preserve"> 31.07.20</w:t>
                  </w:r>
                  <w:r w:rsidR="00C42B88">
                    <w:t>20</w:t>
                  </w:r>
                  <w:r w:rsidRPr="00E647C3">
                    <w:t xml:space="preserve"> год.</w:t>
                  </w:r>
                </w:p>
              </w:tc>
            </w:tr>
            <w:tr w:rsidR="006848BB" w:rsidRPr="00E647C3" w:rsidTr="002A6D91">
              <w:trPr>
                <w:trHeight w:val="270"/>
              </w:trPr>
              <w:tc>
                <w:tcPr>
                  <w:tcW w:w="9711" w:type="dxa"/>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Орјентациони преглед на годишњем нивоу :</w:t>
                  </w:r>
                </w:p>
              </w:tc>
            </w:tr>
            <w:tr w:rsidR="006848BB" w:rsidRPr="00E647C3" w:rsidTr="002A6D91">
              <w:trPr>
                <w:trHeight w:val="270"/>
              </w:trPr>
              <w:tc>
                <w:tcPr>
                  <w:tcW w:w="9711" w:type="dxa"/>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Испорука материјала и опреме</w:t>
                  </w:r>
                </w:p>
              </w:tc>
            </w:tr>
          </w:tbl>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276"/>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405"/>
        </w:trPr>
        <w:tc>
          <w:tcPr>
            <w:tcW w:w="9927" w:type="dxa"/>
            <w:gridSpan w:val="6"/>
            <w:vMerge/>
            <w:tcBorders>
              <w:top w:val="nil"/>
              <w:left w:val="nil"/>
              <w:bottom w:val="nil"/>
              <w:right w:val="nil"/>
            </w:tcBorders>
            <w:vAlign w:val="center"/>
            <w:hideMark/>
          </w:tcPr>
          <w:p w:rsidR="006848BB" w:rsidRPr="00E647C3" w:rsidRDefault="006848BB" w:rsidP="002A6D91"/>
        </w:tc>
      </w:tr>
      <w:tr w:rsidR="006848BB" w:rsidRPr="00E647C3" w:rsidTr="002A6D91">
        <w:trPr>
          <w:trHeight w:val="405"/>
        </w:trPr>
        <w:tc>
          <w:tcPr>
            <w:tcW w:w="9927" w:type="dxa"/>
            <w:gridSpan w:val="6"/>
            <w:vMerge/>
            <w:tcBorders>
              <w:top w:val="nil"/>
              <w:left w:val="nil"/>
              <w:bottom w:val="nil"/>
              <w:right w:val="nil"/>
            </w:tcBorders>
            <w:shd w:val="clear" w:color="auto" w:fill="auto"/>
            <w:vAlign w:val="center"/>
            <w:hideMark/>
          </w:tcPr>
          <w:p w:rsidR="006848BB" w:rsidRPr="00E647C3" w:rsidRDefault="006848BB" w:rsidP="002A6D91">
            <w:pPr>
              <w:jc w:val="center"/>
            </w:pPr>
            <w:r w:rsidRPr="00E647C3">
              <w:t xml:space="preserve">За одржавање Јавног Осветљења на територији града Ужица - зона </w:t>
            </w:r>
            <w:r w:rsidRPr="00E647C3">
              <w:rPr>
                <w:b/>
                <w:bCs/>
              </w:rPr>
              <w:t>" Исток "</w:t>
            </w:r>
          </w:p>
        </w:tc>
      </w:tr>
      <w:tr w:rsidR="006848BB" w:rsidRPr="00E647C3" w:rsidTr="002A6D91">
        <w:trPr>
          <w:trHeight w:val="405"/>
        </w:trPr>
        <w:tc>
          <w:tcPr>
            <w:tcW w:w="9927" w:type="dxa"/>
            <w:gridSpan w:val="6"/>
            <w:vMerge/>
            <w:tcBorders>
              <w:top w:val="nil"/>
              <w:left w:val="nil"/>
              <w:bottom w:val="nil"/>
              <w:right w:val="nil"/>
            </w:tcBorders>
            <w:shd w:val="clear" w:color="auto" w:fill="auto"/>
            <w:vAlign w:val="center"/>
            <w:hideMark/>
          </w:tcPr>
          <w:p w:rsidR="006848BB" w:rsidRPr="00E647C3" w:rsidRDefault="006848BB" w:rsidP="002A6D91">
            <w:pPr>
              <w:jc w:val="center"/>
            </w:pPr>
            <w:r w:rsidRPr="00E647C3">
              <w:t xml:space="preserve">Крчагово , Севојно , Поточање , Крвавци , Злакуса , Потпећ и Горјани </w:t>
            </w:r>
          </w:p>
        </w:tc>
      </w:tr>
      <w:tr w:rsidR="006848BB" w:rsidRPr="00E647C3" w:rsidTr="002A6D91">
        <w:trPr>
          <w:trHeight w:val="405"/>
        </w:trPr>
        <w:tc>
          <w:tcPr>
            <w:tcW w:w="9927" w:type="dxa"/>
            <w:gridSpan w:val="6"/>
            <w:vMerge/>
            <w:tcBorders>
              <w:top w:val="nil"/>
              <w:left w:val="nil"/>
              <w:bottom w:val="nil"/>
              <w:right w:val="nil"/>
            </w:tcBorders>
            <w:shd w:val="clear" w:color="auto" w:fill="auto"/>
            <w:vAlign w:val="center"/>
            <w:hideMark/>
          </w:tcPr>
          <w:p w:rsidR="006848BB" w:rsidRPr="00E647C3" w:rsidRDefault="006848BB" w:rsidP="002A6D91">
            <w:pPr>
              <w:jc w:val="center"/>
            </w:pPr>
            <w:r w:rsidRPr="00E647C3">
              <w:t xml:space="preserve">Период   </w:t>
            </w:r>
            <w:proofErr w:type="gramStart"/>
            <w:r w:rsidRPr="00E647C3">
              <w:t>од  01.08.2017</w:t>
            </w:r>
            <w:proofErr w:type="gramEnd"/>
            <w:r w:rsidRPr="00E647C3">
              <w:t xml:space="preserve"> год. </w:t>
            </w:r>
            <w:proofErr w:type="gramStart"/>
            <w:r w:rsidRPr="00E647C3">
              <w:t>до</w:t>
            </w:r>
            <w:proofErr w:type="gramEnd"/>
            <w:r w:rsidRPr="00E647C3">
              <w:t xml:space="preserve"> 31.07.2018 год.</w:t>
            </w:r>
          </w:p>
        </w:tc>
      </w:tr>
      <w:tr w:rsidR="006848BB" w:rsidRPr="00E647C3" w:rsidTr="002A6D91">
        <w:trPr>
          <w:trHeight w:val="405"/>
        </w:trPr>
        <w:tc>
          <w:tcPr>
            <w:tcW w:w="9927" w:type="dxa"/>
            <w:gridSpan w:val="6"/>
            <w:vMerge/>
            <w:tcBorders>
              <w:top w:val="nil"/>
              <w:left w:val="nil"/>
              <w:bottom w:val="nil"/>
              <w:right w:val="nil"/>
            </w:tcBorders>
            <w:shd w:val="clear" w:color="auto" w:fill="auto"/>
            <w:vAlign w:val="center"/>
            <w:hideMark/>
          </w:tcPr>
          <w:p w:rsidR="006848BB" w:rsidRPr="00E647C3" w:rsidRDefault="006848BB" w:rsidP="002A6D91"/>
        </w:tc>
      </w:tr>
      <w:tr w:rsidR="006848BB" w:rsidRPr="00E647C3" w:rsidTr="002A6D91">
        <w:trPr>
          <w:trHeight w:val="405"/>
        </w:trPr>
        <w:tc>
          <w:tcPr>
            <w:tcW w:w="9927" w:type="dxa"/>
            <w:gridSpan w:val="6"/>
            <w:vMerge/>
            <w:tcBorders>
              <w:top w:val="nil"/>
              <w:left w:val="nil"/>
              <w:bottom w:val="nil"/>
              <w:right w:val="nil"/>
            </w:tcBorders>
            <w:shd w:val="clear" w:color="auto" w:fill="auto"/>
            <w:vAlign w:val="center"/>
            <w:hideMark/>
          </w:tcPr>
          <w:p w:rsidR="006848BB" w:rsidRPr="00E647C3" w:rsidRDefault="006848BB" w:rsidP="002A6D91">
            <w:pPr>
              <w:jc w:val="center"/>
              <w:rPr>
                <w:b/>
                <w:bCs/>
              </w:rPr>
            </w:pPr>
            <w:r w:rsidRPr="00E647C3">
              <w:rPr>
                <w:b/>
                <w:bCs/>
              </w:rPr>
              <w:t>Орјентациони преглед на годишњем нивоу :</w:t>
            </w:r>
          </w:p>
        </w:tc>
      </w:tr>
      <w:tr w:rsidR="006848BB" w:rsidRPr="00E647C3" w:rsidTr="002A6D91">
        <w:trPr>
          <w:trHeight w:val="405"/>
        </w:trPr>
        <w:tc>
          <w:tcPr>
            <w:tcW w:w="9927" w:type="dxa"/>
            <w:gridSpan w:val="6"/>
            <w:vMerge/>
            <w:tcBorders>
              <w:top w:val="nil"/>
              <w:left w:val="nil"/>
              <w:bottom w:val="nil"/>
              <w:right w:val="nil"/>
            </w:tcBorders>
            <w:shd w:val="clear" w:color="auto" w:fill="auto"/>
            <w:vAlign w:val="center"/>
            <w:hideMark/>
          </w:tcPr>
          <w:p w:rsidR="006848BB" w:rsidRPr="00E647C3" w:rsidRDefault="006848BB" w:rsidP="002A6D91">
            <w:pPr>
              <w:jc w:val="center"/>
              <w:rPr>
                <w:b/>
                <w:bCs/>
              </w:rPr>
            </w:pPr>
            <w:r w:rsidRPr="00E647C3">
              <w:rPr>
                <w:b/>
                <w:bCs/>
              </w:rPr>
              <w:t>Испорука материјала и опреме</w:t>
            </w:r>
          </w:p>
        </w:tc>
      </w:tr>
    </w:tbl>
    <w:p w:rsidR="006848BB" w:rsidRPr="00E647C3" w:rsidRDefault="006848BB" w:rsidP="006848BB">
      <w:pPr>
        <w:jc w:val="center"/>
        <w:rPr>
          <w:lang w:val="sr-Cyrl-CS"/>
        </w:rPr>
      </w:pPr>
    </w:p>
    <w:p w:rsidR="006848BB" w:rsidRPr="00E647C3" w:rsidRDefault="006848BB" w:rsidP="006848BB">
      <w:pPr>
        <w:jc w:val="center"/>
        <w:rPr>
          <w:lang w:val="sr-Cyrl-CS"/>
        </w:rPr>
      </w:pPr>
    </w:p>
    <w:tbl>
      <w:tblPr>
        <w:tblW w:w="9819" w:type="dxa"/>
        <w:tblLook w:val="04A0"/>
      </w:tblPr>
      <w:tblGrid>
        <w:gridCol w:w="225"/>
        <w:gridCol w:w="764"/>
        <w:gridCol w:w="4187"/>
        <w:gridCol w:w="1492"/>
        <w:gridCol w:w="1495"/>
        <w:gridCol w:w="1656"/>
      </w:tblGrid>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187"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9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49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56"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125W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4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1A.</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SON-T 110W-замена за живу 125W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250W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125W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250W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700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70w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8</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100W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150W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10</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250W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11</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12</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70W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13</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100W-110W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14</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150W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15</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250W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16</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17</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Упаљач за СОН сијалицу</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18</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150W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19</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250W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20</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21</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150W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22</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250W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23</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24</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Упаљач за МХН сијалицу</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31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25</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Уклопни сат Енел МС1 за команду расветом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26</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Бистро стакло од 200W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27</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Опал кугле 400-500мм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28</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РО ЈР или ТС</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29</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стубовима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30</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Контактор за ЈР, трофазни 40, 63А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31</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Фидос клеме</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32</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Обухватница Затезне СКС X00 4x16</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33</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Обухватница Носеће СКС X00 4x16</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34</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Универзална конзола за СКС</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35</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СКС X00 2x16мм2 Ал</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36</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СКС X00 4x16мм2 Ал</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37</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Кабл ПП-Ј 3x2.5</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38</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Фото реле</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39</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цев фи 110мм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40</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цев фи 70мм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41</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ребрасте цеви  фи 50мм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42</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 пресека 4x10мм2</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43</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ППОО-А пресека 4x25мм2</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44</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ППОО-А пресека 4x16мм2</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45</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Кабловска глава прелаз кабал-СКС са опремом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46</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Спојница за каблове пресека 10-25мм</w:t>
            </w:r>
            <w:r w:rsidRPr="00E647C3">
              <w:rPr>
                <w:vertAlign w:val="superscript"/>
              </w:rPr>
              <w:t>2</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47</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Осигурачка плоча РПО-4 са осигурачем од 6А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48</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Поклопац РП плоче за метални стуб</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49</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Поцинкована трака ФеЗн 25x4мм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50</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Светиљка типа КСЖ-125W ХПЛ</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51</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Светиљка типа Мираж-125W ХПЛ</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52</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Рефлектор са ливеним кућиштем 250W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53</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Рефлектор са ливеним кућиштем 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54</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метални стуб Једнокрака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55</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метални стуб Двокрака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56</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бетонски стуб Једнокрака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57</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Носећи бетонски стуб, типа 9/250</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58</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Носећи бетонски стуб, типа 9/315</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59</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Угаони бетонски стуб, типа 9/1000</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60</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Бетон за темеље МБ-20 ( м )</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2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61</w:t>
            </w:r>
          </w:p>
        </w:tc>
        <w:tc>
          <w:tcPr>
            <w:tcW w:w="4187" w:type="dxa"/>
            <w:tcBorders>
              <w:top w:val="nil"/>
              <w:left w:val="nil"/>
              <w:bottom w:val="nil"/>
              <w:right w:val="single" w:sz="4" w:space="0" w:color="auto"/>
            </w:tcBorders>
            <w:shd w:val="clear" w:color="auto" w:fill="auto"/>
            <w:hideMark/>
          </w:tcPr>
          <w:p w:rsidR="006848BB" w:rsidRPr="00E647C3" w:rsidRDefault="006848BB" w:rsidP="002A6D91">
            <w:r w:rsidRPr="00E647C3">
              <w:t>Испорука типског РО Јавног Осветљења-ИП44 празан без опреме</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62</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поклопца за светиљке Z2 , Z3</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механичке заштите кабла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63</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ОПАЛО 1-3Н</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64</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ОНИКС 1-3</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65</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Обујмица за бетонски стуб</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66</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Касна КПО 125А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67</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катодних  одводника НН</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68</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клема 6-35мм2</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69</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Прекидача 1-0-2 25-63А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105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70</w:t>
            </w:r>
          </w:p>
        </w:tc>
        <w:tc>
          <w:tcPr>
            <w:tcW w:w="4187"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 xml:space="preserve">Метални стуб висине 8м, тросегментни, х1=3м, х2=3м, х3=2м, фи1=138мм, фи2=116мм, фи3=89мм, анкер плоча 0.6мx0.6мx0.02м. са вратанцима, заштићен топлим </w:t>
            </w:r>
            <w:r w:rsidRPr="00E647C3">
              <w:lastRenderedPageBreak/>
              <w:t>цинковањем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lastRenderedPageBreak/>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5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71</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xml:space="preserve">Метални стуб висине 8м, осмоугаони заштићен топлим </w:t>
            </w:r>
            <w:proofErr w:type="gramStart"/>
            <w:r w:rsidRPr="00E647C3">
              <w:t>цинковањем ,</w:t>
            </w:r>
            <w:proofErr w:type="gramEnd"/>
            <w:r w:rsidRPr="00E647C3">
              <w:t xml:space="preserve"> анкер плоча .</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5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72</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Метални стуб висине 10-</w:t>
            </w:r>
            <w:proofErr w:type="gramStart"/>
            <w:r w:rsidRPr="00E647C3">
              <w:t>12м ,</w:t>
            </w:r>
            <w:proofErr w:type="gramEnd"/>
            <w:r w:rsidRPr="00E647C3">
              <w:t xml:space="preserve"> осмоугаони заштићен топлим цинковањем , анкер плоча .</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103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73</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Метални стуб висине 4-6м, двосегментни, х1=2м, х2=2-4м,  фи1=138мм, фи2=89мм, анкер плоча , са вратанцима, заштићен топлим цинковањем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74</w:t>
            </w:r>
          </w:p>
        </w:tc>
        <w:tc>
          <w:tcPr>
            <w:tcW w:w="4187" w:type="dxa"/>
            <w:tcBorders>
              <w:top w:val="nil"/>
              <w:left w:val="nil"/>
              <w:bottom w:val="nil"/>
              <w:right w:val="single" w:sz="4" w:space="0" w:color="auto"/>
            </w:tcBorders>
            <w:shd w:val="clear" w:color="auto" w:fill="auto"/>
            <w:hideMark/>
          </w:tcPr>
          <w:p w:rsidR="006848BB" w:rsidRPr="00E647C3" w:rsidRDefault="006848BB" w:rsidP="002A6D91">
            <w:r w:rsidRPr="00E647C3">
              <w:t>Главни прекидач гребенасти 1-0 40-63А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75</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Прекидач гребенасти  ( Л-Д ) 40А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76</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Прекидач гребенасти  ( Р-А ) 40А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Комплет постоље и осигурачи ПК100/3/35-63А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77</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Аутоматски осигурач 16А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78</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Аутоматски осигурач 6А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31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79</w:t>
            </w:r>
          </w:p>
        </w:tc>
        <w:tc>
          <w:tcPr>
            <w:tcW w:w="4187"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Инст.прекидач , сијалица са грлом у ормару</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4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80</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Бакарна шина , монтажна шина и остали монтажни материјал у ормару ЈО</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81</w:t>
            </w:r>
          </w:p>
        </w:tc>
        <w:tc>
          <w:tcPr>
            <w:tcW w:w="4187" w:type="dxa"/>
            <w:tcBorders>
              <w:top w:val="nil"/>
              <w:left w:val="nil"/>
              <w:bottom w:val="nil"/>
              <w:right w:val="single" w:sz="4" w:space="0" w:color="auto"/>
            </w:tcBorders>
            <w:shd w:val="clear" w:color="auto" w:fill="auto"/>
            <w:hideMark/>
          </w:tcPr>
          <w:p w:rsidR="006848BB" w:rsidRPr="00E647C3" w:rsidRDefault="006848BB" w:rsidP="002A6D91">
            <w:r w:rsidRPr="00E647C3">
              <w:t>Анкери за металне стубове</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82</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Ревитализација стуба 8-12м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83</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Ревитализација стуба 3-6м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84</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Кабал ПП00 4х4мм2</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85</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Носачи рефлектора на бетонском стубу</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86</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Светиљка Еуро кристал 250вТ Феман</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87</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ФОПАЛ 1 100вТ</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88</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ФОПАЛ 1 70вТ</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89</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Диференцијална заш.склопка 40/0,5А</w:t>
            </w:r>
          </w:p>
        </w:tc>
        <w:tc>
          <w:tcPr>
            <w:tcW w:w="1492"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90</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Лед светиљка Феман Кристал 1 - 24вТ</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91</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Лед светиљка Феман Кристал 2 - 70вТ</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 </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 </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187"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92"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495"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hideMark/>
          </w:tcPr>
          <w:p w:rsidR="006848BB" w:rsidRPr="00E647C3" w:rsidRDefault="006848BB" w:rsidP="002C05EA">
            <w:pPr>
              <w:ind w:firstLineChars="100" w:firstLine="240"/>
            </w:pPr>
          </w:p>
        </w:tc>
        <w:tc>
          <w:tcPr>
            <w:tcW w:w="4187" w:type="dxa"/>
            <w:tcBorders>
              <w:top w:val="nil"/>
              <w:left w:val="nil"/>
              <w:bottom w:val="nil"/>
              <w:right w:val="nil"/>
            </w:tcBorders>
            <w:shd w:val="clear" w:color="auto" w:fill="auto"/>
            <w:hideMark/>
          </w:tcPr>
          <w:p w:rsidR="006848BB" w:rsidRPr="00E647C3" w:rsidRDefault="006848BB" w:rsidP="002A6D91">
            <w:pPr>
              <w:jc w:val="center"/>
              <w:rPr>
                <w:b/>
                <w:bCs/>
              </w:rPr>
            </w:pPr>
          </w:p>
        </w:tc>
        <w:tc>
          <w:tcPr>
            <w:tcW w:w="1492" w:type="dxa"/>
            <w:tcBorders>
              <w:top w:val="nil"/>
              <w:left w:val="nil"/>
              <w:bottom w:val="nil"/>
              <w:right w:val="nil"/>
            </w:tcBorders>
            <w:shd w:val="clear" w:color="auto" w:fill="auto"/>
            <w:hideMark/>
          </w:tcPr>
          <w:p w:rsidR="006848BB" w:rsidRPr="00E647C3" w:rsidRDefault="006848BB" w:rsidP="002A6D91">
            <w:pPr>
              <w:jc w:val="right"/>
            </w:pPr>
          </w:p>
        </w:tc>
        <w:tc>
          <w:tcPr>
            <w:tcW w:w="1495" w:type="dxa"/>
            <w:tcBorders>
              <w:top w:val="nil"/>
              <w:left w:val="nil"/>
              <w:bottom w:val="nil"/>
              <w:right w:val="nil"/>
            </w:tcBorders>
            <w:shd w:val="clear" w:color="auto" w:fill="auto"/>
            <w:hideMark/>
          </w:tcPr>
          <w:p w:rsidR="006848BB" w:rsidRPr="00E647C3" w:rsidRDefault="006848BB" w:rsidP="002A6D91">
            <w:pPr>
              <w:jc w:val="right"/>
            </w:pPr>
          </w:p>
        </w:tc>
        <w:tc>
          <w:tcPr>
            <w:tcW w:w="1656" w:type="dxa"/>
            <w:tcBorders>
              <w:top w:val="nil"/>
              <w:left w:val="nil"/>
              <w:bottom w:val="nil"/>
              <w:right w:val="nil"/>
            </w:tcBorders>
            <w:shd w:val="clear" w:color="auto" w:fill="auto"/>
            <w:hideMark/>
          </w:tcPr>
          <w:p w:rsidR="006848BB" w:rsidRPr="00E647C3" w:rsidRDefault="006848BB" w:rsidP="002A6D91">
            <w:pPr>
              <w:jc w:val="right"/>
            </w:pP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594" w:type="dxa"/>
            <w:gridSpan w:val="5"/>
            <w:tcBorders>
              <w:top w:val="nil"/>
              <w:left w:val="nil"/>
              <w:bottom w:val="nil"/>
              <w:right w:val="nil"/>
            </w:tcBorders>
            <w:shd w:val="clear" w:color="auto" w:fill="auto"/>
            <w:hideMark/>
          </w:tcPr>
          <w:p w:rsidR="006848BB" w:rsidRPr="00E647C3" w:rsidRDefault="006848BB" w:rsidP="002A6D91">
            <w:pPr>
              <w:rPr>
                <w:b/>
                <w:bCs/>
              </w:rPr>
            </w:pPr>
            <w:r w:rsidRPr="00E647C3">
              <w:rPr>
                <w:b/>
                <w:bCs/>
              </w:rPr>
              <w:t>Трошкови уградње опреме и материјала са возилом на висину 3-12м , годишњи ниво</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594" w:type="dxa"/>
            <w:gridSpan w:val="5"/>
            <w:vMerge w:val="restart"/>
            <w:tcBorders>
              <w:top w:val="nil"/>
              <w:left w:val="nil"/>
              <w:bottom w:val="nil"/>
              <w:right w:val="nil"/>
            </w:tcBorders>
            <w:shd w:val="clear" w:color="auto" w:fill="auto"/>
            <w:hideMark/>
          </w:tcPr>
          <w:p w:rsidR="006848BB" w:rsidRPr="00E647C3" w:rsidRDefault="006848BB" w:rsidP="002A6D91">
            <w:r w:rsidRPr="00E647C3">
              <w:t>Опис рада : Замена прегореле сијалице или пригушнице по комаду а обухвата скидање демонтажу старе прегореле , монтажу нове сијалице или пригушнице као и чишћење протектора , стакла на светиљци</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594" w:type="dxa"/>
            <w:gridSpan w:val="5"/>
            <w:vMerge/>
            <w:tcBorders>
              <w:top w:val="nil"/>
              <w:left w:val="nil"/>
              <w:bottom w:val="nil"/>
              <w:right w:val="nil"/>
            </w:tcBorders>
            <w:vAlign w:val="center"/>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594" w:type="dxa"/>
            <w:gridSpan w:val="5"/>
            <w:vMerge/>
            <w:tcBorders>
              <w:top w:val="nil"/>
              <w:left w:val="nil"/>
              <w:bottom w:val="nil"/>
              <w:right w:val="nil"/>
            </w:tcBorders>
            <w:vAlign w:val="center"/>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noWrap/>
            <w:vAlign w:val="bottom"/>
            <w:hideMark/>
          </w:tcPr>
          <w:p w:rsidR="006848BB" w:rsidRPr="00E647C3" w:rsidRDefault="006848BB" w:rsidP="002A6D91"/>
        </w:tc>
        <w:tc>
          <w:tcPr>
            <w:tcW w:w="4187" w:type="dxa"/>
            <w:tcBorders>
              <w:top w:val="nil"/>
              <w:left w:val="nil"/>
              <w:bottom w:val="nil"/>
              <w:right w:val="nil"/>
            </w:tcBorders>
            <w:shd w:val="clear" w:color="auto" w:fill="auto"/>
            <w:noWrap/>
            <w:vAlign w:val="bottom"/>
            <w:hideMark/>
          </w:tcPr>
          <w:p w:rsidR="006848BB" w:rsidRPr="00E647C3" w:rsidRDefault="006848BB" w:rsidP="002A6D91"/>
        </w:tc>
        <w:tc>
          <w:tcPr>
            <w:tcW w:w="1492" w:type="dxa"/>
            <w:tcBorders>
              <w:top w:val="nil"/>
              <w:left w:val="nil"/>
              <w:bottom w:val="nil"/>
              <w:right w:val="nil"/>
            </w:tcBorders>
            <w:shd w:val="clear" w:color="auto" w:fill="auto"/>
            <w:noWrap/>
            <w:vAlign w:val="bottom"/>
            <w:hideMark/>
          </w:tcPr>
          <w:p w:rsidR="006848BB" w:rsidRPr="00E647C3" w:rsidRDefault="006848BB" w:rsidP="002A6D91"/>
        </w:tc>
        <w:tc>
          <w:tcPr>
            <w:tcW w:w="1495" w:type="dxa"/>
            <w:tcBorders>
              <w:top w:val="nil"/>
              <w:left w:val="nil"/>
              <w:bottom w:val="nil"/>
              <w:right w:val="nil"/>
            </w:tcBorders>
            <w:shd w:val="clear" w:color="auto" w:fill="auto"/>
            <w:noWrap/>
            <w:vAlign w:val="bottom"/>
            <w:hideMark/>
          </w:tcPr>
          <w:p w:rsidR="006848BB" w:rsidRPr="00E647C3" w:rsidRDefault="006848BB" w:rsidP="002A6D91"/>
        </w:tc>
        <w:tc>
          <w:tcPr>
            <w:tcW w:w="1656"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187"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9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49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56"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80W-400W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80W-400W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70W-400W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1030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70-400W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сијалице од 150-400W</w:t>
            </w:r>
          </w:p>
        </w:tc>
        <w:tc>
          <w:tcPr>
            <w:tcW w:w="1492"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pPr>
              <w:jc w:val="center"/>
            </w:pPr>
            <w:r w:rsidRPr="00E647C3">
              <w:t>12</w:t>
            </w:r>
          </w:p>
        </w:tc>
        <w:tc>
          <w:tcPr>
            <w:tcW w:w="1495"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r w:rsidRPr="00E647C3">
              <w:t> </w:t>
            </w:r>
          </w:p>
        </w:tc>
        <w:tc>
          <w:tcPr>
            <w:tcW w:w="1656"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пригушнице од 150-400W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Монтажа упаљача за СОН у МХН сијалице</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130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2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8.  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Полагање и везивање каблова од 10-25мм</w:t>
            </w:r>
            <w:r w:rsidRPr="00E647C3">
              <w:rPr>
                <w:vertAlign w:val="superscript"/>
              </w:rPr>
              <w:t>2</w:t>
            </w:r>
            <w:r w:rsidRPr="00E647C3">
              <w:t xml:space="preserve"> у стубовима са папучицама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140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Полагање ПВЦ цеви 50-110мм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170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10.  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спојнице 1кВ од 10-25мм2</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11.  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осигурачких плоча РПО-4 са осигурачем од 6А у стубовима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12.  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Затезање и везивање СКС (X00 2x16 или 4x16)</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13.  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носећег бетонског стуба 9/250/315</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14.  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специјалног бетонског стуба 9/1000</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15.  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бетонирање темеља ( м3 )</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5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16.  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светиљке КСЖ-125W и "мираж" са материјалом за монтажу</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17.  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Репарација светиљке (замена жица, клема, фасунга, дихтунга и осталог ситног матер).</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130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18.  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Разбијање асфалта и одвоз на депонију (м2)</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19.  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Ископ земље са затрпавањем ( м3 )</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20.  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поцинковане траке ФеЗн</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21.  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Монтажа рефлектора од 250-400W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22.  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Монтажа лире на бетонски или метални стуб</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23.  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Подизање металног стуба од 5-10м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24</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Подизање металног стуба од 12м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25</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РО ЈО на ТС или слободно на пост.</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26</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Радионичко шемирање РО ЈО са наведеном оп.</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27</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механичке заштите кабла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28</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свериљке ОПАЛО 1-3Н , ОНИКС 1-3</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29</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поклопаца светиљки</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30</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обујмица на бет. Стубу</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31</w:t>
            </w:r>
          </w:p>
        </w:tc>
        <w:tc>
          <w:tcPr>
            <w:tcW w:w="4187" w:type="dxa"/>
            <w:tcBorders>
              <w:top w:val="nil"/>
              <w:left w:val="nil"/>
              <w:bottom w:val="nil"/>
              <w:right w:val="single" w:sz="4" w:space="0" w:color="auto"/>
            </w:tcBorders>
            <w:shd w:val="clear" w:color="auto" w:fill="auto"/>
            <w:hideMark/>
          </w:tcPr>
          <w:p w:rsidR="006848BB" w:rsidRPr="00E647C3" w:rsidRDefault="006848BB" w:rsidP="002A6D91">
            <w:r w:rsidRPr="00E647C3">
              <w:t>Уградња поклопца РП плоча</w:t>
            </w:r>
          </w:p>
        </w:tc>
        <w:tc>
          <w:tcPr>
            <w:tcW w:w="1492"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32</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 xml:space="preserve">Уградња КПО </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33</w:t>
            </w:r>
          </w:p>
        </w:tc>
        <w:tc>
          <w:tcPr>
            <w:tcW w:w="4187"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Уградња катодних  одводника НН</w:t>
            </w:r>
          </w:p>
        </w:tc>
        <w:tc>
          <w:tcPr>
            <w:tcW w:w="1492"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95"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34</w:t>
            </w:r>
          </w:p>
        </w:tc>
        <w:tc>
          <w:tcPr>
            <w:tcW w:w="4187" w:type="dxa"/>
            <w:tcBorders>
              <w:top w:val="nil"/>
              <w:left w:val="nil"/>
              <w:bottom w:val="nil"/>
              <w:right w:val="single" w:sz="4" w:space="0" w:color="auto"/>
            </w:tcBorders>
            <w:shd w:val="clear" w:color="auto" w:fill="auto"/>
            <w:hideMark/>
          </w:tcPr>
          <w:p w:rsidR="006848BB" w:rsidRPr="00E647C3" w:rsidRDefault="006848BB" w:rsidP="002A6D91">
            <w:r w:rsidRPr="00E647C3">
              <w:t>Уградња клема 6-35мм2</w:t>
            </w:r>
          </w:p>
        </w:tc>
        <w:tc>
          <w:tcPr>
            <w:tcW w:w="1492"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30</w:t>
            </w:r>
          </w:p>
        </w:tc>
        <w:tc>
          <w:tcPr>
            <w:tcW w:w="1495"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35</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Прекидача 1-0-2 25-63А</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36</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постоља НВО осигурача - трополно</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37</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кабла ПП00 4х4мм2</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10</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38</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Осигурање закључавања ормара</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1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39</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Еуро кристал , Лед Еуро Кристал 24-250вТ Феман</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6</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40</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Светиљке ФОПАЛ 1 70-100вТ</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12</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41</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ДЗС 40/0,5А</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42</w:t>
            </w:r>
          </w:p>
        </w:tc>
        <w:tc>
          <w:tcPr>
            <w:tcW w:w="4187"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Фидос , носећих , затезних клема СКС</w:t>
            </w:r>
          </w:p>
        </w:tc>
        <w:tc>
          <w:tcPr>
            <w:tcW w:w="1492"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165</w:t>
            </w:r>
          </w:p>
        </w:tc>
        <w:tc>
          <w:tcPr>
            <w:tcW w:w="149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4" w:space="0" w:color="auto"/>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187"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92"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495"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noWrap/>
            <w:vAlign w:val="bottom"/>
            <w:hideMark/>
          </w:tcPr>
          <w:p w:rsidR="006848BB" w:rsidRPr="00E647C3" w:rsidRDefault="006848BB" w:rsidP="002A6D91"/>
        </w:tc>
        <w:tc>
          <w:tcPr>
            <w:tcW w:w="4187" w:type="dxa"/>
            <w:tcBorders>
              <w:top w:val="nil"/>
              <w:left w:val="nil"/>
              <w:bottom w:val="nil"/>
              <w:right w:val="nil"/>
            </w:tcBorders>
            <w:shd w:val="clear" w:color="auto" w:fill="auto"/>
            <w:noWrap/>
            <w:vAlign w:val="bottom"/>
            <w:hideMark/>
          </w:tcPr>
          <w:p w:rsidR="006848BB" w:rsidRPr="00E647C3" w:rsidRDefault="006848BB" w:rsidP="002A6D91"/>
        </w:tc>
        <w:tc>
          <w:tcPr>
            <w:tcW w:w="1492" w:type="dxa"/>
            <w:tcBorders>
              <w:top w:val="nil"/>
              <w:left w:val="nil"/>
              <w:bottom w:val="nil"/>
              <w:right w:val="nil"/>
            </w:tcBorders>
            <w:shd w:val="clear" w:color="auto" w:fill="auto"/>
            <w:noWrap/>
            <w:vAlign w:val="bottom"/>
            <w:hideMark/>
          </w:tcPr>
          <w:p w:rsidR="006848BB" w:rsidRPr="00E647C3" w:rsidRDefault="006848BB" w:rsidP="002A6D91"/>
        </w:tc>
        <w:tc>
          <w:tcPr>
            <w:tcW w:w="1495" w:type="dxa"/>
            <w:tcBorders>
              <w:top w:val="nil"/>
              <w:left w:val="nil"/>
              <w:bottom w:val="nil"/>
              <w:right w:val="nil"/>
            </w:tcBorders>
            <w:shd w:val="clear" w:color="auto" w:fill="auto"/>
            <w:noWrap/>
            <w:vAlign w:val="bottom"/>
            <w:hideMark/>
          </w:tcPr>
          <w:p w:rsidR="006848BB" w:rsidRPr="00E647C3" w:rsidRDefault="006848BB" w:rsidP="002A6D91"/>
        </w:tc>
        <w:tc>
          <w:tcPr>
            <w:tcW w:w="1656"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594"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Демонтажа прегореле опреме и монтажа - замена нове:</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noWrap/>
            <w:vAlign w:val="bottom"/>
            <w:hideMark/>
          </w:tcPr>
          <w:p w:rsidR="006848BB" w:rsidRPr="00E647C3" w:rsidRDefault="006848BB" w:rsidP="002A6D91"/>
        </w:tc>
        <w:tc>
          <w:tcPr>
            <w:tcW w:w="4187" w:type="dxa"/>
            <w:tcBorders>
              <w:top w:val="nil"/>
              <w:left w:val="nil"/>
              <w:bottom w:val="nil"/>
              <w:right w:val="nil"/>
            </w:tcBorders>
            <w:shd w:val="clear" w:color="auto" w:fill="auto"/>
            <w:noWrap/>
            <w:vAlign w:val="bottom"/>
            <w:hideMark/>
          </w:tcPr>
          <w:p w:rsidR="006848BB" w:rsidRPr="00E647C3" w:rsidRDefault="006848BB" w:rsidP="002A6D91"/>
        </w:tc>
        <w:tc>
          <w:tcPr>
            <w:tcW w:w="1492" w:type="dxa"/>
            <w:tcBorders>
              <w:top w:val="nil"/>
              <w:left w:val="nil"/>
              <w:bottom w:val="nil"/>
              <w:right w:val="nil"/>
            </w:tcBorders>
            <w:shd w:val="clear" w:color="auto" w:fill="auto"/>
            <w:noWrap/>
            <w:vAlign w:val="bottom"/>
            <w:hideMark/>
          </w:tcPr>
          <w:p w:rsidR="006848BB" w:rsidRPr="00E647C3" w:rsidRDefault="006848BB" w:rsidP="002A6D91"/>
        </w:tc>
        <w:tc>
          <w:tcPr>
            <w:tcW w:w="1495" w:type="dxa"/>
            <w:tcBorders>
              <w:top w:val="nil"/>
              <w:left w:val="nil"/>
              <w:bottom w:val="nil"/>
              <w:right w:val="nil"/>
            </w:tcBorders>
            <w:shd w:val="clear" w:color="auto" w:fill="auto"/>
            <w:noWrap/>
            <w:vAlign w:val="bottom"/>
            <w:hideMark/>
          </w:tcPr>
          <w:p w:rsidR="006848BB" w:rsidRPr="00E647C3" w:rsidRDefault="006848BB" w:rsidP="002A6D91"/>
        </w:tc>
        <w:tc>
          <w:tcPr>
            <w:tcW w:w="1656"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187"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9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49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56"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Уклопни сат Енел МС1 за команду расветом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Бистро стакло од 200W</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орманима и ТС</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стубовима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Контактор за укључење ЈО</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Фото реле ( фото ћелија )</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xml:space="preserve">Бравица са кључем </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2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8.  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Испорука и уградња шарки , закључавање ормана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76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Остали ситан материјал и радови , сијалична грла , проводник за везу , изолир траке и слично</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 </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187"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92"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495"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noWrap/>
            <w:vAlign w:val="bottom"/>
            <w:hideMark/>
          </w:tcPr>
          <w:p w:rsidR="006848BB" w:rsidRPr="00E647C3" w:rsidRDefault="006848BB" w:rsidP="002A6D91"/>
        </w:tc>
        <w:tc>
          <w:tcPr>
            <w:tcW w:w="4187" w:type="dxa"/>
            <w:tcBorders>
              <w:top w:val="nil"/>
              <w:left w:val="nil"/>
              <w:bottom w:val="nil"/>
              <w:right w:val="nil"/>
            </w:tcBorders>
            <w:shd w:val="clear" w:color="auto" w:fill="auto"/>
            <w:noWrap/>
            <w:vAlign w:val="bottom"/>
            <w:hideMark/>
          </w:tcPr>
          <w:p w:rsidR="006848BB" w:rsidRPr="00E647C3" w:rsidRDefault="006848BB" w:rsidP="002A6D91"/>
        </w:tc>
        <w:tc>
          <w:tcPr>
            <w:tcW w:w="1492" w:type="dxa"/>
            <w:tcBorders>
              <w:top w:val="nil"/>
              <w:left w:val="nil"/>
              <w:bottom w:val="nil"/>
              <w:right w:val="nil"/>
            </w:tcBorders>
            <w:shd w:val="clear" w:color="auto" w:fill="auto"/>
            <w:noWrap/>
            <w:vAlign w:val="bottom"/>
            <w:hideMark/>
          </w:tcPr>
          <w:p w:rsidR="006848BB" w:rsidRPr="00E647C3" w:rsidRDefault="006848BB" w:rsidP="002A6D91"/>
        </w:tc>
        <w:tc>
          <w:tcPr>
            <w:tcW w:w="1495" w:type="dxa"/>
            <w:tcBorders>
              <w:top w:val="nil"/>
              <w:left w:val="nil"/>
              <w:bottom w:val="nil"/>
              <w:right w:val="nil"/>
            </w:tcBorders>
            <w:shd w:val="clear" w:color="auto" w:fill="auto"/>
            <w:noWrap/>
            <w:vAlign w:val="bottom"/>
            <w:hideMark/>
          </w:tcPr>
          <w:p w:rsidR="006848BB" w:rsidRPr="00E647C3" w:rsidRDefault="006848BB" w:rsidP="002A6D91"/>
        </w:tc>
        <w:tc>
          <w:tcPr>
            <w:tcW w:w="1656"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594"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Радови са посебним налогом</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noWrap/>
            <w:vAlign w:val="bottom"/>
            <w:hideMark/>
          </w:tcPr>
          <w:p w:rsidR="006848BB" w:rsidRPr="00E647C3" w:rsidRDefault="006848BB" w:rsidP="002A6D91"/>
        </w:tc>
        <w:tc>
          <w:tcPr>
            <w:tcW w:w="4187" w:type="dxa"/>
            <w:tcBorders>
              <w:top w:val="nil"/>
              <w:left w:val="nil"/>
              <w:bottom w:val="nil"/>
              <w:right w:val="nil"/>
            </w:tcBorders>
            <w:shd w:val="clear" w:color="auto" w:fill="auto"/>
            <w:noWrap/>
            <w:vAlign w:val="bottom"/>
            <w:hideMark/>
          </w:tcPr>
          <w:p w:rsidR="006848BB" w:rsidRPr="00E647C3" w:rsidRDefault="006848BB" w:rsidP="002A6D91"/>
        </w:tc>
        <w:tc>
          <w:tcPr>
            <w:tcW w:w="1492" w:type="dxa"/>
            <w:tcBorders>
              <w:top w:val="nil"/>
              <w:left w:val="nil"/>
              <w:bottom w:val="nil"/>
              <w:right w:val="nil"/>
            </w:tcBorders>
            <w:shd w:val="clear" w:color="auto" w:fill="auto"/>
            <w:noWrap/>
            <w:vAlign w:val="bottom"/>
            <w:hideMark/>
          </w:tcPr>
          <w:p w:rsidR="006848BB" w:rsidRPr="00E647C3" w:rsidRDefault="006848BB" w:rsidP="002A6D91"/>
        </w:tc>
        <w:tc>
          <w:tcPr>
            <w:tcW w:w="1495" w:type="dxa"/>
            <w:tcBorders>
              <w:top w:val="nil"/>
              <w:left w:val="nil"/>
              <w:bottom w:val="nil"/>
              <w:right w:val="nil"/>
            </w:tcBorders>
            <w:shd w:val="clear" w:color="auto" w:fill="auto"/>
            <w:noWrap/>
            <w:vAlign w:val="bottom"/>
            <w:hideMark/>
          </w:tcPr>
          <w:p w:rsidR="006848BB" w:rsidRPr="00E647C3" w:rsidRDefault="006848BB" w:rsidP="002A6D91"/>
        </w:tc>
        <w:tc>
          <w:tcPr>
            <w:tcW w:w="1656"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187"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92"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49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56"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3F10F9">
        <w:trPr>
          <w:trHeight w:val="525"/>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1</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Радни час за ВК и КВ електричара, за друге послове са посебним налогом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1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2</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Радни час дизалице са послужиоцем за друге послове са посебним налогом</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3</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 мерних кола на проналажењу квара</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4</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Мерење прелазног отпора уземљења РО</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5</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Поправка РДС уређаја (пријемног-емисионог)</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4187"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w:t>
            </w:r>
          </w:p>
        </w:tc>
        <w:tc>
          <w:tcPr>
            <w:tcW w:w="1492"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 </w:t>
            </w:r>
          </w:p>
        </w:tc>
        <w:tc>
          <w:tcPr>
            <w:tcW w:w="149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4187"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92"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495"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56" w:type="dxa"/>
            <w:tcBorders>
              <w:top w:val="nil"/>
              <w:left w:val="nil"/>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noWrap/>
            <w:vAlign w:val="bottom"/>
            <w:hideMark/>
          </w:tcPr>
          <w:p w:rsidR="006848BB" w:rsidRPr="00E647C3" w:rsidRDefault="006848BB" w:rsidP="002A6D91"/>
        </w:tc>
        <w:tc>
          <w:tcPr>
            <w:tcW w:w="4187" w:type="dxa"/>
            <w:tcBorders>
              <w:top w:val="nil"/>
              <w:left w:val="nil"/>
              <w:bottom w:val="nil"/>
              <w:right w:val="nil"/>
            </w:tcBorders>
            <w:shd w:val="clear" w:color="auto" w:fill="auto"/>
            <w:noWrap/>
            <w:vAlign w:val="bottom"/>
            <w:hideMark/>
          </w:tcPr>
          <w:p w:rsidR="006848BB" w:rsidRPr="00E647C3" w:rsidRDefault="006848BB" w:rsidP="002A6D91"/>
        </w:tc>
        <w:tc>
          <w:tcPr>
            <w:tcW w:w="1492" w:type="dxa"/>
            <w:tcBorders>
              <w:top w:val="nil"/>
              <w:left w:val="nil"/>
              <w:bottom w:val="nil"/>
              <w:right w:val="nil"/>
            </w:tcBorders>
            <w:shd w:val="clear" w:color="auto" w:fill="auto"/>
            <w:noWrap/>
            <w:vAlign w:val="bottom"/>
            <w:hideMark/>
          </w:tcPr>
          <w:p w:rsidR="006848BB" w:rsidRPr="00E647C3" w:rsidRDefault="006848BB" w:rsidP="002A6D91"/>
        </w:tc>
        <w:tc>
          <w:tcPr>
            <w:tcW w:w="1495" w:type="dxa"/>
            <w:tcBorders>
              <w:top w:val="nil"/>
              <w:left w:val="nil"/>
              <w:bottom w:val="nil"/>
              <w:right w:val="nil"/>
            </w:tcBorders>
            <w:shd w:val="clear" w:color="auto" w:fill="auto"/>
            <w:noWrap/>
            <w:vAlign w:val="bottom"/>
            <w:hideMark/>
          </w:tcPr>
          <w:p w:rsidR="006848BB" w:rsidRPr="00E647C3" w:rsidRDefault="006848BB" w:rsidP="002A6D91"/>
        </w:tc>
        <w:tc>
          <w:tcPr>
            <w:tcW w:w="1656"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9594"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Р Е К А П И Т У Л Ц И Ј А</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noWrap/>
            <w:vAlign w:val="bottom"/>
            <w:hideMark/>
          </w:tcPr>
          <w:p w:rsidR="006848BB" w:rsidRPr="00E647C3" w:rsidRDefault="006848BB" w:rsidP="002A6D91"/>
        </w:tc>
        <w:tc>
          <w:tcPr>
            <w:tcW w:w="4187" w:type="dxa"/>
            <w:tcBorders>
              <w:top w:val="nil"/>
              <w:left w:val="nil"/>
              <w:bottom w:val="nil"/>
              <w:right w:val="nil"/>
            </w:tcBorders>
            <w:shd w:val="clear" w:color="auto" w:fill="auto"/>
            <w:noWrap/>
            <w:vAlign w:val="bottom"/>
            <w:hideMark/>
          </w:tcPr>
          <w:p w:rsidR="006848BB" w:rsidRPr="00E647C3" w:rsidRDefault="006848BB" w:rsidP="002A6D91"/>
        </w:tc>
        <w:tc>
          <w:tcPr>
            <w:tcW w:w="1492" w:type="dxa"/>
            <w:tcBorders>
              <w:top w:val="nil"/>
              <w:left w:val="nil"/>
              <w:bottom w:val="nil"/>
              <w:right w:val="nil"/>
            </w:tcBorders>
            <w:shd w:val="clear" w:color="auto" w:fill="auto"/>
            <w:noWrap/>
            <w:vAlign w:val="bottom"/>
            <w:hideMark/>
          </w:tcPr>
          <w:p w:rsidR="006848BB" w:rsidRPr="00E647C3" w:rsidRDefault="006848BB" w:rsidP="002A6D91"/>
        </w:tc>
        <w:tc>
          <w:tcPr>
            <w:tcW w:w="1495" w:type="dxa"/>
            <w:tcBorders>
              <w:top w:val="nil"/>
              <w:left w:val="nil"/>
              <w:bottom w:val="nil"/>
              <w:right w:val="nil"/>
            </w:tcBorders>
            <w:shd w:val="clear" w:color="auto" w:fill="auto"/>
            <w:noWrap/>
            <w:vAlign w:val="bottom"/>
            <w:hideMark/>
          </w:tcPr>
          <w:p w:rsidR="006848BB" w:rsidRPr="00E647C3" w:rsidRDefault="006848BB" w:rsidP="002A6D91"/>
        </w:tc>
        <w:tc>
          <w:tcPr>
            <w:tcW w:w="1656"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8830" w:type="dxa"/>
            <w:gridSpan w:val="4"/>
            <w:tcBorders>
              <w:top w:val="single" w:sz="8" w:space="0" w:color="auto"/>
              <w:left w:val="nil"/>
              <w:bottom w:val="single" w:sz="8" w:space="0" w:color="auto"/>
              <w:right w:val="single" w:sz="8" w:space="0" w:color="000000"/>
            </w:tcBorders>
            <w:shd w:val="clear" w:color="auto" w:fill="auto"/>
            <w:hideMark/>
          </w:tcPr>
          <w:p w:rsidR="006848BB" w:rsidRPr="00E647C3" w:rsidRDefault="006848BB" w:rsidP="002A6D91">
            <w:pPr>
              <w:rPr>
                <w:b/>
                <w:bCs/>
              </w:rPr>
            </w:pPr>
            <w:r w:rsidRPr="00E647C3">
              <w:rPr>
                <w:b/>
                <w:bCs/>
              </w:rPr>
              <w:t>Назив</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1</w:t>
            </w:r>
          </w:p>
        </w:tc>
        <w:tc>
          <w:tcPr>
            <w:tcW w:w="7174" w:type="dxa"/>
            <w:gridSpan w:val="3"/>
            <w:tcBorders>
              <w:top w:val="single" w:sz="8"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Испорука материјала и опреме</w:t>
            </w:r>
          </w:p>
        </w:tc>
        <w:tc>
          <w:tcPr>
            <w:tcW w:w="1656"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2</w:t>
            </w:r>
          </w:p>
        </w:tc>
        <w:tc>
          <w:tcPr>
            <w:tcW w:w="7174"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Уградња - замена материјала и опреме</w:t>
            </w:r>
          </w:p>
        </w:tc>
        <w:tc>
          <w:tcPr>
            <w:tcW w:w="1656"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3</w:t>
            </w:r>
          </w:p>
        </w:tc>
        <w:tc>
          <w:tcPr>
            <w:tcW w:w="7174"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Демонтажа оштећене - прегореле опреме и уградња нове</w:t>
            </w:r>
          </w:p>
        </w:tc>
        <w:tc>
          <w:tcPr>
            <w:tcW w:w="1656"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4</w:t>
            </w:r>
          </w:p>
        </w:tc>
        <w:tc>
          <w:tcPr>
            <w:tcW w:w="7174"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Радови са посебним налогом</w:t>
            </w:r>
          </w:p>
        </w:tc>
        <w:tc>
          <w:tcPr>
            <w:tcW w:w="1656"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7174"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 </w:t>
            </w:r>
          </w:p>
        </w:tc>
        <w:tc>
          <w:tcPr>
            <w:tcW w:w="1656"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7174" w:type="dxa"/>
            <w:gridSpan w:val="3"/>
            <w:tcBorders>
              <w:top w:val="single" w:sz="4" w:space="0" w:color="auto"/>
              <w:left w:val="nil"/>
              <w:bottom w:val="single" w:sz="8" w:space="0" w:color="auto"/>
              <w:right w:val="nil"/>
            </w:tcBorders>
            <w:shd w:val="clear" w:color="auto" w:fill="auto"/>
            <w:hideMark/>
          </w:tcPr>
          <w:p w:rsidR="006848BB" w:rsidRPr="00E647C3" w:rsidRDefault="006848BB" w:rsidP="002A6D91">
            <w:pPr>
              <w:rPr>
                <w:b/>
                <w:bCs/>
              </w:rPr>
            </w:pPr>
            <w:r w:rsidRPr="00E647C3">
              <w:rPr>
                <w:b/>
                <w:bCs/>
              </w:rPr>
              <w:t xml:space="preserve">Свега укупно а нивоу годишњег одржавања ЈО </w:t>
            </w:r>
          </w:p>
        </w:tc>
        <w:tc>
          <w:tcPr>
            <w:tcW w:w="1656" w:type="dxa"/>
            <w:tcBorders>
              <w:top w:val="nil"/>
              <w:left w:val="single" w:sz="8" w:space="0" w:color="auto"/>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5" w:type="dxa"/>
            <w:tcBorders>
              <w:top w:val="nil"/>
              <w:left w:val="nil"/>
              <w:bottom w:val="nil"/>
              <w:right w:val="nil"/>
            </w:tcBorders>
            <w:shd w:val="clear" w:color="auto" w:fill="auto"/>
            <w:noWrap/>
            <w:vAlign w:val="bottom"/>
            <w:hideMark/>
          </w:tcPr>
          <w:p w:rsidR="006848BB" w:rsidRPr="00E647C3" w:rsidRDefault="006848BB" w:rsidP="002A6D91"/>
        </w:tc>
        <w:tc>
          <w:tcPr>
            <w:tcW w:w="764" w:type="dxa"/>
            <w:tcBorders>
              <w:top w:val="nil"/>
              <w:left w:val="nil"/>
              <w:bottom w:val="nil"/>
              <w:right w:val="nil"/>
            </w:tcBorders>
            <w:shd w:val="clear" w:color="auto" w:fill="auto"/>
            <w:noWrap/>
            <w:vAlign w:val="bottom"/>
            <w:hideMark/>
          </w:tcPr>
          <w:p w:rsidR="006848BB" w:rsidRPr="00E647C3" w:rsidRDefault="006848BB" w:rsidP="002C05EA">
            <w:pPr>
              <w:ind w:firstLineChars="200" w:firstLine="480"/>
            </w:pPr>
          </w:p>
          <w:p w:rsidR="006848BB" w:rsidRPr="00E647C3" w:rsidRDefault="006848BB" w:rsidP="002C05EA">
            <w:pPr>
              <w:ind w:firstLineChars="200" w:firstLine="480"/>
            </w:pPr>
          </w:p>
          <w:p w:rsidR="006848BB" w:rsidRPr="00E647C3" w:rsidRDefault="006848BB" w:rsidP="002C05EA">
            <w:pPr>
              <w:ind w:firstLineChars="200" w:firstLine="480"/>
            </w:pPr>
          </w:p>
        </w:tc>
        <w:tc>
          <w:tcPr>
            <w:tcW w:w="4187" w:type="dxa"/>
            <w:tcBorders>
              <w:top w:val="nil"/>
              <w:left w:val="nil"/>
              <w:bottom w:val="nil"/>
              <w:right w:val="nil"/>
            </w:tcBorders>
            <w:shd w:val="clear" w:color="auto" w:fill="auto"/>
            <w:noWrap/>
            <w:vAlign w:val="bottom"/>
            <w:hideMark/>
          </w:tcPr>
          <w:p w:rsidR="006848BB" w:rsidRPr="00E647C3" w:rsidRDefault="006848BB" w:rsidP="002A6D91"/>
          <w:p w:rsidR="006848BB" w:rsidRPr="00E647C3" w:rsidRDefault="006848BB" w:rsidP="002A6D91"/>
        </w:tc>
        <w:tc>
          <w:tcPr>
            <w:tcW w:w="1492" w:type="dxa"/>
            <w:tcBorders>
              <w:top w:val="nil"/>
              <w:left w:val="nil"/>
              <w:bottom w:val="nil"/>
              <w:right w:val="nil"/>
            </w:tcBorders>
            <w:shd w:val="clear" w:color="auto" w:fill="auto"/>
            <w:noWrap/>
            <w:vAlign w:val="bottom"/>
            <w:hideMark/>
          </w:tcPr>
          <w:p w:rsidR="006848BB" w:rsidRPr="00E647C3" w:rsidRDefault="006848BB" w:rsidP="002A6D91"/>
        </w:tc>
        <w:tc>
          <w:tcPr>
            <w:tcW w:w="1495" w:type="dxa"/>
            <w:tcBorders>
              <w:top w:val="nil"/>
              <w:left w:val="nil"/>
              <w:bottom w:val="nil"/>
              <w:right w:val="nil"/>
            </w:tcBorders>
            <w:shd w:val="clear" w:color="auto" w:fill="auto"/>
            <w:noWrap/>
            <w:vAlign w:val="bottom"/>
            <w:hideMark/>
          </w:tcPr>
          <w:p w:rsidR="006848BB" w:rsidRPr="00E647C3" w:rsidRDefault="006848BB" w:rsidP="002A6D91"/>
        </w:tc>
        <w:tc>
          <w:tcPr>
            <w:tcW w:w="1656"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9819" w:type="dxa"/>
            <w:gridSpan w:val="6"/>
            <w:tcBorders>
              <w:top w:val="nil"/>
              <w:left w:val="nil"/>
              <w:bottom w:val="nil"/>
              <w:right w:val="nil"/>
            </w:tcBorders>
            <w:shd w:val="clear" w:color="auto" w:fill="auto"/>
            <w:hideMark/>
          </w:tcPr>
          <w:p w:rsidR="003F10F9" w:rsidRDefault="006848BB" w:rsidP="002A6D91">
            <w:proofErr w:type="gramStart"/>
            <w:r w:rsidRPr="00E647C3">
              <w:rPr>
                <w:b/>
                <w:bCs/>
              </w:rPr>
              <w:t>НАПОМЕНА :</w:t>
            </w:r>
            <w:proofErr w:type="gramEnd"/>
            <w:r w:rsidRPr="00E647C3">
              <w:rPr>
                <w:b/>
                <w:bCs/>
              </w:rPr>
              <w:t xml:space="preserve"> </w:t>
            </w:r>
            <w:r w:rsidRPr="00E647C3">
              <w:t xml:space="preserve">Приликом израде калкулације цена одржавања Јавног Осветљења на територији зоне      </w:t>
            </w:r>
            <w:r w:rsidRPr="00E647C3">
              <w:rPr>
                <w:b/>
                <w:bCs/>
              </w:rPr>
              <w:t xml:space="preserve">" Исток " </w:t>
            </w:r>
            <w:r w:rsidRPr="00E647C3">
              <w:t xml:space="preserve">, понуђач је дужан да у појединачне цене укалкулише следеће елементе .                             </w:t>
            </w:r>
          </w:p>
          <w:p w:rsidR="006848BB" w:rsidRPr="00E647C3" w:rsidRDefault="006848BB" w:rsidP="002A6D91">
            <w:r w:rsidRPr="00E647C3">
              <w:t xml:space="preserve">1. Трошкове уласка у објекте </w:t>
            </w:r>
            <w:proofErr w:type="gramStart"/>
            <w:r w:rsidRPr="00E647C3">
              <w:t>ТС ,</w:t>
            </w:r>
            <w:proofErr w:type="gramEnd"/>
            <w:r w:rsidRPr="00E647C3">
              <w:t xml:space="preserve"> власништва ЈП ЕПС из Ужица у случају потребе и да се редовно пријављује за интервенције у истима.                                                                                                        2. Да је висина стубова 3 - 12 </w:t>
            </w:r>
            <w:proofErr w:type="gramStart"/>
            <w:r w:rsidRPr="00E647C3">
              <w:t>метара .</w:t>
            </w:r>
            <w:proofErr w:type="gramEnd"/>
            <w:r w:rsidRPr="00E647C3">
              <w:t xml:space="preserve">                                                                                                      3. Замени прегорелих сијалица и пригушница извођач је дужан приступити и завршити у року од 24 часа по добијању налога а за веће кварове известити Градску управу за инфраструктуру и развој у року од 48 </w:t>
            </w:r>
            <w:proofErr w:type="gramStart"/>
            <w:r w:rsidRPr="00E647C3">
              <w:t>часова .</w:t>
            </w:r>
            <w:proofErr w:type="gramEnd"/>
            <w:r w:rsidRPr="00E647C3">
              <w:t xml:space="preserve">                            </w:t>
            </w:r>
          </w:p>
          <w:p w:rsidR="006848BB" w:rsidRPr="00E647C3" w:rsidRDefault="006848BB" w:rsidP="002A6D91">
            <w:r w:rsidRPr="00E647C3">
              <w:t xml:space="preserve">4. Извођач мора поседовати атестирану дизалицу са корпом за рад на висини од 12 </w:t>
            </w:r>
            <w:proofErr w:type="gramStart"/>
            <w:r w:rsidRPr="00E647C3">
              <w:t>метара .</w:t>
            </w:r>
            <w:proofErr w:type="gramEnd"/>
            <w:r w:rsidRPr="00E647C3">
              <w:t xml:space="preserve">                    </w:t>
            </w:r>
          </w:p>
          <w:p w:rsidR="006848BB" w:rsidRPr="00E647C3" w:rsidRDefault="006848BB" w:rsidP="002A6D91">
            <w:r w:rsidRPr="00E647C3">
              <w:t xml:space="preserve"> </w:t>
            </w:r>
            <w:r w:rsidRPr="00E647C3">
              <w:rPr>
                <w:b/>
                <w:bCs/>
              </w:rPr>
              <w:t xml:space="preserve">Ова Напомена је саставни део понуде </w:t>
            </w:r>
            <w:proofErr w:type="gramStart"/>
            <w:r w:rsidRPr="00E647C3">
              <w:rPr>
                <w:b/>
                <w:bCs/>
              </w:rPr>
              <w:t>Понуђача .</w:t>
            </w:r>
            <w:proofErr w:type="gramEnd"/>
          </w:p>
        </w:tc>
      </w:tr>
    </w:tbl>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1D2066" w:rsidRPr="00E647C3" w:rsidRDefault="001D2066" w:rsidP="001D2066">
      <w:pPr>
        <w:ind w:left="360"/>
        <w:jc w:val="both"/>
        <w:rPr>
          <w:b/>
          <w:bCs/>
          <w:iCs/>
          <w:u w:val="single"/>
        </w:rPr>
      </w:pPr>
      <w:r w:rsidRPr="00E647C3">
        <w:rPr>
          <w:b/>
          <w:bCs/>
          <w:iCs/>
          <w:u w:val="single"/>
        </w:rPr>
        <w:t xml:space="preserve">Упутство за попуњавање обрасца структуре цене: </w:t>
      </w:r>
    </w:p>
    <w:p w:rsidR="001D2066" w:rsidRPr="00E647C3" w:rsidRDefault="001D2066" w:rsidP="001D2066">
      <w:pPr>
        <w:pStyle w:val="ListParagraph"/>
        <w:tabs>
          <w:tab w:val="left" w:pos="90"/>
        </w:tabs>
        <w:ind w:left="0"/>
        <w:jc w:val="both"/>
        <w:rPr>
          <w:bCs/>
          <w:iCs/>
        </w:rPr>
      </w:pPr>
    </w:p>
    <w:p w:rsidR="001D2066" w:rsidRPr="00E647C3" w:rsidRDefault="001D2066" w:rsidP="001D2066">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1D2066" w:rsidRPr="007B706B" w:rsidRDefault="001D2066" w:rsidP="001D2066">
      <w:pPr>
        <w:pStyle w:val="ListParagraph"/>
        <w:numPr>
          <w:ilvl w:val="0"/>
          <w:numId w:val="3"/>
        </w:numPr>
        <w:tabs>
          <w:tab w:val="left" w:pos="90"/>
        </w:tabs>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Pr>
          <w:bCs/>
          <w:iCs/>
        </w:rPr>
        <w:t>;</w:t>
      </w:r>
    </w:p>
    <w:p w:rsidR="001D2066" w:rsidRPr="007B706B" w:rsidRDefault="001D2066" w:rsidP="001D2066">
      <w:pPr>
        <w:pStyle w:val="ListParagraph"/>
        <w:numPr>
          <w:ilvl w:val="0"/>
          <w:numId w:val="3"/>
        </w:numPr>
        <w:tabs>
          <w:tab w:val="left" w:pos="90"/>
        </w:tabs>
        <w:jc w:val="both"/>
        <w:rPr>
          <w:bCs/>
          <w:iCs/>
          <w:lang w:val="sr-Cyrl-CS"/>
        </w:rPr>
      </w:pPr>
      <w:r w:rsidRPr="007B706B">
        <w:rPr>
          <w:bCs/>
          <w:iCs/>
          <w:lang w:val="sr-Cyrl-CS"/>
        </w:rPr>
        <w:t xml:space="preserve">у колону </w:t>
      </w:r>
      <w:r>
        <w:rPr>
          <w:bCs/>
          <w:iCs/>
          <w:lang w:val="sr-Cyrl-CS"/>
        </w:rPr>
        <w:t>износ</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Pr>
          <w:bCs/>
          <w:iCs/>
        </w:rPr>
        <w:t>;</w:t>
      </w:r>
    </w:p>
    <w:p w:rsidR="001D2066" w:rsidRPr="007B706B" w:rsidRDefault="001D2066" w:rsidP="001D2066">
      <w:pPr>
        <w:pStyle w:val="ListParagraph"/>
        <w:numPr>
          <w:ilvl w:val="0"/>
          <w:numId w:val="3"/>
        </w:numPr>
        <w:tabs>
          <w:tab w:val="left" w:pos="90"/>
        </w:tabs>
        <w:jc w:val="both"/>
        <w:rPr>
          <w:bCs/>
          <w:iCs/>
          <w:lang w:val="sr-Cyrl-CS"/>
        </w:rPr>
      </w:pPr>
      <w:r>
        <w:rPr>
          <w:bCs/>
          <w:iCs/>
        </w:rPr>
        <w:t>у колону рекапитулација уписати колико износи укупна цена на нивоу годишњег одржавања јавне расвете без пдв-а, износ пдв-а и колико износи укупна цена на нивоу годишњег одржавања јавне расвете са пдв-ом.</w:t>
      </w:r>
    </w:p>
    <w:p w:rsidR="001D2066" w:rsidRPr="00E647C3" w:rsidRDefault="001D2066" w:rsidP="001D2066">
      <w:pPr>
        <w:pStyle w:val="ListParagraph"/>
        <w:tabs>
          <w:tab w:val="left" w:pos="90"/>
        </w:tabs>
        <w:ind w:left="90"/>
        <w:jc w:val="both"/>
      </w:pPr>
    </w:p>
    <w:tbl>
      <w:tblPr>
        <w:tblW w:w="0" w:type="auto"/>
        <w:tblLook w:val="0000"/>
      </w:tblPr>
      <w:tblGrid>
        <w:gridCol w:w="3080"/>
        <w:gridCol w:w="3068"/>
        <w:gridCol w:w="3094"/>
      </w:tblGrid>
      <w:tr w:rsidR="001D2066" w:rsidRPr="00E647C3" w:rsidTr="001D2066">
        <w:tc>
          <w:tcPr>
            <w:tcW w:w="3080" w:type="dxa"/>
            <w:shd w:val="clear" w:color="auto" w:fill="auto"/>
            <w:vAlign w:val="center"/>
          </w:tcPr>
          <w:p w:rsidR="001D2066" w:rsidRPr="00E647C3" w:rsidRDefault="001D2066" w:rsidP="001D2066">
            <w:pPr>
              <w:pStyle w:val="BodyText2"/>
              <w:spacing w:line="100" w:lineRule="atLeast"/>
              <w:jc w:val="center"/>
            </w:pPr>
            <w:r w:rsidRPr="00E647C3">
              <w:t>Датум:</w:t>
            </w:r>
          </w:p>
        </w:tc>
        <w:tc>
          <w:tcPr>
            <w:tcW w:w="3068" w:type="dxa"/>
            <w:shd w:val="clear" w:color="auto" w:fill="auto"/>
            <w:vAlign w:val="center"/>
          </w:tcPr>
          <w:p w:rsidR="001D2066" w:rsidRPr="00E647C3" w:rsidRDefault="001D2066" w:rsidP="001D2066">
            <w:pPr>
              <w:pStyle w:val="BodyText2"/>
              <w:spacing w:line="100" w:lineRule="atLeast"/>
              <w:jc w:val="center"/>
            </w:pPr>
            <w:r w:rsidRPr="00E647C3">
              <w:t>М.П.</w:t>
            </w:r>
          </w:p>
        </w:tc>
        <w:tc>
          <w:tcPr>
            <w:tcW w:w="3094" w:type="dxa"/>
            <w:shd w:val="clear" w:color="auto" w:fill="auto"/>
            <w:vAlign w:val="center"/>
          </w:tcPr>
          <w:p w:rsidR="001D2066" w:rsidRPr="00E647C3" w:rsidRDefault="001D2066" w:rsidP="001D2066">
            <w:pPr>
              <w:pStyle w:val="BodyText2"/>
              <w:spacing w:line="100" w:lineRule="atLeast"/>
              <w:jc w:val="center"/>
            </w:pPr>
            <w:r w:rsidRPr="00E647C3">
              <w:t>Потпис понуђача</w:t>
            </w:r>
          </w:p>
        </w:tc>
      </w:tr>
      <w:tr w:rsidR="001D2066" w:rsidRPr="00E647C3" w:rsidTr="001D2066">
        <w:tc>
          <w:tcPr>
            <w:tcW w:w="3080" w:type="dxa"/>
            <w:tcBorders>
              <w:bottom w:val="single" w:sz="4" w:space="0" w:color="000000"/>
            </w:tcBorders>
            <w:shd w:val="clear" w:color="auto" w:fill="auto"/>
          </w:tcPr>
          <w:p w:rsidR="001D2066" w:rsidRPr="00E647C3" w:rsidRDefault="001D2066" w:rsidP="001D2066">
            <w:pPr>
              <w:pStyle w:val="BodyText2"/>
              <w:snapToGrid w:val="0"/>
              <w:spacing w:line="100" w:lineRule="atLeast"/>
              <w:jc w:val="both"/>
            </w:pPr>
          </w:p>
        </w:tc>
        <w:tc>
          <w:tcPr>
            <w:tcW w:w="3068" w:type="dxa"/>
            <w:shd w:val="clear" w:color="auto" w:fill="auto"/>
          </w:tcPr>
          <w:p w:rsidR="001D2066" w:rsidRPr="00E647C3" w:rsidRDefault="001D2066" w:rsidP="001D2066">
            <w:pPr>
              <w:pStyle w:val="BodyText2"/>
              <w:snapToGrid w:val="0"/>
              <w:spacing w:line="100" w:lineRule="atLeast"/>
              <w:jc w:val="both"/>
            </w:pPr>
          </w:p>
        </w:tc>
        <w:tc>
          <w:tcPr>
            <w:tcW w:w="3094" w:type="dxa"/>
            <w:tcBorders>
              <w:bottom w:val="single" w:sz="4" w:space="0" w:color="000000"/>
            </w:tcBorders>
            <w:shd w:val="clear" w:color="auto" w:fill="auto"/>
          </w:tcPr>
          <w:p w:rsidR="001D2066" w:rsidRPr="00E647C3" w:rsidRDefault="001D2066" w:rsidP="001D2066">
            <w:pPr>
              <w:pStyle w:val="BodyText2"/>
              <w:snapToGrid w:val="0"/>
              <w:spacing w:line="100" w:lineRule="atLeast"/>
              <w:jc w:val="both"/>
            </w:pPr>
          </w:p>
        </w:tc>
      </w:tr>
    </w:tbl>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7B706B" w:rsidRPr="00E647C3" w:rsidRDefault="00417372" w:rsidP="007B706B">
      <w:pPr>
        <w:jc w:val="center"/>
        <w:rPr>
          <w:b/>
          <w:bCs/>
          <w:i/>
          <w:iCs/>
        </w:rPr>
      </w:pPr>
      <w:r>
        <w:rPr>
          <w:b/>
          <w:bCs/>
          <w:i/>
          <w:iCs/>
        </w:rPr>
        <w:t xml:space="preserve">ПРЕДМЕР РАДОВА - </w:t>
      </w:r>
      <w:r w:rsidR="007B706B" w:rsidRPr="00E647C3">
        <w:rPr>
          <w:b/>
          <w:bCs/>
          <w:i/>
          <w:iCs/>
        </w:rPr>
        <w:t>ОБРАЗАЦ СТРУКТУРЕ ЦЕНЕ СА УПУТСТВОМ КАКО ДА СЕ ПОПУНИ</w:t>
      </w:r>
      <w:r w:rsidR="007B706B">
        <w:rPr>
          <w:b/>
          <w:bCs/>
          <w:i/>
          <w:iCs/>
        </w:rPr>
        <w:t xml:space="preserve"> ЗА ПАРТИЈУ 3</w:t>
      </w:r>
      <w:r w:rsidR="007B706B" w:rsidRPr="00E647C3">
        <w:rPr>
          <w:b/>
          <w:bCs/>
          <w:i/>
          <w:iCs/>
        </w:rPr>
        <w:t xml:space="preserve"> </w:t>
      </w: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tbl>
      <w:tblPr>
        <w:tblW w:w="9570" w:type="dxa"/>
        <w:tblLook w:val="04A0"/>
      </w:tblPr>
      <w:tblGrid>
        <w:gridCol w:w="222"/>
        <w:gridCol w:w="746"/>
        <w:gridCol w:w="4075"/>
        <w:gridCol w:w="1455"/>
        <w:gridCol w:w="1458"/>
        <w:gridCol w:w="1614"/>
      </w:tblGrid>
      <w:tr w:rsidR="006848BB" w:rsidRPr="00E647C3" w:rsidTr="003F10F9">
        <w:trPr>
          <w:trHeight w:val="240"/>
        </w:trPr>
        <w:tc>
          <w:tcPr>
            <w:tcW w:w="9570" w:type="dxa"/>
            <w:gridSpan w:val="6"/>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t xml:space="preserve">Партија 3 - зона </w:t>
            </w:r>
            <w:r w:rsidRPr="00E647C3">
              <w:rPr>
                <w:b/>
                <w:bCs/>
              </w:rPr>
              <w:t>"Запад"</w:t>
            </w:r>
          </w:p>
        </w:tc>
      </w:tr>
      <w:tr w:rsidR="006848BB" w:rsidRPr="00E647C3" w:rsidTr="003F10F9">
        <w:trPr>
          <w:trHeight w:val="290"/>
        </w:trPr>
        <w:tc>
          <w:tcPr>
            <w:tcW w:w="9570" w:type="dxa"/>
            <w:gridSpan w:val="6"/>
            <w:vMerge w:val="restart"/>
            <w:tcBorders>
              <w:top w:val="nil"/>
              <w:left w:val="nil"/>
              <w:bottom w:val="nil"/>
              <w:right w:val="nil"/>
            </w:tcBorders>
            <w:shd w:val="clear" w:color="auto" w:fill="auto"/>
            <w:vAlign w:val="bottom"/>
            <w:hideMark/>
          </w:tcPr>
          <w:p w:rsidR="006848BB" w:rsidRPr="00E647C3" w:rsidRDefault="006848BB" w:rsidP="002A6D91">
            <w:pPr>
              <w:jc w:val="center"/>
            </w:pPr>
            <w:r w:rsidRPr="00E647C3">
              <w:t>Теразије, Турица, Стапари, Волујац, Биоска, Кремна, Мокра Гора, Бела Земља, Љубање, Скржути, Никојевићи, Равни и Дрежник</w:t>
            </w:r>
          </w:p>
          <w:p w:rsidR="006848BB" w:rsidRPr="00E647C3" w:rsidRDefault="006848BB" w:rsidP="002A6D91">
            <w:pPr>
              <w:jc w:val="center"/>
            </w:pPr>
          </w:p>
        </w:tc>
      </w:tr>
      <w:tr w:rsidR="006848BB" w:rsidRPr="00E647C3" w:rsidTr="003F10F9">
        <w:trPr>
          <w:trHeight w:val="300"/>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0"/>
        </w:trPr>
        <w:tc>
          <w:tcPr>
            <w:tcW w:w="9570" w:type="dxa"/>
            <w:gridSpan w:val="6"/>
            <w:tcBorders>
              <w:top w:val="nil"/>
              <w:left w:val="nil"/>
              <w:bottom w:val="nil"/>
              <w:right w:val="nil"/>
            </w:tcBorders>
            <w:shd w:val="clear" w:color="auto" w:fill="auto"/>
            <w:noWrap/>
            <w:vAlign w:val="bottom"/>
            <w:hideMark/>
          </w:tcPr>
          <w:p w:rsidR="006848BB" w:rsidRPr="00E647C3" w:rsidRDefault="006848BB" w:rsidP="006453C4">
            <w:pPr>
              <w:jc w:val="center"/>
            </w:pPr>
            <w:r w:rsidRPr="00E647C3">
              <w:t>Период   од 01.08.201</w:t>
            </w:r>
            <w:r w:rsidR="006453C4">
              <w:t>9</w:t>
            </w:r>
            <w:r w:rsidRPr="00E647C3">
              <w:t xml:space="preserve"> год. </w:t>
            </w:r>
            <w:proofErr w:type="gramStart"/>
            <w:r w:rsidRPr="00E647C3">
              <w:t>до</w:t>
            </w:r>
            <w:proofErr w:type="gramEnd"/>
            <w:r w:rsidRPr="00E647C3">
              <w:t xml:space="preserve"> 31.07.20</w:t>
            </w:r>
            <w:r w:rsidR="006453C4">
              <w:t>20</w:t>
            </w:r>
            <w:r w:rsidRPr="00E647C3">
              <w:t xml:space="preserve"> год.</w:t>
            </w:r>
          </w:p>
        </w:tc>
      </w:tr>
      <w:tr w:rsidR="006848BB" w:rsidRPr="00E647C3" w:rsidTr="003F10F9">
        <w:trPr>
          <w:trHeight w:val="270"/>
        </w:trPr>
        <w:tc>
          <w:tcPr>
            <w:tcW w:w="9570" w:type="dxa"/>
            <w:gridSpan w:val="6"/>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9570" w:type="dxa"/>
            <w:gridSpan w:val="6"/>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Орјентациони преглед на годишњем нивоу :</w:t>
            </w:r>
          </w:p>
        </w:tc>
      </w:tr>
      <w:tr w:rsidR="006848BB" w:rsidRPr="00E647C3" w:rsidTr="003F10F9">
        <w:trPr>
          <w:trHeight w:val="270"/>
        </w:trPr>
        <w:tc>
          <w:tcPr>
            <w:tcW w:w="9570" w:type="dxa"/>
            <w:gridSpan w:val="6"/>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Испорука материјала и опреме</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07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5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458"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14"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125W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5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1A.</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SON-T 110W-замена за живу 125W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250W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125W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250W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70w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700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8</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100W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150W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10</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250W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12</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70W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13</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100W-110W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14</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150W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15</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250W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16</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17</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Упаљач за СОН сијалицу</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750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18</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150W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19</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250W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20</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сијалица од 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150W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22</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250W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23</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пригушница од 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24</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Упаљач за МХН сијалицу</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31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25</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Уклопни сат Енел МС1 за команду расветом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26</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Бистро стакло од 200W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27</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Опал кугле 400-500мм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28</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РО ЈР или ТС</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29</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стубовима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30</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Контактор за ЈР, трофазни 40, 63А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Фидос клеме</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32</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Обухватница Затезне СКС X00 4x16</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33</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Обухватница Носеће СКС X00 4x16</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34</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Универзална конзола за СКС</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35</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СКС X00 2x16мм2 Ал</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36</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СКС X00 4x16мм2 Ал</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37</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Кабл ПП-Ј 3x2.5</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38</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Фото реле</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39</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цев фи 110мм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40</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цев фи 70мм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ПВЦ ребрасто црево  фи 50мм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42</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 пресека 4x10мм2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43</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 пресека 4x16мм2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44</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ППОО-А пресека 4x25мм2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45</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Кабал ППОО-А пресека 4x16мм2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46</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Кабловска глава прелаз кабал-СКС са опремом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47</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Спојница за каблове пресека 10-25мм</w:t>
            </w:r>
            <w:r w:rsidRPr="00E647C3">
              <w:rPr>
                <w:vertAlign w:val="superscript"/>
              </w:rPr>
              <w:t>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48</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Осигурачка плоча РПО-4 са осигурачем од 6А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49</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Поклопац РП плоче за метални стуб</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50</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Поцинкована трака ФеЗн 25x4мм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Светиљка типа КСЖ-125W ХПЛ</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52</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Светиљка типа Мираж-125W ХПЛ</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53</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Рефлектор са ливеним кућиштем 250W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54</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Рефлектор са ливеним кућиштем 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55</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метални стуб Једнокрака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56</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метални стуб Двокрака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57</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Лира за бетонски стуб Једнокрака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58</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Носећи бетонски стуб, типа 9/250</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59</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Носећи бетонски стуб, типа 9/315</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60</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Угаони бетонски стуб, типа 9/1000</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Бетон за темеље МБ-20 ( м3 )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2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62</w:t>
            </w:r>
          </w:p>
        </w:tc>
        <w:tc>
          <w:tcPr>
            <w:tcW w:w="4075" w:type="dxa"/>
            <w:tcBorders>
              <w:top w:val="nil"/>
              <w:left w:val="nil"/>
              <w:bottom w:val="nil"/>
              <w:right w:val="single" w:sz="4" w:space="0" w:color="auto"/>
            </w:tcBorders>
            <w:shd w:val="clear" w:color="auto" w:fill="auto"/>
            <w:hideMark/>
          </w:tcPr>
          <w:p w:rsidR="006848BB" w:rsidRPr="00E647C3" w:rsidRDefault="006848BB" w:rsidP="002A6D91">
            <w:r w:rsidRPr="00E647C3">
              <w:t>Испорука типског РО Јавног Осветљења-ИП63 празан без опреме</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63</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поклопца за светиљке Z2 , Z3</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64</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механичке заштите кабла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65</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ОПАЛО 1-3Н</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66</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Обујмица за бетонски стуб</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66</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Касна КПО 125А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67</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катодних  одводника НН</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68</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клема 6-35мм2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69</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Прекидача 1-0-2 25-63А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105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70</w:t>
            </w:r>
          </w:p>
        </w:tc>
        <w:tc>
          <w:tcPr>
            <w:tcW w:w="4075"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Метални стуб висине 8м, тросегментни, х1=3м, х2=3м, х3=2м, фи1=138мм, фи2=116мм, фи3=89мм, анкер плоча 0.6мx0.6мx0.02м. са вратанцима, заштићен топлим цинковањем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5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xml:space="preserve">Метални стуб висине 8м, осмоугаони заштићен топлим </w:t>
            </w:r>
            <w:proofErr w:type="gramStart"/>
            <w:r w:rsidRPr="00E647C3">
              <w:t>цинковањем ,</w:t>
            </w:r>
            <w:proofErr w:type="gramEnd"/>
            <w:r w:rsidRPr="00E647C3">
              <w:t xml:space="preserve"> анкер плоча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5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72</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Метални стуб висине 10-</w:t>
            </w:r>
            <w:proofErr w:type="gramStart"/>
            <w:r w:rsidRPr="00E647C3">
              <w:t>12м ,</w:t>
            </w:r>
            <w:proofErr w:type="gramEnd"/>
            <w:r w:rsidRPr="00E647C3">
              <w:t xml:space="preserve"> осмоугаони заштићен топлим цинковањем , анкер плоча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103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73</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Метални стуб висине 4-6м, двосегментни, х1=2м, х2=2-4м,  фи1=138мм, фи2=89мм, анкер плоча , са вратанцима, заштићен топлим цинковањем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74</w:t>
            </w:r>
          </w:p>
        </w:tc>
        <w:tc>
          <w:tcPr>
            <w:tcW w:w="4075" w:type="dxa"/>
            <w:tcBorders>
              <w:top w:val="nil"/>
              <w:left w:val="nil"/>
              <w:bottom w:val="nil"/>
              <w:right w:val="single" w:sz="4" w:space="0" w:color="auto"/>
            </w:tcBorders>
            <w:shd w:val="clear" w:color="auto" w:fill="auto"/>
            <w:hideMark/>
          </w:tcPr>
          <w:p w:rsidR="006848BB" w:rsidRPr="00E647C3" w:rsidRDefault="006848BB" w:rsidP="002A6D91">
            <w:r w:rsidRPr="00E647C3">
              <w:t>Главни прекидач гребенасти 1-0 40-63А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75</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Прекидач гребенасти  ( Л-Д ) 40А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76</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Прекидач гребенасти  ( Р-А ) 40А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77</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Комплет постоље и осигурачи ПК100/3/35-63А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78</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Аутоматски осигурач 16А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8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79</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Аутоматски осигурач 6А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31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80</w:t>
            </w:r>
          </w:p>
        </w:tc>
        <w:tc>
          <w:tcPr>
            <w:tcW w:w="4075"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Инст.прекидач , сијалица са грлом у ормару</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4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Бакарна шина , монтажна шина и остали монтажни материјал у ормару ЈО</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82</w:t>
            </w:r>
          </w:p>
        </w:tc>
        <w:tc>
          <w:tcPr>
            <w:tcW w:w="4075" w:type="dxa"/>
            <w:tcBorders>
              <w:top w:val="nil"/>
              <w:left w:val="nil"/>
              <w:bottom w:val="nil"/>
              <w:right w:val="single" w:sz="4" w:space="0" w:color="auto"/>
            </w:tcBorders>
            <w:shd w:val="clear" w:color="auto" w:fill="auto"/>
            <w:hideMark/>
          </w:tcPr>
          <w:p w:rsidR="006848BB" w:rsidRPr="00E647C3" w:rsidRDefault="006848BB" w:rsidP="002A6D91">
            <w:r w:rsidRPr="00E647C3">
              <w:t>Анкери за металне стубове</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83</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Ревитализација стуба 3-6м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84</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Ревитализација стуба 8-12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85</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Кабал ПП00 4х4мм2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86</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Носачи рефлектора на бетонском стубу</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87</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Светиљка Еуро кристал 250вТ Феман</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88</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ФОПАЛ 1 100вТ</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89</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Испорука Светиљке ФОПАЛ 1 70вТ</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90</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Диференцијална заш.склопка 40/0,5А</w:t>
            </w:r>
          </w:p>
        </w:tc>
        <w:tc>
          <w:tcPr>
            <w:tcW w:w="1455"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91</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Лед светиљка Феман Кристал 1 - 24вТ</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92</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Лед светиљка Феман Кристал 2 - 70вТ</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 </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075"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55"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458"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9348" w:type="dxa"/>
            <w:gridSpan w:val="5"/>
            <w:tcBorders>
              <w:top w:val="nil"/>
              <w:left w:val="nil"/>
              <w:bottom w:val="nil"/>
              <w:right w:val="nil"/>
            </w:tcBorders>
            <w:shd w:val="clear" w:color="auto" w:fill="auto"/>
            <w:hideMark/>
          </w:tcPr>
          <w:p w:rsidR="006848BB" w:rsidRPr="00E647C3" w:rsidRDefault="006848BB" w:rsidP="002A6D91">
            <w:pPr>
              <w:rPr>
                <w:b/>
                <w:bCs/>
              </w:rPr>
            </w:pPr>
            <w:r w:rsidRPr="00E647C3">
              <w:rPr>
                <w:b/>
                <w:bCs/>
              </w:rPr>
              <w:t>Трошкови уградње опреме и материјала са возилом на висину 3-12м , годишњи ниво</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9348" w:type="dxa"/>
            <w:gridSpan w:val="5"/>
            <w:vMerge w:val="restart"/>
            <w:tcBorders>
              <w:top w:val="nil"/>
              <w:left w:val="nil"/>
              <w:bottom w:val="nil"/>
              <w:right w:val="nil"/>
            </w:tcBorders>
            <w:shd w:val="clear" w:color="auto" w:fill="auto"/>
            <w:hideMark/>
          </w:tcPr>
          <w:p w:rsidR="006848BB" w:rsidRPr="00E647C3" w:rsidRDefault="006848BB" w:rsidP="002A6D91">
            <w:r w:rsidRPr="00E647C3">
              <w:t xml:space="preserve">Опис рада : Замена прегореле сијалице или пригушнице по комаду а обухвата скидање </w:t>
            </w:r>
            <w:r w:rsidRPr="00E647C3">
              <w:lastRenderedPageBreak/>
              <w:t>демонтажу старе прегореле , монтажу нове сијалице или пригушнице као и чишћење протектора , стакла на светиљци</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9348" w:type="dxa"/>
            <w:gridSpan w:val="5"/>
            <w:vMerge/>
            <w:tcBorders>
              <w:top w:val="nil"/>
              <w:left w:val="nil"/>
              <w:bottom w:val="nil"/>
              <w:right w:val="nil"/>
            </w:tcBorders>
            <w:vAlign w:val="center"/>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9348" w:type="dxa"/>
            <w:gridSpan w:val="5"/>
            <w:vMerge/>
            <w:tcBorders>
              <w:top w:val="nil"/>
              <w:left w:val="nil"/>
              <w:bottom w:val="nil"/>
              <w:right w:val="nil"/>
            </w:tcBorders>
            <w:vAlign w:val="center"/>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07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5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458"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14"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сијалице од 80W-400W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Живине пригушнице од 80W-400W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сијалице од 70W-400W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900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Натријум пригушнице од 70-400W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700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сијалице од 150-400W</w:t>
            </w:r>
          </w:p>
        </w:tc>
        <w:tc>
          <w:tcPr>
            <w:tcW w:w="1455"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r w:rsidRPr="00E647C3">
              <w:t> </w:t>
            </w:r>
          </w:p>
        </w:tc>
        <w:tc>
          <w:tcPr>
            <w:tcW w:w="1614" w:type="dxa"/>
            <w:tcBorders>
              <w:top w:val="nil"/>
              <w:left w:val="nil"/>
              <w:bottom w:val="single" w:sz="4" w:space="0" w:color="auto"/>
              <w:right w:val="single" w:sz="4" w:space="0" w:color="auto"/>
            </w:tcBorders>
            <w:shd w:val="clear" w:color="auto" w:fill="auto"/>
            <w:noWrap/>
            <w:vAlign w:val="bottom"/>
            <w:hideMark/>
          </w:tcPr>
          <w:p w:rsidR="006848BB" w:rsidRPr="00E647C3" w:rsidRDefault="006848BB" w:rsidP="002A6D91">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Металхалогена пригушнице од 150-400W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Монтажа упаљача за СОН у МХН сијалице</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700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2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8.  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Полагање и везивање каблова од 10-25мм</w:t>
            </w:r>
            <w:r w:rsidRPr="00E647C3">
              <w:rPr>
                <w:vertAlign w:val="superscript"/>
              </w:rPr>
              <w:t>2</w:t>
            </w:r>
            <w:r w:rsidRPr="00E647C3">
              <w:t xml:space="preserve"> у стубовима са папучицама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Полагање ПВЦ цеви Ф50-110мм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10.  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спојнице 1кВ од 10-25мм2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11.  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осигурачких плоча РПО-4 са осигурачем од 6А у стубовима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12.  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Затезање и везивање СКС (X00 2x16 или 4x16)</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900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13.  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носећег бетонског стуба 9/250/315</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14.  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специјалног бетонског стуба 9/1000</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15.  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бетонирање темеља ( м3 )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5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16.  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светиљке КСЖ-125W и "мираж" са материјалом за монтажу</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17.  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Репарација светиљке (замена жица, клема, фасунга, дихтунга и осталог ситног матер).</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18.  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Разбијање асфалта и одвоз на депонију (м2)</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19.  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Ископ земље са затрпавањем ( м3 )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20.  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поцинковане траке ФеЗн</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21.  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Монтажа рефлектора од 250-400W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22.  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Монтажа лире на бетонски или метални стуб</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23</w:t>
            </w:r>
            <w:r w:rsidRPr="00E647C3">
              <w:lastRenderedPageBreak/>
              <w:t>.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lastRenderedPageBreak/>
              <w:t>Подизање металног стуба од 3-6м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24</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Подизање металног стуба од 8-12м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25</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РО ЈО на ТС или слободно на пост.</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26</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Радионичко шемирање РО ЈО са наведеном оп.</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27</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механичке заштите кабла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28</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свериљке ОПАЛО 1-3Н</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6</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29</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поклопаца светиљки</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30</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Уградња обујмица на бет. Стубу</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31</w:t>
            </w:r>
          </w:p>
        </w:tc>
        <w:tc>
          <w:tcPr>
            <w:tcW w:w="4075" w:type="dxa"/>
            <w:tcBorders>
              <w:top w:val="nil"/>
              <w:left w:val="nil"/>
              <w:bottom w:val="nil"/>
              <w:right w:val="single" w:sz="4" w:space="0" w:color="auto"/>
            </w:tcBorders>
            <w:shd w:val="clear" w:color="auto" w:fill="auto"/>
            <w:hideMark/>
          </w:tcPr>
          <w:p w:rsidR="006848BB" w:rsidRPr="00E647C3" w:rsidRDefault="006848BB" w:rsidP="002A6D91">
            <w:r w:rsidRPr="00E647C3">
              <w:t>Уградња поклопца РП плоча</w:t>
            </w:r>
          </w:p>
        </w:tc>
        <w:tc>
          <w:tcPr>
            <w:tcW w:w="1455"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32</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 xml:space="preserve">Уградња КПО </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33</w:t>
            </w:r>
          </w:p>
        </w:tc>
        <w:tc>
          <w:tcPr>
            <w:tcW w:w="4075"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r w:rsidRPr="00E647C3">
              <w:t>Уградња катодних  одводника НН</w:t>
            </w:r>
          </w:p>
        </w:tc>
        <w:tc>
          <w:tcPr>
            <w:tcW w:w="1455"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4</w:t>
            </w:r>
          </w:p>
        </w:tc>
        <w:tc>
          <w:tcPr>
            <w:tcW w:w="1458"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34</w:t>
            </w:r>
          </w:p>
        </w:tc>
        <w:tc>
          <w:tcPr>
            <w:tcW w:w="4075" w:type="dxa"/>
            <w:tcBorders>
              <w:top w:val="nil"/>
              <w:left w:val="nil"/>
              <w:bottom w:val="nil"/>
              <w:right w:val="single" w:sz="4" w:space="0" w:color="auto"/>
            </w:tcBorders>
            <w:shd w:val="clear" w:color="auto" w:fill="auto"/>
            <w:hideMark/>
          </w:tcPr>
          <w:p w:rsidR="006848BB" w:rsidRPr="00E647C3" w:rsidRDefault="006848BB" w:rsidP="002A6D91">
            <w:r w:rsidRPr="00E647C3">
              <w:t>Уградња клема 6-35мм2</w:t>
            </w:r>
          </w:p>
        </w:tc>
        <w:tc>
          <w:tcPr>
            <w:tcW w:w="1455" w:type="dxa"/>
            <w:tcBorders>
              <w:top w:val="nil"/>
              <w:left w:val="nil"/>
              <w:bottom w:val="nil"/>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35</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Прекидача 1-0-2 25-63А</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10</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36</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постоља НВО осигурача - трополно</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3</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37</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кабла ПП00 4х4мм2</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38</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Осигурање закључавања ормара</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2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39</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Еуро кристал 250вТ Феман , Лед Еуро Кристал 1-2 , 24-250вТ</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40</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Светиљке ФОПАЛ 1 70-100вТ</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15</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41</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Уградња ДЗС 40/0,5А</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42</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Уграња Фидос,носеће и затезне клеме СКС</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300</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5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 </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nil"/>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075" w:type="dxa"/>
            <w:tcBorders>
              <w:top w:val="single" w:sz="4" w:space="0" w:color="auto"/>
              <w:left w:val="nil"/>
              <w:bottom w:val="nil"/>
              <w:right w:val="single" w:sz="4" w:space="0" w:color="auto"/>
            </w:tcBorders>
            <w:shd w:val="clear" w:color="auto" w:fill="auto"/>
            <w:hideMark/>
          </w:tcPr>
          <w:p w:rsidR="006848BB" w:rsidRPr="00E647C3" w:rsidRDefault="006848BB" w:rsidP="002A6D91">
            <w:r w:rsidRPr="00E647C3">
              <w:t> </w:t>
            </w:r>
          </w:p>
        </w:tc>
        <w:tc>
          <w:tcPr>
            <w:tcW w:w="1455"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4" w:space="0" w:color="auto"/>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075"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55"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single" w:sz="4" w:space="0" w:color="auto"/>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9348"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Демонтажа прегореле опреме и монтажа - замена нове:</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07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5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458"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14"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1.  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Уклопни сат Енел МС1 за команду расветом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8</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2.  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Бистро стакло од 200W</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3.  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орманима и ТС</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4.  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Осигурачи у стубовима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5.  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Контактор за укључење ЈО</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6.  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Фото реле ( фото ћелија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7.  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xml:space="preserve">Бравица са кључем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 xml:space="preserve">8. </w:t>
            </w:r>
            <w:r w:rsidRPr="00E647C3">
              <w:lastRenderedPageBreak/>
              <w:t>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lastRenderedPageBreak/>
              <w:t xml:space="preserve">Испорука и монтажа шарки на РО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765"/>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9</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Остали ситан материјал и радови , сијалична грла , проводник за везу , изолир траке и слично</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30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 </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100" w:firstLine="240"/>
            </w:pPr>
            <w:r w:rsidRPr="00E647C3">
              <w:t> </w:t>
            </w:r>
          </w:p>
        </w:tc>
        <w:tc>
          <w:tcPr>
            <w:tcW w:w="4075"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55"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9348"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Радови са посебним налогом</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407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rPr>
                <w:b/>
                <w:bCs/>
              </w:rPr>
            </w:pPr>
            <w:r w:rsidRPr="00E647C3">
              <w:rPr>
                <w:b/>
                <w:bCs/>
              </w:rPr>
              <w:t>Назив</w:t>
            </w:r>
          </w:p>
        </w:tc>
        <w:tc>
          <w:tcPr>
            <w:tcW w:w="1455"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Количина</w:t>
            </w:r>
          </w:p>
        </w:tc>
        <w:tc>
          <w:tcPr>
            <w:tcW w:w="1458"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 xml:space="preserve">Једин. Цена </w:t>
            </w:r>
          </w:p>
        </w:tc>
        <w:tc>
          <w:tcPr>
            <w:tcW w:w="1614" w:type="dxa"/>
            <w:tcBorders>
              <w:top w:val="single" w:sz="8" w:space="0" w:color="auto"/>
              <w:left w:val="nil"/>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Износ</w:t>
            </w:r>
          </w:p>
        </w:tc>
      </w:tr>
      <w:tr w:rsidR="006848BB" w:rsidRPr="00E647C3" w:rsidTr="003F10F9">
        <w:trPr>
          <w:trHeight w:val="51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1</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Радни час за ВК и КВ електричара, за друге послове са посебним налогом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150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51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2</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Радни час дизалице са послужиоцем за друге послове са посебним налогом</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30</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3</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Рад мерних кола на проналажењу квара</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4</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Мерење прелазног отпора уземљења РО</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5</w:t>
            </w:r>
          </w:p>
        </w:tc>
        <w:tc>
          <w:tcPr>
            <w:tcW w:w="4075" w:type="dxa"/>
            <w:tcBorders>
              <w:top w:val="nil"/>
              <w:left w:val="nil"/>
              <w:bottom w:val="single" w:sz="4" w:space="0" w:color="auto"/>
              <w:right w:val="single" w:sz="4" w:space="0" w:color="auto"/>
            </w:tcBorders>
            <w:shd w:val="clear" w:color="auto" w:fill="auto"/>
            <w:hideMark/>
          </w:tcPr>
          <w:p w:rsidR="006848BB" w:rsidRPr="00E647C3" w:rsidRDefault="006848BB" w:rsidP="002A6D91">
            <w:r w:rsidRPr="00E647C3">
              <w:t>Поправка РДС Уређаја (пријемног - емисионог)</w:t>
            </w:r>
          </w:p>
        </w:tc>
        <w:tc>
          <w:tcPr>
            <w:tcW w:w="1455"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4075"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rPr>
                <w:b/>
                <w:bCs/>
              </w:rPr>
            </w:pPr>
            <w:r w:rsidRPr="00E647C3">
              <w:rPr>
                <w:b/>
                <w:bCs/>
              </w:rPr>
              <w:t>Укупно</w:t>
            </w:r>
          </w:p>
        </w:tc>
        <w:tc>
          <w:tcPr>
            <w:tcW w:w="1455"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center"/>
            </w:pPr>
            <w:r w:rsidRPr="00E647C3">
              <w:t> </w:t>
            </w:r>
          </w:p>
        </w:tc>
        <w:tc>
          <w:tcPr>
            <w:tcW w:w="1458" w:type="dxa"/>
            <w:tcBorders>
              <w:top w:val="nil"/>
              <w:left w:val="nil"/>
              <w:bottom w:val="single" w:sz="8" w:space="0" w:color="auto"/>
              <w:right w:val="single" w:sz="4" w:space="0" w:color="auto"/>
            </w:tcBorders>
            <w:shd w:val="clear" w:color="auto" w:fill="auto"/>
            <w:hideMark/>
          </w:tcPr>
          <w:p w:rsidR="006848BB" w:rsidRPr="00E647C3" w:rsidRDefault="006848BB" w:rsidP="002A6D91">
            <w:pPr>
              <w:jc w:val="right"/>
            </w:pPr>
            <w:r w:rsidRPr="00E647C3">
              <w:t> </w:t>
            </w:r>
          </w:p>
        </w:tc>
        <w:tc>
          <w:tcPr>
            <w:tcW w:w="1614" w:type="dxa"/>
            <w:tcBorders>
              <w:top w:val="nil"/>
              <w:left w:val="nil"/>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9348" w:type="dxa"/>
            <w:gridSpan w:val="5"/>
            <w:tcBorders>
              <w:top w:val="nil"/>
              <w:left w:val="nil"/>
              <w:bottom w:val="nil"/>
              <w:right w:val="nil"/>
            </w:tcBorders>
            <w:shd w:val="clear" w:color="auto" w:fill="auto"/>
            <w:noWrap/>
            <w:vAlign w:val="bottom"/>
            <w:hideMark/>
          </w:tcPr>
          <w:p w:rsidR="006848BB" w:rsidRPr="00E647C3" w:rsidRDefault="006848BB" w:rsidP="002A6D91">
            <w:pPr>
              <w:jc w:val="center"/>
              <w:rPr>
                <w:b/>
                <w:bCs/>
              </w:rPr>
            </w:pPr>
            <w:r w:rsidRPr="00E647C3">
              <w:rPr>
                <w:b/>
                <w:bCs/>
              </w:rPr>
              <w:t>Р Е К А П И Т У Л Ц И Ј А</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A6D91"/>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6848BB" w:rsidRPr="00E647C3" w:rsidRDefault="006848BB" w:rsidP="002A6D91">
            <w:pPr>
              <w:jc w:val="center"/>
              <w:rPr>
                <w:b/>
                <w:bCs/>
              </w:rPr>
            </w:pPr>
            <w:r w:rsidRPr="00E647C3">
              <w:rPr>
                <w:b/>
                <w:bCs/>
              </w:rPr>
              <w:t>РБ</w:t>
            </w:r>
          </w:p>
        </w:tc>
        <w:tc>
          <w:tcPr>
            <w:tcW w:w="8602" w:type="dxa"/>
            <w:gridSpan w:val="4"/>
            <w:tcBorders>
              <w:top w:val="single" w:sz="8" w:space="0" w:color="auto"/>
              <w:left w:val="nil"/>
              <w:bottom w:val="single" w:sz="8" w:space="0" w:color="auto"/>
              <w:right w:val="single" w:sz="8" w:space="0" w:color="000000"/>
            </w:tcBorders>
            <w:shd w:val="clear" w:color="auto" w:fill="auto"/>
            <w:hideMark/>
          </w:tcPr>
          <w:p w:rsidR="006848BB" w:rsidRPr="00E647C3" w:rsidRDefault="006848BB" w:rsidP="002A6D91">
            <w:pPr>
              <w:rPr>
                <w:b/>
                <w:bCs/>
              </w:rPr>
            </w:pPr>
            <w:r w:rsidRPr="00E647C3">
              <w:rPr>
                <w:b/>
                <w:bCs/>
              </w:rPr>
              <w:t>Назив</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1</w:t>
            </w:r>
          </w:p>
        </w:tc>
        <w:tc>
          <w:tcPr>
            <w:tcW w:w="6988" w:type="dxa"/>
            <w:gridSpan w:val="3"/>
            <w:tcBorders>
              <w:top w:val="single" w:sz="8"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Испорука материјала и опреме</w:t>
            </w:r>
          </w:p>
        </w:tc>
        <w:tc>
          <w:tcPr>
            <w:tcW w:w="1614"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2</w:t>
            </w:r>
          </w:p>
        </w:tc>
        <w:tc>
          <w:tcPr>
            <w:tcW w:w="6988"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Уградња - замена материјала и опреме</w:t>
            </w:r>
          </w:p>
        </w:tc>
        <w:tc>
          <w:tcPr>
            <w:tcW w:w="1614"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3</w:t>
            </w:r>
          </w:p>
        </w:tc>
        <w:tc>
          <w:tcPr>
            <w:tcW w:w="6988"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Демонтажа оштећене - прегореле опреме и уградња нове</w:t>
            </w:r>
          </w:p>
        </w:tc>
        <w:tc>
          <w:tcPr>
            <w:tcW w:w="1614"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2"/>
              <w:rPr>
                <w:b/>
                <w:bCs/>
              </w:rPr>
            </w:pPr>
            <w:r w:rsidRPr="00E647C3">
              <w:rPr>
                <w:b/>
                <w:bCs/>
              </w:rPr>
              <w:t>4</w:t>
            </w:r>
          </w:p>
        </w:tc>
        <w:tc>
          <w:tcPr>
            <w:tcW w:w="6988"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Радови са посебним налогом</w:t>
            </w:r>
          </w:p>
        </w:tc>
        <w:tc>
          <w:tcPr>
            <w:tcW w:w="1614"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4"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6988" w:type="dxa"/>
            <w:gridSpan w:val="3"/>
            <w:tcBorders>
              <w:top w:val="single" w:sz="4" w:space="0" w:color="auto"/>
              <w:left w:val="nil"/>
              <w:bottom w:val="single" w:sz="4" w:space="0" w:color="auto"/>
              <w:right w:val="nil"/>
            </w:tcBorders>
            <w:shd w:val="clear" w:color="auto" w:fill="auto"/>
            <w:hideMark/>
          </w:tcPr>
          <w:p w:rsidR="006848BB" w:rsidRPr="00E647C3" w:rsidRDefault="006848BB" w:rsidP="002A6D91">
            <w:pPr>
              <w:rPr>
                <w:b/>
                <w:bCs/>
              </w:rPr>
            </w:pPr>
            <w:r w:rsidRPr="00E647C3">
              <w:rPr>
                <w:b/>
                <w:bCs/>
              </w:rPr>
              <w:t> </w:t>
            </w:r>
          </w:p>
        </w:tc>
        <w:tc>
          <w:tcPr>
            <w:tcW w:w="1614" w:type="dxa"/>
            <w:tcBorders>
              <w:top w:val="nil"/>
              <w:left w:val="single" w:sz="8" w:space="0" w:color="auto"/>
              <w:bottom w:val="single" w:sz="4"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single" w:sz="8" w:space="0" w:color="auto"/>
              <w:bottom w:val="single" w:sz="8" w:space="0" w:color="auto"/>
              <w:right w:val="single" w:sz="4" w:space="0" w:color="auto"/>
            </w:tcBorders>
            <w:shd w:val="clear" w:color="auto" w:fill="auto"/>
            <w:hideMark/>
          </w:tcPr>
          <w:p w:rsidR="006848BB" w:rsidRPr="00E647C3" w:rsidRDefault="006848BB" w:rsidP="002C05EA">
            <w:pPr>
              <w:ind w:firstLineChars="200" w:firstLine="480"/>
            </w:pPr>
            <w:r w:rsidRPr="00E647C3">
              <w:t> </w:t>
            </w:r>
          </w:p>
        </w:tc>
        <w:tc>
          <w:tcPr>
            <w:tcW w:w="6988" w:type="dxa"/>
            <w:gridSpan w:val="3"/>
            <w:tcBorders>
              <w:top w:val="single" w:sz="4" w:space="0" w:color="auto"/>
              <w:left w:val="nil"/>
              <w:bottom w:val="single" w:sz="8" w:space="0" w:color="auto"/>
              <w:right w:val="nil"/>
            </w:tcBorders>
            <w:shd w:val="clear" w:color="auto" w:fill="auto"/>
            <w:hideMark/>
          </w:tcPr>
          <w:p w:rsidR="006848BB" w:rsidRPr="00E647C3" w:rsidRDefault="006848BB" w:rsidP="002A6D91">
            <w:pPr>
              <w:rPr>
                <w:b/>
                <w:bCs/>
              </w:rPr>
            </w:pPr>
            <w:r w:rsidRPr="00E647C3">
              <w:rPr>
                <w:b/>
                <w:bCs/>
              </w:rPr>
              <w:t xml:space="preserve">Свега укупно на нивоу годишњег одржавања ЈО </w:t>
            </w:r>
          </w:p>
        </w:tc>
        <w:tc>
          <w:tcPr>
            <w:tcW w:w="1614" w:type="dxa"/>
            <w:tcBorders>
              <w:top w:val="nil"/>
              <w:left w:val="single" w:sz="8" w:space="0" w:color="auto"/>
              <w:bottom w:val="single" w:sz="8" w:space="0" w:color="auto"/>
              <w:right w:val="single" w:sz="8" w:space="0" w:color="auto"/>
            </w:tcBorders>
            <w:shd w:val="clear" w:color="auto" w:fill="auto"/>
            <w:hideMark/>
          </w:tcPr>
          <w:p w:rsidR="006848BB" w:rsidRPr="00E647C3" w:rsidRDefault="006848BB" w:rsidP="002A6D91">
            <w:pPr>
              <w:jc w:val="right"/>
            </w:pPr>
            <w:r w:rsidRPr="00E647C3">
              <w:t> </w:t>
            </w:r>
          </w:p>
        </w:tc>
      </w:tr>
      <w:tr w:rsidR="006848BB" w:rsidRPr="00E647C3" w:rsidTr="003F10F9">
        <w:trPr>
          <w:trHeight w:val="270"/>
        </w:trPr>
        <w:tc>
          <w:tcPr>
            <w:tcW w:w="222" w:type="dxa"/>
            <w:tcBorders>
              <w:top w:val="nil"/>
              <w:left w:val="nil"/>
              <w:bottom w:val="nil"/>
              <w:right w:val="nil"/>
            </w:tcBorders>
            <w:shd w:val="clear" w:color="auto" w:fill="auto"/>
            <w:noWrap/>
            <w:vAlign w:val="bottom"/>
            <w:hideMark/>
          </w:tcPr>
          <w:p w:rsidR="006848BB" w:rsidRPr="00E647C3" w:rsidRDefault="006848BB" w:rsidP="002A6D91"/>
        </w:tc>
        <w:tc>
          <w:tcPr>
            <w:tcW w:w="746" w:type="dxa"/>
            <w:tcBorders>
              <w:top w:val="nil"/>
              <w:left w:val="nil"/>
              <w:bottom w:val="nil"/>
              <w:right w:val="nil"/>
            </w:tcBorders>
            <w:shd w:val="clear" w:color="auto" w:fill="auto"/>
            <w:noWrap/>
            <w:vAlign w:val="bottom"/>
            <w:hideMark/>
          </w:tcPr>
          <w:p w:rsidR="006848BB" w:rsidRPr="00E647C3" w:rsidRDefault="006848BB" w:rsidP="002C05EA">
            <w:pPr>
              <w:ind w:firstLineChars="200" w:firstLine="480"/>
            </w:pPr>
          </w:p>
          <w:p w:rsidR="006848BB" w:rsidRPr="00E647C3" w:rsidRDefault="006848BB" w:rsidP="002C05EA">
            <w:pPr>
              <w:ind w:firstLineChars="200" w:firstLine="480"/>
            </w:pPr>
          </w:p>
        </w:tc>
        <w:tc>
          <w:tcPr>
            <w:tcW w:w="4075" w:type="dxa"/>
            <w:tcBorders>
              <w:top w:val="nil"/>
              <w:left w:val="nil"/>
              <w:bottom w:val="nil"/>
              <w:right w:val="nil"/>
            </w:tcBorders>
            <w:shd w:val="clear" w:color="auto" w:fill="auto"/>
            <w:noWrap/>
            <w:vAlign w:val="bottom"/>
            <w:hideMark/>
          </w:tcPr>
          <w:p w:rsidR="006848BB" w:rsidRPr="00E647C3" w:rsidRDefault="006848BB" w:rsidP="002A6D91"/>
        </w:tc>
        <w:tc>
          <w:tcPr>
            <w:tcW w:w="1455" w:type="dxa"/>
            <w:tcBorders>
              <w:top w:val="nil"/>
              <w:left w:val="nil"/>
              <w:bottom w:val="nil"/>
              <w:right w:val="nil"/>
            </w:tcBorders>
            <w:shd w:val="clear" w:color="auto" w:fill="auto"/>
            <w:noWrap/>
            <w:vAlign w:val="bottom"/>
            <w:hideMark/>
          </w:tcPr>
          <w:p w:rsidR="006848BB" w:rsidRPr="00E647C3" w:rsidRDefault="006848BB" w:rsidP="002A6D91"/>
        </w:tc>
        <w:tc>
          <w:tcPr>
            <w:tcW w:w="1458" w:type="dxa"/>
            <w:tcBorders>
              <w:top w:val="nil"/>
              <w:left w:val="nil"/>
              <w:bottom w:val="nil"/>
              <w:right w:val="nil"/>
            </w:tcBorders>
            <w:shd w:val="clear" w:color="auto" w:fill="auto"/>
            <w:noWrap/>
            <w:vAlign w:val="bottom"/>
            <w:hideMark/>
          </w:tcPr>
          <w:p w:rsidR="006848BB" w:rsidRPr="00E647C3" w:rsidRDefault="006848BB" w:rsidP="002A6D91"/>
        </w:tc>
        <w:tc>
          <w:tcPr>
            <w:tcW w:w="1614" w:type="dxa"/>
            <w:tcBorders>
              <w:top w:val="nil"/>
              <w:left w:val="nil"/>
              <w:bottom w:val="nil"/>
              <w:right w:val="nil"/>
            </w:tcBorders>
            <w:shd w:val="clear" w:color="auto" w:fill="auto"/>
            <w:noWrap/>
            <w:vAlign w:val="bottom"/>
            <w:hideMark/>
          </w:tcPr>
          <w:p w:rsidR="006848BB" w:rsidRPr="00E647C3" w:rsidRDefault="006848BB" w:rsidP="002A6D91"/>
        </w:tc>
      </w:tr>
      <w:tr w:rsidR="006848BB" w:rsidRPr="00E647C3" w:rsidTr="003F10F9">
        <w:trPr>
          <w:trHeight w:val="276"/>
        </w:trPr>
        <w:tc>
          <w:tcPr>
            <w:tcW w:w="9570" w:type="dxa"/>
            <w:gridSpan w:val="6"/>
            <w:vMerge w:val="restart"/>
            <w:tcBorders>
              <w:top w:val="nil"/>
              <w:left w:val="nil"/>
              <w:bottom w:val="nil"/>
              <w:right w:val="nil"/>
            </w:tcBorders>
            <w:shd w:val="clear" w:color="auto" w:fill="auto"/>
            <w:hideMark/>
          </w:tcPr>
          <w:p w:rsidR="006848BB" w:rsidRPr="00E647C3" w:rsidRDefault="006848BB" w:rsidP="002A6D91">
            <w:proofErr w:type="gramStart"/>
            <w:r w:rsidRPr="00E647C3">
              <w:rPr>
                <w:b/>
                <w:bCs/>
              </w:rPr>
              <w:t>НАПОМЕНА :</w:t>
            </w:r>
            <w:proofErr w:type="gramEnd"/>
            <w:r w:rsidRPr="00E647C3">
              <w:rPr>
                <w:b/>
                <w:bCs/>
              </w:rPr>
              <w:t xml:space="preserve"> </w:t>
            </w:r>
            <w:r w:rsidRPr="00E647C3">
              <w:t xml:space="preserve">Приликом израде калкулације цена одржавања Јавног Осветљења на територији зоне      </w:t>
            </w:r>
            <w:r w:rsidRPr="00E647C3">
              <w:rPr>
                <w:b/>
                <w:bCs/>
              </w:rPr>
              <w:t>" Запад "</w:t>
            </w:r>
            <w:r w:rsidRPr="00E647C3">
              <w:t xml:space="preserve"> , понуђач је дужан да у појединачне цене укалкулише следеће елементе .                                      1. Трошкове уласка у објекте </w:t>
            </w:r>
            <w:proofErr w:type="gramStart"/>
            <w:r w:rsidRPr="00E647C3">
              <w:t>ТС ,</w:t>
            </w:r>
            <w:proofErr w:type="gramEnd"/>
            <w:r w:rsidRPr="00E647C3">
              <w:t xml:space="preserve"> власништва ЈП ЕПС из Ужица у случају потребе и да се редовно пријављује за интервенције у истима .                                                                                                        2. Да је висина стубова 3 - 12 </w:t>
            </w:r>
            <w:proofErr w:type="gramStart"/>
            <w:r w:rsidRPr="00E647C3">
              <w:t>метара .</w:t>
            </w:r>
            <w:proofErr w:type="gramEnd"/>
            <w:r w:rsidRPr="00E647C3">
              <w:t xml:space="preserve">                                                                                                      3. Замени прегорелих сијалица и пригушница извођач је дужан приступити и завршити у року од 24 часа по добијању налога а за веће кварове известити Градску управу за инфраструктуру и развој у року од 48 </w:t>
            </w:r>
            <w:proofErr w:type="gramStart"/>
            <w:r w:rsidRPr="00E647C3">
              <w:t>часова .</w:t>
            </w:r>
            <w:proofErr w:type="gramEnd"/>
            <w:r w:rsidRPr="00E647C3">
              <w:t xml:space="preserve">  </w:t>
            </w:r>
          </w:p>
          <w:p w:rsidR="006848BB" w:rsidRPr="003F10F9" w:rsidRDefault="006848BB" w:rsidP="002A6D91">
            <w:r w:rsidRPr="00E647C3">
              <w:t>4. Извођач мора поседовати атестирану дизалицу са корпом</w:t>
            </w:r>
            <w:r w:rsidR="003F10F9">
              <w:t xml:space="preserve"> за рад на висини од 12 метара.</w:t>
            </w:r>
            <w:r w:rsidRPr="00E647C3">
              <w:t xml:space="preserve">                    </w:t>
            </w:r>
          </w:p>
          <w:p w:rsidR="006848BB" w:rsidRPr="00E647C3" w:rsidRDefault="006848BB" w:rsidP="002A6D91">
            <w:r w:rsidRPr="00E647C3">
              <w:rPr>
                <w:b/>
                <w:bCs/>
              </w:rPr>
              <w:t xml:space="preserve">Ова Напомена је саставни део понуде </w:t>
            </w:r>
            <w:proofErr w:type="gramStart"/>
            <w:r w:rsidRPr="00E647C3">
              <w:rPr>
                <w:b/>
                <w:bCs/>
              </w:rPr>
              <w:t>Понуђача .</w:t>
            </w:r>
            <w:proofErr w:type="gramEnd"/>
          </w:p>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r w:rsidR="006848BB" w:rsidRPr="00E647C3" w:rsidTr="003F10F9">
        <w:trPr>
          <w:trHeight w:val="276"/>
        </w:trPr>
        <w:tc>
          <w:tcPr>
            <w:tcW w:w="9570" w:type="dxa"/>
            <w:gridSpan w:val="6"/>
            <w:vMerge/>
            <w:tcBorders>
              <w:top w:val="nil"/>
              <w:left w:val="nil"/>
              <w:bottom w:val="nil"/>
              <w:right w:val="nil"/>
            </w:tcBorders>
            <w:vAlign w:val="center"/>
            <w:hideMark/>
          </w:tcPr>
          <w:p w:rsidR="006848BB" w:rsidRPr="00E647C3" w:rsidRDefault="006848BB" w:rsidP="002A6D91"/>
        </w:tc>
      </w:tr>
    </w:tbl>
    <w:p w:rsidR="006848BB" w:rsidRDefault="006848BB" w:rsidP="006848BB"/>
    <w:p w:rsidR="001D2066" w:rsidRDefault="001D2066" w:rsidP="006848BB"/>
    <w:p w:rsidR="001D2066" w:rsidRPr="001D2066" w:rsidRDefault="001D2066" w:rsidP="006848BB"/>
    <w:p w:rsidR="001D2066" w:rsidRPr="00E647C3" w:rsidRDefault="001D2066" w:rsidP="001D2066">
      <w:pPr>
        <w:ind w:left="360"/>
        <w:jc w:val="both"/>
        <w:rPr>
          <w:b/>
          <w:bCs/>
          <w:iCs/>
          <w:u w:val="single"/>
        </w:rPr>
      </w:pPr>
      <w:r w:rsidRPr="00E647C3">
        <w:rPr>
          <w:b/>
          <w:bCs/>
          <w:iCs/>
          <w:u w:val="single"/>
        </w:rPr>
        <w:lastRenderedPageBreak/>
        <w:t xml:space="preserve">Упутство за попуњавање обрасца структуре цене: </w:t>
      </w:r>
    </w:p>
    <w:p w:rsidR="001D2066" w:rsidRPr="00E647C3" w:rsidRDefault="001D2066" w:rsidP="001D2066">
      <w:pPr>
        <w:pStyle w:val="ListParagraph"/>
        <w:tabs>
          <w:tab w:val="left" w:pos="90"/>
        </w:tabs>
        <w:ind w:left="0"/>
        <w:jc w:val="both"/>
        <w:rPr>
          <w:bCs/>
          <w:iCs/>
        </w:rPr>
      </w:pPr>
    </w:p>
    <w:p w:rsidR="001D2066" w:rsidRPr="00E647C3" w:rsidRDefault="001D2066" w:rsidP="001D2066">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1D2066" w:rsidRPr="007B706B" w:rsidRDefault="001D2066" w:rsidP="001D2066">
      <w:pPr>
        <w:pStyle w:val="ListParagraph"/>
        <w:numPr>
          <w:ilvl w:val="0"/>
          <w:numId w:val="3"/>
        </w:numPr>
        <w:tabs>
          <w:tab w:val="left" w:pos="90"/>
        </w:tabs>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Pr>
          <w:bCs/>
          <w:iCs/>
        </w:rPr>
        <w:t>;</w:t>
      </w:r>
    </w:p>
    <w:p w:rsidR="001D2066" w:rsidRPr="007B706B" w:rsidRDefault="001D2066" w:rsidP="001D2066">
      <w:pPr>
        <w:pStyle w:val="ListParagraph"/>
        <w:numPr>
          <w:ilvl w:val="0"/>
          <w:numId w:val="3"/>
        </w:numPr>
        <w:tabs>
          <w:tab w:val="left" w:pos="90"/>
        </w:tabs>
        <w:jc w:val="both"/>
        <w:rPr>
          <w:bCs/>
          <w:iCs/>
          <w:lang w:val="sr-Cyrl-CS"/>
        </w:rPr>
      </w:pPr>
      <w:r w:rsidRPr="007B706B">
        <w:rPr>
          <w:bCs/>
          <w:iCs/>
          <w:lang w:val="sr-Cyrl-CS"/>
        </w:rPr>
        <w:t xml:space="preserve">у колону </w:t>
      </w:r>
      <w:r>
        <w:rPr>
          <w:bCs/>
          <w:iCs/>
          <w:lang w:val="sr-Cyrl-CS"/>
        </w:rPr>
        <w:t>износ</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Pr>
          <w:bCs/>
          <w:iCs/>
        </w:rPr>
        <w:t>;</w:t>
      </w:r>
    </w:p>
    <w:p w:rsidR="001D2066" w:rsidRPr="007B706B" w:rsidRDefault="001D2066" w:rsidP="001D2066">
      <w:pPr>
        <w:pStyle w:val="ListParagraph"/>
        <w:numPr>
          <w:ilvl w:val="0"/>
          <w:numId w:val="3"/>
        </w:numPr>
        <w:tabs>
          <w:tab w:val="left" w:pos="90"/>
        </w:tabs>
        <w:jc w:val="both"/>
        <w:rPr>
          <w:bCs/>
          <w:iCs/>
          <w:lang w:val="sr-Cyrl-CS"/>
        </w:rPr>
      </w:pPr>
      <w:r>
        <w:rPr>
          <w:bCs/>
          <w:iCs/>
        </w:rPr>
        <w:t>у колону рекапитулација уписати колико износи укупна цена на нивоу годишњег одржавања јавне расвете без пдв-а, износ пдв-а и колико износи укупна цена на нивоу годишњег одржавања јавне расвете са пдв-ом.</w:t>
      </w:r>
    </w:p>
    <w:p w:rsidR="001D2066" w:rsidRPr="00E647C3" w:rsidRDefault="001D2066" w:rsidP="001D2066">
      <w:pPr>
        <w:pStyle w:val="ListParagraph"/>
        <w:tabs>
          <w:tab w:val="left" w:pos="90"/>
        </w:tabs>
        <w:ind w:left="90"/>
        <w:jc w:val="both"/>
      </w:pPr>
    </w:p>
    <w:tbl>
      <w:tblPr>
        <w:tblW w:w="0" w:type="auto"/>
        <w:tblLook w:val="0000"/>
      </w:tblPr>
      <w:tblGrid>
        <w:gridCol w:w="3080"/>
        <w:gridCol w:w="3068"/>
        <w:gridCol w:w="3094"/>
      </w:tblGrid>
      <w:tr w:rsidR="001D2066" w:rsidRPr="00E647C3" w:rsidTr="001D2066">
        <w:tc>
          <w:tcPr>
            <w:tcW w:w="3080" w:type="dxa"/>
            <w:shd w:val="clear" w:color="auto" w:fill="auto"/>
            <w:vAlign w:val="center"/>
          </w:tcPr>
          <w:p w:rsidR="001D2066" w:rsidRPr="00E647C3" w:rsidRDefault="001D2066" w:rsidP="001D2066">
            <w:pPr>
              <w:pStyle w:val="BodyText2"/>
              <w:spacing w:line="100" w:lineRule="atLeast"/>
              <w:jc w:val="center"/>
            </w:pPr>
            <w:r w:rsidRPr="00E647C3">
              <w:t>Датум:</w:t>
            </w:r>
          </w:p>
        </w:tc>
        <w:tc>
          <w:tcPr>
            <w:tcW w:w="3068" w:type="dxa"/>
            <w:shd w:val="clear" w:color="auto" w:fill="auto"/>
            <w:vAlign w:val="center"/>
          </w:tcPr>
          <w:p w:rsidR="001D2066" w:rsidRPr="00E647C3" w:rsidRDefault="001D2066" w:rsidP="001D2066">
            <w:pPr>
              <w:pStyle w:val="BodyText2"/>
              <w:spacing w:line="100" w:lineRule="atLeast"/>
              <w:jc w:val="center"/>
            </w:pPr>
            <w:r w:rsidRPr="00E647C3">
              <w:t>М.П.</w:t>
            </w:r>
          </w:p>
        </w:tc>
        <w:tc>
          <w:tcPr>
            <w:tcW w:w="3094" w:type="dxa"/>
            <w:shd w:val="clear" w:color="auto" w:fill="auto"/>
            <w:vAlign w:val="center"/>
          </w:tcPr>
          <w:p w:rsidR="001D2066" w:rsidRPr="00E647C3" w:rsidRDefault="001D2066" w:rsidP="001D2066">
            <w:pPr>
              <w:pStyle w:val="BodyText2"/>
              <w:spacing w:line="100" w:lineRule="atLeast"/>
              <w:jc w:val="center"/>
            </w:pPr>
            <w:r w:rsidRPr="00E647C3">
              <w:t>Потпис понуђача</w:t>
            </w:r>
          </w:p>
        </w:tc>
      </w:tr>
      <w:tr w:rsidR="001D2066" w:rsidRPr="00E647C3" w:rsidTr="001D2066">
        <w:tc>
          <w:tcPr>
            <w:tcW w:w="3080" w:type="dxa"/>
            <w:tcBorders>
              <w:bottom w:val="single" w:sz="4" w:space="0" w:color="000000"/>
            </w:tcBorders>
            <w:shd w:val="clear" w:color="auto" w:fill="auto"/>
          </w:tcPr>
          <w:p w:rsidR="001D2066" w:rsidRPr="00E647C3" w:rsidRDefault="001D2066" w:rsidP="001D2066">
            <w:pPr>
              <w:pStyle w:val="BodyText2"/>
              <w:snapToGrid w:val="0"/>
              <w:spacing w:line="100" w:lineRule="atLeast"/>
              <w:jc w:val="both"/>
            </w:pPr>
          </w:p>
        </w:tc>
        <w:tc>
          <w:tcPr>
            <w:tcW w:w="3068" w:type="dxa"/>
            <w:shd w:val="clear" w:color="auto" w:fill="auto"/>
          </w:tcPr>
          <w:p w:rsidR="001D2066" w:rsidRPr="00E647C3" w:rsidRDefault="001D2066" w:rsidP="001D2066">
            <w:pPr>
              <w:pStyle w:val="BodyText2"/>
              <w:snapToGrid w:val="0"/>
              <w:spacing w:line="100" w:lineRule="atLeast"/>
              <w:jc w:val="both"/>
            </w:pPr>
          </w:p>
        </w:tc>
        <w:tc>
          <w:tcPr>
            <w:tcW w:w="3094" w:type="dxa"/>
            <w:tcBorders>
              <w:bottom w:val="single" w:sz="4" w:space="0" w:color="000000"/>
            </w:tcBorders>
            <w:shd w:val="clear" w:color="auto" w:fill="auto"/>
          </w:tcPr>
          <w:p w:rsidR="001D2066" w:rsidRPr="00E647C3" w:rsidRDefault="001D2066" w:rsidP="001D2066">
            <w:pPr>
              <w:pStyle w:val="BodyText2"/>
              <w:snapToGrid w:val="0"/>
              <w:spacing w:line="100" w:lineRule="atLeast"/>
              <w:jc w:val="both"/>
            </w:pPr>
          </w:p>
        </w:tc>
      </w:tr>
    </w:tbl>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p>
    <w:p w:rsidR="006848BB" w:rsidRPr="00E647C3" w:rsidRDefault="006848BB" w:rsidP="006848BB">
      <w:pPr>
        <w:tabs>
          <w:tab w:val="left" w:pos="975"/>
        </w:tabs>
        <w:jc w:val="both"/>
        <w:rPr>
          <w:lang w:val="sr-Cyrl-CS"/>
        </w:rPr>
      </w:pPr>
      <w:r w:rsidRPr="00E647C3">
        <w:rPr>
          <w:lang w:val="sr-Cyrl-CS"/>
        </w:rPr>
        <w:t xml:space="preserve">                                                                          </w:t>
      </w:r>
    </w:p>
    <w:p w:rsidR="006848BB" w:rsidRPr="00E647C3" w:rsidRDefault="006848BB" w:rsidP="006848BB">
      <w:pPr>
        <w:jc w:val="center"/>
        <w:rPr>
          <w:b/>
          <w:lang w:val="sr-Cyrl-CS"/>
        </w:rPr>
      </w:pPr>
    </w:p>
    <w:p w:rsidR="006848BB" w:rsidRPr="00E647C3" w:rsidRDefault="006848BB" w:rsidP="006848BB">
      <w:pPr>
        <w:jc w:val="center"/>
        <w:rPr>
          <w:b/>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848BB">
      <w:pPr>
        <w:jc w:val="both"/>
        <w:rPr>
          <w:bCs/>
          <w:iCs/>
          <w:lang w:val="sr-Cyrl-CS"/>
        </w:rPr>
      </w:pPr>
    </w:p>
    <w:p w:rsidR="006848BB" w:rsidRPr="00E647C3" w:rsidRDefault="006848BB" w:rsidP="006C36DF">
      <w:pPr>
        <w:jc w:val="center"/>
        <w:rPr>
          <w:b/>
          <w:bCs/>
          <w:i/>
          <w:iCs/>
        </w:rPr>
      </w:pPr>
    </w:p>
    <w:p w:rsidR="006C36DF" w:rsidRPr="00E647C3" w:rsidRDefault="006C36DF" w:rsidP="006C36DF">
      <w:pPr>
        <w:jc w:val="center"/>
        <w:rPr>
          <w:b/>
          <w:bCs/>
          <w:i/>
          <w:iCs/>
          <w:lang w:val="sr-Cyrl-CS"/>
        </w:rPr>
      </w:pPr>
    </w:p>
    <w:p w:rsidR="006C36DF" w:rsidRPr="00E647C3" w:rsidRDefault="006C36DF" w:rsidP="006C36DF">
      <w:pPr>
        <w:tabs>
          <w:tab w:val="left" w:pos="2850"/>
        </w:tabs>
        <w:rPr>
          <w:lang w:val="sr-Cyrl-CS"/>
        </w:rPr>
      </w:pPr>
    </w:p>
    <w:p w:rsidR="006C36DF" w:rsidRPr="00E647C3" w:rsidRDefault="006C36DF" w:rsidP="006C36DF">
      <w:pPr>
        <w:keepLines/>
        <w:tabs>
          <w:tab w:val="left" w:pos="-2977"/>
          <w:tab w:val="right" w:pos="4820"/>
        </w:tabs>
        <w:spacing w:before="60"/>
        <w:jc w:val="right"/>
        <w:rPr>
          <w:b/>
          <w:bCs/>
          <w:noProof/>
        </w:rPr>
      </w:pPr>
    </w:p>
    <w:p w:rsidR="006C36DF" w:rsidRPr="00E647C3" w:rsidRDefault="006C36DF" w:rsidP="006C36DF">
      <w:pPr>
        <w:keepLines/>
        <w:tabs>
          <w:tab w:val="left" w:pos="-2977"/>
          <w:tab w:val="left" w:pos="2505"/>
          <w:tab w:val="right" w:pos="4820"/>
        </w:tabs>
        <w:spacing w:before="60"/>
        <w:rPr>
          <w:b/>
          <w:bCs/>
          <w:noProof/>
        </w:rPr>
      </w:pPr>
      <w:r w:rsidRPr="00E647C3">
        <w:rPr>
          <w:b/>
          <w:bCs/>
          <w:noProof/>
        </w:rPr>
        <w:tab/>
      </w:r>
    </w:p>
    <w:p w:rsidR="006C36DF" w:rsidRPr="00E647C3" w:rsidRDefault="006C36DF" w:rsidP="006C36DF">
      <w:pPr>
        <w:keepLines/>
        <w:tabs>
          <w:tab w:val="left" w:pos="-2977"/>
          <w:tab w:val="left" w:pos="2505"/>
          <w:tab w:val="right" w:pos="4820"/>
        </w:tabs>
        <w:spacing w:before="60"/>
        <w:rPr>
          <w:b/>
          <w:bCs/>
          <w:noProof/>
        </w:rPr>
      </w:pPr>
    </w:p>
    <w:p w:rsidR="006C36DF" w:rsidRPr="00E647C3" w:rsidRDefault="006C36DF" w:rsidP="006C36DF">
      <w:pPr>
        <w:keepLines/>
        <w:tabs>
          <w:tab w:val="left" w:pos="-2977"/>
          <w:tab w:val="right" w:pos="4820"/>
        </w:tabs>
        <w:spacing w:before="60"/>
        <w:jc w:val="right"/>
        <w:rPr>
          <w:b/>
          <w:bCs/>
          <w:noProof/>
        </w:rPr>
      </w:pPr>
    </w:p>
    <w:p w:rsidR="006C36DF" w:rsidRPr="00E647C3" w:rsidRDefault="006C36DF" w:rsidP="006C36DF">
      <w:pPr>
        <w:keepLines/>
        <w:tabs>
          <w:tab w:val="left" w:pos="-2977"/>
          <w:tab w:val="right" w:pos="4820"/>
        </w:tabs>
        <w:spacing w:before="60"/>
        <w:jc w:val="right"/>
        <w:rPr>
          <w:b/>
          <w:bCs/>
          <w:noProof/>
        </w:rPr>
      </w:pPr>
    </w:p>
    <w:p w:rsidR="006C36DF" w:rsidRPr="00E647C3" w:rsidRDefault="006C36DF" w:rsidP="006C36DF">
      <w:pPr>
        <w:keepLines/>
        <w:tabs>
          <w:tab w:val="left" w:pos="-2977"/>
          <w:tab w:val="right" w:pos="4820"/>
        </w:tabs>
        <w:spacing w:before="60"/>
        <w:jc w:val="right"/>
        <w:rPr>
          <w:b/>
          <w:bCs/>
          <w:noProof/>
        </w:rPr>
      </w:pPr>
    </w:p>
    <w:p w:rsidR="006C36DF" w:rsidRPr="00E647C3" w:rsidRDefault="006C36DF" w:rsidP="006C36DF">
      <w:pPr>
        <w:keepLines/>
        <w:tabs>
          <w:tab w:val="left" w:pos="-2977"/>
          <w:tab w:val="right" w:pos="4820"/>
        </w:tabs>
        <w:spacing w:before="60"/>
        <w:jc w:val="right"/>
        <w:rPr>
          <w:b/>
          <w:bCs/>
          <w:noProof/>
        </w:rPr>
      </w:pPr>
    </w:p>
    <w:p w:rsidR="006C36DF" w:rsidRPr="00E647C3" w:rsidRDefault="006C36DF" w:rsidP="006C36DF">
      <w:pPr>
        <w:keepLines/>
        <w:tabs>
          <w:tab w:val="left" w:pos="-2977"/>
          <w:tab w:val="right" w:pos="4820"/>
        </w:tabs>
        <w:spacing w:before="60"/>
        <w:jc w:val="right"/>
        <w:rPr>
          <w:b/>
          <w:bCs/>
          <w:noProof/>
        </w:rPr>
      </w:pPr>
    </w:p>
    <w:p w:rsidR="006C36DF" w:rsidRPr="00E647C3" w:rsidRDefault="006C36DF" w:rsidP="006C36DF">
      <w:pPr>
        <w:keepLines/>
        <w:tabs>
          <w:tab w:val="left" w:pos="-2977"/>
          <w:tab w:val="right" w:pos="4820"/>
        </w:tabs>
        <w:spacing w:before="60"/>
        <w:jc w:val="right"/>
        <w:rPr>
          <w:b/>
          <w:bCs/>
          <w:noProof/>
        </w:rPr>
      </w:pPr>
      <w:r w:rsidRPr="00E647C3">
        <w:rPr>
          <w:b/>
          <w:bCs/>
          <w:noProof/>
        </w:rPr>
        <w:lastRenderedPageBreak/>
        <w:t>(ОБРАЗАЦ 3)</w:t>
      </w:r>
    </w:p>
    <w:p w:rsidR="006C36DF" w:rsidRPr="00E647C3" w:rsidRDefault="006C36DF" w:rsidP="006C36DF">
      <w:pPr>
        <w:keepLines/>
        <w:tabs>
          <w:tab w:val="left" w:pos="-2977"/>
          <w:tab w:val="right" w:pos="4820"/>
        </w:tabs>
        <w:spacing w:before="60"/>
        <w:jc w:val="right"/>
        <w:rPr>
          <w:b/>
          <w:bCs/>
          <w:noProof/>
        </w:rPr>
      </w:pPr>
    </w:p>
    <w:p w:rsidR="006C36DF" w:rsidRPr="00E647C3" w:rsidRDefault="006C36DF" w:rsidP="006C36DF">
      <w:pPr>
        <w:keepLines/>
        <w:tabs>
          <w:tab w:val="left" w:pos="-2977"/>
          <w:tab w:val="right" w:pos="4820"/>
        </w:tabs>
        <w:spacing w:before="60"/>
        <w:jc w:val="center"/>
        <w:rPr>
          <w:b/>
          <w:bCs/>
          <w:noProof/>
        </w:rPr>
      </w:pPr>
      <w:r w:rsidRPr="00E647C3">
        <w:rPr>
          <w:b/>
          <w:bCs/>
          <w:noProof/>
        </w:rPr>
        <w:t xml:space="preserve"> ОБРАЗАЦ ТРОШКОВА ПРИПРЕМЕ ПОНУДЕ</w:t>
      </w:r>
    </w:p>
    <w:p w:rsidR="006C36DF" w:rsidRPr="00E647C3" w:rsidRDefault="006C36DF" w:rsidP="006C36DF">
      <w:pPr>
        <w:rPr>
          <w:b/>
          <w:bCs/>
          <w:i/>
          <w:iCs/>
        </w:rPr>
      </w:pPr>
    </w:p>
    <w:p w:rsidR="006C36DF" w:rsidRPr="00E647C3" w:rsidRDefault="006C36DF" w:rsidP="006C36DF">
      <w:pPr>
        <w:rPr>
          <w:b/>
          <w:bCs/>
          <w:i/>
          <w:iCs/>
        </w:rPr>
      </w:pPr>
    </w:p>
    <w:p w:rsidR="006C36DF" w:rsidRPr="00E647C3" w:rsidRDefault="006C36DF" w:rsidP="006C36DF">
      <w:pPr>
        <w:spacing w:after="120"/>
        <w:jc w:val="both"/>
        <w:rPr>
          <w:b/>
          <w:i/>
        </w:rPr>
      </w:pPr>
      <w:proofErr w:type="gramStart"/>
      <w:r w:rsidRPr="00E647C3">
        <w:t>У складу са чланом 88.</w:t>
      </w:r>
      <w:proofErr w:type="gramEnd"/>
      <w:r w:rsidRPr="00E647C3">
        <w:t xml:space="preserve"> </w:t>
      </w:r>
      <w:r w:rsidRPr="00E647C3">
        <w:rPr>
          <w:lang w:val="sr-Cyrl-CS"/>
        </w:rPr>
        <w:t>став 1.</w:t>
      </w:r>
      <w:r w:rsidRPr="00E647C3">
        <w:t xml:space="preserve"> ЗЈН, понуђач ____________________ </w:t>
      </w:r>
      <w:r w:rsidRPr="00E647C3">
        <w:rPr>
          <w:i/>
          <w:lang w:val="ru-RU"/>
        </w:rPr>
        <w:t>[</w:t>
      </w:r>
      <w:r w:rsidRPr="00E647C3">
        <w:rPr>
          <w:i/>
          <w:iCs/>
        </w:rPr>
        <w:t xml:space="preserve">навести </w:t>
      </w:r>
      <w:r w:rsidRPr="00E647C3">
        <w:rPr>
          <w:i/>
          <w:iCs/>
          <w:lang w:val="sr-Cyrl-CS"/>
        </w:rPr>
        <w:t>назив понуђача</w:t>
      </w:r>
      <w:r w:rsidRPr="00E647C3">
        <w:rPr>
          <w:i/>
          <w:iCs/>
        </w:rPr>
        <w:t xml:space="preserve">], </w:t>
      </w:r>
      <w:r w:rsidRPr="00E647C3">
        <w:t>достав</w:t>
      </w:r>
      <w:r w:rsidRPr="00E647C3">
        <w:rPr>
          <w:lang w:val="sr-Cyrl-CS"/>
        </w:rPr>
        <w:t xml:space="preserve">ља </w:t>
      </w:r>
      <w:r w:rsidRPr="00E647C3">
        <w:t xml:space="preserve">укупан износ и структуру трошкова припремања понуде, </w:t>
      </w:r>
      <w:r w:rsidRPr="00E647C3">
        <w:rPr>
          <w:lang w:val="sr-Cyrl-CS"/>
        </w:rPr>
        <w:t xml:space="preserve">како следи у </w:t>
      </w:r>
      <w:r w:rsidRPr="00E647C3">
        <w:t>табели:</w:t>
      </w:r>
    </w:p>
    <w:tbl>
      <w:tblPr>
        <w:tblW w:w="0" w:type="auto"/>
        <w:tblInd w:w="153" w:type="dxa"/>
        <w:tblLayout w:type="fixed"/>
        <w:tblLook w:val="0000"/>
      </w:tblPr>
      <w:tblGrid>
        <w:gridCol w:w="5565"/>
        <w:gridCol w:w="3300"/>
      </w:tblGrid>
      <w:tr w:rsidR="006C36DF" w:rsidRPr="00E647C3" w:rsidTr="00291643">
        <w:tc>
          <w:tcPr>
            <w:tcW w:w="55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jc w:val="center"/>
              <w:rPr>
                <w:b/>
                <w:i/>
              </w:rPr>
            </w:pPr>
            <w:r w:rsidRPr="00E647C3">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jc w:val="center"/>
            </w:pPr>
            <w:r w:rsidRPr="00E647C3">
              <w:rPr>
                <w:b/>
                <w:i/>
              </w:rPr>
              <w:t>ИЗНОС ТРОШКА У РСД</w:t>
            </w:r>
          </w:p>
        </w:tc>
      </w:tr>
      <w:tr w:rsidR="006C36DF" w:rsidRPr="00E647C3" w:rsidTr="00291643">
        <w:tc>
          <w:tcPr>
            <w:tcW w:w="55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right"/>
            </w:pPr>
          </w:p>
        </w:tc>
      </w:tr>
      <w:tr w:rsidR="006C36DF" w:rsidRPr="00E647C3" w:rsidTr="00291643">
        <w:tc>
          <w:tcPr>
            <w:tcW w:w="55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jc w:val="right"/>
            </w:pPr>
          </w:p>
        </w:tc>
      </w:tr>
      <w:tr w:rsidR="006C36DF" w:rsidRPr="00E647C3" w:rsidTr="00291643">
        <w:tc>
          <w:tcPr>
            <w:tcW w:w="55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pPr>
          </w:p>
        </w:tc>
      </w:tr>
      <w:tr w:rsidR="006C36DF" w:rsidRPr="00E647C3" w:rsidTr="00291643">
        <w:tc>
          <w:tcPr>
            <w:tcW w:w="55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pPr>
          </w:p>
        </w:tc>
      </w:tr>
      <w:tr w:rsidR="006C36DF" w:rsidRPr="00E647C3" w:rsidTr="00291643">
        <w:tc>
          <w:tcPr>
            <w:tcW w:w="55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pPr>
          </w:p>
        </w:tc>
      </w:tr>
      <w:tr w:rsidR="006C36DF" w:rsidRPr="00E647C3" w:rsidTr="00291643">
        <w:tc>
          <w:tcPr>
            <w:tcW w:w="55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pPr>
          </w:p>
        </w:tc>
      </w:tr>
      <w:tr w:rsidR="006C36DF" w:rsidRPr="00E647C3" w:rsidTr="00291643">
        <w:tc>
          <w:tcPr>
            <w:tcW w:w="5565" w:type="dxa"/>
            <w:tcBorders>
              <w:top w:val="single" w:sz="4" w:space="0" w:color="000000"/>
              <w:left w:val="single" w:sz="4" w:space="0" w:color="000000"/>
              <w:bottom w:val="single" w:sz="4" w:space="0" w:color="000000"/>
            </w:tcBorders>
            <w:shd w:val="clear" w:color="auto" w:fill="auto"/>
          </w:tcPr>
          <w:p w:rsidR="006C36DF" w:rsidRPr="00E647C3" w:rsidRDefault="006C36DF" w:rsidP="00291643">
            <w:pPr>
              <w:snapToGrid w:val="0"/>
              <w:jc w:val="both"/>
              <w:rPr>
                <w:i/>
              </w:rPr>
            </w:pPr>
          </w:p>
          <w:p w:rsidR="006C36DF" w:rsidRPr="00E647C3" w:rsidRDefault="006C36DF" w:rsidP="00291643">
            <w:pPr>
              <w:jc w:val="both"/>
              <w:rPr>
                <w:lang w:val="ru-RU"/>
              </w:rPr>
            </w:pPr>
            <w:r w:rsidRPr="00E647C3">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C36DF" w:rsidRPr="00E647C3" w:rsidRDefault="006C36DF" w:rsidP="00291643">
            <w:pPr>
              <w:snapToGrid w:val="0"/>
              <w:rPr>
                <w:lang w:val="ru-RU"/>
              </w:rPr>
            </w:pPr>
          </w:p>
        </w:tc>
      </w:tr>
    </w:tbl>
    <w:p w:rsidR="006C36DF" w:rsidRPr="00E647C3" w:rsidRDefault="006C36DF" w:rsidP="006C36DF">
      <w:pPr>
        <w:jc w:val="both"/>
      </w:pPr>
    </w:p>
    <w:p w:rsidR="006C36DF" w:rsidRPr="00E647C3" w:rsidRDefault="006C36DF" w:rsidP="006C36DF">
      <w:pPr>
        <w:jc w:val="both"/>
      </w:pPr>
      <w:proofErr w:type="gramStart"/>
      <w:r w:rsidRPr="00E647C3">
        <w:t>Трошкове припреме и подношења понуде сноси искључиво понуђач и не може тражити од наручиоца накнаду трошкова.</w:t>
      </w:r>
      <w:proofErr w:type="gramEnd"/>
    </w:p>
    <w:p w:rsidR="006C36DF" w:rsidRPr="00E647C3" w:rsidRDefault="006C36DF" w:rsidP="006C36DF">
      <w:pPr>
        <w:jc w:val="both"/>
        <w:rPr>
          <w:lang w:val="sr-Cyrl-CS"/>
        </w:rPr>
      </w:pPr>
      <w:r w:rsidRPr="00E647C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C36DF" w:rsidRPr="00E647C3" w:rsidRDefault="006C36DF" w:rsidP="006C36DF">
      <w:pPr>
        <w:spacing w:after="120"/>
        <w:ind w:firstLine="426"/>
        <w:jc w:val="both"/>
        <w:rPr>
          <w:b/>
          <w:bCs/>
          <w:i/>
        </w:rPr>
      </w:pPr>
    </w:p>
    <w:p w:rsidR="006C36DF" w:rsidRPr="00E647C3" w:rsidRDefault="006C36DF" w:rsidP="006C36DF">
      <w:pPr>
        <w:spacing w:after="120"/>
        <w:jc w:val="both"/>
        <w:rPr>
          <w:bCs/>
          <w:i/>
          <w:color w:val="FF0000"/>
          <w:lang w:val="sr-Cyrl-CS"/>
        </w:rPr>
      </w:pPr>
      <w:r w:rsidRPr="00E647C3">
        <w:rPr>
          <w:b/>
          <w:bCs/>
          <w:i/>
        </w:rPr>
        <w:t xml:space="preserve">Напомена: </w:t>
      </w:r>
      <w:r w:rsidRPr="00E647C3">
        <w:rPr>
          <w:bCs/>
          <w:i/>
        </w:rPr>
        <w:t>достављање овог обрасца није обавезно.</w:t>
      </w:r>
    </w:p>
    <w:p w:rsidR="006C36DF" w:rsidRPr="00E647C3" w:rsidRDefault="006C36DF" w:rsidP="006C36DF">
      <w:pPr>
        <w:spacing w:after="120"/>
        <w:jc w:val="both"/>
        <w:rPr>
          <w:bCs/>
        </w:rPr>
      </w:pPr>
    </w:p>
    <w:p w:rsidR="006C36DF" w:rsidRPr="00E647C3" w:rsidRDefault="006C36DF" w:rsidP="006C36DF">
      <w:pPr>
        <w:spacing w:after="120"/>
        <w:ind w:firstLine="425"/>
        <w:jc w:val="both"/>
        <w:rPr>
          <w:bCs/>
        </w:rPr>
      </w:pPr>
    </w:p>
    <w:tbl>
      <w:tblPr>
        <w:tblW w:w="0" w:type="auto"/>
        <w:tblLayout w:type="fixed"/>
        <w:tblLook w:val="0000"/>
      </w:tblPr>
      <w:tblGrid>
        <w:gridCol w:w="3080"/>
        <w:gridCol w:w="3068"/>
        <w:gridCol w:w="3094"/>
      </w:tblGrid>
      <w:tr w:rsidR="006C36DF" w:rsidRPr="00E647C3" w:rsidTr="00291643">
        <w:tc>
          <w:tcPr>
            <w:tcW w:w="3080" w:type="dxa"/>
            <w:shd w:val="clear" w:color="auto" w:fill="auto"/>
            <w:vAlign w:val="center"/>
          </w:tcPr>
          <w:p w:rsidR="006C36DF" w:rsidRPr="00E647C3" w:rsidRDefault="006C36DF" w:rsidP="00291643">
            <w:pPr>
              <w:pStyle w:val="BodyText2"/>
              <w:spacing w:line="100" w:lineRule="atLeast"/>
              <w:jc w:val="center"/>
            </w:pPr>
            <w:r w:rsidRPr="00E647C3">
              <w:t>Датум:</w:t>
            </w:r>
          </w:p>
        </w:tc>
        <w:tc>
          <w:tcPr>
            <w:tcW w:w="3068" w:type="dxa"/>
            <w:shd w:val="clear" w:color="auto" w:fill="auto"/>
            <w:vAlign w:val="center"/>
          </w:tcPr>
          <w:p w:rsidR="006C36DF" w:rsidRPr="00E647C3" w:rsidRDefault="006C36DF" w:rsidP="00291643">
            <w:pPr>
              <w:pStyle w:val="BodyText2"/>
              <w:spacing w:line="100" w:lineRule="atLeast"/>
              <w:jc w:val="center"/>
            </w:pPr>
            <w:r w:rsidRPr="00E647C3">
              <w:t>М.П.</w:t>
            </w:r>
          </w:p>
        </w:tc>
        <w:tc>
          <w:tcPr>
            <w:tcW w:w="3094" w:type="dxa"/>
            <w:shd w:val="clear" w:color="auto" w:fill="auto"/>
            <w:vAlign w:val="center"/>
          </w:tcPr>
          <w:p w:rsidR="006C36DF" w:rsidRPr="00E647C3" w:rsidRDefault="006C36DF" w:rsidP="00291643">
            <w:pPr>
              <w:pStyle w:val="BodyText2"/>
              <w:spacing w:line="100" w:lineRule="atLeast"/>
              <w:jc w:val="center"/>
            </w:pPr>
            <w:r w:rsidRPr="00E647C3">
              <w:t>Потпис понуђача</w:t>
            </w:r>
          </w:p>
        </w:tc>
      </w:tr>
      <w:tr w:rsidR="006C36DF" w:rsidRPr="00E647C3" w:rsidTr="00291643">
        <w:tc>
          <w:tcPr>
            <w:tcW w:w="3080" w:type="dxa"/>
            <w:tcBorders>
              <w:bottom w:val="single" w:sz="4" w:space="0" w:color="000000"/>
            </w:tcBorders>
            <w:shd w:val="clear" w:color="auto" w:fill="auto"/>
          </w:tcPr>
          <w:p w:rsidR="006C36DF" w:rsidRPr="00E647C3" w:rsidRDefault="006C36DF" w:rsidP="00291643">
            <w:pPr>
              <w:pStyle w:val="BodyText2"/>
              <w:snapToGrid w:val="0"/>
              <w:spacing w:line="100" w:lineRule="atLeast"/>
              <w:jc w:val="both"/>
            </w:pPr>
          </w:p>
        </w:tc>
        <w:tc>
          <w:tcPr>
            <w:tcW w:w="3068" w:type="dxa"/>
            <w:shd w:val="clear" w:color="auto" w:fill="auto"/>
          </w:tcPr>
          <w:p w:rsidR="006C36DF" w:rsidRPr="00E647C3" w:rsidRDefault="006C36DF" w:rsidP="00291643">
            <w:pPr>
              <w:pStyle w:val="BodyText2"/>
              <w:snapToGrid w:val="0"/>
              <w:spacing w:line="100" w:lineRule="atLeast"/>
              <w:jc w:val="both"/>
            </w:pPr>
          </w:p>
        </w:tc>
        <w:tc>
          <w:tcPr>
            <w:tcW w:w="3094" w:type="dxa"/>
            <w:tcBorders>
              <w:bottom w:val="single" w:sz="4" w:space="0" w:color="000000"/>
            </w:tcBorders>
            <w:shd w:val="clear" w:color="auto" w:fill="auto"/>
          </w:tcPr>
          <w:p w:rsidR="006C36DF" w:rsidRPr="00E647C3" w:rsidRDefault="006C36DF" w:rsidP="00291643">
            <w:pPr>
              <w:pStyle w:val="BodyText2"/>
              <w:snapToGrid w:val="0"/>
              <w:spacing w:line="100" w:lineRule="atLeast"/>
              <w:jc w:val="both"/>
            </w:pPr>
          </w:p>
        </w:tc>
      </w:tr>
    </w:tbl>
    <w:p w:rsidR="006C36DF" w:rsidRPr="00E647C3" w:rsidRDefault="006C36DF" w:rsidP="006C36DF"/>
    <w:p w:rsidR="006C36DF" w:rsidRPr="00E647C3" w:rsidRDefault="006C36DF" w:rsidP="006C36DF">
      <w:pPr>
        <w:rPr>
          <w:b/>
          <w:bCs/>
          <w:i/>
          <w:iCs/>
        </w:rPr>
      </w:pPr>
    </w:p>
    <w:p w:rsidR="006C36DF" w:rsidRPr="00E647C3" w:rsidRDefault="006C36DF" w:rsidP="006C36DF">
      <w:pPr>
        <w:rPr>
          <w:b/>
          <w:bCs/>
          <w:i/>
          <w:iCs/>
        </w:rPr>
      </w:pPr>
    </w:p>
    <w:p w:rsidR="006C36DF" w:rsidRPr="00E647C3" w:rsidRDefault="006C36DF" w:rsidP="006C36DF">
      <w:pPr>
        <w:rPr>
          <w:b/>
          <w:bCs/>
          <w:i/>
          <w:iCs/>
        </w:rPr>
      </w:pPr>
    </w:p>
    <w:p w:rsidR="006C36DF" w:rsidRPr="00E647C3" w:rsidRDefault="006C36DF" w:rsidP="006C36DF">
      <w:pPr>
        <w:rPr>
          <w:b/>
          <w:bCs/>
          <w:i/>
          <w:iCs/>
        </w:rPr>
      </w:pPr>
    </w:p>
    <w:p w:rsidR="006C36DF" w:rsidRDefault="006C36DF" w:rsidP="006C36DF">
      <w:pPr>
        <w:rPr>
          <w:b/>
          <w:bCs/>
          <w:i/>
          <w:iCs/>
        </w:rPr>
      </w:pPr>
    </w:p>
    <w:p w:rsidR="001D2066" w:rsidRDefault="001D2066" w:rsidP="006C36DF">
      <w:pPr>
        <w:rPr>
          <w:b/>
          <w:bCs/>
          <w:i/>
          <w:iCs/>
        </w:rPr>
      </w:pPr>
    </w:p>
    <w:p w:rsidR="001D2066" w:rsidRDefault="001D2066" w:rsidP="006C36DF">
      <w:pPr>
        <w:rPr>
          <w:b/>
          <w:bCs/>
          <w:i/>
          <w:iCs/>
        </w:rPr>
      </w:pPr>
    </w:p>
    <w:p w:rsidR="001D2066" w:rsidRDefault="001D2066" w:rsidP="006C36DF">
      <w:pPr>
        <w:rPr>
          <w:b/>
          <w:bCs/>
          <w:i/>
          <w:iCs/>
        </w:rPr>
      </w:pPr>
    </w:p>
    <w:p w:rsidR="001D2066" w:rsidRPr="001D2066" w:rsidRDefault="001D2066" w:rsidP="006C36DF">
      <w:pPr>
        <w:rPr>
          <w:b/>
          <w:bCs/>
          <w:i/>
          <w:iCs/>
        </w:rPr>
      </w:pPr>
    </w:p>
    <w:p w:rsidR="006C36DF" w:rsidRPr="00E647C3" w:rsidRDefault="006C36DF" w:rsidP="006C36DF">
      <w:pPr>
        <w:rPr>
          <w:b/>
          <w:bCs/>
          <w:i/>
          <w:iCs/>
        </w:rPr>
      </w:pPr>
    </w:p>
    <w:p w:rsidR="006C36DF" w:rsidRPr="00E647C3" w:rsidRDefault="006C36DF" w:rsidP="006C36DF">
      <w:pPr>
        <w:rPr>
          <w:b/>
          <w:bCs/>
          <w:i/>
          <w:iCs/>
        </w:rPr>
      </w:pPr>
    </w:p>
    <w:p w:rsidR="006C36DF" w:rsidRPr="00E647C3" w:rsidRDefault="006C36DF" w:rsidP="006C36DF">
      <w:pPr>
        <w:rPr>
          <w:b/>
          <w:bCs/>
          <w:i/>
          <w:iCs/>
        </w:rPr>
      </w:pPr>
    </w:p>
    <w:p w:rsidR="006C36DF" w:rsidRPr="00E647C3" w:rsidRDefault="006C36DF" w:rsidP="006C36DF">
      <w:pPr>
        <w:rPr>
          <w:b/>
          <w:bCs/>
          <w:i/>
          <w:iCs/>
        </w:rPr>
      </w:pPr>
    </w:p>
    <w:p w:rsidR="006C36DF" w:rsidRPr="00E647C3" w:rsidRDefault="006C36DF" w:rsidP="006C36DF">
      <w:pPr>
        <w:rPr>
          <w:b/>
          <w:bCs/>
          <w:i/>
          <w:iCs/>
        </w:rPr>
      </w:pPr>
    </w:p>
    <w:p w:rsidR="006C36DF" w:rsidRPr="00E647C3" w:rsidRDefault="006C36DF" w:rsidP="006C36DF">
      <w:pPr>
        <w:rPr>
          <w:b/>
          <w:bCs/>
          <w:i/>
          <w:iCs/>
        </w:rPr>
      </w:pPr>
    </w:p>
    <w:p w:rsidR="006C36DF" w:rsidRPr="00E647C3" w:rsidRDefault="006C36DF" w:rsidP="006C36DF">
      <w:pPr>
        <w:pStyle w:val="BodyText3"/>
        <w:spacing w:after="0"/>
        <w:jc w:val="right"/>
        <w:rPr>
          <w:b/>
          <w:bCs/>
          <w:sz w:val="24"/>
          <w:szCs w:val="24"/>
        </w:rPr>
      </w:pPr>
      <w:r w:rsidRPr="00E647C3">
        <w:rPr>
          <w:b/>
          <w:bCs/>
          <w:sz w:val="24"/>
          <w:szCs w:val="24"/>
        </w:rPr>
        <w:lastRenderedPageBreak/>
        <w:t xml:space="preserve"> (ОБРАЗАЦ 4)</w:t>
      </w:r>
    </w:p>
    <w:p w:rsidR="006C36DF" w:rsidRPr="00E647C3" w:rsidRDefault="006C36DF" w:rsidP="006C36DF">
      <w:pPr>
        <w:pStyle w:val="BodyText3"/>
        <w:spacing w:after="0"/>
        <w:jc w:val="right"/>
        <w:rPr>
          <w:b/>
          <w:bCs/>
          <w:sz w:val="24"/>
          <w:szCs w:val="24"/>
        </w:rPr>
      </w:pPr>
    </w:p>
    <w:p w:rsidR="006C36DF" w:rsidRPr="00E647C3" w:rsidRDefault="006C36DF" w:rsidP="006C36DF">
      <w:pPr>
        <w:pStyle w:val="BodyText3"/>
        <w:spacing w:after="0"/>
        <w:jc w:val="center"/>
        <w:rPr>
          <w:b/>
          <w:bCs/>
          <w:sz w:val="24"/>
          <w:szCs w:val="24"/>
        </w:rPr>
      </w:pPr>
      <w:r w:rsidRPr="00E647C3">
        <w:rPr>
          <w:b/>
          <w:bCs/>
          <w:sz w:val="24"/>
          <w:szCs w:val="24"/>
        </w:rPr>
        <w:t>ОБРАЗАЦ ИЗЈАВЕ О НЕЗАВИСНОЈ ПОНУДИ</w:t>
      </w:r>
    </w:p>
    <w:p w:rsidR="006C36DF" w:rsidRPr="00E647C3" w:rsidRDefault="006C36DF" w:rsidP="006C36DF">
      <w:pPr>
        <w:pStyle w:val="BodyText3"/>
        <w:spacing w:after="0"/>
        <w:jc w:val="center"/>
        <w:rPr>
          <w:b/>
          <w:bCs/>
          <w:sz w:val="24"/>
          <w:szCs w:val="24"/>
        </w:rPr>
      </w:pPr>
    </w:p>
    <w:p w:rsidR="006C36DF" w:rsidRPr="00E647C3" w:rsidRDefault="006C36DF" w:rsidP="006C36DF">
      <w:pPr>
        <w:pStyle w:val="BodyText3"/>
        <w:spacing w:after="0"/>
        <w:jc w:val="center"/>
        <w:rPr>
          <w:bCs/>
          <w:sz w:val="24"/>
          <w:szCs w:val="24"/>
        </w:rPr>
      </w:pPr>
    </w:p>
    <w:p w:rsidR="006C36DF" w:rsidRPr="00E647C3" w:rsidRDefault="006C36DF" w:rsidP="006C36DF">
      <w:pPr>
        <w:pStyle w:val="BodyText3"/>
        <w:spacing w:after="0"/>
        <w:jc w:val="both"/>
        <w:rPr>
          <w:sz w:val="24"/>
          <w:szCs w:val="24"/>
        </w:rPr>
      </w:pPr>
      <w:proofErr w:type="gramStart"/>
      <w:r w:rsidRPr="00E647C3">
        <w:rPr>
          <w:sz w:val="24"/>
          <w:szCs w:val="24"/>
        </w:rPr>
        <w:t>У складу са чланом 26.</w:t>
      </w:r>
      <w:proofErr w:type="gramEnd"/>
      <w:r w:rsidRPr="00E647C3">
        <w:rPr>
          <w:sz w:val="24"/>
          <w:szCs w:val="24"/>
        </w:rPr>
        <w:t xml:space="preserve"> ЗЈН, ________________________________________, </w:t>
      </w:r>
    </w:p>
    <w:p w:rsidR="006C36DF" w:rsidRPr="00E647C3" w:rsidRDefault="006C36DF" w:rsidP="006C36DF">
      <w:pPr>
        <w:pStyle w:val="BodyText3"/>
        <w:spacing w:after="0"/>
        <w:jc w:val="both"/>
        <w:rPr>
          <w:sz w:val="24"/>
          <w:szCs w:val="24"/>
        </w:rPr>
      </w:pPr>
      <w:r w:rsidRPr="00E647C3">
        <w:rPr>
          <w:sz w:val="24"/>
          <w:szCs w:val="24"/>
        </w:rPr>
        <w:t xml:space="preserve">                                                                            (Назив понуђача)</w:t>
      </w:r>
    </w:p>
    <w:p w:rsidR="006C36DF" w:rsidRPr="00E647C3" w:rsidRDefault="006C36DF" w:rsidP="006C36DF">
      <w:pPr>
        <w:pStyle w:val="BodyText3"/>
        <w:spacing w:after="0"/>
        <w:jc w:val="both"/>
        <w:rPr>
          <w:w w:val="200"/>
          <w:sz w:val="24"/>
          <w:szCs w:val="24"/>
        </w:rPr>
      </w:pPr>
      <w:proofErr w:type="gramStart"/>
      <w:r w:rsidRPr="00E647C3">
        <w:rPr>
          <w:sz w:val="24"/>
          <w:szCs w:val="24"/>
        </w:rPr>
        <w:t>даје</w:t>
      </w:r>
      <w:proofErr w:type="gramEnd"/>
      <w:r w:rsidRPr="00E647C3">
        <w:rPr>
          <w:sz w:val="24"/>
          <w:szCs w:val="24"/>
        </w:rPr>
        <w:t xml:space="preserve">: </w:t>
      </w:r>
    </w:p>
    <w:p w:rsidR="006C36DF" w:rsidRPr="00E647C3" w:rsidRDefault="006C36DF" w:rsidP="006C36DF">
      <w:pPr>
        <w:pStyle w:val="BodyText3"/>
        <w:spacing w:before="360" w:after="360"/>
        <w:ind w:firstLine="227"/>
        <w:jc w:val="both"/>
        <w:rPr>
          <w:w w:val="200"/>
          <w:sz w:val="24"/>
          <w:szCs w:val="24"/>
        </w:rPr>
      </w:pPr>
    </w:p>
    <w:p w:rsidR="006C36DF" w:rsidRPr="00E647C3" w:rsidRDefault="006C36DF" w:rsidP="006C36DF">
      <w:pPr>
        <w:pStyle w:val="BodyText3"/>
        <w:spacing w:before="360" w:after="360"/>
        <w:ind w:firstLine="227"/>
        <w:jc w:val="center"/>
        <w:rPr>
          <w:b/>
          <w:bCs/>
          <w:sz w:val="24"/>
          <w:szCs w:val="24"/>
          <w:lang w:val="sr-Cyrl-CS"/>
        </w:rPr>
      </w:pPr>
      <w:r w:rsidRPr="00E647C3">
        <w:rPr>
          <w:b/>
          <w:bCs/>
          <w:sz w:val="24"/>
          <w:szCs w:val="24"/>
          <w:lang w:val="sr-Cyrl-CS"/>
        </w:rPr>
        <w:t xml:space="preserve">ИЗЈАВУ </w:t>
      </w:r>
    </w:p>
    <w:p w:rsidR="006C36DF" w:rsidRPr="00E647C3" w:rsidRDefault="006C36DF" w:rsidP="006C36DF">
      <w:pPr>
        <w:pStyle w:val="BodyText3"/>
        <w:spacing w:before="360" w:after="360"/>
        <w:ind w:firstLine="227"/>
        <w:jc w:val="center"/>
        <w:rPr>
          <w:bCs/>
          <w:sz w:val="24"/>
          <w:szCs w:val="24"/>
        </w:rPr>
      </w:pPr>
      <w:r w:rsidRPr="00E647C3">
        <w:rPr>
          <w:b/>
          <w:bCs/>
          <w:sz w:val="24"/>
          <w:szCs w:val="24"/>
          <w:lang w:val="sr-Cyrl-CS"/>
        </w:rPr>
        <w:t>О НЕЗАВИСНОЈ</w:t>
      </w:r>
      <w:r w:rsidRPr="00E647C3">
        <w:rPr>
          <w:b/>
          <w:bCs/>
          <w:sz w:val="24"/>
          <w:szCs w:val="24"/>
        </w:rPr>
        <w:t xml:space="preserve"> ПОНУДИ</w:t>
      </w:r>
    </w:p>
    <w:p w:rsidR="006C36DF" w:rsidRPr="00E647C3" w:rsidRDefault="006C36DF" w:rsidP="006C36DF">
      <w:pPr>
        <w:pStyle w:val="BodyText3"/>
        <w:spacing w:after="0"/>
        <w:jc w:val="both"/>
        <w:rPr>
          <w:bCs/>
          <w:sz w:val="24"/>
          <w:szCs w:val="24"/>
        </w:rPr>
      </w:pPr>
    </w:p>
    <w:p w:rsidR="006C36DF" w:rsidRPr="00E647C3" w:rsidRDefault="006C36DF" w:rsidP="006C36DF">
      <w:pPr>
        <w:pStyle w:val="BodyText3"/>
        <w:spacing w:after="0"/>
        <w:jc w:val="both"/>
        <w:rPr>
          <w:bCs/>
          <w:sz w:val="24"/>
          <w:szCs w:val="24"/>
        </w:rPr>
      </w:pPr>
    </w:p>
    <w:p w:rsidR="006C36DF" w:rsidRPr="00E647C3" w:rsidRDefault="006C36DF" w:rsidP="006C36DF">
      <w:pPr>
        <w:jc w:val="both"/>
      </w:pPr>
      <w:r w:rsidRPr="00E647C3">
        <w:tab/>
      </w:r>
      <w:r w:rsidRPr="00E647C3">
        <w:tab/>
      </w:r>
      <w:r w:rsidRPr="00E647C3">
        <w:tab/>
      </w:r>
      <w:r w:rsidRPr="00E647C3">
        <w:rPr>
          <w:bCs/>
        </w:rPr>
        <w:t xml:space="preserve"> </w:t>
      </w:r>
    </w:p>
    <w:p w:rsidR="006C36DF" w:rsidRPr="00E647C3" w:rsidRDefault="006C36DF" w:rsidP="006C36DF">
      <w:pPr>
        <w:jc w:val="both"/>
        <w:rPr>
          <w:bCs/>
        </w:rPr>
      </w:pPr>
      <w:r w:rsidRPr="00E647C3">
        <w:t>Под пуном материјалном и кривичном одговорношћу п</w:t>
      </w:r>
      <w:r w:rsidRPr="00E647C3">
        <w:rPr>
          <w:bCs/>
        </w:rPr>
        <w:t xml:space="preserve">отврђујем да сам понуду у </w:t>
      </w:r>
      <w:r w:rsidRPr="00E647C3">
        <w:rPr>
          <w:bCs/>
          <w:lang w:val="sr-Cyrl-CS"/>
        </w:rPr>
        <w:t>поступку</w:t>
      </w:r>
      <w:r w:rsidRPr="00E647C3">
        <w:rPr>
          <w:bCs/>
        </w:rPr>
        <w:t xml:space="preserve"> јавне набавке</w:t>
      </w:r>
      <w:r w:rsidRPr="00E647C3">
        <w:rPr>
          <w:bCs/>
          <w:lang w:val="sr-Cyrl-CS"/>
        </w:rPr>
        <w:t xml:space="preserve"> „</w:t>
      </w:r>
      <w:r w:rsidR="001D2066">
        <w:t>Радови на одржавању јавне расвете на територији Града Ужица</w:t>
      </w:r>
      <w:r w:rsidRPr="00E647C3">
        <w:rPr>
          <w:iCs/>
          <w:lang w:val="sr-Cyrl-CS"/>
        </w:rPr>
        <w:t>“</w:t>
      </w:r>
      <w:r w:rsidRPr="00E647C3">
        <w:rPr>
          <w:i/>
          <w:iCs/>
        </w:rPr>
        <w:t>,</w:t>
      </w:r>
      <w:r w:rsidRPr="00E647C3">
        <w:t xml:space="preserve"> VIII бр</w:t>
      </w:r>
      <w:r w:rsidRPr="00E647C3">
        <w:rPr>
          <w:lang w:val="sr-Cyrl-CS"/>
        </w:rPr>
        <w:t xml:space="preserve">ој </w:t>
      </w:r>
      <w:r w:rsidRPr="00E647C3">
        <w:t>404-1</w:t>
      </w:r>
      <w:r w:rsidR="001D2066">
        <w:t>96</w:t>
      </w:r>
      <w:r w:rsidRPr="00E647C3">
        <w:t>/1</w:t>
      </w:r>
      <w:r w:rsidR="001D2066">
        <w:t>9</w:t>
      </w:r>
      <w:r w:rsidRPr="00E647C3">
        <w:t xml:space="preserve">, обликовану у 3 (три) партије, </w:t>
      </w:r>
      <w:r w:rsidRPr="00E647C3">
        <w:rPr>
          <w:bCs/>
        </w:rPr>
        <w:t>поднео независно, без договора са другим понуђачима или заинтересованим лицима.</w:t>
      </w:r>
    </w:p>
    <w:p w:rsidR="006C36DF" w:rsidRPr="00E647C3" w:rsidRDefault="006C36DF" w:rsidP="006C36DF">
      <w:pPr>
        <w:jc w:val="both"/>
        <w:rPr>
          <w:bCs/>
        </w:rPr>
      </w:pPr>
    </w:p>
    <w:p w:rsidR="006C36DF" w:rsidRPr="00E647C3" w:rsidRDefault="006C36DF" w:rsidP="006C36DF">
      <w:pPr>
        <w:jc w:val="both"/>
        <w:rPr>
          <w:bCs/>
        </w:rPr>
      </w:pPr>
    </w:p>
    <w:p w:rsidR="006C36DF" w:rsidRPr="00E647C3" w:rsidRDefault="006C36DF" w:rsidP="006C36DF">
      <w:pPr>
        <w:pStyle w:val="BodyText3"/>
        <w:spacing w:after="0"/>
        <w:ind w:firstLine="227"/>
        <w:jc w:val="both"/>
        <w:rPr>
          <w:sz w:val="24"/>
          <w:szCs w:val="24"/>
        </w:rPr>
      </w:pPr>
    </w:p>
    <w:tbl>
      <w:tblPr>
        <w:tblW w:w="0" w:type="auto"/>
        <w:tblLayout w:type="fixed"/>
        <w:tblLook w:val="0000"/>
      </w:tblPr>
      <w:tblGrid>
        <w:gridCol w:w="3080"/>
        <w:gridCol w:w="3065"/>
        <w:gridCol w:w="3097"/>
      </w:tblGrid>
      <w:tr w:rsidR="006C36DF" w:rsidRPr="00E647C3" w:rsidTr="00291643">
        <w:tc>
          <w:tcPr>
            <w:tcW w:w="3080" w:type="dxa"/>
            <w:shd w:val="clear" w:color="auto" w:fill="auto"/>
            <w:vAlign w:val="center"/>
          </w:tcPr>
          <w:p w:rsidR="006C36DF" w:rsidRPr="00E647C3" w:rsidRDefault="006C36DF" w:rsidP="00291643">
            <w:pPr>
              <w:pStyle w:val="BodyText2"/>
              <w:spacing w:line="100" w:lineRule="atLeast"/>
              <w:jc w:val="center"/>
            </w:pPr>
            <w:r w:rsidRPr="00E647C3">
              <w:t>Датум:</w:t>
            </w:r>
          </w:p>
        </w:tc>
        <w:tc>
          <w:tcPr>
            <w:tcW w:w="3065" w:type="dxa"/>
            <w:shd w:val="clear" w:color="auto" w:fill="auto"/>
            <w:vAlign w:val="center"/>
          </w:tcPr>
          <w:p w:rsidR="006C36DF" w:rsidRPr="00E647C3" w:rsidRDefault="006C36DF" w:rsidP="00291643">
            <w:pPr>
              <w:pStyle w:val="BodyText2"/>
              <w:spacing w:line="100" w:lineRule="atLeast"/>
              <w:jc w:val="center"/>
            </w:pPr>
            <w:r w:rsidRPr="00E647C3">
              <w:t>М.П.</w:t>
            </w:r>
          </w:p>
        </w:tc>
        <w:tc>
          <w:tcPr>
            <w:tcW w:w="3097" w:type="dxa"/>
            <w:shd w:val="clear" w:color="auto" w:fill="auto"/>
            <w:vAlign w:val="center"/>
          </w:tcPr>
          <w:p w:rsidR="006C36DF" w:rsidRPr="00E647C3" w:rsidRDefault="006C36DF" w:rsidP="00291643">
            <w:pPr>
              <w:pStyle w:val="BodyText2"/>
              <w:spacing w:line="100" w:lineRule="atLeast"/>
              <w:jc w:val="center"/>
            </w:pPr>
            <w:r w:rsidRPr="00E647C3">
              <w:t>Потпис понуђача</w:t>
            </w:r>
          </w:p>
        </w:tc>
      </w:tr>
      <w:tr w:rsidR="006C36DF" w:rsidRPr="00E647C3" w:rsidTr="00291643">
        <w:tc>
          <w:tcPr>
            <w:tcW w:w="3080" w:type="dxa"/>
            <w:tcBorders>
              <w:bottom w:val="single" w:sz="4" w:space="0" w:color="000000"/>
            </w:tcBorders>
            <w:shd w:val="clear" w:color="auto" w:fill="auto"/>
          </w:tcPr>
          <w:p w:rsidR="006C36DF" w:rsidRPr="00E647C3" w:rsidRDefault="006C36DF" w:rsidP="00291643">
            <w:pPr>
              <w:pStyle w:val="BodyText2"/>
              <w:snapToGrid w:val="0"/>
              <w:spacing w:line="100" w:lineRule="atLeast"/>
              <w:jc w:val="both"/>
            </w:pPr>
          </w:p>
        </w:tc>
        <w:tc>
          <w:tcPr>
            <w:tcW w:w="3065" w:type="dxa"/>
            <w:shd w:val="clear" w:color="auto" w:fill="auto"/>
          </w:tcPr>
          <w:p w:rsidR="006C36DF" w:rsidRPr="00E647C3" w:rsidRDefault="006C36DF" w:rsidP="00291643">
            <w:pPr>
              <w:pStyle w:val="BodyText2"/>
              <w:snapToGrid w:val="0"/>
              <w:spacing w:line="100" w:lineRule="atLeast"/>
              <w:jc w:val="both"/>
            </w:pPr>
          </w:p>
        </w:tc>
        <w:tc>
          <w:tcPr>
            <w:tcW w:w="3097" w:type="dxa"/>
            <w:tcBorders>
              <w:bottom w:val="single" w:sz="4" w:space="0" w:color="000000"/>
            </w:tcBorders>
            <w:shd w:val="clear" w:color="auto" w:fill="auto"/>
          </w:tcPr>
          <w:p w:rsidR="006C36DF" w:rsidRPr="00E647C3" w:rsidRDefault="006C36DF" w:rsidP="00291643">
            <w:pPr>
              <w:pStyle w:val="BodyText2"/>
              <w:snapToGrid w:val="0"/>
              <w:spacing w:line="100" w:lineRule="atLeast"/>
              <w:jc w:val="both"/>
            </w:pPr>
          </w:p>
        </w:tc>
      </w:tr>
    </w:tbl>
    <w:p w:rsidR="006C36DF" w:rsidRPr="00E647C3" w:rsidRDefault="006C36DF" w:rsidP="006C36DF">
      <w:pPr>
        <w:pStyle w:val="BodyText3"/>
        <w:spacing w:after="0"/>
        <w:ind w:firstLine="227"/>
        <w:jc w:val="both"/>
        <w:rPr>
          <w:sz w:val="24"/>
          <w:szCs w:val="24"/>
        </w:rPr>
      </w:pPr>
    </w:p>
    <w:p w:rsidR="006C36DF" w:rsidRPr="00E647C3" w:rsidRDefault="006C36DF" w:rsidP="006C36DF">
      <w:pPr>
        <w:tabs>
          <w:tab w:val="left" w:pos="6028"/>
        </w:tabs>
        <w:autoSpaceDE w:val="0"/>
      </w:pPr>
    </w:p>
    <w:p w:rsidR="006C36DF" w:rsidRPr="00E647C3" w:rsidRDefault="006C36DF" w:rsidP="006C36DF">
      <w:pPr>
        <w:tabs>
          <w:tab w:val="left" w:pos="6028"/>
        </w:tabs>
        <w:autoSpaceDE w:val="0"/>
        <w:jc w:val="both"/>
        <w:rPr>
          <w:i/>
        </w:rPr>
      </w:pPr>
      <w:r w:rsidRPr="00E647C3">
        <w:rPr>
          <w:b/>
          <w:bCs/>
          <w:i/>
          <w:iCs/>
        </w:rPr>
        <w:t xml:space="preserve">Напомена: </w:t>
      </w:r>
      <w:r w:rsidRPr="00E647C3">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E647C3">
        <w:rPr>
          <w:bCs/>
          <w:i/>
          <w:iCs/>
        </w:rPr>
        <w:t>Мера забране учешћа у поступку јавне набавке може трајати до две године.</w:t>
      </w:r>
      <w:proofErr w:type="gramEnd"/>
      <w:r w:rsidRPr="00E647C3">
        <w:rPr>
          <w:bCs/>
          <w:i/>
          <w:iCs/>
        </w:rPr>
        <w:t xml:space="preserve"> Повреда конкуренције представља негативну референцу, у смислу члана 82. </w:t>
      </w:r>
      <w:proofErr w:type="gramStart"/>
      <w:r w:rsidRPr="00E647C3">
        <w:rPr>
          <w:bCs/>
          <w:i/>
          <w:iCs/>
        </w:rPr>
        <w:t>став</w:t>
      </w:r>
      <w:proofErr w:type="gramEnd"/>
      <w:r w:rsidRPr="00E647C3">
        <w:rPr>
          <w:bCs/>
          <w:i/>
          <w:iCs/>
        </w:rPr>
        <w:t xml:space="preserve"> 1. </w:t>
      </w:r>
      <w:proofErr w:type="gramStart"/>
      <w:r w:rsidRPr="00E647C3">
        <w:rPr>
          <w:bCs/>
          <w:i/>
          <w:iCs/>
        </w:rPr>
        <w:t>тачка</w:t>
      </w:r>
      <w:proofErr w:type="gramEnd"/>
      <w:r w:rsidRPr="00E647C3">
        <w:rPr>
          <w:bCs/>
          <w:i/>
          <w:iCs/>
        </w:rPr>
        <w:t xml:space="preserve"> 2) ЗЈН.</w:t>
      </w:r>
    </w:p>
    <w:p w:rsidR="006C36DF" w:rsidRPr="00E647C3" w:rsidRDefault="006C36DF" w:rsidP="006C36DF">
      <w:pPr>
        <w:tabs>
          <w:tab w:val="left" w:pos="6028"/>
        </w:tabs>
        <w:autoSpaceDE w:val="0"/>
        <w:jc w:val="both"/>
        <w:rPr>
          <w:bCs/>
          <w:i/>
          <w:iCs/>
          <w:lang w:val="sr-Cyrl-CS"/>
        </w:rPr>
      </w:pPr>
      <w:r w:rsidRPr="00E647C3">
        <w:rPr>
          <w:b/>
          <w:bCs/>
          <w:i/>
          <w:iCs/>
          <w:u w:val="single"/>
        </w:rPr>
        <w:t>Уколико понуду подноси група понуђача,</w:t>
      </w:r>
      <w:r w:rsidRPr="00E647C3">
        <w:rPr>
          <w:bCs/>
          <w:i/>
          <w:iCs/>
        </w:rPr>
        <w:t xml:space="preserve"> Изјава мора бити потписана од стране овлашћеног лица сваког понуђача из групе понуђача и оверена печатом.</w:t>
      </w:r>
    </w:p>
    <w:p w:rsidR="006C36DF" w:rsidRPr="00E647C3" w:rsidRDefault="006C36DF" w:rsidP="006C36DF">
      <w:pPr>
        <w:tabs>
          <w:tab w:val="left" w:pos="6028"/>
        </w:tabs>
        <w:autoSpaceDE w:val="0"/>
        <w:jc w:val="both"/>
        <w:rPr>
          <w:bCs/>
          <w:i/>
          <w:iCs/>
          <w:lang w:val="sr-Cyrl-CS"/>
        </w:rPr>
      </w:pPr>
    </w:p>
    <w:p w:rsidR="006C36DF" w:rsidRPr="00E647C3" w:rsidRDefault="006C36DF" w:rsidP="006C36DF">
      <w:pPr>
        <w:jc w:val="both"/>
        <w:rPr>
          <w:b/>
          <w:bCs/>
          <w:iCs/>
          <w:lang w:val="sr-Cyrl-CS"/>
        </w:rPr>
      </w:pPr>
    </w:p>
    <w:p w:rsidR="006C36DF" w:rsidRDefault="006C36DF" w:rsidP="006C36DF">
      <w:pPr>
        <w:tabs>
          <w:tab w:val="left" w:pos="6028"/>
        </w:tabs>
        <w:autoSpaceDE w:val="0"/>
        <w:jc w:val="both"/>
        <w:rPr>
          <w:bCs/>
          <w:i/>
          <w:iCs/>
          <w:lang w:val="sr-Cyrl-CS"/>
        </w:rPr>
      </w:pPr>
    </w:p>
    <w:p w:rsidR="001D2066" w:rsidRDefault="001D2066" w:rsidP="006C36DF">
      <w:pPr>
        <w:tabs>
          <w:tab w:val="left" w:pos="6028"/>
        </w:tabs>
        <w:autoSpaceDE w:val="0"/>
        <w:jc w:val="both"/>
        <w:rPr>
          <w:bCs/>
          <w:i/>
          <w:iCs/>
          <w:lang w:val="sr-Cyrl-CS"/>
        </w:rPr>
      </w:pPr>
    </w:p>
    <w:p w:rsidR="001D2066" w:rsidRDefault="001D2066" w:rsidP="006C36DF">
      <w:pPr>
        <w:tabs>
          <w:tab w:val="left" w:pos="6028"/>
        </w:tabs>
        <w:autoSpaceDE w:val="0"/>
        <w:jc w:val="both"/>
        <w:rPr>
          <w:bCs/>
          <w:i/>
          <w:iCs/>
          <w:lang w:val="sr-Cyrl-CS"/>
        </w:rPr>
      </w:pPr>
    </w:p>
    <w:p w:rsidR="001D2066" w:rsidRDefault="001D2066" w:rsidP="006C36DF">
      <w:pPr>
        <w:tabs>
          <w:tab w:val="left" w:pos="6028"/>
        </w:tabs>
        <w:autoSpaceDE w:val="0"/>
        <w:jc w:val="both"/>
        <w:rPr>
          <w:bCs/>
          <w:i/>
          <w:iCs/>
          <w:lang w:val="sr-Cyrl-CS"/>
        </w:rPr>
      </w:pPr>
    </w:p>
    <w:p w:rsidR="001D2066" w:rsidRDefault="001D2066" w:rsidP="006C36DF">
      <w:pPr>
        <w:tabs>
          <w:tab w:val="left" w:pos="6028"/>
        </w:tabs>
        <w:autoSpaceDE w:val="0"/>
        <w:jc w:val="both"/>
        <w:rPr>
          <w:bCs/>
          <w:i/>
          <w:iCs/>
          <w:lang w:val="sr-Cyrl-CS"/>
        </w:rPr>
      </w:pPr>
    </w:p>
    <w:p w:rsidR="001D2066" w:rsidRPr="00E647C3" w:rsidRDefault="001D2066" w:rsidP="006C36DF">
      <w:pPr>
        <w:tabs>
          <w:tab w:val="left" w:pos="6028"/>
        </w:tabs>
        <w:autoSpaceDE w:val="0"/>
        <w:jc w:val="both"/>
        <w:rPr>
          <w:bCs/>
          <w:i/>
          <w:iCs/>
          <w:lang w:val="sr-Cyrl-CS"/>
        </w:rPr>
      </w:pPr>
    </w:p>
    <w:p w:rsidR="006C36DF" w:rsidRPr="00E647C3" w:rsidRDefault="006C36DF" w:rsidP="006C36DF">
      <w:pPr>
        <w:tabs>
          <w:tab w:val="left" w:pos="6028"/>
        </w:tabs>
        <w:autoSpaceDE w:val="0"/>
        <w:jc w:val="both"/>
        <w:rPr>
          <w:bCs/>
          <w:i/>
          <w:iCs/>
          <w:lang w:val="sr-Cyrl-CS"/>
        </w:rPr>
      </w:pPr>
    </w:p>
    <w:p w:rsidR="006C36DF" w:rsidRPr="00E647C3" w:rsidRDefault="006C36DF" w:rsidP="006C36DF">
      <w:pPr>
        <w:tabs>
          <w:tab w:val="left" w:pos="6028"/>
        </w:tabs>
        <w:autoSpaceDE w:val="0"/>
        <w:jc w:val="both"/>
        <w:rPr>
          <w:bCs/>
          <w:i/>
          <w:iCs/>
          <w:lang w:val="sr-Cyrl-CS"/>
        </w:rPr>
      </w:pPr>
    </w:p>
    <w:p w:rsidR="006C36DF" w:rsidRPr="00E647C3" w:rsidRDefault="006C36DF" w:rsidP="006C36DF">
      <w:pPr>
        <w:tabs>
          <w:tab w:val="left" w:pos="6028"/>
        </w:tabs>
        <w:autoSpaceDE w:val="0"/>
        <w:jc w:val="both"/>
        <w:rPr>
          <w:bCs/>
          <w:i/>
          <w:iCs/>
          <w:lang w:val="sr-Cyrl-CS"/>
        </w:rPr>
      </w:pPr>
    </w:p>
    <w:p w:rsidR="006C36DF" w:rsidRPr="00E647C3" w:rsidRDefault="006C36DF" w:rsidP="006C36DF">
      <w:pPr>
        <w:shd w:val="clear" w:color="auto" w:fill="C6D9F1"/>
        <w:jc w:val="center"/>
        <w:rPr>
          <w:b/>
          <w:bCs/>
          <w:i/>
          <w:iCs/>
        </w:rPr>
      </w:pPr>
      <w:proofErr w:type="gramStart"/>
      <w:r w:rsidRPr="00E647C3">
        <w:rPr>
          <w:b/>
          <w:bCs/>
          <w:i/>
          <w:iCs/>
        </w:rPr>
        <w:lastRenderedPageBreak/>
        <w:t>VI  МОДЕЛ</w:t>
      </w:r>
      <w:proofErr w:type="gramEnd"/>
      <w:r w:rsidRPr="00E647C3">
        <w:rPr>
          <w:b/>
          <w:bCs/>
          <w:i/>
          <w:iCs/>
        </w:rPr>
        <w:t xml:space="preserve"> УГОВОРА</w:t>
      </w:r>
    </w:p>
    <w:p w:rsidR="006C36DF" w:rsidRPr="00E647C3" w:rsidRDefault="006C36DF" w:rsidP="006C36DF">
      <w:pPr>
        <w:shd w:val="clear" w:color="auto" w:fill="C6D9F1"/>
        <w:jc w:val="center"/>
        <w:rPr>
          <w:b/>
          <w:bCs/>
          <w:i/>
          <w:iCs/>
        </w:rPr>
      </w:pPr>
    </w:p>
    <w:p w:rsidR="006C36DF" w:rsidRPr="00E647C3" w:rsidRDefault="006C36DF" w:rsidP="006C36DF">
      <w:pPr>
        <w:shd w:val="clear" w:color="auto" w:fill="FFFFFF"/>
        <w:jc w:val="both"/>
        <w:rPr>
          <w:lang w:val="sr-Cyrl-CS"/>
        </w:rPr>
      </w:pPr>
    </w:p>
    <w:p w:rsidR="001915DB" w:rsidRDefault="001915DB" w:rsidP="001915DB">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1915DB" w:rsidRDefault="001915DB" w:rsidP="001915DB">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1915DB" w:rsidRDefault="001915DB" w:rsidP="001915DB">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1915DB" w:rsidRDefault="001915DB" w:rsidP="001915DB">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1915DB" w:rsidRDefault="001915DB" w:rsidP="001915DB">
      <w:pPr>
        <w:tabs>
          <w:tab w:val="left" w:pos="1350"/>
        </w:tabs>
        <w:spacing w:after="120"/>
        <w:rPr>
          <w:b/>
          <w:w w:val="103"/>
        </w:rPr>
      </w:pPr>
    </w:p>
    <w:p w:rsidR="001915DB" w:rsidRPr="005D42F1" w:rsidRDefault="001915DB" w:rsidP="001915DB">
      <w:pPr>
        <w:tabs>
          <w:tab w:val="left" w:pos="1350"/>
        </w:tabs>
        <w:spacing w:after="120"/>
        <w:jc w:val="center"/>
        <w:rPr>
          <w:b/>
          <w:w w:val="103"/>
        </w:rPr>
      </w:pPr>
      <w:r>
        <w:rPr>
          <w:b/>
          <w:w w:val="103"/>
        </w:rPr>
        <w:t xml:space="preserve">МОДЕЛ   УГОВОРА </w:t>
      </w:r>
    </w:p>
    <w:p w:rsidR="001915DB" w:rsidRPr="005D42F1" w:rsidRDefault="001915DB" w:rsidP="001915DB">
      <w:pPr>
        <w:tabs>
          <w:tab w:val="left" w:pos="1350"/>
        </w:tabs>
        <w:jc w:val="center"/>
        <w:rPr>
          <w:b/>
          <w:w w:val="103"/>
        </w:rPr>
      </w:pPr>
      <w:r w:rsidRPr="005D42F1">
        <w:rPr>
          <w:b/>
          <w:w w:val="103"/>
        </w:rPr>
        <w:t>ОДРЖАВАЊЕ ЈАВНЕ РАСВЕТЕ НА ТЕРИТОРИЈИ ГРАДА</w:t>
      </w:r>
    </w:p>
    <w:p w:rsidR="001915DB" w:rsidRPr="005D42F1" w:rsidRDefault="001915DB" w:rsidP="001915DB">
      <w:pPr>
        <w:tabs>
          <w:tab w:val="left" w:pos="1350"/>
        </w:tabs>
        <w:jc w:val="center"/>
        <w:rPr>
          <w:b/>
          <w:w w:val="103"/>
        </w:rPr>
      </w:pPr>
      <w:r w:rsidRPr="005D42F1">
        <w:rPr>
          <w:b/>
          <w:w w:val="103"/>
        </w:rPr>
        <w:t>ПАРТИЈА 1: ЗОНА ЦЕНТАР</w:t>
      </w:r>
    </w:p>
    <w:p w:rsidR="001915DB" w:rsidRPr="005D42F1" w:rsidRDefault="001915DB" w:rsidP="001915DB">
      <w:pPr>
        <w:tabs>
          <w:tab w:val="left" w:pos="1350"/>
        </w:tabs>
        <w:jc w:val="center"/>
        <w:rPr>
          <w:b/>
          <w:w w:val="103"/>
        </w:rPr>
      </w:pPr>
      <w:r w:rsidRPr="005D42F1">
        <w:rPr>
          <w:b/>
          <w:w w:val="103"/>
        </w:rPr>
        <w:t>ЦЕНТАР ГРАДА, БУАР, ДУБОКО, ЛУНОВО СЕЛО, КАРАН, РИБАШЕВИНА И ТРНАВА</w:t>
      </w:r>
    </w:p>
    <w:p w:rsidR="001915DB" w:rsidRDefault="001915DB" w:rsidP="001915DB">
      <w:pPr>
        <w:tabs>
          <w:tab w:val="left" w:pos="1350"/>
        </w:tabs>
        <w:spacing w:after="120"/>
        <w:rPr>
          <w:b/>
          <w:w w:val="103"/>
        </w:rPr>
      </w:pPr>
    </w:p>
    <w:p w:rsidR="001915DB" w:rsidRPr="00380E7F" w:rsidRDefault="001915DB" w:rsidP="001915DB">
      <w:pPr>
        <w:tabs>
          <w:tab w:val="left" w:pos="1350"/>
        </w:tabs>
        <w:spacing w:after="120"/>
        <w:ind w:firstLine="630"/>
        <w:rPr>
          <w:i/>
          <w:w w:val="103"/>
        </w:rPr>
      </w:pPr>
      <w:r w:rsidRPr="00380E7F">
        <w:rPr>
          <w:i/>
          <w:w w:val="103"/>
        </w:rPr>
        <w:t>Закључен између:</w:t>
      </w:r>
    </w:p>
    <w:p w:rsidR="001915DB" w:rsidRPr="0072753D" w:rsidRDefault="001915DB" w:rsidP="001915DB">
      <w:pPr>
        <w:tabs>
          <w:tab w:val="left" w:pos="1350"/>
        </w:tabs>
        <w:spacing w:before="40" w:after="120"/>
        <w:rPr>
          <w:b/>
          <w:i/>
          <w:w w:val="103"/>
        </w:rPr>
      </w:pPr>
      <w:proofErr w:type="gramStart"/>
      <w:r w:rsidRPr="0072753D">
        <w:rPr>
          <w:b/>
          <w:i/>
          <w:w w:val="103"/>
        </w:rPr>
        <w:t>1.Град Ужице, улица Д. Туцовића бр.</w:t>
      </w:r>
      <w:proofErr w:type="gramEnd"/>
      <w:r w:rsidRPr="0072753D">
        <w:rPr>
          <w:b/>
          <w:i/>
          <w:w w:val="103"/>
        </w:rPr>
        <w:t xml:space="preserve"> 52., Градска управа за инфраструктуру и развој</w:t>
      </w:r>
      <w:r w:rsidRPr="0072753D">
        <w:rPr>
          <w:b/>
          <w:w w:val="103"/>
        </w:rPr>
        <w:t>,</w:t>
      </w:r>
    </w:p>
    <w:p w:rsidR="001915DB" w:rsidRPr="00380E7F" w:rsidRDefault="001915DB" w:rsidP="001915DB">
      <w:pPr>
        <w:tabs>
          <w:tab w:val="left" w:pos="1350"/>
        </w:tabs>
        <w:spacing w:before="40" w:after="120"/>
        <w:rPr>
          <w:i/>
          <w:w w:val="103"/>
        </w:rPr>
      </w:pPr>
      <w:proofErr w:type="gramStart"/>
      <w:r w:rsidRPr="0072753D">
        <w:rPr>
          <w:i/>
          <w:w w:val="103"/>
        </w:rPr>
        <w:t>коју</w:t>
      </w:r>
      <w:proofErr w:type="gramEnd"/>
      <w:r w:rsidRPr="0072753D">
        <w:rPr>
          <w:i/>
          <w:w w:val="103"/>
        </w:rPr>
        <w:t xml:space="preserve">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1915DB" w:rsidRPr="0072753D" w:rsidRDefault="001915DB" w:rsidP="001915DB">
      <w:pPr>
        <w:tabs>
          <w:tab w:val="left" w:pos="1350"/>
        </w:tabs>
        <w:spacing w:before="40" w:after="120"/>
        <w:rPr>
          <w:i/>
          <w:w w:val="103"/>
        </w:rPr>
      </w:pPr>
      <w:proofErr w:type="gramStart"/>
      <w:r w:rsidRPr="0072753D">
        <w:rPr>
          <w:i/>
          <w:w w:val="103"/>
        </w:rPr>
        <w:t>и</w:t>
      </w:r>
      <w:proofErr w:type="gramEnd"/>
    </w:p>
    <w:p w:rsidR="001915DB" w:rsidRPr="0072753D" w:rsidRDefault="001915DB" w:rsidP="001915DB">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1915DB" w:rsidRPr="0072753D" w:rsidRDefault="001915DB" w:rsidP="001915DB">
      <w:pPr>
        <w:tabs>
          <w:tab w:val="left" w:pos="1350"/>
        </w:tabs>
        <w:spacing w:before="40" w:after="120"/>
        <w:rPr>
          <w:i/>
          <w:w w:val="103"/>
        </w:rPr>
      </w:pPr>
      <w:r w:rsidRPr="0072753D">
        <w:rPr>
          <w:i/>
          <w:w w:val="103"/>
        </w:rPr>
        <w:t>(</w:t>
      </w:r>
      <w:proofErr w:type="gramStart"/>
      <w:r w:rsidRPr="0072753D">
        <w:rPr>
          <w:i/>
          <w:w w:val="103"/>
        </w:rPr>
        <w:t>све</w:t>
      </w:r>
      <w:proofErr w:type="gramEnd"/>
      <w:r w:rsidRPr="0072753D">
        <w:rPr>
          <w:i/>
          <w:w w:val="103"/>
        </w:rPr>
        <w:t xml:space="preserve"> попуњава понуђач)</w:t>
      </w:r>
    </w:p>
    <w:p w:rsidR="001915DB" w:rsidRPr="0072753D" w:rsidRDefault="001915DB" w:rsidP="001915DB">
      <w:pPr>
        <w:tabs>
          <w:tab w:val="left" w:pos="1350"/>
        </w:tabs>
        <w:spacing w:after="120"/>
        <w:rPr>
          <w:b/>
          <w:i/>
          <w:w w:val="103"/>
        </w:rPr>
      </w:pPr>
      <w:r w:rsidRPr="0072753D">
        <w:rPr>
          <w:b/>
          <w:i/>
          <w:w w:val="103"/>
        </w:rPr>
        <w:t xml:space="preserve">  </w:t>
      </w:r>
      <w:proofErr w:type="gramStart"/>
      <w:r w:rsidRPr="0072753D">
        <w:rPr>
          <w:b/>
          <w:i/>
          <w:w w:val="103"/>
        </w:rPr>
        <w:t>или</w:t>
      </w:r>
      <w:proofErr w:type="gramEnd"/>
    </w:p>
    <w:p w:rsidR="001915DB" w:rsidRPr="0072753D" w:rsidRDefault="001915DB" w:rsidP="001915DB">
      <w:pPr>
        <w:tabs>
          <w:tab w:val="left" w:pos="1350"/>
        </w:tabs>
        <w:spacing w:after="120"/>
        <w:rPr>
          <w:i/>
          <w:w w:val="103"/>
        </w:rPr>
      </w:pPr>
      <w:r w:rsidRPr="0072753D">
        <w:rPr>
          <w:i/>
          <w:w w:val="103"/>
        </w:rPr>
        <w:t>Носилац посла</w:t>
      </w:r>
    </w:p>
    <w:p w:rsidR="001915DB" w:rsidRPr="0072753D" w:rsidRDefault="001915DB" w:rsidP="001915DB">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p>
    <w:p w:rsidR="001915DB" w:rsidRPr="0072753D" w:rsidRDefault="001915DB" w:rsidP="001915DB">
      <w:pPr>
        <w:tabs>
          <w:tab w:val="left" w:pos="1350"/>
        </w:tabs>
        <w:spacing w:after="120" w:line="240" w:lineRule="exact"/>
        <w:rPr>
          <w:i/>
          <w:w w:val="103"/>
        </w:rPr>
      </w:pPr>
      <w:r w:rsidRPr="0072753D">
        <w:rPr>
          <w:i/>
          <w:w w:val="103"/>
        </w:rPr>
        <w:t xml:space="preserve"> (</w:t>
      </w:r>
      <w:proofErr w:type="gramStart"/>
      <w:r w:rsidRPr="0072753D">
        <w:rPr>
          <w:i/>
          <w:w w:val="103"/>
        </w:rPr>
        <w:t>све</w:t>
      </w:r>
      <w:proofErr w:type="gramEnd"/>
      <w:r w:rsidRPr="0072753D">
        <w:rPr>
          <w:i/>
          <w:w w:val="103"/>
        </w:rPr>
        <w:t xml:space="preserve"> попуњава понуђач</w:t>
      </w:r>
    </w:p>
    <w:p w:rsidR="001915DB" w:rsidRPr="0072753D" w:rsidRDefault="001915DB" w:rsidP="001915DB">
      <w:pPr>
        <w:tabs>
          <w:tab w:val="left" w:pos="1350"/>
        </w:tabs>
        <w:spacing w:after="120" w:line="240" w:lineRule="exact"/>
        <w:rPr>
          <w:i/>
          <w:w w:val="103"/>
        </w:rPr>
      </w:pPr>
    </w:p>
    <w:p w:rsidR="001915DB" w:rsidRPr="0072753D" w:rsidRDefault="001915DB" w:rsidP="001915DB">
      <w:pPr>
        <w:tabs>
          <w:tab w:val="left" w:pos="1350"/>
        </w:tabs>
        <w:spacing w:after="120" w:line="240" w:lineRule="exact"/>
        <w:rPr>
          <w:i/>
          <w:w w:val="103"/>
        </w:rPr>
      </w:pPr>
      <w:r w:rsidRPr="0072753D">
        <w:rPr>
          <w:i/>
          <w:w w:val="103"/>
        </w:rPr>
        <w:t xml:space="preserve"> </w:t>
      </w:r>
      <w:proofErr w:type="gramStart"/>
      <w:r w:rsidRPr="0072753D">
        <w:rPr>
          <w:i/>
          <w:w w:val="103"/>
        </w:rPr>
        <w:t>и</w:t>
      </w:r>
      <w:proofErr w:type="gramEnd"/>
      <w:r w:rsidRPr="0072753D">
        <w:rPr>
          <w:i/>
          <w:w w:val="103"/>
        </w:rPr>
        <w:t xml:space="preserve"> </w:t>
      </w:r>
    </w:p>
    <w:p w:rsidR="001915DB" w:rsidRPr="0072753D" w:rsidRDefault="001915DB" w:rsidP="001915DB">
      <w:pPr>
        <w:tabs>
          <w:tab w:val="left" w:pos="1350"/>
        </w:tabs>
        <w:spacing w:after="120" w:line="240" w:lineRule="exact"/>
        <w:rPr>
          <w:i/>
          <w:w w:val="103"/>
        </w:rPr>
      </w:pPr>
      <w:r w:rsidRPr="0072753D">
        <w:rPr>
          <w:i/>
          <w:w w:val="103"/>
        </w:rPr>
        <w:t>Члан гупе</w:t>
      </w:r>
    </w:p>
    <w:p w:rsidR="001915DB" w:rsidRPr="005D42F1" w:rsidRDefault="001915DB" w:rsidP="001915DB">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p>
    <w:p w:rsidR="001915DB" w:rsidRPr="0072753D" w:rsidRDefault="001915DB" w:rsidP="001915DB">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1915DB" w:rsidRPr="0072753D" w:rsidRDefault="001915DB" w:rsidP="001915DB">
      <w:pPr>
        <w:tabs>
          <w:tab w:val="left" w:pos="1350"/>
        </w:tabs>
        <w:spacing w:after="120"/>
      </w:pPr>
      <w:r w:rsidRPr="0072753D">
        <w:rPr>
          <w:b/>
          <w:spacing w:val="-2"/>
          <w:highlight w:val="lightGray"/>
        </w:rPr>
        <w:t>Уводне одредбе</w:t>
      </w:r>
    </w:p>
    <w:p w:rsidR="001915DB" w:rsidRPr="0072753D" w:rsidRDefault="001915DB" w:rsidP="001915DB">
      <w:pPr>
        <w:tabs>
          <w:tab w:val="left" w:pos="1350"/>
        </w:tabs>
        <w:spacing w:after="120"/>
        <w:jc w:val="center"/>
        <w:rPr>
          <w:b/>
          <w:w w:val="103"/>
        </w:rPr>
      </w:pPr>
      <w:proofErr w:type="gramStart"/>
      <w:r w:rsidRPr="0072753D">
        <w:rPr>
          <w:b/>
          <w:w w:val="103"/>
        </w:rPr>
        <w:t>Члан 1.</w:t>
      </w:r>
      <w:proofErr w:type="gramEnd"/>
    </w:p>
    <w:p w:rsidR="001915DB" w:rsidRPr="005D42F1" w:rsidRDefault="001915DB" w:rsidP="001915DB">
      <w:pPr>
        <w:spacing w:before="7"/>
        <w:jc w:val="both"/>
        <w:rPr>
          <w:w w:val="103"/>
        </w:rPr>
      </w:pPr>
      <w:r w:rsidRPr="005D42F1">
        <w:rPr>
          <w:spacing w:val="-1"/>
          <w:lang w:val="ru-RU"/>
        </w:rPr>
        <w:lastRenderedPageBreak/>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ц</w:t>
      </w:r>
      <w:r w:rsidRPr="005D42F1">
        <w:rPr>
          <w:spacing w:val="54"/>
          <w:lang w:val="ru-RU"/>
        </w:rPr>
        <w:t xml:space="preserve"> </w:t>
      </w:r>
      <w:r w:rsidRPr="005D42F1">
        <w:rPr>
          <w:lang w:val="ru-RU"/>
        </w:rPr>
        <w:t>је</w:t>
      </w:r>
      <w:r w:rsidRPr="005D42F1">
        <w:rPr>
          <w:spacing w:val="29"/>
          <w:lang w:val="ru-RU"/>
        </w:rPr>
        <w:t xml:space="preserve"> </w:t>
      </w:r>
      <w:r w:rsidRPr="005D42F1">
        <w:rPr>
          <w:spacing w:val="-2"/>
          <w:lang w:val="ru-RU"/>
        </w:rPr>
        <w:t>н</w:t>
      </w:r>
      <w:r w:rsidRPr="005D42F1">
        <w:rPr>
          <w:lang w:val="ru-RU"/>
        </w:rPr>
        <w:t>а</w:t>
      </w:r>
      <w:r w:rsidRPr="005D42F1">
        <w:rPr>
          <w:spacing w:val="33"/>
          <w:lang w:val="ru-RU"/>
        </w:rPr>
        <w:t xml:space="preserve"> </w:t>
      </w:r>
      <w:r w:rsidRPr="005D42F1">
        <w:rPr>
          <w:lang w:val="ru-RU"/>
        </w:rPr>
        <w:t>ос</w:t>
      </w:r>
      <w:r w:rsidRPr="005D42F1">
        <w:rPr>
          <w:spacing w:val="-2"/>
          <w:lang w:val="ru-RU"/>
        </w:rPr>
        <w:t>н</w:t>
      </w:r>
      <w:r w:rsidRPr="005D42F1">
        <w:rPr>
          <w:lang w:val="ru-RU"/>
        </w:rPr>
        <w:t>о</w:t>
      </w:r>
      <w:r w:rsidRPr="005D42F1">
        <w:rPr>
          <w:spacing w:val="-2"/>
          <w:lang w:val="ru-RU"/>
        </w:rPr>
        <w:t>в</w:t>
      </w:r>
      <w:r w:rsidRPr="005D42F1">
        <w:rPr>
          <w:lang w:val="ru-RU"/>
        </w:rPr>
        <w:t>у</w:t>
      </w:r>
      <w:r w:rsidRPr="005D42F1">
        <w:rPr>
          <w:spacing w:val="40"/>
          <w:lang w:val="ru-RU"/>
        </w:rPr>
        <w:t xml:space="preserve"> </w:t>
      </w:r>
      <w:r w:rsidRPr="005D42F1">
        <w:rPr>
          <w:spacing w:val="2"/>
          <w:lang w:val="ru-RU"/>
        </w:rPr>
        <w:t>ч</w:t>
      </w:r>
      <w:r w:rsidRPr="005D42F1">
        <w:rPr>
          <w:spacing w:val="-3"/>
          <w:lang w:val="ru-RU"/>
        </w:rPr>
        <w:t>л</w:t>
      </w:r>
      <w:r w:rsidRPr="005D42F1">
        <w:rPr>
          <w:spacing w:val="2"/>
        </w:rPr>
        <w:t>a</w:t>
      </w:r>
      <w:r w:rsidRPr="005D42F1">
        <w:rPr>
          <w:spacing w:val="-2"/>
          <w:lang w:val="ru-RU"/>
        </w:rPr>
        <w:t>н</w:t>
      </w:r>
      <w:r w:rsidRPr="005D42F1">
        <w:rPr>
          <w:lang w:val="ru-RU"/>
        </w:rPr>
        <w:t>а</w:t>
      </w:r>
      <w:r w:rsidRPr="005D42F1">
        <w:rPr>
          <w:spacing w:val="41"/>
          <w:lang w:val="ru-RU"/>
        </w:rPr>
        <w:t xml:space="preserve"> </w:t>
      </w:r>
      <w:r w:rsidRPr="005D42F1">
        <w:rPr>
          <w:lang w:val="ru-RU"/>
        </w:rPr>
        <w:t>34</w:t>
      </w:r>
      <w:r w:rsidRPr="005D42F1">
        <w:rPr>
          <w:spacing w:val="33"/>
          <w:lang w:val="ru-RU"/>
        </w:rPr>
        <w:t xml:space="preserve"> </w:t>
      </w:r>
      <w:r w:rsidRPr="005D42F1">
        <w:rPr>
          <w:spacing w:val="-3"/>
          <w:lang w:val="ru-RU"/>
        </w:rPr>
        <w:t>З</w:t>
      </w:r>
      <w:r w:rsidRPr="005D42F1">
        <w:rPr>
          <w:lang w:val="ru-RU"/>
        </w:rPr>
        <w:t>а</w:t>
      </w:r>
      <w:r w:rsidRPr="005D42F1">
        <w:rPr>
          <w:spacing w:val="3"/>
          <w:lang w:val="ru-RU"/>
        </w:rPr>
        <w:t>к</w:t>
      </w:r>
      <w:r w:rsidRPr="005D42F1">
        <w:rPr>
          <w:spacing w:val="2"/>
          <w:lang w:val="ru-RU"/>
        </w:rPr>
        <w:t>о</w:t>
      </w:r>
      <w:r w:rsidRPr="005D42F1">
        <w:rPr>
          <w:spacing w:val="-2"/>
          <w:lang w:val="ru-RU"/>
        </w:rPr>
        <w:t>н</w:t>
      </w:r>
      <w:r w:rsidRPr="005D42F1">
        <w:rPr>
          <w:lang w:val="ru-RU"/>
        </w:rPr>
        <w:t>а</w:t>
      </w:r>
      <w:r w:rsidRPr="005D42F1">
        <w:rPr>
          <w:spacing w:val="44"/>
          <w:lang w:val="ru-RU"/>
        </w:rPr>
        <w:t xml:space="preserve"> </w:t>
      </w:r>
      <w:r w:rsidRPr="005D42F1">
        <w:rPr>
          <w:lang w:val="ru-RU"/>
        </w:rPr>
        <w:t>о</w:t>
      </w:r>
      <w:r w:rsidRPr="005D42F1">
        <w:rPr>
          <w:spacing w:val="24"/>
          <w:lang w:val="ru-RU"/>
        </w:rPr>
        <w:t xml:space="preserve"> </w:t>
      </w:r>
      <w:r w:rsidRPr="005D42F1">
        <w:rPr>
          <w:spacing w:val="2"/>
          <w:lang w:val="ru-RU"/>
        </w:rPr>
        <w:t>ј</w:t>
      </w:r>
      <w:r w:rsidRPr="005D42F1">
        <w:rPr>
          <w:lang w:val="ru-RU"/>
        </w:rPr>
        <w:t>ав</w:t>
      </w:r>
      <w:r w:rsidRPr="005D42F1">
        <w:rPr>
          <w:spacing w:val="-2"/>
          <w:lang w:val="ru-RU"/>
        </w:rPr>
        <w:t>н</w:t>
      </w:r>
      <w:r w:rsidRPr="005D42F1">
        <w:rPr>
          <w:lang w:val="ru-RU"/>
        </w:rPr>
        <w:t>им</w:t>
      </w:r>
      <w:r w:rsidRPr="005D42F1">
        <w:rPr>
          <w:spacing w:val="42"/>
          <w:lang w:val="ru-RU"/>
        </w:rPr>
        <w:t xml:space="preserve"> </w:t>
      </w:r>
      <w:r w:rsidRPr="005D42F1">
        <w:rPr>
          <w:spacing w:val="-2"/>
          <w:lang w:val="ru-RU"/>
        </w:rPr>
        <w:t>н</w:t>
      </w:r>
      <w:r w:rsidRPr="005D42F1">
        <w:rPr>
          <w:spacing w:val="2"/>
          <w:lang w:val="ru-RU"/>
        </w:rPr>
        <w:t>а</w:t>
      </w:r>
      <w:r w:rsidRPr="005D42F1">
        <w:rPr>
          <w:spacing w:val="-6"/>
          <w:lang w:val="ru-RU"/>
        </w:rPr>
        <w:t>б</w:t>
      </w:r>
      <w:r w:rsidRPr="005D42F1">
        <w:rPr>
          <w:lang w:val="ru-RU"/>
        </w:rPr>
        <w:t>ав</w:t>
      </w:r>
      <w:r w:rsidRPr="005D42F1">
        <w:rPr>
          <w:spacing w:val="5"/>
          <w:lang w:val="ru-RU"/>
        </w:rPr>
        <w:t>к</w:t>
      </w:r>
      <w:r w:rsidRPr="005D42F1">
        <w:rPr>
          <w:lang w:val="ru-RU"/>
        </w:rPr>
        <w:t>а</w:t>
      </w:r>
      <w:r w:rsidRPr="005D42F1">
        <w:rPr>
          <w:spacing w:val="-1"/>
          <w:lang w:val="ru-RU"/>
        </w:rPr>
        <w:t>м</w:t>
      </w:r>
      <w:r w:rsidRPr="005D42F1">
        <w:rPr>
          <w:lang w:val="ru-RU"/>
        </w:rPr>
        <w:t>а</w:t>
      </w:r>
      <w:r w:rsidRPr="005D42F1">
        <w:rPr>
          <w:spacing w:val="54"/>
          <w:lang w:val="ru-RU"/>
        </w:rPr>
        <w:t xml:space="preserve"> </w:t>
      </w:r>
      <w:r w:rsidRPr="005D42F1">
        <w:rPr>
          <w:spacing w:val="1"/>
          <w:lang w:val="ru-RU"/>
        </w:rPr>
        <w:t>("</w:t>
      </w:r>
      <w:r w:rsidRPr="005D42F1">
        <w:rPr>
          <w:spacing w:val="-1"/>
          <w:lang w:val="ru-RU"/>
        </w:rPr>
        <w:t>С</w:t>
      </w:r>
      <w:r w:rsidRPr="005D42F1">
        <w:rPr>
          <w:spacing w:val="1"/>
          <w:lang w:val="ru-RU"/>
        </w:rPr>
        <w:t>л</w:t>
      </w:r>
      <w:r w:rsidRPr="005D42F1">
        <w:rPr>
          <w:spacing w:val="2"/>
          <w:lang w:val="ru-RU"/>
        </w:rPr>
        <w:t>у</w:t>
      </w:r>
      <w:r w:rsidRPr="005D42F1">
        <w:rPr>
          <w:spacing w:val="3"/>
          <w:lang w:val="ru-RU"/>
        </w:rPr>
        <w:t>ж</w:t>
      </w:r>
      <w:r w:rsidRPr="005D42F1">
        <w:rPr>
          <w:spacing w:val="-3"/>
          <w:lang w:val="ru-RU"/>
        </w:rPr>
        <w:t>б</w:t>
      </w:r>
      <w:r w:rsidRPr="005D42F1">
        <w:rPr>
          <w:lang w:val="ru-RU"/>
        </w:rPr>
        <w:t>е</w:t>
      </w:r>
      <w:r w:rsidRPr="005D42F1">
        <w:rPr>
          <w:spacing w:val="-2"/>
          <w:lang w:val="ru-RU"/>
        </w:rPr>
        <w:t>н</w:t>
      </w:r>
      <w:r w:rsidRPr="005D42F1">
        <w:rPr>
          <w:lang w:val="ru-RU"/>
        </w:rPr>
        <w:t>и</w:t>
      </w:r>
      <w:r w:rsidRPr="005D42F1">
        <w:rPr>
          <w:spacing w:val="55"/>
          <w:lang w:val="ru-RU"/>
        </w:rPr>
        <w:t xml:space="preserve"> </w:t>
      </w:r>
      <w:r w:rsidRPr="005D42F1">
        <w:rPr>
          <w:spacing w:val="-4"/>
          <w:lang w:val="ru-RU"/>
        </w:rPr>
        <w:t>г</w:t>
      </w:r>
      <w:r w:rsidRPr="005D42F1">
        <w:rPr>
          <w:spacing w:val="-1"/>
          <w:lang w:val="ru-RU"/>
        </w:rPr>
        <w:t>л</w:t>
      </w:r>
      <w:r w:rsidRPr="005D42F1">
        <w:rPr>
          <w:lang w:val="ru-RU"/>
        </w:rPr>
        <w:t>ас</w:t>
      </w:r>
      <w:r w:rsidRPr="005D42F1">
        <w:rPr>
          <w:spacing w:val="-2"/>
          <w:lang w:val="ru-RU"/>
        </w:rPr>
        <w:t>н</w:t>
      </w:r>
      <w:r w:rsidRPr="005D42F1">
        <w:rPr>
          <w:spacing w:val="2"/>
          <w:lang w:val="ru-RU"/>
        </w:rPr>
        <w:t>и</w:t>
      </w:r>
      <w:r w:rsidRPr="005D42F1">
        <w:rPr>
          <w:lang w:val="ru-RU"/>
        </w:rPr>
        <w:t>к</w:t>
      </w:r>
      <w:r w:rsidRPr="005D42F1">
        <w:rPr>
          <w:spacing w:val="43"/>
        </w:rPr>
        <w:t xml:space="preserve"> </w:t>
      </w:r>
      <w:r w:rsidRPr="005D42F1">
        <w:rPr>
          <w:spacing w:val="-1"/>
          <w:lang w:val="ru-RU"/>
        </w:rPr>
        <w:t>РС</w:t>
      </w:r>
      <w:r w:rsidRPr="005D42F1">
        <w:rPr>
          <w:spacing w:val="1"/>
          <w:lang w:val="ru-RU"/>
        </w:rPr>
        <w:t>"</w:t>
      </w:r>
      <w:r w:rsidRPr="005D42F1">
        <w:rPr>
          <w:lang w:val="ru-RU"/>
        </w:rPr>
        <w:t>,</w:t>
      </w:r>
      <w:r w:rsidRPr="005D42F1">
        <w:rPr>
          <w:spacing w:val="36"/>
          <w:lang w:val="ru-RU"/>
        </w:rPr>
        <w:t xml:space="preserve"> </w:t>
      </w:r>
      <w:r w:rsidRPr="005D42F1">
        <w:rPr>
          <w:spacing w:val="-1"/>
          <w:w w:val="103"/>
          <w:lang w:val="ru-RU"/>
        </w:rPr>
        <w:t>б</w:t>
      </w:r>
      <w:r w:rsidRPr="005D42F1">
        <w:rPr>
          <w:w w:val="103"/>
          <w:lang w:val="ru-RU"/>
        </w:rPr>
        <w:t>р.</w:t>
      </w:r>
      <w:r w:rsidRPr="005D42F1">
        <w:rPr>
          <w:lang w:val="ru-RU"/>
        </w:rPr>
        <w:t>124/12,1</w:t>
      </w:r>
      <w:r w:rsidRPr="005D42F1">
        <w:rPr>
          <w:spacing w:val="-2"/>
          <w:lang w:val="ru-RU"/>
        </w:rPr>
        <w:t>4</w:t>
      </w:r>
      <w:r w:rsidRPr="005D42F1">
        <w:rPr>
          <w:lang w:val="ru-RU"/>
        </w:rPr>
        <w:t>/15,</w:t>
      </w:r>
      <w:r w:rsidRPr="005D42F1">
        <w:t xml:space="preserve"> </w:t>
      </w:r>
      <w:r w:rsidRPr="005D42F1">
        <w:rPr>
          <w:lang w:val="ru-RU"/>
        </w:rPr>
        <w:t>68/1</w:t>
      </w:r>
      <w:r w:rsidRPr="005D42F1">
        <w:rPr>
          <w:spacing w:val="-2"/>
          <w:lang w:val="ru-RU"/>
        </w:rPr>
        <w:t>5</w:t>
      </w:r>
      <w:r w:rsidRPr="005D42F1">
        <w:rPr>
          <w:spacing w:val="1"/>
          <w:lang w:val="ru-RU"/>
        </w:rPr>
        <w:t>)</w:t>
      </w:r>
      <w:r w:rsidRPr="005D42F1">
        <w:rPr>
          <w:lang w:val="ru-RU"/>
        </w:rPr>
        <w:t xml:space="preserve"> и Одлуке о покретању квалификационог поступка број </w:t>
      </w:r>
      <w:r>
        <w:t>VIII 404-196/19</w:t>
      </w:r>
      <w:r w:rsidRPr="005D42F1">
        <w:rPr>
          <w:lang w:val="ru-RU"/>
        </w:rPr>
        <w:t xml:space="preserve"> од дана</w:t>
      </w:r>
      <w:r w:rsidRPr="005D42F1">
        <w:t xml:space="preserve"> </w:t>
      </w:r>
      <w:r>
        <w:t>____________</w:t>
      </w:r>
      <w:r w:rsidRPr="005D42F1">
        <w:t xml:space="preserve">. године, </w:t>
      </w:r>
      <w:r w:rsidRPr="005D42F1">
        <w:rPr>
          <w:lang w:val="ru-RU"/>
        </w:rPr>
        <w:t>с</w:t>
      </w:r>
      <w:r w:rsidRPr="005D42F1">
        <w:rPr>
          <w:spacing w:val="1"/>
          <w:lang w:val="ru-RU"/>
        </w:rPr>
        <w:t>п</w:t>
      </w:r>
      <w:r w:rsidRPr="005D42F1">
        <w:rPr>
          <w:lang w:val="ru-RU"/>
        </w:rPr>
        <w:t>ро</w:t>
      </w:r>
      <w:r w:rsidRPr="005D42F1">
        <w:rPr>
          <w:spacing w:val="-2"/>
          <w:lang w:val="ru-RU"/>
        </w:rPr>
        <w:t>в</w:t>
      </w:r>
      <w:r w:rsidRPr="005D42F1">
        <w:rPr>
          <w:lang w:val="ru-RU"/>
        </w:rPr>
        <w:t xml:space="preserve">ео </w:t>
      </w:r>
      <w:r w:rsidRPr="005D42F1">
        <w:rPr>
          <w:spacing w:val="11"/>
          <w:lang w:val="ru-RU"/>
        </w:rPr>
        <w:t xml:space="preserve"> </w:t>
      </w:r>
      <w:r w:rsidRPr="005D42F1">
        <w:rPr>
          <w:spacing w:val="2"/>
        </w:rPr>
        <w:t>I</w:t>
      </w:r>
      <w:r w:rsidRPr="005D42F1">
        <w:t>I</w:t>
      </w:r>
      <w:r w:rsidRPr="005D42F1">
        <w:rPr>
          <w:spacing w:val="49"/>
          <w:lang w:val="ru-RU"/>
        </w:rPr>
        <w:t xml:space="preserve"> </w:t>
      </w:r>
      <w:r w:rsidRPr="005D42F1">
        <w:rPr>
          <w:lang w:val="ru-RU"/>
        </w:rPr>
        <w:t>ф</w:t>
      </w:r>
      <w:r w:rsidRPr="005D42F1">
        <w:rPr>
          <w:spacing w:val="-2"/>
          <w:lang w:val="ru-RU"/>
        </w:rPr>
        <w:t>а</w:t>
      </w:r>
      <w:r w:rsidRPr="005D42F1">
        <w:rPr>
          <w:spacing w:val="-1"/>
          <w:lang w:val="ru-RU"/>
        </w:rPr>
        <w:t>з</w:t>
      </w:r>
      <w:r w:rsidRPr="005D42F1">
        <w:rPr>
          <w:lang w:val="ru-RU"/>
        </w:rPr>
        <w:t>у</w:t>
      </w:r>
      <w:r w:rsidRPr="005D42F1">
        <w:rPr>
          <w:spacing w:val="54"/>
        </w:rPr>
        <w:t xml:space="preserve"> </w:t>
      </w:r>
      <w:r w:rsidRPr="005D42F1">
        <w:rPr>
          <w:spacing w:val="1"/>
          <w:lang w:val="ru-RU"/>
        </w:rPr>
        <w:t>к</w:t>
      </w:r>
      <w:r w:rsidRPr="005D42F1">
        <w:rPr>
          <w:spacing w:val="-2"/>
          <w:lang w:val="ru-RU"/>
        </w:rPr>
        <w:t>в</w:t>
      </w:r>
      <w:r w:rsidRPr="005D42F1">
        <w:rPr>
          <w:lang w:val="ru-RU"/>
        </w:rPr>
        <w:t>а</w:t>
      </w:r>
      <w:r w:rsidRPr="005D42F1">
        <w:rPr>
          <w:spacing w:val="-1"/>
          <w:lang w:val="ru-RU"/>
        </w:rPr>
        <w:t>л</w:t>
      </w:r>
      <w:r w:rsidRPr="005D42F1">
        <w:rPr>
          <w:spacing w:val="2"/>
          <w:lang w:val="ru-RU"/>
        </w:rPr>
        <w:t>и</w:t>
      </w:r>
      <w:r w:rsidRPr="005D42F1">
        <w:rPr>
          <w:lang w:val="ru-RU"/>
        </w:rPr>
        <w:t>фи</w:t>
      </w:r>
      <w:r w:rsidRPr="005D42F1">
        <w:rPr>
          <w:spacing w:val="5"/>
          <w:lang w:val="ru-RU"/>
        </w:rPr>
        <w:t>к</w:t>
      </w:r>
      <w:r w:rsidRPr="005D42F1">
        <w:rPr>
          <w:spacing w:val="-2"/>
          <w:lang w:val="ru-RU"/>
        </w:rPr>
        <w:t>а</w:t>
      </w:r>
      <w:r w:rsidRPr="005D42F1">
        <w:rPr>
          <w:spacing w:val="-1"/>
          <w:lang w:val="ru-RU"/>
        </w:rPr>
        <w:t>ц</w:t>
      </w:r>
      <w:r w:rsidRPr="005D42F1">
        <w:rPr>
          <w:lang w:val="ru-RU"/>
        </w:rPr>
        <w:t>ио</w:t>
      </w:r>
      <w:r w:rsidRPr="005D42F1">
        <w:rPr>
          <w:spacing w:val="-2"/>
          <w:lang w:val="ru-RU"/>
        </w:rPr>
        <w:t>н</w:t>
      </w:r>
      <w:r w:rsidRPr="005D42F1">
        <w:rPr>
          <w:lang w:val="ru-RU"/>
        </w:rPr>
        <w:t xml:space="preserve">ог </w:t>
      </w:r>
      <w:r w:rsidRPr="005D42F1">
        <w:rPr>
          <w:spacing w:val="1"/>
          <w:lang w:val="ru-RU"/>
        </w:rPr>
        <w:t>п</w:t>
      </w:r>
      <w:r w:rsidRPr="005D42F1">
        <w:rPr>
          <w:lang w:val="ru-RU"/>
        </w:rPr>
        <w:t>о</w:t>
      </w:r>
      <w:r w:rsidRPr="005D42F1">
        <w:rPr>
          <w:spacing w:val="4"/>
          <w:lang w:val="ru-RU"/>
        </w:rPr>
        <w:t>с</w:t>
      </w:r>
      <w:r w:rsidRPr="005D42F1">
        <w:rPr>
          <w:spacing w:val="1"/>
          <w:lang w:val="ru-RU"/>
        </w:rPr>
        <w:t>т</w:t>
      </w:r>
      <w:r w:rsidRPr="005D42F1">
        <w:rPr>
          <w:spacing w:val="-5"/>
          <w:lang w:val="ru-RU"/>
        </w:rPr>
        <w:t>у</w:t>
      </w:r>
      <w:r w:rsidRPr="005D42F1">
        <w:rPr>
          <w:spacing w:val="1"/>
          <w:lang w:val="ru-RU"/>
        </w:rPr>
        <w:t>п</w:t>
      </w:r>
      <w:r w:rsidRPr="005D42F1">
        <w:rPr>
          <w:spacing w:val="5"/>
          <w:lang w:val="ru-RU"/>
        </w:rPr>
        <w:t>к</w:t>
      </w:r>
      <w:r w:rsidRPr="005D42F1">
        <w:rPr>
          <w:lang w:val="ru-RU"/>
        </w:rPr>
        <w:t>а</w:t>
      </w:r>
      <w:r w:rsidRPr="005D42F1">
        <w:t xml:space="preserve"> за</w:t>
      </w:r>
      <w:r w:rsidRPr="005D42F1">
        <w:rPr>
          <w:spacing w:val="15"/>
          <w:lang w:val="ru-RU"/>
        </w:rPr>
        <w:t xml:space="preserve"> </w:t>
      </w:r>
      <w:r w:rsidRPr="005D42F1">
        <w:rPr>
          <w:spacing w:val="2"/>
          <w:lang w:val="ru-RU"/>
        </w:rPr>
        <w:t>ј</w:t>
      </w:r>
      <w:r w:rsidRPr="005D42F1">
        <w:rPr>
          <w:lang w:val="ru-RU"/>
        </w:rPr>
        <w:t>ав</w:t>
      </w:r>
      <w:r w:rsidRPr="005D42F1">
        <w:rPr>
          <w:spacing w:val="-2"/>
          <w:lang w:val="ru-RU"/>
        </w:rPr>
        <w:t>н</w:t>
      </w:r>
      <w:r w:rsidRPr="005D42F1">
        <w:t>у</w:t>
      </w:r>
      <w:r w:rsidRPr="005D42F1">
        <w:rPr>
          <w:lang w:val="ru-RU"/>
        </w:rPr>
        <w:t xml:space="preserve"> </w:t>
      </w:r>
      <w:r w:rsidRPr="005D42F1">
        <w:rPr>
          <w:spacing w:val="4"/>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3"/>
          <w:lang w:val="ru-RU"/>
        </w:rPr>
        <w:t>к</w:t>
      </w:r>
      <w:r w:rsidRPr="005D42F1">
        <w:t xml:space="preserve">у </w:t>
      </w:r>
      <w:r w:rsidRPr="005D42F1">
        <w:rPr>
          <w:lang w:val="ru-RU"/>
        </w:rPr>
        <w:t xml:space="preserve">број </w:t>
      </w:r>
      <w:r w:rsidRPr="005D42F1">
        <w:t>VIII 404-196/19</w:t>
      </w:r>
      <w:r w:rsidRPr="005D42F1">
        <w:rPr>
          <w:w w:val="103"/>
        </w:rPr>
        <w:t xml:space="preserve"> </w:t>
      </w:r>
    </w:p>
    <w:p w:rsidR="001915DB" w:rsidRPr="004B79EE" w:rsidRDefault="001915DB" w:rsidP="001915DB">
      <w:pPr>
        <w:spacing w:before="7"/>
        <w:jc w:val="both"/>
        <w:rPr>
          <w:rFonts w:ascii="Arial" w:hAnsi="Arial" w:cs="Arial"/>
          <w:lang w:val="ru-RU"/>
        </w:rPr>
      </w:pPr>
      <w:r w:rsidRPr="005D42F1">
        <w:rPr>
          <w:lang w:val="ru-RU"/>
        </w:rPr>
        <w:t xml:space="preserve">Извођач </w:t>
      </w:r>
      <w:r w:rsidRPr="005D42F1">
        <w:rPr>
          <w:spacing w:val="2"/>
          <w:lang w:val="ru-RU"/>
        </w:rPr>
        <w:t>ј</w:t>
      </w:r>
      <w:r w:rsidRPr="005D42F1">
        <w:rPr>
          <w:lang w:val="ru-RU"/>
        </w:rPr>
        <w:t>е</w:t>
      </w:r>
      <w:r w:rsidRPr="005D42F1">
        <w:rPr>
          <w:spacing w:val="12"/>
          <w:lang w:val="ru-RU"/>
        </w:rPr>
        <w:t xml:space="preserve"> </w:t>
      </w:r>
      <w:r w:rsidRPr="005D42F1">
        <w:rPr>
          <w:spacing w:val="-2"/>
          <w:lang w:val="ru-RU"/>
        </w:rPr>
        <w:t>н</w:t>
      </w:r>
      <w:r w:rsidRPr="005D42F1">
        <w:rPr>
          <w:lang w:val="ru-RU"/>
        </w:rPr>
        <w:t>а</w:t>
      </w:r>
      <w:r w:rsidRPr="005D42F1">
        <w:rPr>
          <w:spacing w:val="14"/>
          <w:lang w:val="ru-RU"/>
        </w:rPr>
        <w:t xml:space="preserve"> </w:t>
      </w:r>
      <w:r w:rsidRPr="005D42F1">
        <w:rPr>
          <w:lang w:val="ru-RU"/>
        </w:rPr>
        <w:t>о</w:t>
      </w:r>
      <w:r w:rsidRPr="005D42F1">
        <w:rPr>
          <w:spacing w:val="2"/>
          <w:lang w:val="ru-RU"/>
        </w:rPr>
        <w:t>с</w:t>
      </w:r>
      <w:r w:rsidRPr="005D42F1">
        <w:rPr>
          <w:spacing w:val="-2"/>
          <w:lang w:val="ru-RU"/>
        </w:rPr>
        <w:t>нов</w:t>
      </w:r>
      <w:r w:rsidRPr="005D42F1">
        <w:rPr>
          <w:lang w:val="ru-RU"/>
        </w:rPr>
        <w:t>у</w:t>
      </w:r>
      <w:r w:rsidRPr="005D42F1">
        <w:rPr>
          <w:spacing w:val="21"/>
          <w:lang w:val="ru-RU"/>
        </w:rPr>
        <w:t xml:space="preserve"> </w:t>
      </w:r>
      <w:r w:rsidRPr="005D42F1">
        <w:rPr>
          <w:spacing w:val="3"/>
          <w:lang w:val="ru-RU"/>
        </w:rPr>
        <w:t>п</w:t>
      </w:r>
      <w:r w:rsidRPr="005D42F1">
        <w:rPr>
          <w:spacing w:val="-2"/>
          <w:lang w:val="ru-RU"/>
        </w:rPr>
        <w:t>о</w:t>
      </w:r>
      <w:r w:rsidRPr="005D42F1">
        <w:rPr>
          <w:spacing w:val="-1"/>
          <w:lang w:val="ru-RU"/>
        </w:rPr>
        <w:t>з</w:t>
      </w:r>
      <w:r w:rsidRPr="005D42F1">
        <w:rPr>
          <w:lang w:val="ru-RU"/>
        </w:rPr>
        <w:t>и</w:t>
      </w:r>
      <w:r w:rsidRPr="005D42F1">
        <w:rPr>
          <w:spacing w:val="-2"/>
          <w:lang w:val="ru-RU"/>
        </w:rPr>
        <w:t>в</w:t>
      </w:r>
      <w:r w:rsidRPr="005D42F1">
        <w:rPr>
          <w:lang w:val="ru-RU"/>
        </w:rPr>
        <w:t>а</w:t>
      </w:r>
      <w:r w:rsidRPr="005D42F1">
        <w:rPr>
          <w:spacing w:val="28"/>
          <w:lang w:val="ru-RU"/>
        </w:rPr>
        <w:t xml:space="preserve"> </w:t>
      </w:r>
      <w:r w:rsidRPr="005D42F1">
        <w:rPr>
          <w:spacing w:val="-5"/>
          <w:lang w:val="ru-RU"/>
        </w:rPr>
        <w:t>у</w:t>
      </w:r>
      <w:r w:rsidRPr="005D42F1">
        <w:rPr>
          <w:spacing w:val="3"/>
          <w:lang w:val="ru-RU"/>
        </w:rPr>
        <w:t>п</w:t>
      </w:r>
      <w:r w:rsidRPr="005D42F1">
        <w:rPr>
          <w:lang w:val="ru-RU"/>
        </w:rPr>
        <w:t>уће</w:t>
      </w:r>
      <w:r w:rsidRPr="005D42F1">
        <w:rPr>
          <w:spacing w:val="-2"/>
          <w:lang w:val="ru-RU"/>
        </w:rPr>
        <w:t>н</w:t>
      </w:r>
      <w:r w:rsidRPr="005D42F1">
        <w:rPr>
          <w:lang w:val="ru-RU"/>
        </w:rPr>
        <w:t>ог</w:t>
      </w:r>
      <w:r w:rsidRPr="005D42F1">
        <w:rPr>
          <w:spacing w:val="33"/>
          <w:lang w:val="ru-RU"/>
        </w:rPr>
        <w:t xml:space="preserve"> </w:t>
      </w:r>
      <w:r w:rsidRPr="005D42F1">
        <w:rPr>
          <w:spacing w:val="3"/>
          <w:lang w:val="ru-RU"/>
        </w:rPr>
        <w:t>к</w:t>
      </w:r>
      <w:r w:rsidRPr="005D42F1">
        <w:rPr>
          <w:lang w:val="ru-RU"/>
        </w:rPr>
        <w:t>а</w:t>
      </w:r>
      <w:r w:rsidRPr="005D42F1">
        <w:rPr>
          <w:spacing w:val="1"/>
          <w:lang w:val="ru-RU"/>
        </w:rPr>
        <w:t>н</w:t>
      </w:r>
      <w:r w:rsidRPr="005D42F1">
        <w:rPr>
          <w:spacing w:val="-1"/>
          <w:lang w:val="ru-RU"/>
        </w:rPr>
        <w:t>д</w:t>
      </w:r>
      <w:r w:rsidRPr="005D42F1">
        <w:rPr>
          <w:spacing w:val="2"/>
          <w:lang w:val="ru-RU"/>
        </w:rPr>
        <w:t>и</w:t>
      </w:r>
      <w:r w:rsidRPr="005D42F1">
        <w:rPr>
          <w:spacing w:val="1"/>
          <w:lang w:val="ru-RU"/>
        </w:rPr>
        <w:t>д</w:t>
      </w:r>
      <w:r w:rsidRPr="005D42F1">
        <w:rPr>
          <w:spacing w:val="-5"/>
          <w:lang w:val="ru-RU"/>
        </w:rPr>
        <w:t>а</w:t>
      </w:r>
      <w:r w:rsidRPr="005D42F1">
        <w:rPr>
          <w:spacing w:val="-4"/>
          <w:lang w:val="ru-RU"/>
        </w:rPr>
        <w:t>т</w:t>
      </w:r>
      <w:r w:rsidRPr="005D42F1">
        <w:rPr>
          <w:lang w:val="ru-RU"/>
        </w:rPr>
        <w:t>и</w:t>
      </w:r>
      <w:r w:rsidRPr="005D42F1">
        <w:rPr>
          <w:spacing w:val="-1"/>
          <w:lang w:val="ru-RU"/>
        </w:rPr>
        <w:t>м</w:t>
      </w:r>
      <w:r w:rsidRPr="005D42F1">
        <w:rPr>
          <w:lang w:val="ru-RU"/>
        </w:rPr>
        <w:t>а</w:t>
      </w:r>
      <w:r w:rsidRPr="005D42F1">
        <w:rPr>
          <w:spacing w:val="45"/>
          <w:lang w:val="ru-RU"/>
        </w:rPr>
        <w:t xml:space="preserve"> </w:t>
      </w:r>
      <w:r w:rsidRPr="005D42F1">
        <w:rPr>
          <w:lang w:val="ru-RU"/>
        </w:rPr>
        <w:t>са</w:t>
      </w:r>
      <w:r w:rsidRPr="005D42F1">
        <w:rPr>
          <w:spacing w:val="13"/>
          <w:lang w:val="ru-RU"/>
        </w:rPr>
        <w:t xml:space="preserve"> </w:t>
      </w:r>
      <w:r w:rsidRPr="005D42F1">
        <w:rPr>
          <w:lang w:val="ru-RU"/>
        </w:rPr>
        <w:t>а</w:t>
      </w:r>
      <w:r w:rsidRPr="005D42F1">
        <w:rPr>
          <w:spacing w:val="6"/>
          <w:lang w:val="ru-RU"/>
        </w:rPr>
        <w:t>ж</w:t>
      </w:r>
      <w:r w:rsidRPr="005D42F1">
        <w:rPr>
          <w:spacing w:val="-5"/>
          <w:lang w:val="ru-RU"/>
        </w:rPr>
        <w:t>у</w:t>
      </w:r>
      <w:r w:rsidRPr="005D42F1">
        <w:rPr>
          <w:lang w:val="ru-RU"/>
        </w:rPr>
        <w:t>ри</w:t>
      </w:r>
      <w:r w:rsidRPr="005D42F1">
        <w:rPr>
          <w:spacing w:val="-2"/>
          <w:lang w:val="ru-RU"/>
        </w:rPr>
        <w:t>р</w:t>
      </w:r>
      <w:r w:rsidRPr="005D42F1">
        <w:rPr>
          <w:lang w:val="ru-RU"/>
        </w:rPr>
        <w:t>а</w:t>
      </w:r>
      <w:r w:rsidRPr="005D42F1">
        <w:rPr>
          <w:spacing w:val="-2"/>
          <w:lang w:val="ru-RU"/>
        </w:rPr>
        <w:t>н</w:t>
      </w:r>
      <w:r w:rsidRPr="005D42F1">
        <w:rPr>
          <w:lang w:val="ru-RU"/>
        </w:rPr>
        <w:t>е</w:t>
      </w:r>
      <w:r w:rsidRPr="005D42F1">
        <w:rPr>
          <w:spacing w:val="39"/>
          <w:lang w:val="ru-RU"/>
        </w:rPr>
        <w:t xml:space="preserve"> </w:t>
      </w:r>
      <w:r w:rsidRPr="005D42F1">
        <w:rPr>
          <w:spacing w:val="-2"/>
        </w:rPr>
        <w:t>л</w:t>
      </w:r>
      <w:r w:rsidRPr="005D42F1">
        <w:rPr>
          <w:spacing w:val="2"/>
          <w:lang w:val="ru-RU"/>
        </w:rPr>
        <w:t>и</w:t>
      </w:r>
      <w:r w:rsidRPr="005D42F1">
        <w:rPr>
          <w:lang w:val="ru-RU"/>
        </w:rPr>
        <w:t>с</w:t>
      </w:r>
      <w:r w:rsidRPr="005D42F1">
        <w:rPr>
          <w:spacing w:val="-4"/>
          <w:lang w:val="ru-RU"/>
        </w:rPr>
        <w:t>т</w:t>
      </w:r>
      <w:r w:rsidRPr="005D42F1">
        <w:rPr>
          <w:lang w:val="ru-RU"/>
        </w:rPr>
        <w:t>е</w:t>
      </w:r>
      <w:r w:rsidRPr="005D42F1">
        <w:rPr>
          <w:spacing w:val="23"/>
          <w:lang w:val="ru-RU"/>
        </w:rPr>
        <w:t xml:space="preserve"> </w:t>
      </w:r>
      <w:r w:rsidRPr="005D42F1">
        <w:rPr>
          <w:spacing w:val="5"/>
          <w:lang w:val="ru-RU"/>
        </w:rPr>
        <w:t>к</w:t>
      </w:r>
      <w:r w:rsidRPr="005D42F1">
        <w:rPr>
          <w:spacing w:val="-2"/>
          <w:lang w:val="ru-RU"/>
        </w:rPr>
        <w:t>а</w:t>
      </w:r>
      <w:r w:rsidRPr="005D42F1">
        <w:rPr>
          <w:spacing w:val="1"/>
          <w:lang w:val="ru-RU"/>
        </w:rPr>
        <w:t>н</w:t>
      </w:r>
      <w:r w:rsidRPr="005D42F1">
        <w:rPr>
          <w:spacing w:val="-1"/>
          <w:lang w:val="ru-RU"/>
        </w:rPr>
        <w:t>д</w:t>
      </w:r>
      <w:r w:rsidRPr="005D42F1">
        <w:rPr>
          <w:lang w:val="ru-RU"/>
        </w:rPr>
        <w:t>и</w:t>
      </w:r>
      <w:r w:rsidRPr="005D42F1">
        <w:rPr>
          <w:spacing w:val="-1"/>
          <w:lang w:val="ru-RU"/>
        </w:rPr>
        <w:t>д</w:t>
      </w:r>
      <w:r w:rsidRPr="005D42F1">
        <w:rPr>
          <w:spacing w:val="-2"/>
          <w:lang w:val="ru-RU"/>
        </w:rPr>
        <w:t>а</w:t>
      </w:r>
      <w:r w:rsidRPr="005D42F1">
        <w:rPr>
          <w:spacing w:val="-4"/>
          <w:lang w:val="ru-RU"/>
        </w:rPr>
        <w:t>т</w:t>
      </w:r>
      <w:r w:rsidRPr="005D42F1">
        <w:rPr>
          <w:lang w:val="ru-RU"/>
        </w:rPr>
        <w:t>а</w:t>
      </w:r>
      <w:r w:rsidRPr="005D42F1">
        <w:rPr>
          <w:spacing w:val="36"/>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и</w:t>
      </w:r>
      <w:r w:rsidRPr="005D42F1">
        <w:rPr>
          <w:spacing w:val="-1"/>
          <w:lang w:val="ru-RU"/>
        </w:rPr>
        <w:t>м</w:t>
      </w:r>
      <w:r w:rsidRPr="005D42F1">
        <w:rPr>
          <w:lang w:val="ru-RU"/>
        </w:rPr>
        <w:t>а</w:t>
      </w:r>
      <w:r w:rsidRPr="005D42F1">
        <w:rPr>
          <w:spacing w:val="25"/>
          <w:lang w:val="ru-RU"/>
        </w:rPr>
        <w:t xml:space="preserve"> </w:t>
      </w:r>
      <w:r w:rsidRPr="005D42F1">
        <w:rPr>
          <w:spacing w:val="2"/>
          <w:w w:val="103"/>
          <w:lang w:val="ru-RU"/>
        </w:rPr>
        <w:t>ј</w:t>
      </w:r>
      <w:r w:rsidRPr="005D42F1">
        <w:rPr>
          <w:w w:val="103"/>
          <w:lang w:val="ru-RU"/>
        </w:rPr>
        <w:t xml:space="preserve">е </w:t>
      </w:r>
      <w:r w:rsidRPr="005D42F1">
        <w:rPr>
          <w:lang w:val="ru-RU"/>
        </w:rPr>
        <w:t>у</w:t>
      </w:r>
      <w:r w:rsidRPr="005D42F1">
        <w:t xml:space="preserve"> </w:t>
      </w:r>
      <w:r w:rsidRPr="005D42F1">
        <w:rPr>
          <w:lang w:val="ru-RU"/>
        </w:rPr>
        <w:t>1.</w:t>
      </w:r>
      <w:r w:rsidRPr="005D42F1">
        <w:t xml:space="preserve"> </w:t>
      </w:r>
      <w:r w:rsidRPr="005D42F1">
        <w:rPr>
          <w:lang w:val="ru-RU"/>
        </w:rPr>
        <w:t>ф</w:t>
      </w:r>
      <w:r w:rsidRPr="005D42F1">
        <w:rPr>
          <w:spacing w:val="-2"/>
          <w:lang w:val="ru-RU"/>
        </w:rPr>
        <w:t>а</w:t>
      </w:r>
      <w:r w:rsidRPr="005D42F1">
        <w:rPr>
          <w:spacing w:val="-1"/>
          <w:lang w:val="ru-RU"/>
        </w:rPr>
        <w:t>з</w:t>
      </w:r>
      <w:r w:rsidRPr="005D42F1">
        <w:rPr>
          <w:lang w:val="ru-RU"/>
        </w:rPr>
        <w:t xml:space="preserve">и </w:t>
      </w:r>
      <w:r w:rsidRPr="005D42F1">
        <w:rPr>
          <w:spacing w:val="-2"/>
          <w:lang w:val="ru-RU"/>
        </w:rPr>
        <w:t>к</w:t>
      </w:r>
      <w:r w:rsidRPr="005D42F1">
        <w:rPr>
          <w:lang w:val="ru-RU"/>
        </w:rPr>
        <w:t>ва</w:t>
      </w:r>
      <w:r w:rsidRPr="005D42F1">
        <w:rPr>
          <w:spacing w:val="-3"/>
          <w:lang w:val="ru-RU"/>
        </w:rPr>
        <w:t>л</w:t>
      </w:r>
      <w:r w:rsidRPr="005D42F1">
        <w:rPr>
          <w:lang w:val="ru-RU"/>
        </w:rPr>
        <w:t>и</w:t>
      </w:r>
      <w:r w:rsidRPr="005D42F1">
        <w:rPr>
          <w:spacing w:val="2"/>
          <w:lang w:val="ru-RU"/>
        </w:rPr>
        <w:t>ф</w:t>
      </w:r>
      <w:r w:rsidRPr="005D42F1">
        <w:rPr>
          <w:lang w:val="ru-RU"/>
        </w:rPr>
        <w:t>и</w:t>
      </w:r>
      <w:r w:rsidRPr="005D42F1">
        <w:rPr>
          <w:spacing w:val="3"/>
          <w:lang w:val="ru-RU"/>
        </w:rPr>
        <w:t>к</w:t>
      </w:r>
      <w:r w:rsidRPr="005D42F1">
        <w:rPr>
          <w:spacing w:val="2"/>
          <w:lang w:val="ru-RU"/>
        </w:rPr>
        <w:t>а</w:t>
      </w:r>
      <w:r w:rsidRPr="005D42F1">
        <w:rPr>
          <w:spacing w:val="-1"/>
          <w:lang w:val="ru-RU"/>
        </w:rPr>
        <w:t>ц</w:t>
      </w:r>
      <w:r w:rsidRPr="005D42F1">
        <w:rPr>
          <w:lang w:val="ru-RU"/>
        </w:rPr>
        <w:t>ио</w:t>
      </w:r>
      <w:r w:rsidRPr="005D42F1">
        <w:rPr>
          <w:spacing w:val="-2"/>
          <w:lang w:val="ru-RU"/>
        </w:rPr>
        <w:t>н</w:t>
      </w:r>
      <w:r w:rsidRPr="005D42F1">
        <w:rPr>
          <w:spacing w:val="2"/>
          <w:lang w:val="ru-RU"/>
        </w:rPr>
        <w:t>о</w:t>
      </w:r>
      <w:r w:rsidRPr="005D42F1">
        <w:rPr>
          <w:lang w:val="ru-RU"/>
        </w:rPr>
        <w:t xml:space="preserve">г </w:t>
      </w:r>
      <w:r w:rsidRPr="005D42F1">
        <w:rPr>
          <w:spacing w:val="23"/>
          <w:lang w:val="ru-RU"/>
        </w:rPr>
        <w:t xml:space="preserve"> </w:t>
      </w:r>
      <w:r w:rsidRPr="005D42F1">
        <w:rPr>
          <w:spacing w:val="1"/>
          <w:lang w:val="ru-RU"/>
        </w:rPr>
        <w:t>п</w:t>
      </w:r>
      <w:r w:rsidRPr="005D42F1">
        <w:rPr>
          <w:lang w:val="ru-RU"/>
        </w:rPr>
        <w:t>ос</w:t>
      </w:r>
      <w:r w:rsidRPr="005D42F1">
        <w:rPr>
          <w:spacing w:val="1"/>
          <w:lang w:val="ru-RU"/>
        </w:rPr>
        <w:t>т</w:t>
      </w:r>
      <w:r w:rsidRPr="005D42F1">
        <w:rPr>
          <w:lang w:val="ru-RU"/>
        </w:rPr>
        <w:t>у</w:t>
      </w:r>
      <w:r w:rsidRPr="005D42F1">
        <w:rPr>
          <w:spacing w:val="1"/>
          <w:lang w:val="ru-RU"/>
        </w:rPr>
        <w:t>п</w:t>
      </w:r>
      <w:r w:rsidRPr="005D42F1">
        <w:rPr>
          <w:spacing w:val="3"/>
          <w:lang w:val="ru-RU"/>
        </w:rPr>
        <w:t>к</w:t>
      </w:r>
      <w:r w:rsidRPr="005D42F1">
        <w:rPr>
          <w:lang w:val="ru-RU"/>
        </w:rPr>
        <w:t xml:space="preserve">а </w:t>
      </w:r>
      <w:r w:rsidRPr="005D42F1">
        <w:rPr>
          <w:spacing w:val="1"/>
          <w:lang w:val="ru-RU"/>
        </w:rPr>
        <w:t>(</w:t>
      </w:r>
      <w:r w:rsidRPr="005D42F1">
        <w:rPr>
          <w:spacing w:val="2"/>
          <w:lang w:val="ru-RU"/>
        </w:rPr>
        <w:t>Ј</w:t>
      </w:r>
      <w:r w:rsidRPr="005D42F1">
        <w:rPr>
          <w:spacing w:val="-1"/>
          <w:lang w:val="ru-RU"/>
        </w:rPr>
        <w:t>Н</w:t>
      </w:r>
      <w:r w:rsidRPr="005D42F1">
        <w:rPr>
          <w:lang w:val="ru-RU"/>
        </w:rPr>
        <w:t>.</w:t>
      </w:r>
      <w:r w:rsidRPr="005D42F1">
        <w:rPr>
          <w:spacing w:val="-1"/>
        </w:rPr>
        <w:t>б</w:t>
      </w:r>
      <w:r w:rsidRPr="005D42F1">
        <w:rPr>
          <w:lang w:val="ru-RU"/>
        </w:rPr>
        <w:t>р</w:t>
      </w:r>
      <w:r w:rsidRPr="005D42F1">
        <w:t>.</w:t>
      </w:r>
      <w:r w:rsidRPr="005D42F1">
        <w:rPr>
          <w:lang w:val="sr-Cyrl-CS"/>
        </w:rPr>
        <w:t>27</w:t>
      </w:r>
      <w:r w:rsidRPr="005D42F1">
        <w:rPr>
          <w:lang w:val="ru-RU"/>
        </w:rPr>
        <w:t xml:space="preserve">) </w:t>
      </w:r>
      <w:r w:rsidRPr="005D42F1">
        <w:rPr>
          <w:spacing w:val="1"/>
          <w:lang w:val="ru-RU"/>
        </w:rPr>
        <w:t>п</w:t>
      </w:r>
      <w:r w:rsidRPr="005D42F1">
        <w:rPr>
          <w:lang w:val="ru-RU"/>
        </w:rPr>
        <w:t>ри</w:t>
      </w:r>
      <w:r w:rsidRPr="005D42F1">
        <w:rPr>
          <w:spacing w:val="-1"/>
          <w:lang w:val="ru-RU"/>
        </w:rPr>
        <w:t>з</w:t>
      </w:r>
      <w:r w:rsidRPr="005D42F1">
        <w:rPr>
          <w:spacing w:val="-2"/>
          <w:lang w:val="ru-RU"/>
        </w:rPr>
        <w:t>н</w:t>
      </w:r>
      <w:r w:rsidRPr="005D42F1">
        <w:rPr>
          <w:spacing w:val="-5"/>
          <w:lang w:val="ru-RU"/>
        </w:rPr>
        <w:t>а</w:t>
      </w:r>
      <w:r w:rsidRPr="005D42F1">
        <w:rPr>
          <w:spacing w:val="-6"/>
          <w:lang w:val="ru-RU"/>
        </w:rPr>
        <w:t>т</w:t>
      </w:r>
      <w:r w:rsidRPr="005D42F1">
        <w:rPr>
          <w:lang w:val="ru-RU"/>
        </w:rPr>
        <w:t xml:space="preserve">а </w:t>
      </w:r>
      <w:r w:rsidRPr="005D42F1">
        <w:rPr>
          <w:spacing w:val="3"/>
          <w:lang w:val="ru-RU"/>
        </w:rPr>
        <w:t xml:space="preserve"> к</w:t>
      </w:r>
      <w:r w:rsidRPr="005D42F1">
        <w:rPr>
          <w:spacing w:val="-2"/>
          <w:lang w:val="ru-RU"/>
        </w:rPr>
        <w:t>в</w:t>
      </w:r>
      <w:r w:rsidRPr="005D42F1">
        <w:rPr>
          <w:lang w:val="ru-RU"/>
        </w:rPr>
        <w:t>а</w:t>
      </w:r>
      <w:r w:rsidRPr="005D42F1">
        <w:rPr>
          <w:spacing w:val="-1"/>
          <w:lang w:val="ru-RU"/>
        </w:rPr>
        <w:t>л</w:t>
      </w:r>
      <w:r w:rsidRPr="005D42F1">
        <w:rPr>
          <w:lang w:val="ru-RU"/>
        </w:rPr>
        <w:t>ифи</w:t>
      </w:r>
      <w:r w:rsidRPr="005D42F1">
        <w:rPr>
          <w:spacing w:val="5"/>
          <w:lang w:val="ru-RU"/>
        </w:rPr>
        <w:t>к</w:t>
      </w:r>
      <w:r w:rsidRPr="005D42F1">
        <w:rPr>
          <w:lang w:val="ru-RU"/>
        </w:rPr>
        <w:t>а</w:t>
      </w:r>
      <w:r w:rsidRPr="005D42F1">
        <w:rPr>
          <w:spacing w:val="-3"/>
          <w:lang w:val="ru-RU"/>
        </w:rPr>
        <w:t>ц</w:t>
      </w:r>
      <w:r w:rsidRPr="005D42F1">
        <w:rPr>
          <w:spacing w:val="-1"/>
          <w:lang w:val="ru-RU"/>
        </w:rPr>
        <w:t>и</w:t>
      </w:r>
      <w:r w:rsidRPr="005D42F1">
        <w:rPr>
          <w:spacing w:val="2"/>
          <w:lang w:val="ru-RU"/>
        </w:rPr>
        <w:t>ј</w:t>
      </w:r>
      <w:r w:rsidRPr="005D42F1">
        <w:rPr>
          <w:lang w:val="ru-RU"/>
        </w:rPr>
        <w:t>а</w:t>
      </w:r>
      <w:r w:rsidRPr="005D42F1">
        <w:t xml:space="preserve"> </w:t>
      </w:r>
      <w:r w:rsidRPr="005D42F1">
        <w:rPr>
          <w:lang w:val="ru-RU"/>
        </w:rPr>
        <w:t xml:space="preserve">и </w:t>
      </w:r>
      <w:r w:rsidRPr="005D42F1">
        <w:rPr>
          <w:w w:val="103"/>
          <w:lang w:val="ru-RU"/>
        </w:rPr>
        <w:t>о</w:t>
      </w:r>
      <w:r w:rsidRPr="005D42F1">
        <w:rPr>
          <w:spacing w:val="-1"/>
          <w:w w:val="103"/>
          <w:lang w:val="ru-RU"/>
        </w:rPr>
        <w:t>б</w:t>
      </w:r>
      <w:r w:rsidRPr="005D42F1">
        <w:rPr>
          <w:w w:val="103"/>
          <w:lang w:val="ru-RU"/>
        </w:rPr>
        <w:t>јав</w:t>
      </w:r>
      <w:r w:rsidRPr="005D42F1">
        <w:rPr>
          <w:spacing w:val="-1"/>
          <w:w w:val="103"/>
          <w:lang w:val="ru-RU"/>
        </w:rPr>
        <w:t>љ</w:t>
      </w:r>
      <w:r w:rsidRPr="005D42F1">
        <w:rPr>
          <w:w w:val="103"/>
          <w:lang w:val="ru-RU"/>
        </w:rPr>
        <w:t>е</w:t>
      </w:r>
      <w:r w:rsidRPr="005D42F1">
        <w:rPr>
          <w:spacing w:val="-2"/>
          <w:w w:val="103"/>
          <w:lang w:val="ru-RU"/>
        </w:rPr>
        <w:t>н</w:t>
      </w:r>
      <w:r w:rsidRPr="005D42F1">
        <w:rPr>
          <w:w w:val="103"/>
          <w:lang w:val="ru-RU"/>
        </w:rPr>
        <w:t xml:space="preserve">ог </w:t>
      </w:r>
      <w:r w:rsidRPr="005D42F1">
        <w:rPr>
          <w:lang w:val="ru-RU"/>
        </w:rPr>
        <w:t>ис</w:t>
      </w:r>
      <w:r w:rsidRPr="005D42F1">
        <w:rPr>
          <w:spacing w:val="-4"/>
          <w:lang w:val="ru-RU"/>
        </w:rPr>
        <w:t>т</w:t>
      </w:r>
      <w:r w:rsidRPr="005D42F1">
        <w:rPr>
          <w:lang w:val="ru-RU"/>
        </w:rPr>
        <w:t>овр</w:t>
      </w:r>
      <w:r w:rsidRPr="005D42F1">
        <w:rPr>
          <w:spacing w:val="-2"/>
          <w:lang w:val="ru-RU"/>
        </w:rPr>
        <w:t>е</w:t>
      </w:r>
      <w:r w:rsidRPr="005D42F1">
        <w:rPr>
          <w:spacing w:val="2"/>
          <w:lang w:val="ru-RU"/>
        </w:rPr>
        <w:t>м</w:t>
      </w:r>
      <w:r w:rsidRPr="005D42F1">
        <w:rPr>
          <w:lang w:val="ru-RU"/>
        </w:rPr>
        <w:t>е</w:t>
      </w:r>
      <w:r w:rsidRPr="005D42F1">
        <w:rPr>
          <w:spacing w:val="-2"/>
          <w:lang w:val="ru-RU"/>
        </w:rPr>
        <w:t>н</w:t>
      </w:r>
      <w:r w:rsidRPr="005D42F1">
        <w:rPr>
          <w:lang w:val="ru-RU"/>
        </w:rPr>
        <w:t>о</w:t>
      </w:r>
      <w:r w:rsidRPr="005D42F1">
        <w:t xml:space="preserve"> </w:t>
      </w:r>
      <w:r w:rsidRPr="005D42F1">
        <w:rPr>
          <w:spacing w:val="-2"/>
          <w:lang w:val="ru-RU"/>
        </w:rPr>
        <w:t>н</w:t>
      </w:r>
      <w:r w:rsidRPr="005D42F1">
        <w:rPr>
          <w:lang w:val="ru-RU"/>
        </w:rPr>
        <w:t>а</w:t>
      </w:r>
      <w:r w:rsidRPr="005D42F1">
        <w:t xml:space="preserve"> </w:t>
      </w:r>
      <w:r w:rsidRPr="005D42F1">
        <w:rPr>
          <w:lang w:val="ru-RU"/>
        </w:rPr>
        <w:t>По</w:t>
      </w:r>
      <w:r w:rsidRPr="005D42F1">
        <w:rPr>
          <w:spacing w:val="-5"/>
          <w:lang w:val="ru-RU"/>
        </w:rPr>
        <w:t>р</w:t>
      </w:r>
      <w:r w:rsidRPr="005D42F1">
        <w:rPr>
          <w:spacing w:val="-4"/>
          <w:lang w:val="ru-RU"/>
        </w:rPr>
        <w:t>т</w:t>
      </w:r>
      <w:r w:rsidRPr="005D42F1">
        <w:rPr>
          <w:spacing w:val="2"/>
          <w:lang w:val="ru-RU"/>
        </w:rPr>
        <w:t>а</w:t>
      </w:r>
      <w:r w:rsidRPr="005D42F1">
        <w:rPr>
          <w:spacing w:val="-1"/>
          <w:lang w:val="ru-RU"/>
        </w:rPr>
        <w:t>л</w:t>
      </w:r>
      <w:r w:rsidRPr="005D42F1">
        <w:rPr>
          <w:lang w:val="ru-RU"/>
        </w:rPr>
        <w:t>у јав</w:t>
      </w:r>
      <w:r w:rsidRPr="005D42F1">
        <w:rPr>
          <w:spacing w:val="-2"/>
          <w:lang w:val="ru-RU"/>
        </w:rPr>
        <w:t>н</w:t>
      </w:r>
      <w:r w:rsidRPr="005D42F1">
        <w:rPr>
          <w:lang w:val="ru-RU"/>
        </w:rPr>
        <w:t xml:space="preserve">их </w:t>
      </w:r>
      <w:r w:rsidRPr="005D42F1">
        <w:rPr>
          <w:spacing w:val="17"/>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1"/>
          <w:lang w:val="ru-RU"/>
        </w:rPr>
        <w:t>к</w:t>
      </w:r>
      <w:r w:rsidRPr="005D42F1">
        <w:rPr>
          <w:spacing w:val="-1"/>
          <w:lang w:val="ru-RU"/>
        </w:rPr>
        <w:t>и</w:t>
      </w:r>
      <w:r w:rsidRPr="005D42F1">
        <w:t xml:space="preserve"> </w:t>
      </w:r>
      <w:r w:rsidRPr="005D42F1">
        <w:rPr>
          <w:lang w:val="ru-RU"/>
        </w:rPr>
        <w:t xml:space="preserve">и  </w:t>
      </w:r>
      <w:r w:rsidRPr="005D42F1">
        <w:rPr>
          <w:w w:val="103"/>
          <w:lang w:val="ru-RU"/>
        </w:rPr>
        <w:t>и</w:t>
      </w:r>
      <w:r w:rsidRPr="005D42F1">
        <w:rPr>
          <w:spacing w:val="1"/>
          <w:w w:val="103"/>
          <w:lang w:val="ru-RU"/>
        </w:rPr>
        <w:t>н</w:t>
      </w:r>
      <w:r w:rsidRPr="005D42F1">
        <w:rPr>
          <w:spacing w:val="-1"/>
          <w:w w:val="103"/>
          <w:lang w:val="ru-RU"/>
        </w:rPr>
        <w:t>т</w:t>
      </w:r>
      <w:r w:rsidRPr="005D42F1">
        <w:rPr>
          <w:w w:val="103"/>
          <w:lang w:val="ru-RU"/>
        </w:rPr>
        <w:t>ер</w:t>
      </w:r>
      <w:r w:rsidRPr="005D42F1">
        <w:rPr>
          <w:spacing w:val="-2"/>
          <w:w w:val="103"/>
          <w:lang w:val="ru-RU"/>
        </w:rPr>
        <w:t>н</w:t>
      </w:r>
      <w:r w:rsidRPr="005D42F1">
        <w:rPr>
          <w:spacing w:val="-5"/>
          <w:w w:val="103"/>
          <w:lang w:val="ru-RU"/>
        </w:rPr>
        <w:t>е</w:t>
      </w:r>
      <w:r w:rsidRPr="005D42F1">
        <w:rPr>
          <w:w w:val="103"/>
          <w:lang w:val="ru-RU"/>
        </w:rPr>
        <w:t xml:space="preserve">т </w:t>
      </w:r>
      <w:r w:rsidRPr="005D42F1">
        <w:rPr>
          <w:lang w:val="ru-RU"/>
        </w:rPr>
        <w:t>с</w:t>
      </w:r>
      <w:r w:rsidRPr="005D42F1">
        <w:rPr>
          <w:spacing w:val="-1"/>
          <w:lang w:val="ru-RU"/>
        </w:rPr>
        <w:t>т</w:t>
      </w:r>
      <w:r w:rsidRPr="005D42F1">
        <w:rPr>
          <w:lang w:val="ru-RU"/>
        </w:rPr>
        <w:t>р</w:t>
      </w:r>
      <w:r w:rsidRPr="005D42F1">
        <w:rPr>
          <w:spacing w:val="-2"/>
          <w:lang w:val="ru-RU"/>
        </w:rPr>
        <w:t>а</w:t>
      </w:r>
      <w:r w:rsidRPr="005D42F1">
        <w:rPr>
          <w:spacing w:val="1"/>
          <w:lang w:val="ru-RU"/>
        </w:rPr>
        <w:t>н</w:t>
      </w:r>
      <w:r w:rsidRPr="005D42F1">
        <w:rPr>
          <w:lang w:val="ru-RU"/>
        </w:rPr>
        <w:t>и</w:t>
      </w:r>
      <w:r w:rsidRPr="005D42F1">
        <w:rPr>
          <w:spacing w:val="-1"/>
          <w:lang w:val="ru-RU"/>
        </w:rPr>
        <w:t>ц</w:t>
      </w:r>
      <w:r w:rsidRPr="005D42F1">
        <w:rPr>
          <w:lang w:val="ru-RU"/>
        </w:rPr>
        <w:t>и</w:t>
      </w:r>
      <w:r w:rsidRPr="005D42F1">
        <w:rPr>
          <w:spacing w:val="37"/>
          <w:lang w:val="ru-RU"/>
        </w:rPr>
        <w:t xml:space="preserve"> </w:t>
      </w:r>
      <w:r w:rsidRPr="005D42F1">
        <w:rPr>
          <w:spacing w:val="-2"/>
          <w:lang w:val="ru-RU"/>
        </w:rPr>
        <w:t>н</w:t>
      </w:r>
      <w:r w:rsidRPr="005D42F1">
        <w:rPr>
          <w:lang w:val="ru-RU"/>
        </w:rPr>
        <w:t>ар</w:t>
      </w:r>
      <w:r w:rsidRPr="005D42F1">
        <w:rPr>
          <w:spacing w:val="-3"/>
          <w:lang w:val="ru-RU"/>
        </w:rPr>
        <w:t>у</w:t>
      </w:r>
      <w:r w:rsidRPr="005D42F1">
        <w:rPr>
          <w:spacing w:val="2"/>
          <w:lang w:val="ru-RU"/>
        </w:rPr>
        <w:t>ч</w:t>
      </w:r>
      <w:r w:rsidRPr="005D42F1">
        <w:rPr>
          <w:lang w:val="ru-RU"/>
        </w:rPr>
        <w:t>ио</w:t>
      </w:r>
      <w:r w:rsidRPr="005D42F1">
        <w:rPr>
          <w:spacing w:val="-3"/>
          <w:lang w:val="ru-RU"/>
        </w:rPr>
        <w:t>ц</w:t>
      </w:r>
      <w:r w:rsidRPr="005D42F1">
        <w:rPr>
          <w:lang w:val="ru-RU"/>
        </w:rPr>
        <w:t>а</w:t>
      </w:r>
      <w:r w:rsidRPr="005D42F1">
        <w:rPr>
          <w:spacing w:val="42"/>
          <w:lang w:val="ru-RU"/>
        </w:rPr>
        <w:t xml:space="preserve"> </w:t>
      </w:r>
      <w:r w:rsidRPr="005D42F1">
        <w:rPr>
          <w:spacing w:val="-3"/>
          <w:lang w:val="ru-RU"/>
        </w:rPr>
        <w:t>д</w:t>
      </w:r>
      <w:r w:rsidRPr="005D42F1">
        <w:rPr>
          <w:spacing w:val="2"/>
        </w:rPr>
        <w:t xml:space="preserve">ана ___  ___  201_.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33"/>
          <w:lang w:val="ru-RU"/>
        </w:rPr>
        <w:t xml:space="preserve"> </w:t>
      </w:r>
      <w:r w:rsidRPr="005D42F1">
        <w:rPr>
          <w:spacing w:val="-1"/>
          <w:lang w:val="ru-RU"/>
        </w:rPr>
        <w:t>д</w:t>
      </w:r>
      <w:r w:rsidRPr="005D42F1">
        <w:rPr>
          <w:spacing w:val="-2"/>
          <w:lang w:val="ru-RU"/>
        </w:rPr>
        <w:t>о</w:t>
      </w:r>
      <w:r w:rsidRPr="005D42F1">
        <w:rPr>
          <w:spacing w:val="4"/>
          <w:lang w:val="ru-RU"/>
        </w:rPr>
        <w:t>с</w:t>
      </w:r>
      <w:r w:rsidRPr="005D42F1">
        <w:rPr>
          <w:spacing w:val="-6"/>
          <w:lang w:val="ru-RU"/>
        </w:rPr>
        <w:t>т</w:t>
      </w:r>
      <w:r w:rsidRPr="005D42F1">
        <w:rPr>
          <w:lang w:val="ru-RU"/>
        </w:rPr>
        <w:t>авио</w:t>
      </w:r>
      <w:r w:rsidRPr="005D42F1">
        <w:rPr>
          <w:spacing w:val="38"/>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rPr>
          <w:spacing w:val="28"/>
          <w:lang w:val="ru-RU"/>
        </w:rPr>
        <w:t xml:space="preserve"> </w:t>
      </w:r>
      <w:r w:rsidRPr="005D42F1">
        <w:rPr>
          <w:spacing w:val="-1"/>
          <w:lang w:val="ru-RU"/>
        </w:rPr>
        <w:t>б</w:t>
      </w:r>
      <w:r w:rsidRPr="005D42F1">
        <w:rPr>
          <w:lang w:val="ru-RU"/>
        </w:rPr>
        <w:t>ро</w:t>
      </w:r>
      <w:r w:rsidRPr="005D42F1">
        <w:rPr>
          <w:spacing w:val="2"/>
          <w:lang w:val="ru-RU"/>
        </w:rPr>
        <w:t>ј</w:t>
      </w:r>
      <w:r w:rsidRPr="005D42F1">
        <w:rPr>
          <w:lang w:val="ru-RU"/>
        </w:rPr>
        <w:t xml:space="preserve">: </w:t>
      </w:r>
      <w:r w:rsidRPr="005D42F1">
        <w:rPr>
          <w:u w:val="single" w:color="000000"/>
          <w:lang w:val="ru-RU"/>
        </w:rPr>
        <w:t xml:space="preserve">       </w:t>
      </w:r>
      <w:r w:rsidRPr="005D42F1">
        <w:rPr>
          <w:b/>
          <w:i/>
          <w:w w:val="103"/>
          <w:lang w:val="ru-RU"/>
        </w:rPr>
        <w:t xml:space="preserve"> </w:t>
      </w:r>
      <w:r w:rsidRPr="005D42F1">
        <w:rPr>
          <w:spacing w:val="-5"/>
          <w:lang w:val="ru-RU"/>
        </w:rPr>
        <w:t>о</w:t>
      </w:r>
      <w:r w:rsidRPr="005D42F1">
        <w:rPr>
          <w:lang w:val="ru-RU"/>
        </w:rPr>
        <w:t>д</w:t>
      </w:r>
      <w:r w:rsidRPr="005D42F1">
        <w:rPr>
          <w:spacing w:val="8"/>
          <w:lang w:val="ru-RU"/>
        </w:rPr>
        <w:t xml:space="preserve"> </w:t>
      </w:r>
      <w:r w:rsidRPr="005D42F1">
        <w:rPr>
          <w:spacing w:val="-1"/>
          <w:lang w:val="ru-RU"/>
        </w:rPr>
        <w:t>д</w:t>
      </w:r>
      <w:r w:rsidRPr="005D42F1">
        <w:rPr>
          <w:lang w:val="ru-RU"/>
        </w:rPr>
        <w:t>а</w:t>
      </w:r>
      <w:r w:rsidRPr="005D42F1">
        <w:rPr>
          <w:spacing w:val="-2"/>
          <w:lang w:val="ru-RU"/>
        </w:rPr>
        <w:t>н</w:t>
      </w:r>
      <w:r w:rsidRPr="005D42F1">
        <w:t>а ___  ___ 201__</w:t>
      </w:r>
      <w:r w:rsidRPr="005D42F1">
        <w:rPr>
          <w:spacing w:val="7"/>
          <w:lang w:val="ru-RU"/>
        </w:rPr>
        <w:t xml:space="preserve"> </w:t>
      </w:r>
      <w:r w:rsidRPr="005D42F1">
        <w:rPr>
          <w:spacing w:val="-6"/>
          <w:lang w:val="ru-RU"/>
        </w:rPr>
        <w:t>г</w:t>
      </w:r>
      <w:r w:rsidRPr="005D42F1">
        <w:rPr>
          <w:spacing w:val="-2"/>
          <w:lang w:val="ru-RU"/>
        </w:rPr>
        <w:t>о</w:t>
      </w:r>
      <w:r w:rsidRPr="005D42F1">
        <w:rPr>
          <w:spacing w:val="-3"/>
          <w:lang w:val="ru-RU"/>
        </w:rPr>
        <w:t>д</w:t>
      </w:r>
      <w:r w:rsidRPr="005D42F1">
        <w:rPr>
          <w:lang w:val="ru-RU"/>
        </w:rPr>
        <w:t>и</w:t>
      </w:r>
      <w:r w:rsidRPr="005D42F1">
        <w:rPr>
          <w:spacing w:val="-2"/>
          <w:lang w:val="ru-RU"/>
        </w:rPr>
        <w:t>н</w:t>
      </w:r>
      <w:r w:rsidRPr="005D42F1">
        <w:rPr>
          <w:lang w:val="ru-RU"/>
        </w:rPr>
        <w:t>е</w:t>
      </w:r>
      <w:r w:rsidRPr="005D42F1">
        <w:t>.</w:t>
      </w:r>
      <w:r w:rsidRPr="005D42F1">
        <w:rPr>
          <w:spacing w:val="24"/>
          <w:lang w:val="ru-RU"/>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1915DB" w:rsidRPr="005D42F1" w:rsidRDefault="001915DB" w:rsidP="001915DB">
      <w:pPr>
        <w:spacing w:before="3" w:line="246" w:lineRule="auto"/>
        <w:ind w:left="122" w:right="60" w:hanging="122"/>
        <w:jc w:val="both"/>
        <w:rPr>
          <w:w w:val="103"/>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 xml:space="preserve">ц </w:t>
      </w:r>
      <w:r w:rsidRPr="005D42F1">
        <w:rPr>
          <w:spacing w:val="9"/>
          <w:lang w:val="ru-RU"/>
        </w:rPr>
        <w:t xml:space="preserve"> </w:t>
      </w:r>
      <w:r w:rsidRPr="005D42F1">
        <w:rPr>
          <w:spacing w:val="2"/>
          <w:lang w:val="ru-RU"/>
        </w:rPr>
        <w:t>ј</w:t>
      </w:r>
      <w:r w:rsidRPr="005D42F1">
        <w:rPr>
          <w:lang w:val="ru-RU"/>
        </w:rPr>
        <w:t>е</w:t>
      </w:r>
      <w:r w:rsidRPr="005D42F1">
        <w:rPr>
          <w:spacing w:val="42"/>
          <w:lang w:val="ru-RU"/>
        </w:rPr>
        <w:t xml:space="preserve"> </w:t>
      </w:r>
      <w:r w:rsidRPr="005D42F1">
        <w:rPr>
          <w:spacing w:val="-2"/>
          <w:lang w:val="ru-RU"/>
        </w:rPr>
        <w:t>н</w:t>
      </w:r>
      <w:r w:rsidRPr="005D42F1">
        <w:rPr>
          <w:lang w:val="ru-RU"/>
        </w:rPr>
        <w:t>а</w:t>
      </w:r>
      <w:r w:rsidRPr="005D42F1">
        <w:rPr>
          <w:spacing w:val="41"/>
          <w:lang w:val="ru-RU"/>
        </w:rPr>
        <w:t xml:space="preserve"> </w:t>
      </w:r>
      <w:r w:rsidRPr="005D42F1">
        <w:rPr>
          <w:lang w:val="ru-RU"/>
        </w:rPr>
        <w:t>о</w:t>
      </w:r>
      <w:r w:rsidRPr="005D42F1">
        <w:rPr>
          <w:spacing w:val="2"/>
          <w:lang w:val="ru-RU"/>
        </w:rPr>
        <w:t>с</w:t>
      </w:r>
      <w:r w:rsidRPr="005D42F1">
        <w:rPr>
          <w:spacing w:val="-2"/>
          <w:lang w:val="ru-RU"/>
        </w:rPr>
        <w:t>н</w:t>
      </w:r>
      <w:r w:rsidRPr="005D42F1">
        <w:rPr>
          <w:lang w:val="ru-RU"/>
        </w:rPr>
        <w:t>о</w:t>
      </w:r>
      <w:r w:rsidRPr="005D42F1">
        <w:rPr>
          <w:spacing w:val="-5"/>
          <w:lang w:val="ru-RU"/>
        </w:rPr>
        <w:t>в</w:t>
      </w:r>
      <w:r w:rsidRPr="005D42F1">
        <w:rPr>
          <w:lang w:val="ru-RU"/>
        </w:rPr>
        <w:t>у</w:t>
      </w:r>
      <w:r w:rsidRPr="005D42F1">
        <w:rPr>
          <w:spacing w:val="54"/>
          <w:lang w:val="ru-RU"/>
        </w:rPr>
        <w:t xml:space="preserve"> </w:t>
      </w:r>
      <w:r w:rsidRPr="005D42F1">
        <w:rPr>
          <w:spacing w:val="2"/>
          <w:lang w:val="ru-RU"/>
        </w:rPr>
        <w:t>И</w:t>
      </w:r>
      <w:r w:rsidRPr="005D42F1">
        <w:rPr>
          <w:spacing w:val="-1"/>
          <w:lang w:val="ru-RU"/>
        </w:rPr>
        <w:t>з</w:t>
      </w:r>
      <w:r w:rsidRPr="005D42F1">
        <w:rPr>
          <w:spacing w:val="-2"/>
          <w:lang w:val="ru-RU"/>
        </w:rPr>
        <w:t>в</w:t>
      </w:r>
      <w:r w:rsidRPr="005D42F1">
        <w:rPr>
          <w:lang w:val="ru-RU"/>
        </w:rPr>
        <w:t>е</w:t>
      </w:r>
      <w:r w:rsidRPr="005D42F1">
        <w:rPr>
          <w:spacing w:val="-1"/>
          <w:lang w:val="ru-RU"/>
        </w:rPr>
        <w:t>ш</w:t>
      </w:r>
      <w:r w:rsidRPr="005D42F1">
        <w:rPr>
          <w:spacing w:val="-4"/>
          <w:lang w:val="ru-RU"/>
        </w:rPr>
        <w:t>т</w:t>
      </w:r>
      <w:r w:rsidRPr="005D42F1">
        <w:rPr>
          <w:lang w:val="ru-RU"/>
        </w:rPr>
        <w:t>а</w:t>
      </w:r>
      <w:r w:rsidRPr="005D42F1">
        <w:rPr>
          <w:spacing w:val="2"/>
          <w:lang w:val="ru-RU"/>
        </w:rPr>
        <w:t>ј</w:t>
      </w:r>
      <w:r w:rsidRPr="005D42F1">
        <w:rPr>
          <w:lang w:val="ru-RU"/>
        </w:rPr>
        <w:t xml:space="preserve">а </w:t>
      </w:r>
      <w:r w:rsidRPr="005D42F1">
        <w:rPr>
          <w:spacing w:val="10"/>
          <w:lang w:val="ru-RU"/>
        </w:rPr>
        <w:t xml:space="preserve"> </w:t>
      </w:r>
      <w:r w:rsidRPr="005D42F1">
        <w:rPr>
          <w:spacing w:val="-1"/>
          <w:lang w:val="ru-RU"/>
        </w:rPr>
        <w:t>К</w:t>
      </w:r>
      <w:r w:rsidRPr="005D42F1">
        <w:rPr>
          <w:lang w:val="ru-RU"/>
        </w:rPr>
        <w:t>о</w:t>
      </w:r>
      <w:r w:rsidRPr="005D42F1">
        <w:rPr>
          <w:spacing w:val="-1"/>
          <w:lang w:val="ru-RU"/>
        </w:rPr>
        <w:t>м</w:t>
      </w:r>
      <w:r w:rsidRPr="005D42F1">
        <w:rPr>
          <w:lang w:val="ru-RU"/>
        </w:rPr>
        <w:t>ис</w:t>
      </w:r>
      <w:r w:rsidRPr="005D42F1">
        <w:rPr>
          <w:spacing w:val="-1"/>
          <w:lang w:val="ru-RU"/>
        </w:rPr>
        <w:t>и</w:t>
      </w:r>
      <w:r w:rsidRPr="005D42F1">
        <w:rPr>
          <w:spacing w:val="2"/>
          <w:lang w:val="ru-RU"/>
        </w:rPr>
        <w:t>ј</w:t>
      </w:r>
      <w:r w:rsidRPr="005D42F1">
        <w:rPr>
          <w:lang w:val="ru-RU"/>
        </w:rPr>
        <w:t xml:space="preserve">е </w:t>
      </w:r>
      <w:r w:rsidRPr="005D42F1">
        <w:rPr>
          <w:spacing w:val="5"/>
          <w:lang w:val="ru-RU"/>
        </w:rPr>
        <w:t xml:space="preserve"> </w:t>
      </w:r>
      <w:r w:rsidRPr="005D42F1">
        <w:rPr>
          <w:lang w:val="ru-RU"/>
        </w:rPr>
        <w:t>о</w:t>
      </w:r>
      <w:r w:rsidRPr="005D42F1">
        <w:rPr>
          <w:spacing w:val="41"/>
          <w:lang w:val="ru-RU"/>
        </w:rPr>
        <w:t xml:space="preserve"> </w:t>
      </w:r>
      <w:r w:rsidRPr="005D42F1">
        <w:rPr>
          <w:lang w:val="ru-RU"/>
        </w:rPr>
        <w:t>с</w:t>
      </w:r>
      <w:r w:rsidRPr="005D42F1">
        <w:rPr>
          <w:spacing w:val="-1"/>
          <w:lang w:val="ru-RU"/>
        </w:rPr>
        <w:t>т</w:t>
      </w:r>
      <w:r w:rsidRPr="005D42F1">
        <w:rPr>
          <w:lang w:val="ru-RU"/>
        </w:rPr>
        <w:t>р</w:t>
      </w:r>
      <w:r w:rsidRPr="005D42F1">
        <w:rPr>
          <w:spacing w:val="-5"/>
          <w:lang w:val="ru-RU"/>
        </w:rPr>
        <w:t>у</w:t>
      </w:r>
      <w:r w:rsidRPr="005D42F1">
        <w:rPr>
          <w:spacing w:val="2"/>
          <w:lang w:val="ru-RU"/>
        </w:rPr>
        <w:t>ч</w:t>
      </w:r>
      <w:r w:rsidRPr="005D42F1">
        <w:rPr>
          <w:spacing w:val="-2"/>
          <w:lang w:val="ru-RU"/>
        </w:rPr>
        <w:t>н</w:t>
      </w:r>
      <w:r w:rsidRPr="005D42F1">
        <w:rPr>
          <w:lang w:val="ru-RU"/>
        </w:rPr>
        <w:t xml:space="preserve">ој </w:t>
      </w:r>
      <w:r w:rsidRPr="005D42F1">
        <w:rPr>
          <w:spacing w:val="6"/>
          <w:lang w:val="ru-RU"/>
        </w:rPr>
        <w:t xml:space="preserve"> </w:t>
      </w:r>
      <w:r w:rsidRPr="005D42F1">
        <w:rPr>
          <w:lang w:val="ru-RU"/>
        </w:rPr>
        <w:t>о</w:t>
      </w:r>
      <w:r w:rsidRPr="005D42F1">
        <w:rPr>
          <w:spacing w:val="-3"/>
          <w:lang w:val="ru-RU"/>
        </w:rPr>
        <w:t>ц</w:t>
      </w:r>
      <w:r w:rsidRPr="005D42F1">
        <w:rPr>
          <w:spacing w:val="2"/>
          <w:lang w:val="ru-RU"/>
        </w:rPr>
        <w:t>е</w:t>
      </w:r>
      <w:r w:rsidRPr="005D42F1">
        <w:rPr>
          <w:spacing w:val="-2"/>
          <w:lang w:val="ru-RU"/>
        </w:rPr>
        <w:t>н</w:t>
      </w:r>
      <w:r w:rsidRPr="005D42F1">
        <w:rPr>
          <w:lang w:val="ru-RU"/>
        </w:rPr>
        <w:t>и</w:t>
      </w:r>
      <w:r w:rsidRPr="005D42F1">
        <w:rPr>
          <w:spacing w:val="54"/>
          <w:lang w:val="ru-RU"/>
        </w:rPr>
        <w:t xml:space="preserve"> </w:t>
      </w:r>
      <w:r w:rsidRPr="005D42F1">
        <w:rPr>
          <w:spacing w:val="1"/>
          <w:lang w:val="ru-RU"/>
        </w:rPr>
        <w:t>п</w:t>
      </w:r>
      <w:r w:rsidRPr="005D42F1">
        <w:rPr>
          <w:lang w:val="ru-RU"/>
        </w:rPr>
        <w:t>о</w:t>
      </w:r>
      <w:r w:rsidRPr="005D42F1">
        <w:rPr>
          <w:spacing w:val="-2"/>
          <w:lang w:val="ru-RU"/>
        </w:rPr>
        <w:t>н</w:t>
      </w:r>
      <w:r w:rsidRPr="005D42F1">
        <w:rPr>
          <w:spacing w:val="-5"/>
          <w:lang w:val="ru-RU"/>
        </w:rPr>
        <w:t>у</w:t>
      </w:r>
      <w:r w:rsidRPr="005D42F1">
        <w:rPr>
          <w:spacing w:val="-1"/>
          <w:lang w:val="ru-RU"/>
        </w:rPr>
        <w:t>д</w:t>
      </w:r>
      <w:r w:rsidRPr="005D42F1">
        <w:rPr>
          <w:lang w:val="ru-RU"/>
        </w:rPr>
        <w:t>а</w:t>
      </w:r>
      <w:r w:rsidRPr="005D42F1">
        <w:rPr>
          <w:spacing w:val="55"/>
          <w:lang w:val="ru-RU"/>
        </w:rPr>
        <w:t xml:space="preserve"> </w:t>
      </w:r>
      <w:r w:rsidRPr="005D42F1">
        <w:rPr>
          <w:lang w:val="ru-RU"/>
        </w:rPr>
        <w:t>и</w:t>
      </w:r>
      <w:r w:rsidRPr="005D42F1">
        <w:rPr>
          <w:spacing w:val="40"/>
        </w:rPr>
        <w:t xml:space="preserve"> </w:t>
      </w:r>
      <w:r w:rsidRPr="005D42F1">
        <w:rPr>
          <w:spacing w:val="-5"/>
          <w:lang w:val="ru-RU"/>
        </w:rPr>
        <w:t>О</w:t>
      </w:r>
      <w:r w:rsidRPr="005D42F1">
        <w:rPr>
          <w:spacing w:val="-1"/>
          <w:lang w:val="ru-RU"/>
        </w:rPr>
        <w:t>д</w:t>
      </w:r>
      <w:r w:rsidRPr="005D42F1">
        <w:rPr>
          <w:spacing w:val="1"/>
          <w:lang w:val="ru-RU"/>
        </w:rPr>
        <w:t>л</w:t>
      </w:r>
      <w:r w:rsidRPr="005D42F1">
        <w:rPr>
          <w:spacing w:val="-3"/>
          <w:lang w:val="ru-RU"/>
        </w:rPr>
        <w:t>у</w:t>
      </w:r>
      <w:r w:rsidRPr="005D42F1">
        <w:rPr>
          <w:spacing w:val="3"/>
          <w:lang w:val="ru-RU"/>
        </w:rPr>
        <w:t>к</w:t>
      </w:r>
      <w:r w:rsidRPr="005D42F1">
        <w:rPr>
          <w:lang w:val="ru-RU"/>
        </w:rPr>
        <w:t>е</w:t>
      </w:r>
      <w:r w:rsidRPr="005D42F1">
        <w:t xml:space="preserve"> о </w:t>
      </w:r>
      <w:r w:rsidRPr="005D42F1">
        <w:rPr>
          <w:spacing w:val="-1"/>
          <w:w w:val="103"/>
          <w:lang w:val="ru-RU"/>
        </w:rPr>
        <w:t>д</w:t>
      </w:r>
      <w:r w:rsidRPr="005D42F1">
        <w:rPr>
          <w:spacing w:val="-5"/>
          <w:w w:val="103"/>
          <w:lang w:val="ru-RU"/>
        </w:rPr>
        <w:t>о</w:t>
      </w:r>
      <w:r w:rsidRPr="005D42F1">
        <w:rPr>
          <w:spacing w:val="-3"/>
          <w:w w:val="103"/>
          <w:lang w:val="ru-RU"/>
        </w:rPr>
        <w:t>д</w:t>
      </w:r>
      <w:r w:rsidRPr="005D42F1">
        <w:rPr>
          <w:spacing w:val="-2"/>
          <w:w w:val="103"/>
          <w:lang w:val="ru-RU"/>
        </w:rPr>
        <w:t>е</w:t>
      </w:r>
      <w:r w:rsidRPr="005D42F1">
        <w:rPr>
          <w:spacing w:val="-3"/>
          <w:w w:val="103"/>
          <w:lang w:val="ru-RU"/>
        </w:rPr>
        <w:t>л</w:t>
      </w:r>
      <w:r w:rsidRPr="005D42F1">
        <w:rPr>
          <w:w w:val="103"/>
          <w:lang w:val="ru-RU"/>
        </w:rPr>
        <w:t>и</w:t>
      </w:r>
      <w:r w:rsidRPr="005D42F1">
        <w:rPr>
          <w:w w:val="103"/>
        </w:rPr>
        <w:t xml:space="preserve"> </w:t>
      </w:r>
      <w:r w:rsidRPr="005D42F1">
        <w:rPr>
          <w:spacing w:val="-3"/>
          <w:lang w:val="ru-RU"/>
        </w:rPr>
        <w:t>у</w:t>
      </w:r>
      <w:r w:rsidRPr="005D42F1">
        <w:rPr>
          <w:spacing w:val="-6"/>
          <w:lang w:val="ru-RU"/>
        </w:rPr>
        <w:t>г</w:t>
      </w:r>
      <w:r w:rsidRPr="005D42F1">
        <w:rPr>
          <w:lang w:val="ru-RU"/>
        </w:rPr>
        <w:t>о</w:t>
      </w:r>
      <w:r w:rsidRPr="005D42F1">
        <w:rPr>
          <w:spacing w:val="-2"/>
          <w:lang w:val="ru-RU"/>
        </w:rPr>
        <w:t>в</w:t>
      </w:r>
      <w:r w:rsidRPr="005D42F1">
        <w:rPr>
          <w:lang w:val="ru-RU"/>
        </w:rPr>
        <w:t>ора,</w:t>
      </w:r>
      <w:r w:rsidRPr="005D42F1">
        <w:rPr>
          <w:spacing w:val="20"/>
        </w:rPr>
        <w:t xml:space="preserve"> </w:t>
      </w:r>
      <w:r w:rsidRPr="005D42F1">
        <w:rPr>
          <w:spacing w:val="-1"/>
          <w:lang w:val="ru-RU"/>
        </w:rPr>
        <w:t>б</w:t>
      </w:r>
      <w:r w:rsidRPr="005D42F1">
        <w:rPr>
          <w:lang w:val="ru-RU"/>
        </w:rPr>
        <w:t>р</w:t>
      </w:r>
      <w:r w:rsidRPr="005D42F1">
        <w:rPr>
          <w:spacing w:val="2"/>
          <w:lang w:val="ru-RU"/>
        </w:rPr>
        <w:t>.</w:t>
      </w:r>
      <w:r w:rsidRPr="005D42F1">
        <w:rPr>
          <w:lang w:val="ru-RU"/>
        </w:rPr>
        <w:t>_</w:t>
      </w:r>
      <w:r w:rsidRPr="005D42F1">
        <w:t xml:space="preserve">_________ </w:t>
      </w:r>
      <w:r w:rsidRPr="005D42F1">
        <w:rPr>
          <w:spacing w:val="-5"/>
          <w:lang w:val="ru-RU"/>
        </w:rPr>
        <w:t>о</w:t>
      </w:r>
      <w:r w:rsidRPr="005D42F1">
        <w:rPr>
          <w:lang w:val="ru-RU"/>
        </w:rPr>
        <w:t xml:space="preserve">д </w:t>
      </w:r>
      <w:r w:rsidRPr="005D42F1">
        <w:rPr>
          <w:spacing w:val="1"/>
          <w:lang w:val="ru-RU"/>
        </w:rPr>
        <w:t xml:space="preserve"> </w:t>
      </w:r>
      <w:r w:rsidRPr="005D42F1">
        <w:rPr>
          <w:lang w:val="ru-RU"/>
        </w:rPr>
        <w:t>_</w:t>
      </w:r>
      <w:r w:rsidRPr="005D42F1">
        <w:t xml:space="preserve">_________ </w:t>
      </w:r>
      <w:r w:rsidRPr="005D42F1">
        <w:rPr>
          <w:lang w:val="ru-RU"/>
        </w:rPr>
        <w:t>20</w:t>
      </w:r>
      <w:r w:rsidRPr="005D42F1">
        <w:rPr>
          <w:spacing w:val="2"/>
          <w:lang w:val="ru-RU"/>
        </w:rPr>
        <w:t>19</w:t>
      </w:r>
      <w:r w:rsidRPr="005D42F1">
        <w:rPr>
          <w:lang w:val="ru-RU"/>
        </w:rPr>
        <w:t>.</w:t>
      </w:r>
      <w:r w:rsidRPr="005D42F1">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t xml:space="preserve"> </w:t>
      </w:r>
      <w:r w:rsidRPr="005D42F1">
        <w:rPr>
          <w:spacing w:val="2"/>
          <w:lang w:val="ru-RU"/>
        </w:rPr>
        <w:t>и</w:t>
      </w:r>
      <w:r w:rsidRPr="005D42F1">
        <w:rPr>
          <w:spacing w:val="-1"/>
          <w:lang w:val="ru-RU"/>
        </w:rPr>
        <w:t>з</w:t>
      </w:r>
      <w:r w:rsidRPr="005D42F1">
        <w:rPr>
          <w:spacing w:val="2"/>
          <w:lang w:val="ru-RU"/>
        </w:rPr>
        <w:t>а</w:t>
      </w:r>
      <w:r w:rsidRPr="005D42F1">
        <w:rPr>
          <w:spacing w:val="-1"/>
          <w:lang w:val="ru-RU"/>
        </w:rPr>
        <w:t>б</w:t>
      </w:r>
      <w:r w:rsidRPr="005D42F1">
        <w:rPr>
          <w:lang w:val="ru-RU"/>
        </w:rPr>
        <w:t>р</w:t>
      </w:r>
      <w:r w:rsidRPr="005D42F1">
        <w:rPr>
          <w:spacing w:val="-2"/>
          <w:lang w:val="ru-RU"/>
        </w:rPr>
        <w:t>а</w:t>
      </w:r>
      <w:r w:rsidRPr="005D42F1">
        <w:rPr>
          <w:lang w:val="ru-RU"/>
        </w:rPr>
        <w:t>о</w:t>
      </w:r>
      <w:r w:rsidRPr="005D42F1">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t xml:space="preserve"> понуђача</w:t>
      </w:r>
      <w:r w:rsidRPr="005D42F1">
        <w:rPr>
          <w:lang w:val="ru-RU"/>
        </w:rPr>
        <w:t xml:space="preserve"> </w:t>
      </w:r>
      <w:r w:rsidRPr="005D42F1">
        <w:rPr>
          <w:spacing w:val="25"/>
          <w:lang w:val="ru-RU"/>
        </w:rPr>
        <w:t xml:space="preserve"> </w:t>
      </w:r>
      <w:r w:rsidRPr="005D42F1">
        <w:rPr>
          <w:spacing w:val="-1"/>
        </w:rPr>
        <w:t xml:space="preserve">_________________ за јавну набавку Одржавање јавне расвете на територији града Партија 1 – зона Центар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1915DB" w:rsidRPr="0072753D" w:rsidRDefault="001915DB" w:rsidP="001915DB">
      <w:pPr>
        <w:tabs>
          <w:tab w:val="left" w:pos="1350"/>
        </w:tabs>
        <w:spacing w:after="120"/>
        <w:jc w:val="center"/>
        <w:rPr>
          <w:b/>
          <w:w w:val="103"/>
          <w:lang w:val="sr-Cyrl-CS"/>
        </w:rPr>
      </w:pPr>
      <w:r w:rsidRPr="0072753D">
        <w:rPr>
          <w:b/>
          <w:w w:val="103"/>
          <w:lang w:val="sr-Cyrl-CS"/>
        </w:rPr>
        <w:t>Члан 1а.</w:t>
      </w:r>
    </w:p>
    <w:p w:rsidR="001915DB" w:rsidRPr="0072753D" w:rsidRDefault="001915DB" w:rsidP="001915DB">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1915DB" w:rsidRPr="0072753D" w:rsidRDefault="001915DB" w:rsidP="001915DB">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1915DB" w:rsidRPr="0072753D" w:rsidRDefault="001915DB" w:rsidP="001915DB">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1915DB" w:rsidRPr="0072753D" w:rsidRDefault="001915DB" w:rsidP="001915DB">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1915DB" w:rsidRPr="0072753D" w:rsidRDefault="001915DB" w:rsidP="001915DB">
      <w:pPr>
        <w:tabs>
          <w:tab w:val="left" w:pos="1350"/>
        </w:tabs>
        <w:spacing w:before="7" w:after="120" w:line="247" w:lineRule="auto"/>
        <w:ind w:left="122" w:hanging="122"/>
        <w:jc w:val="center"/>
        <w:rPr>
          <w:b/>
          <w:w w:val="103"/>
        </w:rPr>
      </w:pPr>
      <w:r w:rsidRPr="0072753D">
        <w:rPr>
          <w:b/>
          <w:w w:val="103"/>
          <w:lang w:val="ru-RU"/>
        </w:rPr>
        <w:t>Члан 1б.</w:t>
      </w:r>
    </w:p>
    <w:p w:rsidR="001915DB" w:rsidRPr="0072753D" w:rsidRDefault="00A60866" w:rsidP="001915DB">
      <w:pPr>
        <w:tabs>
          <w:tab w:val="left" w:pos="1350"/>
        </w:tabs>
        <w:spacing w:before="7" w:after="120" w:line="250" w:lineRule="auto"/>
        <w:ind w:left="122" w:hanging="122"/>
        <w:jc w:val="both"/>
        <w:rPr>
          <w:spacing w:val="36"/>
        </w:rPr>
      </w:pPr>
      <w:r w:rsidRPr="00A60866">
        <w:rPr>
          <w:noProof/>
        </w:rPr>
        <w:pict>
          <v:group id="_x0000_s1034" style="position:absolute;left:0;text-align:left;margin-left:436.1pt;margin-top:11.25pt;width:2.9pt;height:0;z-index:-251656192;mso-position-horizontal-relative:page" coordorigin="8722,225" coordsize="58,0">
            <v:shape id="_x0000_s1035" style="position:absolute;left:8722;top:225;width:58;height:0" coordorigin="8722,225" coordsize="58,0" path="m8722,225r57,e" filled="f" strokeweight=".94pt">
              <v:path arrowok="t"/>
            </v:shape>
            <w10:wrap anchorx="page"/>
          </v:group>
        </w:pict>
      </w:r>
      <w:r w:rsidR="001915DB" w:rsidRPr="0072753D">
        <w:rPr>
          <w:spacing w:val="-9"/>
          <w:lang w:val="ru-RU"/>
        </w:rPr>
        <w:t>У</w:t>
      </w:r>
      <w:r w:rsidR="001915DB" w:rsidRPr="0072753D">
        <w:rPr>
          <w:spacing w:val="-4"/>
          <w:lang w:val="ru-RU"/>
        </w:rPr>
        <w:t>г</w:t>
      </w:r>
      <w:r w:rsidR="001915DB" w:rsidRPr="0072753D">
        <w:rPr>
          <w:lang w:val="ru-RU"/>
        </w:rPr>
        <w:t>о</w:t>
      </w:r>
      <w:r w:rsidR="001915DB" w:rsidRPr="0072753D">
        <w:rPr>
          <w:spacing w:val="-2"/>
          <w:lang w:val="ru-RU"/>
        </w:rPr>
        <w:t>в</w:t>
      </w:r>
      <w:r w:rsidR="001915DB" w:rsidRPr="0072753D">
        <w:rPr>
          <w:lang w:val="ru-RU"/>
        </w:rPr>
        <w:t>оре</w:t>
      </w:r>
      <w:r w:rsidR="001915DB" w:rsidRPr="0072753D">
        <w:rPr>
          <w:spacing w:val="-2"/>
          <w:lang w:val="ru-RU"/>
        </w:rPr>
        <w:t>н</w:t>
      </w:r>
      <w:r w:rsidR="001915DB" w:rsidRPr="0072753D">
        <w:rPr>
          <w:lang w:val="ru-RU"/>
        </w:rPr>
        <w:t xml:space="preserve">е </w:t>
      </w:r>
      <w:r w:rsidR="001915DB" w:rsidRPr="0072753D">
        <w:rPr>
          <w:spacing w:val="3"/>
          <w:lang w:val="ru-RU"/>
        </w:rPr>
        <w:t xml:space="preserve"> </w:t>
      </w:r>
      <w:r w:rsidR="001915DB" w:rsidRPr="0072753D">
        <w:rPr>
          <w:spacing w:val="1"/>
          <w:lang w:val="ru-RU"/>
        </w:rPr>
        <w:t>п</w:t>
      </w:r>
      <w:r w:rsidR="001915DB" w:rsidRPr="0072753D">
        <w:rPr>
          <w:lang w:val="ru-RU"/>
        </w:rPr>
        <w:t>ос</w:t>
      </w:r>
      <w:r w:rsidR="001915DB" w:rsidRPr="0072753D">
        <w:rPr>
          <w:spacing w:val="1"/>
          <w:lang w:val="ru-RU"/>
        </w:rPr>
        <w:t>л</w:t>
      </w:r>
      <w:r w:rsidR="001915DB" w:rsidRPr="0072753D">
        <w:rPr>
          <w:lang w:val="ru-RU"/>
        </w:rPr>
        <w:t>о</w:t>
      </w:r>
      <w:r w:rsidR="001915DB" w:rsidRPr="0072753D">
        <w:rPr>
          <w:spacing w:val="-2"/>
          <w:lang w:val="ru-RU"/>
        </w:rPr>
        <w:t>в</w:t>
      </w:r>
      <w:r w:rsidR="001915DB" w:rsidRPr="0072753D">
        <w:rPr>
          <w:lang w:val="ru-RU"/>
        </w:rPr>
        <w:t xml:space="preserve">е, </w:t>
      </w:r>
      <w:r w:rsidR="001915DB" w:rsidRPr="0072753D">
        <w:rPr>
          <w:spacing w:val="1"/>
          <w:lang w:val="ru-RU"/>
        </w:rPr>
        <w:t xml:space="preserve"> </w:t>
      </w:r>
      <w:r w:rsidR="001915DB" w:rsidRPr="0072753D">
        <w:rPr>
          <w:lang w:val="ru-RU"/>
        </w:rPr>
        <w:t>у</w:t>
      </w:r>
      <w:r w:rsidR="001915DB" w:rsidRPr="0072753D">
        <w:rPr>
          <w:spacing w:val="31"/>
          <w:lang w:val="ru-RU"/>
        </w:rPr>
        <w:t xml:space="preserve"> </w:t>
      </w:r>
      <w:r w:rsidR="001915DB" w:rsidRPr="0072753D">
        <w:rPr>
          <w:lang w:val="ru-RU"/>
        </w:rPr>
        <w:t>с</w:t>
      </w:r>
      <w:r w:rsidR="001915DB" w:rsidRPr="0072753D">
        <w:rPr>
          <w:spacing w:val="3"/>
          <w:lang w:val="ru-RU"/>
        </w:rPr>
        <w:t>к</w:t>
      </w:r>
      <w:r w:rsidR="001915DB" w:rsidRPr="0072753D">
        <w:rPr>
          <w:spacing w:val="-1"/>
          <w:lang w:val="ru-RU"/>
        </w:rPr>
        <w:t>л</w:t>
      </w:r>
      <w:r w:rsidR="001915DB" w:rsidRPr="0072753D">
        <w:rPr>
          <w:lang w:val="ru-RU"/>
        </w:rPr>
        <w:t>а</w:t>
      </w:r>
      <w:r w:rsidR="001915DB" w:rsidRPr="0072753D">
        <w:rPr>
          <w:spacing w:val="-1"/>
          <w:lang w:val="ru-RU"/>
        </w:rPr>
        <w:t>д</w:t>
      </w:r>
      <w:r w:rsidR="001915DB" w:rsidRPr="0072753D">
        <w:rPr>
          <w:lang w:val="ru-RU"/>
        </w:rPr>
        <w:t>у</w:t>
      </w:r>
      <w:r w:rsidR="001915DB" w:rsidRPr="0072753D">
        <w:rPr>
          <w:spacing w:val="47"/>
          <w:lang w:val="ru-RU"/>
        </w:rPr>
        <w:t xml:space="preserve"> </w:t>
      </w:r>
      <w:r w:rsidR="001915DB" w:rsidRPr="0072753D">
        <w:rPr>
          <w:spacing w:val="2"/>
          <w:lang w:val="ru-RU"/>
        </w:rPr>
        <w:t>с</w:t>
      </w:r>
      <w:r w:rsidR="001915DB" w:rsidRPr="0072753D">
        <w:rPr>
          <w:lang w:val="ru-RU"/>
        </w:rPr>
        <w:t>а</w:t>
      </w:r>
      <w:r w:rsidR="001915DB" w:rsidRPr="0072753D">
        <w:rPr>
          <w:spacing w:val="36"/>
          <w:lang w:val="ru-RU"/>
        </w:rPr>
        <w:t xml:space="preserve"> </w:t>
      </w:r>
      <w:r w:rsidR="001915DB" w:rsidRPr="0072753D">
        <w:rPr>
          <w:lang w:val="ru-RU"/>
        </w:rPr>
        <w:t>П</w:t>
      </w:r>
      <w:r w:rsidR="001915DB" w:rsidRPr="0072753D">
        <w:rPr>
          <w:spacing w:val="2"/>
          <w:lang w:val="ru-RU"/>
        </w:rPr>
        <w:t>о</w:t>
      </w:r>
      <w:r w:rsidR="001915DB" w:rsidRPr="0072753D">
        <w:rPr>
          <w:spacing w:val="1"/>
          <w:lang w:val="ru-RU"/>
        </w:rPr>
        <w:t>н</w:t>
      </w:r>
      <w:r w:rsidR="001915DB" w:rsidRPr="0072753D">
        <w:rPr>
          <w:spacing w:val="-8"/>
          <w:lang w:val="ru-RU"/>
        </w:rPr>
        <w:t>у</w:t>
      </w:r>
      <w:r w:rsidR="001915DB" w:rsidRPr="0072753D">
        <w:rPr>
          <w:spacing w:val="-3"/>
          <w:lang w:val="ru-RU"/>
        </w:rPr>
        <w:t>д</w:t>
      </w:r>
      <w:r w:rsidR="001915DB" w:rsidRPr="0072753D">
        <w:rPr>
          <w:lang w:val="ru-RU"/>
        </w:rPr>
        <w:t>ом  и</w:t>
      </w:r>
      <w:r w:rsidR="001915DB" w:rsidRPr="0072753D">
        <w:rPr>
          <w:spacing w:val="39"/>
          <w:lang w:val="ru-RU"/>
        </w:rPr>
        <w:t xml:space="preserve"> </w:t>
      </w:r>
      <w:r w:rsidR="001915DB" w:rsidRPr="0072753D">
        <w:rPr>
          <w:spacing w:val="-1"/>
          <w:lang w:val="ru-RU"/>
        </w:rPr>
        <w:t>С</w:t>
      </w:r>
      <w:r w:rsidR="001915DB" w:rsidRPr="0072753D">
        <w:rPr>
          <w:spacing w:val="1"/>
          <w:lang w:val="ru-RU"/>
        </w:rPr>
        <w:t>п</w:t>
      </w:r>
      <w:r w:rsidR="001915DB" w:rsidRPr="0072753D">
        <w:rPr>
          <w:lang w:val="ru-RU"/>
        </w:rPr>
        <w:t>ор</w:t>
      </w:r>
      <w:r w:rsidR="001915DB" w:rsidRPr="0072753D">
        <w:rPr>
          <w:spacing w:val="-3"/>
          <w:lang w:val="ru-RU"/>
        </w:rPr>
        <w:t>а</w:t>
      </w:r>
      <w:r w:rsidR="001915DB" w:rsidRPr="0072753D">
        <w:rPr>
          <w:spacing w:val="-4"/>
          <w:lang w:val="ru-RU"/>
        </w:rPr>
        <w:t>з</w:t>
      </w:r>
      <w:r w:rsidR="001915DB" w:rsidRPr="0072753D">
        <w:rPr>
          <w:spacing w:val="-5"/>
          <w:lang w:val="ru-RU"/>
        </w:rPr>
        <w:t>у</w:t>
      </w:r>
      <w:r w:rsidR="001915DB" w:rsidRPr="0072753D">
        <w:rPr>
          <w:spacing w:val="2"/>
          <w:lang w:val="ru-RU"/>
        </w:rPr>
        <w:t>м</w:t>
      </w:r>
      <w:r w:rsidR="001915DB" w:rsidRPr="0072753D">
        <w:rPr>
          <w:lang w:val="ru-RU"/>
        </w:rPr>
        <w:t>о</w:t>
      </w:r>
      <w:r w:rsidR="001915DB" w:rsidRPr="0072753D">
        <w:rPr>
          <w:spacing w:val="-1"/>
          <w:lang w:val="ru-RU"/>
        </w:rPr>
        <w:t>м</w:t>
      </w:r>
      <w:r w:rsidR="001915DB" w:rsidRPr="0072753D">
        <w:rPr>
          <w:lang w:val="ru-RU"/>
        </w:rPr>
        <w:t xml:space="preserve">, </w:t>
      </w:r>
      <w:r w:rsidR="001915DB" w:rsidRPr="0072753D">
        <w:rPr>
          <w:spacing w:val="13"/>
          <w:lang w:val="ru-RU"/>
        </w:rPr>
        <w:t xml:space="preserve"> </w:t>
      </w:r>
      <w:r w:rsidR="001915DB" w:rsidRPr="0072753D">
        <w:rPr>
          <w:spacing w:val="-1"/>
          <w:lang w:val="ru-RU"/>
        </w:rPr>
        <w:t>б</w:t>
      </w:r>
      <w:r w:rsidR="001915DB" w:rsidRPr="0072753D">
        <w:rPr>
          <w:lang w:val="ru-RU"/>
        </w:rPr>
        <w:t>р.</w:t>
      </w:r>
      <w:r w:rsidR="001915DB" w:rsidRPr="0072753D">
        <w:rPr>
          <w:spacing w:val="40"/>
          <w:lang w:val="ru-RU"/>
        </w:rPr>
        <w:t xml:space="preserve"> </w:t>
      </w:r>
      <w:r w:rsidR="001915DB" w:rsidRPr="0072753D">
        <w:rPr>
          <w:lang w:val="ru-RU"/>
        </w:rPr>
        <w:t>_</w:t>
      </w:r>
      <w:r w:rsidR="001915DB" w:rsidRPr="0072753D">
        <w:t>_____</w:t>
      </w:r>
      <w:r w:rsidR="001915DB" w:rsidRPr="0072753D">
        <w:rPr>
          <w:spacing w:val="33"/>
          <w:lang w:val="ru-RU"/>
        </w:rPr>
        <w:t xml:space="preserve"> </w:t>
      </w:r>
      <w:r w:rsidR="001915DB" w:rsidRPr="0072753D">
        <w:rPr>
          <w:spacing w:val="-2"/>
          <w:lang w:val="ru-RU"/>
        </w:rPr>
        <w:t>о</w:t>
      </w:r>
      <w:r w:rsidR="001915DB" w:rsidRPr="0072753D">
        <w:rPr>
          <w:lang w:val="ru-RU"/>
        </w:rPr>
        <w:t>д</w:t>
      </w:r>
      <w:r w:rsidR="001915DB" w:rsidRPr="0072753D">
        <w:rPr>
          <w:spacing w:val="37"/>
          <w:lang w:val="ru-RU"/>
        </w:rPr>
        <w:t xml:space="preserve"> </w:t>
      </w:r>
      <w:r w:rsidR="001915DB" w:rsidRPr="0072753D">
        <w:rPr>
          <w:lang w:val="ru-RU"/>
        </w:rPr>
        <w:t>_</w:t>
      </w:r>
      <w:r w:rsidR="001915DB" w:rsidRPr="0072753D">
        <w:t>______</w:t>
      </w:r>
      <w:r w:rsidR="001915DB" w:rsidRPr="0072753D">
        <w:rPr>
          <w:lang w:val="ru-RU"/>
        </w:rPr>
        <w:t>,</w:t>
      </w:r>
    </w:p>
    <w:p w:rsidR="001915DB" w:rsidRPr="0072753D" w:rsidRDefault="001915DB" w:rsidP="001915DB">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1915DB" w:rsidRPr="0072753D" w:rsidRDefault="001915DB" w:rsidP="001915DB">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1915DB" w:rsidRPr="0072753D" w:rsidRDefault="001915DB" w:rsidP="001915DB">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1915DB" w:rsidRPr="0072753D" w:rsidRDefault="001915DB" w:rsidP="001915DB">
      <w:pPr>
        <w:pStyle w:val="a"/>
        <w:spacing w:before="0" w:after="120"/>
      </w:pPr>
      <w:r w:rsidRPr="0072753D">
        <w:t>Предмет уговора</w:t>
      </w:r>
    </w:p>
    <w:p w:rsidR="001915DB" w:rsidRPr="005D42F1" w:rsidRDefault="001915DB" w:rsidP="001915DB">
      <w:pPr>
        <w:pStyle w:val="a0"/>
        <w:spacing w:before="0"/>
        <w:rPr>
          <w:lang w:val="ru-RU"/>
        </w:rPr>
      </w:pPr>
      <w:r w:rsidRPr="005D42F1">
        <w:rPr>
          <w:lang w:val="ru-RU"/>
        </w:rPr>
        <w:t xml:space="preserve">Члан 2. </w:t>
      </w:r>
    </w:p>
    <w:p w:rsidR="001915DB" w:rsidRDefault="001915DB" w:rsidP="001915DB">
      <w:pPr>
        <w:spacing w:before="5" w:line="240" w:lineRule="exact"/>
        <w:jc w:val="both"/>
        <w:rPr>
          <w:rFonts w:ascii="Arial" w:hAnsi="Arial" w:cs="Arial"/>
          <w:w w:val="103"/>
          <w:lang w:val="ru-RU"/>
        </w:rPr>
      </w:pPr>
      <w:r w:rsidRPr="005D42F1">
        <w:rPr>
          <w:lang w:val="ru-RU"/>
        </w:rPr>
        <w:tab/>
        <w:t>Пре</w:t>
      </w:r>
      <w:r w:rsidRPr="005D42F1">
        <w:rPr>
          <w:spacing w:val="-1"/>
          <w:lang w:val="ru-RU"/>
        </w:rPr>
        <w:t>дм</w:t>
      </w:r>
      <w:r w:rsidRPr="005D42F1">
        <w:rPr>
          <w:lang w:val="ru-RU"/>
        </w:rPr>
        <w:t>ет</w:t>
      </w:r>
      <w:r w:rsidRPr="005D42F1">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4"/>
          <w:lang w:val="ru-RU"/>
        </w:rPr>
        <w:t>с</w:t>
      </w:r>
      <w:r w:rsidRPr="005D42F1">
        <w:rPr>
          <w:lang w:val="ru-RU"/>
        </w:rPr>
        <w:t>у</w:t>
      </w:r>
      <w:r w:rsidRPr="005D42F1">
        <w:t xml:space="preserve">  радови - </w:t>
      </w:r>
      <w:r w:rsidRPr="005D42F1">
        <w:rPr>
          <w:lang w:val="sr-Cyrl-CS"/>
        </w:rPr>
        <w:t xml:space="preserve">Одржавање јавне расвете на територији града Партија 1 – зона Центар -која обухвата Центар Града, Буар, Дубоко, Луново Село, Каран, Рибашевина и Трнава   </w:t>
      </w:r>
      <w:r w:rsidRPr="005D42F1">
        <w:rPr>
          <w:lang w:val="ru-RU"/>
        </w:rPr>
        <w:t>у</w:t>
      </w:r>
      <w:r w:rsidRPr="005D42F1">
        <w:rPr>
          <w:spacing w:val="43"/>
          <w:lang w:val="ru-RU"/>
        </w:rPr>
        <w:t xml:space="preserve"> </w:t>
      </w:r>
      <w:r w:rsidRPr="005D42F1">
        <w:rPr>
          <w:lang w:val="ru-RU"/>
        </w:rPr>
        <w:t>све</w:t>
      </w:r>
      <w:r w:rsidRPr="005D42F1">
        <w:rPr>
          <w:spacing w:val="2"/>
          <w:lang w:val="ru-RU"/>
        </w:rPr>
        <w:t>м</w:t>
      </w:r>
      <w:r w:rsidRPr="005D42F1">
        <w:rPr>
          <w:lang w:val="ru-RU"/>
        </w:rPr>
        <w:t xml:space="preserve">у </w:t>
      </w:r>
      <w:r w:rsidRPr="005D42F1">
        <w:rPr>
          <w:spacing w:val="4"/>
          <w:lang w:val="ru-RU"/>
        </w:rPr>
        <w:t xml:space="preserve"> </w:t>
      </w:r>
      <w:r w:rsidRPr="005D42F1">
        <w:rPr>
          <w:spacing w:val="1"/>
          <w:lang w:val="ru-RU"/>
        </w:rPr>
        <w:t>п</w:t>
      </w:r>
      <w:r w:rsidRPr="005D42F1">
        <w:rPr>
          <w:lang w:val="ru-RU"/>
        </w:rPr>
        <w:t>ре</w:t>
      </w:r>
      <w:r w:rsidRPr="005D42F1">
        <w:rPr>
          <w:spacing w:val="-1"/>
          <w:lang w:val="ru-RU"/>
        </w:rPr>
        <w:t>м</w:t>
      </w:r>
      <w:r w:rsidRPr="005D42F1">
        <w:rPr>
          <w:lang w:val="ru-RU"/>
        </w:rPr>
        <w:t xml:space="preserve">а </w:t>
      </w:r>
      <w:r w:rsidRPr="005D42F1">
        <w:rPr>
          <w:spacing w:val="4"/>
          <w:lang w:val="ru-RU"/>
        </w:rPr>
        <w:t xml:space="preserve"> </w:t>
      </w:r>
      <w:r w:rsidRPr="005D42F1">
        <w:rPr>
          <w:lang w:val="ru-RU"/>
        </w:rPr>
        <w:t>о</w:t>
      </w:r>
      <w:r w:rsidRPr="005D42F1">
        <w:rPr>
          <w:spacing w:val="-1"/>
          <w:lang w:val="ru-RU"/>
        </w:rPr>
        <w:t>д</w:t>
      </w:r>
      <w:r w:rsidRPr="005D42F1">
        <w:rPr>
          <w:lang w:val="ru-RU"/>
        </w:rPr>
        <w:t>ре</w:t>
      </w:r>
      <w:r w:rsidRPr="005D42F1">
        <w:rPr>
          <w:spacing w:val="-1"/>
          <w:lang w:val="ru-RU"/>
        </w:rPr>
        <w:t>дб</w:t>
      </w:r>
      <w:r w:rsidRPr="005D42F1">
        <w:rPr>
          <w:spacing w:val="-2"/>
          <w:lang w:val="ru-RU"/>
        </w:rPr>
        <w:t>а</w:t>
      </w:r>
      <w:r w:rsidRPr="005D42F1">
        <w:rPr>
          <w:spacing w:val="2"/>
          <w:lang w:val="ru-RU"/>
        </w:rPr>
        <w:t>м</w:t>
      </w:r>
      <w:r w:rsidRPr="005D42F1">
        <w:rPr>
          <w:lang w:val="ru-RU"/>
        </w:rPr>
        <w:t xml:space="preserve">а </w:t>
      </w:r>
      <w:r w:rsidRPr="005D42F1">
        <w:rPr>
          <w:spacing w:val="19"/>
          <w:lang w:val="ru-RU"/>
        </w:rPr>
        <w:t xml:space="preserve"> </w:t>
      </w:r>
      <w:r w:rsidRPr="005D42F1">
        <w:rPr>
          <w:lang w:val="ru-RU"/>
        </w:rPr>
        <w:t>ов</w:t>
      </w:r>
      <w:r w:rsidRPr="005D42F1">
        <w:rPr>
          <w:spacing w:val="2"/>
          <w:lang w:val="ru-RU"/>
        </w:rPr>
        <w:t>о</w:t>
      </w:r>
      <w:r w:rsidRPr="005D42F1">
        <w:rPr>
          <w:lang w:val="ru-RU"/>
        </w:rPr>
        <w:t>г</w:t>
      </w:r>
      <w:r w:rsidRPr="005D42F1">
        <w:rPr>
          <w:spacing w:val="54"/>
          <w:lang w:val="ru-RU"/>
        </w:rPr>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12"/>
          <w:lang w:val="ru-RU"/>
        </w:rPr>
        <w:t xml:space="preserve"> </w:t>
      </w:r>
      <w:r w:rsidRPr="005D42F1">
        <w:rPr>
          <w:lang w:val="ru-RU"/>
        </w:rPr>
        <w:t>о</w:t>
      </w:r>
      <w:r w:rsidRPr="005D42F1">
        <w:rPr>
          <w:spacing w:val="1"/>
          <w:lang w:val="ru-RU"/>
        </w:rPr>
        <w:t>п</w:t>
      </w:r>
      <w:r w:rsidRPr="005D42F1">
        <w:rPr>
          <w:lang w:val="ru-RU"/>
        </w:rPr>
        <w:t xml:space="preserve">ису </w:t>
      </w:r>
      <w:r w:rsidRPr="005D42F1">
        <w:rPr>
          <w:spacing w:val="1"/>
          <w:lang w:val="ru-RU"/>
        </w:rPr>
        <w:t xml:space="preserve"> </w:t>
      </w:r>
      <w:r w:rsidRPr="005D42F1">
        <w:rPr>
          <w:spacing w:val="-1"/>
          <w:lang w:val="ru-RU"/>
        </w:rPr>
        <w:t>Н</w:t>
      </w:r>
      <w:r w:rsidRPr="005D42F1">
        <w:rPr>
          <w:lang w:val="ru-RU"/>
        </w:rPr>
        <w:t>а</w:t>
      </w:r>
      <w:r w:rsidRPr="005D42F1">
        <w:rPr>
          <w:spacing w:val="2"/>
          <w:lang w:val="ru-RU"/>
        </w:rPr>
        <w:t>р</w:t>
      </w:r>
      <w:r w:rsidRPr="005D42F1">
        <w:rPr>
          <w:spacing w:val="-3"/>
          <w:lang w:val="ru-RU"/>
        </w:rPr>
        <w:t>у</w:t>
      </w:r>
      <w:r w:rsidRPr="005D42F1">
        <w:rPr>
          <w:lang w:val="ru-RU"/>
        </w:rPr>
        <w:t>чио</w:t>
      </w:r>
      <w:r w:rsidRPr="005D42F1">
        <w:rPr>
          <w:spacing w:val="-1"/>
          <w:lang w:val="ru-RU"/>
        </w:rPr>
        <w:t>ц</w:t>
      </w:r>
      <w:r w:rsidRPr="005D42F1">
        <w:rPr>
          <w:lang w:val="ru-RU"/>
        </w:rPr>
        <w:t xml:space="preserve">а </w:t>
      </w:r>
      <w:r w:rsidRPr="005D42F1">
        <w:rPr>
          <w:spacing w:val="21"/>
          <w:lang w:val="ru-RU"/>
        </w:rPr>
        <w:t xml:space="preserve"> </w:t>
      </w:r>
      <w:r w:rsidRPr="005D42F1">
        <w:rPr>
          <w:lang w:val="ru-RU"/>
        </w:rPr>
        <w:t>и</w:t>
      </w:r>
      <w:r w:rsidRPr="005D42F1">
        <w:rPr>
          <w:spacing w:val="51"/>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3"/>
          <w:lang w:val="ru-RU"/>
        </w:rPr>
        <w:t>у</w:t>
      </w:r>
      <w:r w:rsidRPr="005D42F1">
        <w:rPr>
          <w:spacing w:val="-1"/>
          <w:lang w:val="ru-RU"/>
        </w:rPr>
        <w:t>д</w:t>
      </w:r>
      <w:r w:rsidRPr="005D42F1">
        <w:rPr>
          <w:lang w:val="ru-RU"/>
        </w:rPr>
        <w:t xml:space="preserve">и </w:t>
      </w:r>
      <w:r w:rsidRPr="005D42F1">
        <w:rPr>
          <w:spacing w:val="7"/>
          <w:lang w:val="ru-RU"/>
        </w:rPr>
        <w:t xml:space="preserve"> </w:t>
      </w:r>
      <w:r w:rsidRPr="005D42F1">
        <w:rPr>
          <w:spacing w:val="2"/>
          <w:lang w:val="ru-RU"/>
        </w:rPr>
        <w:t>Пружаоца услуге</w:t>
      </w:r>
      <w:r w:rsidRPr="005D42F1">
        <w:rPr>
          <w:lang w:val="ru-RU"/>
        </w:rPr>
        <w:t xml:space="preserve"> </w:t>
      </w:r>
      <w:r w:rsidRPr="005D42F1">
        <w:rPr>
          <w:spacing w:val="15"/>
          <w:lang w:val="ru-RU"/>
        </w:rPr>
        <w:t xml:space="preserve"> </w:t>
      </w:r>
      <w:r w:rsidRPr="005D42F1">
        <w:rPr>
          <w:spacing w:val="-1"/>
          <w:lang w:val="ru-RU"/>
        </w:rPr>
        <w:t>б</w:t>
      </w:r>
      <w:r w:rsidRPr="005D42F1">
        <w:rPr>
          <w:lang w:val="ru-RU"/>
        </w:rPr>
        <w:t xml:space="preserve">рој: </w:t>
      </w:r>
      <w:r w:rsidRPr="005D42F1">
        <w:rPr>
          <w:spacing w:val="3"/>
          <w:lang w:val="ru-RU"/>
        </w:rPr>
        <w:t xml:space="preserve"> </w:t>
      </w:r>
      <w:r w:rsidRPr="005D42F1">
        <w:rPr>
          <w:lang w:val="ru-RU"/>
        </w:rPr>
        <w:t>_</w:t>
      </w:r>
      <w:r w:rsidRPr="005D42F1">
        <w:t>___</w:t>
      </w:r>
      <w:r w:rsidRPr="005D42F1">
        <w:rPr>
          <w:spacing w:val="47"/>
          <w:lang w:val="ru-RU"/>
        </w:rPr>
        <w:t xml:space="preserve"> </w:t>
      </w:r>
      <w:r w:rsidRPr="005D42F1">
        <w:rPr>
          <w:w w:val="103"/>
          <w:lang w:val="ru-RU"/>
        </w:rPr>
        <w:t>од</w:t>
      </w:r>
      <w:r w:rsidRPr="005D42F1">
        <w:rPr>
          <w:w w:val="103"/>
        </w:rPr>
        <w:t xml:space="preserve"> </w:t>
      </w:r>
      <w:r w:rsidRPr="005D42F1">
        <w:t>_______</w:t>
      </w:r>
      <w:r w:rsidRPr="005D42F1">
        <w:rPr>
          <w:lang w:val="ru-RU"/>
        </w:rPr>
        <w:t>.201_.</w:t>
      </w:r>
      <w:r w:rsidRPr="005D42F1">
        <w:rPr>
          <w:spacing w:val="22"/>
          <w:lang w:val="ru-RU"/>
        </w:rPr>
        <w:t xml:space="preserve"> </w:t>
      </w:r>
      <w:r w:rsidRPr="005D42F1">
        <w:rPr>
          <w:spacing w:val="-1"/>
          <w:lang w:val="ru-RU"/>
        </w:rPr>
        <w:t>г</w:t>
      </w:r>
      <w:r w:rsidRPr="005D42F1">
        <w:rPr>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23"/>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а</w:t>
      </w:r>
      <w:r w:rsidRPr="005D42F1">
        <w:rPr>
          <w:spacing w:val="11"/>
          <w:lang w:val="ru-RU"/>
        </w:rPr>
        <w:t xml:space="preserve"> </w:t>
      </w:r>
      <w:r w:rsidRPr="005D42F1">
        <w:rPr>
          <w:spacing w:val="2"/>
          <w:lang w:val="ru-RU"/>
        </w:rPr>
        <w:t>ј</w:t>
      </w:r>
      <w:r w:rsidRPr="005D42F1">
        <w:rPr>
          <w:lang w:val="ru-RU"/>
        </w:rPr>
        <w:t>е</w:t>
      </w:r>
      <w:r w:rsidRPr="005D42F1">
        <w:rPr>
          <w:spacing w:val="7"/>
          <w:lang w:val="ru-RU"/>
        </w:rPr>
        <w:t xml:space="preserve"> </w:t>
      </w:r>
      <w:r w:rsidRPr="005D42F1">
        <w:rPr>
          <w:lang w:val="ru-RU"/>
        </w:rPr>
        <w:t>с</w:t>
      </w:r>
      <w:r w:rsidRPr="005D42F1">
        <w:rPr>
          <w:spacing w:val="-2"/>
          <w:lang w:val="ru-RU"/>
        </w:rPr>
        <w:t>а</w:t>
      </w:r>
      <w:r w:rsidRPr="005D42F1">
        <w:rPr>
          <w:spacing w:val="2"/>
          <w:lang w:val="ru-RU"/>
        </w:rPr>
        <w:t>с</w:t>
      </w:r>
      <w:r w:rsidRPr="005D42F1">
        <w:rPr>
          <w:spacing w:val="-4"/>
          <w:lang w:val="ru-RU"/>
        </w:rPr>
        <w:t>т</w:t>
      </w:r>
      <w:r w:rsidRPr="005D42F1">
        <w:rPr>
          <w:lang w:val="ru-RU"/>
        </w:rPr>
        <w:t>ав</w:t>
      </w:r>
      <w:r w:rsidRPr="005D42F1">
        <w:rPr>
          <w:spacing w:val="-2"/>
          <w:lang w:val="ru-RU"/>
        </w:rPr>
        <w:t>н</w:t>
      </w:r>
      <w:r w:rsidRPr="005D42F1">
        <w:rPr>
          <w:lang w:val="ru-RU"/>
        </w:rPr>
        <w:t>и</w:t>
      </w:r>
      <w:r w:rsidRPr="005D42F1">
        <w:rPr>
          <w:spacing w:val="29"/>
          <w:lang w:val="ru-RU"/>
        </w:rPr>
        <w:t xml:space="preserve"> </w:t>
      </w:r>
      <w:r w:rsidRPr="005D42F1">
        <w:rPr>
          <w:spacing w:val="-3"/>
          <w:lang w:val="ru-RU"/>
        </w:rPr>
        <w:t>д</w:t>
      </w:r>
      <w:r w:rsidRPr="005D42F1">
        <w:rPr>
          <w:lang w:val="ru-RU"/>
        </w:rPr>
        <w:t>ео</w:t>
      </w:r>
      <w:r w:rsidRPr="005D42F1">
        <w:rPr>
          <w:spacing w:val="15"/>
          <w:lang w:val="ru-RU"/>
        </w:rPr>
        <w:t xml:space="preserve"> </w:t>
      </w:r>
      <w:r w:rsidRPr="005D42F1">
        <w:rPr>
          <w:lang w:val="ru-RU"/>
        </w:rPr>
        <w:t>овог</w:t>
      </w:r>
      <w:r w:rsidRPr="005D42F1">
        <w:rPr>
          <w:spacing w:val="13"/>
          <w:lang w:val="ru-RU"/>
        </w:rPr>
        <w:t xml:space="preserve"> </w:t>
      </w:r>
      <w:r w:rsidRPr="005D42F1">
        <w:rPr>
          <w:spacing w:val="3"/>
          <w:w w:val="103"/>
          <w:lang w:val="ru-RU"/>
        </w:rPr>
        <w:t>У</w:t>
      </w:r>
      <w:r w:rsidRPr="005D42F1">
        <w:rPr>
          <w:spacing w:val="-1"/>
          <w:w w:val="103"/>
          <w:lang w:val="ru-RU"/>
        </w:rPr>
        <w:t>г</w:t>
      </w:r>
      <w:r w:rsidRPr="005D42F1">
        <w:rPr>
          <w:w w:val="103"/>
          <w:lang w:val="ru-RU"/>
        </w:rPr>
        <w:t>овор</w:t>
      </w:r>
      <w:r w:rsidRPr="005D42F1">
        <w:rPr>
          <w:spacing w:val="-2"/>
          <w:w w:val="103"/>
          <w:lang w:val="ru-RU"/>
        </w:rPr>
        <w:t>а</w:t>
      </w:r>
      <w:r w:rsidRPr="004B79EE">
        <w:rPr>
          <w:rFonts w:ascii="Arial" w:hAnsi="Arial" w:cs="Arial"/>
          <w:w w:val="103"/>
          <w:lang w:val="ru-RU"/>
        </w:rPr>
        <w:t>.</w:t>
      </w:r>
    </w:p>
    <w:p w:rsidR="001915DB" w:rsidRPr="004B79EE" w:rsidRDefault="001915DB" w:rsidP="001915DB">
      <w:pPr>
        <w:spacing w:before="5" w:line="240" w:lineRule="exact"/>
        <w:jc w:val="both"/>
        <w:rPr>
          <w:rFonts w:ascii="Arial" w:hAnsi="Arial" w:cs="Arial"/>
          <w:lang w:val="sr-Cyrl-CS"/>
        </w:rPr>
      </w:pPr>
    </w:p>
    <w:p w:rsidR="001915DB" w:rsidRPr="00BA5B35" w:rsidRDefault="001915DB" w:rsidP="001915DB">
      <w:pPr>
        <w:spacing w:after="120"/>
        <w:jc w:val="both"/>
        <w:rPr>
          <w:b/>
        </w:rPr>
      </w:pPr>
      <w:r w:rsidRPr="00BA5B35">
        <w:rPr>
          <w:b/>
        </w:rPr>
        <w:t>Вредност радова – цена</w:t>
      </w:r>
    </w:p>
    <w:p w:rsidR="001915DB" w:rsidRPr="0072753D" w:rsidRDefault="001915DB" w:rsidP="001915DB">
      <w:pPr>
        <w:pStyle w:val="a0"/>
        <w:spacing w:before="0"/>
        <w:rPr>
          <w:lang w:val="ru-RU"/>
        </w:rPr>
      </w:pPr>
      <w:r w:rsidRPr="0072753D">
        <w:rPr>
          <w:lang w:val="ru-RU"/>
        </w:rPr>
        <w:t>Члан 3.</w:t>
      </w:r>
    </w:p>
    <w:p w:rsidR="001915DB" w:rsidRDefault="001915DB" w:rsidP="001915DB">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proofErr w:type="gramStart"/>
      <w:r w:rsidRPr="0072753D">
        <w:rPr>
          <w:i/>
        </w:rPr>
        <w:t>словима</w:t>
      </w:r>
      <w:r w:rsidRPr="0072753D">
        <w:t>:</w:t>
      </w:r>
      <w:proofErr w:type="gramEnd"/>
      <w:r w:rsidRPr="0072753D">
        <w:t>_________________________)</w:t>
      </w:r>
      <w:r w:rsidRPr="0072753D">
        <w:rPr>
          <w:i/>
          <w:lang w:val="ru-RU"/>
        </w:rPr>
        <w:t xml:space="preserve">, односно </w:t>
      </w:r>
      <w:r w:rsidRPr="0072753D">
        <w:rPr>
          <w:i/>
          <w:lang w:val="ru-RU"/>
        </w:rPr>
        <w:lastRenderedPageBreak/>
        <w:t xml:space="preserve">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1915DB" w:rsidRPr="00380E7F" w:rsidRDefault="001915DB" w:rsidP="001915DB">
      <w:pPr>
        <w:tabs>
          <w:tab w:val="left" w:pos="1350"/>
        </w:tabs>
        <w:spacing w:before="40" w:after="120"/>
        <w:jc w:val="center"/>
        <w:rPr>
          <w:b/>
          <w:i/>
          <w:w w:val="103"/>
        </w:rPr>
      </w:pPr>
      <w:r w:rsidRPr="00380E7F">
        <w:rPr>
          <w:b/>
          <w:i/>
          <w:w w:val="103"/>
        </w:rPr>
        <w:t>(</w:t>
      </w:r>
      <w:proofErr w:type="gramStart"/>
      <w:r w:rsidRPr="00380E7F">
        <w:rPr>
          <w:b/>
          <w:i/>
          <w:w w:val="103"/>
        </w:rPr>
        <w:t>све</w:t>
      </w:r>
      <w:proofErr w:type="gramEnd"/>
      <w:r w:rsidRPr="00380E7F">
        <w:rPr>
          <w:b/>
          <w:i/>
          <w:w w:val="103"/>
        </w:rPr>
        <w:t xml:space="preserve"> попуњава понуђач)</w:t>
      </w:r>
    </w:p>
    <w:p w:rsidR="001915DB" w:rsidRPr="0072753D" w:rsidRDefault="001915DB" w:rsidP="001915DB">
      <w:pPr>
        <w:spacing w:after="120"/>
        <w:ind w:firstLine="720"/>
        <w:jc w:val="both"/>
      </w:pPr>
      <w:proofErr w:type="gramStart"/>
      <w:r w:rsidRPr="0072753D">
        <w:t>Уговорена цена је фиксна по јединици мере и не може се мењати услед повећања цене елемената на основу којих је одређена.</w:t>
      </w:r>
      <w:proofErr w:type="gramEnd"/>
    </w:p>
    <w:p w:rsidR="001915DB" w:rsidRPr="0072753D" w:rsidRDefault="001915DB" w:rsidP="001915DB">
      <w:pPr>
        <w:spacing w:after="120"/>
        <w:ind w:firstLine="720"/>
        <w:jc w:val="both"/>
      </w:pPr>
      <w:proofErr w:type="gramStart"/>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1915DB" w:rsidRPr="0072753D" w:rsidRDefault="001915DB" w:rsidP="001915DB">
      <w:pPr>
        <w:spacing w:after="120"/>
        <w:ind w:firstLine="720"/>
        <w:jc w:val="both"/>
      </w:pPr>
      <w:proofErr w:type="gramStart"/>
      <w:r w:rsidRPr="0072753D">
        <w:t>Понуђеном ценом из става 1.</w:t>
      </w:r>
      <w:proofErr w:type="gramEnd"/>
      <w:r w:rsidRPr="0072753D">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1915DB" w:rsidRPr="0072753D" w:rsidRDefault="001915DB" w:rsidP="001915DB">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1915DB" w:rsidRPr="0072753D" w:rsidRDefault="001915DB" w:rsidP="001915DB">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1915DB" w:rsidRPr="0072753D" w:rsidRDefault="001915DB" w:rsidP="001915DB">
      <w:pPr>
        <w:pStyle w:val="a"/>
        <w:spacing w:before="0" w:after="120"/>
      </w:pPr>
      <w:r w:rsidRPr="0072753D">
        <w:t>Услови и начин плаћања</w:t>
      </w:r>
    </w:p>
    <w:p w:rsidR="001915DB" w:rsidRPr="0072753D" w:rsidRDefault="001915DB" w:rsidP="001915DB">
      <w:pPr>
        <w:pStyle w:val="a0"/>
        <w:spacing w:before="0"/>
      </w:pPr>
      <w:proofErr w:type="gramStart"/>
      <w:r w:rsidRPr="0072753D">
        <w:t>Члан 4.</w:t>
      </w:r>
      <w:proofErr w:type="gramEnd"/>
    </w:p>
    <w:p w:rsidR="001915DB" w:rsidRPr="0072753D" w:rsidRDefault="001915DB" w:rsidP="001915DB">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 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1915DB" w:rsidRPr="0072753D" w:rsidRDefault="001915DB" w:rsidP="001915DB">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1915DB" w:rsidRPr="0072753D" w:rsidRDefault="001915DB" w:rsidP="001915DB">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1915DB" w:rsidRPr="0072753D" w:rsidRDefault="001915DB" w:rsidP="001915DB">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1915DB" w:rsidRPr="0072753D" w:rsidRDefault="001915DB" w:rsidP="001915DB">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1915DB" w:rsidRPr="0072753D" w:rsidRDefault="001915DB" w:rsidP="001915DB">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1915DB" w:rsidRPr="0072753D" w:rsidRDefault="001915DB" w:rsidP="001915DB">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1915DB" w:rsidRDefault="001915DB" w:rsidP="001915DB">
      <w:pPr>
        <w:pStyle w:val="a"/>
        <w:spacing w:before="0" w:after="120"/>
      </w:pPr>
      <w:r w:rsidRPr="0072753D">
        <w:lastRenderedPageBreak/>
        <w:t>Рок за завршетак радова</w:t>
      </w:r>
    </w:p>
    <w:p w:rsidR="001915DB" w:rsidRPr="003848E6" w:rsidRDefault="001915DB" w:rsidP="001915DB">
      <w:pPr>
        <w:pStyle w:val="a0"/>
        <w:spacing w:before="0"/>
      </w:pPr>
      <w:r>
        <w:rPr>
          <w:lang w:val="ru-RU"/>
        </w:rPr>
        <w:t>Члан 5</w:t>
      </w:r>
      <w:r w:rsidRPr="0072753D">
        <w:rPr>
          <w:lang w:val="ru-RU"/>
        </w:rPr>
        <w:t>.</w:t>
      </w:r>
    </w:p>
    <w:p w:rsidR="001915DB" w:rsidRPr="005D42F1" w:rsidRDefault="001915DB" w:rsidP="001915DB">
      <w:pPr>
        <w:jc w:val="both"/>
        <w:rPr>
          <w:lang w:val="sr-Cyrl-CS"/>
        </w:rPr>
      </w:pPr>
      <w:r w:rsidRPr="005D42F1">
        <w:rPr>
          <w:lang w:val="sr-Cyrl-CS"/>
        </w:rPr>
        <w:t xml:space="preserve">Извођач </w:t>
      </w:r>
      <w:r w:rsidRPr="005D42F1">
        <w:rPr>
          <w:lang w:val="hr-HR"/>
        </w:rPr>
        <w:t xml:space="preserve"> се обавезује да </w:t>
      </w:r>
      <w:r w:rsidRPr="005D42F1">
        <w:rPr>
          <w:lang w:val="sr-Cyrl-CS"/>
        </w:rPr>
        <w:t xml:space="preserve">замени прегорелих сијалица и пригушница приступи и заврши у року од 24 часа по добијању налога, а за веће кварове известити Градску управу за инфраструктуру и развој у року од 48 часова. </w:t>
      </w:r>
    </w:p>
    <w:p w:rsidR="001915DB" w:rsidRPr="005D42F1" w:rsidRDefault="001915DB" w:rsidP="001915DB">
      <w:pPr>
        <w:shd w:val="clear" w:color="auto" w:fill="FFFFFF"/>
        <w:jc w:val="both"/>
        <w:rPr>
          <w:lang w:val="hr-HR"/>
        </w:rPr>
      </w:pPr>
      <w:r w:rsidRPr="005D42F1">
        <w:rPr>
          <w:lang w:val="hr-HR"/>
        </w:rPr>
        <w:t>Дан</w:t>
      </w:r>
      <w:r w:rsidRPr="005D42F1">
        <w:rPr>
          <w:lang w:val="sr-Cyrl-CS"/>
        </w:rPr>
        <w:t>/сат</w:t>
      </w:r>
      <w:r w:rsidRPr="005D42F1">
        <w:rPr>
          <w:lang w:val="hr-HR"/>
        </w:rPr>
        <w:t xml:space="preserve"> </w:t>
      </w:r>
      <w:r w:rsidRPr="005D42F1">
        <w:rPr>
          <w:lang w:val="sr-Cyrl-CS"/>
        </w:rPr>
        <w:t>давања налога /</w:t>
      </w:r>
      <w:r w:rsidRPr="005D42F1">
        <w:rPr>
          <w:lang w:val="hr-HR"/>
        </w:rPr>
        <w:t>увођења у  посао констатоваће се у Грађевинском дневнику.</w:t>
      </w:r>
    </w:p>
    <w:p w:rsidR="001915DB" w:rsidRPr="005D42F1" w:rsidRDefault="001915DB" w:rsidP="001915DB">
      <w:pPr>
        <w:shd w:val="clear" w:color="auto" w:fill="FFFFFF"/>
        <w:jc w:val="both"/>
        <w:rPr>
          <w:lang w:val="hr-HR"/>
        </w:rPr>
      </w:pPr>
      <w:r w:rsidRPr="005D42F1">
        <w:rPr>
          <w:lang w:val="hr-HR"/>
        </w:rPr>
        <w:t xml:space="preserve">Уговорени рок обухвата и време припреме </w:t>
      </w:r>
      <w:r w:rsidRPr="005D42F1">
        <w:rPr>
          <w:lang w:val="sr-Cyrl-CS"/>
        </w:rPr>
        <w:t xml:space="preserve">извођача </w:t>
      </w:r>
      <w:r w:rsidRPr="005D42F1">
        <w:rPr>
          <w:lang w:val="hr-HR"/>
        </w:rPr>
        <w:t xml:space="preserve"> за </w:t>
      </w:r>
      <w:r w:rsidRPr="005D42F1">
        <w:rPr>
          <w:lang w:val="sr-Cyrl-CS"/>
        </w:rPr>
        <w:t>извођење радова.</w:t>
      </w:r>
    </w:p>
    <w:p w:rsidR="001915DB" w:rsidRPr="0072753D" w:rsidRDefault="001915DB" w:rsidP="001915DB">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1915DB" w:rsidRPr="0072753D" w:rsidRDefault="001915DB" w:rsidP="00F33816">
      <w:pPr>
        <w:numPr>
          <w:ilvl w:val="0"/>
          <w:numId w:val="13"/>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1915DB" w:rsidRPr="0072753D" w:rsidRDefault="001915DB" w:rsidP="00F33816">
      <w:pPr>
        <w:numPr>
          <w:ilvl w:val="0"/>
          <w:numId w:val="13"/>
        </w:numPr>
        <w:suppressAutoHyphens/>
        <w:spacing w:after="120" w:line="100" w:lineRule="atLeast"/>
        <w:ind w:left="0"/>
        <w:jc w:val="both"/>
        <w:rPr>
          <w:bCs/>
          <w:noProof/>
        </w:rPr>
      </w:pPr>
      <w:r w:rsidRPr="0072753D">
        <w:rPr>
          <w:bCs/>
          <w:noProof/>
        </w:rPr>
        <w:t>мере предвиђене актима надлежних органа;</w:t>
      </w:r>
    </w:p>
    <w:p w:rsidR="001915DB" w:rsidRPr="0072753D" w:rsidRDefault="001915DB" w:rsidP="001915DB">
      <w:pPr>
        <w:spacing w:after="120"/>
        <w:jc w:val="both"/>
      </w:pPr>
      <w:r w:rsidRPr="0072753D">
        <w:rPr>
          <w:lang w:val="ru-RU"/>
        </w:rPr>
        <w:tab/>
        <w:t>Датум увођења у посао стручни надзор уписује у грађевински дневник</w:t>
      </w:r>
      <w:r w:rsidRPr="0072753D">
        <w:t>.</w:t>
      </w:r>
    </w:p>
    <w:p w:rsidR="001915DB" w:rsidRPr="0072753D" w:rsidRDefault="001915DB" w:rsidP="001915DB">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1915DB" w:rsidRPr="0072753D" w:rsidRDefault="001915DB" w:rsidP="001915DB">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1915DB" w:rsidRPr="0072753D" w:rsidRDefault="001915DB" w:rsidP="001915DB">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1915DB" w:rsidRPr="0072753D" w:rsidRDefault="001915DB" w:rsidP="001915DB">
      <w:pPr>
        <w:pStyle w:val="a0"/>
        <w:spacing w:before="0"/>
      </w:pPr>
      <w:r w:rsidRPr="0072753D">
        <w:rPr>
          <w:lang w:val="ru-RU"/>
        </w:rPr>
        <w:t>Члан 6.</w:t>
      </w:r>
    </w:p>
    <w:p w:rsidR="001915DB" w:rsidRPr="0072753D" w:rsidRDefault="001915DB" w:rsidP="001915DB">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1915DB" w:rsidRPr="0072753D" w:rsidRDefault="001915DB" w:rsidP="001915DB">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915DB" w:rsidRPr="0072753D" w:rsidRDefault="001915DB" w:rsidP="00F33816">
      <w:pPr>
        <w:numPr>
          <w:ilvl w:val="0"/>
          <w:numId w:val="16"/>
        </w:numPr>
        <w:suppressAutoHyphens/>
        <w:spacing w:after="120" w:line="100" w:lineRule="atLeast"/>
        <w:ind w:left="0"/>
        <w:jc w:val="both"/>
        <w:rPr>
          <w:bCs/>
        </w:rPr>
      </w:pPr>
      <w:proofErr w:type="gramStart"/>
      <w:r w:rsidRPr="0072753D">
        <w:rPr>
          <w:bCs/>
        </w:rPr>
        <w:t>природни</w:t>
      </w:r>
      <w:proofErr w:type="gramEnd"/>
      <w:r w:rsidRPr="0072753D">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1915DB" w:rsidRPr="0072753D" w:rsidRDefault="001915DB" w:rsidP="00F33816">
      <w:pPr>
        <w:numPr>
          <w:ilvl w:val="0"/>
          <w:numId w:val="16"/>
        </w:numPr>
        <w:suppressAutoHyphens/>
        <w:spacing w:after="120" w:line="100" w:lineRule="atLeast"/>
        <w:ind w:left="0"/>
        <w:jc w:val="both"/>
        <w:rPr>
          <w:bCs/>
        </w:rPr>
      </w:pPr>
      <w:r w:rsidRPr="0072753D">
        <w:rPr>
          <w:bCs/>
        </w:rPr>
        <w:t>мере предвиђене актима надлежних органа;</w:t>
      </w:r>
    </w:p>
    <w:p w:rsidR="001915DB" w:rsidRPr="0072753D" w:rsidRDefault="001915DB" w:rsidP="00F33816">
      <w:pPr>
        <w:numPr>
          <w:ilvl w:val="0"/>
          <w:numId w:val="16"/>
        </w:numPr>
        <w:suppressAutoHyphens/>
        <w:spacing w:after="120" w:line="100" w:lineRule="atLeast"/>
        <w:ind w:left="0"/>
        <w:jc w:val="both"/>
        <w:rPr>
          <w:bCs/>
        </w:rPr>
      </w:pPr>
      <w:proofErr w:type="gramStart"/>
      <w:r w:rsidRPr="0072753D">
        <w:rPr>
          <w:bCs/>
        </w:rPr>
        <w:t>закашњење</w:t>
      </w:r>
      <w:proofErr w:type="gramEnd"/>
      <w:r w:rsidRPr="0072753D">
        <w:rPr>
          <w:bCs/>
        </w:rPr>
        <w:t xml:space="preserve"> увођења Извођача радова у посао;</w:t>
      </w:r>
      <w:r w:rsidRPr="0072753D">
        <w:rPr>
          <w:rFonts w:eastAsia="Calibri-Bold"/>
          <w:bCs/>
        </w:rPr>
        <w:t>.</w:t>
      </w:r>
    </w:p>
    <w:p w:rsidR="001915DB" w:rsidRPr="0072753D" w:rsidRDefault="001915DB" w:rsidP="001915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1915DB" w:rsidRPr="0072753D" w:rsidRDefault="001915DB" w:rsidP="001915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1915DB" w:rsidRPr="0072753D" w:rsidRDefault="001915DB" w:rsidP="001915DB">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1915DB" w:rsidRPr="0072753D" w:rsidRDefault="001915DB" w:rsidP="001915DB">
      <w:pPr>
        <w:spacing w:after="120"/>
        <w:ind w:firstLine="709"/>
        <w:jc w:val="both"/>
      </w:pPr>
      <w:r w:rsidRPr="0072753D">
        <w:rPr>
          <w:lang w:val="ru-RU"/>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1915DB" w:rsidRPr="0072753D" w:rsidRDefault="001915DB" w:rsidP="001915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1915DB" w:rsidRPr="0072753D" w:rsidRDefault="001915DB" w:rsidP="001915DB">
      <w:pPr>
        <w:pStyle w:val="a"/>
        <w:spacing w:before="0" w:after="120"/>
      </w:pPr>
      <w:r w:rsidRPr="0072753D">
        <w:t>Уговорна казна</w:t>
      </w:r>
    </w:p>
    <w:p w:rsidR="001915DB" w:rsidRPr="0072753D" w:rsidRDefault="001915DB" w:rsidP="001915DB">
      <w:pPr>
        <w:pStyle w:val="a0"/>
        <w:spacing w:before="0"/>
        <w:rPr>
          <w:lang w:val="ru-RU"/>
        </w:rPr>
      </w:pPr>
      <w:proofErr w:type="gramStart"/>
      <w:r w:rsidRPr="0072753D">
        <w:t>Ч</w:t>
      </w:r>
      <w:r w:rsidRPr="0072753D">
        <w:rPr>
          <w:lang w:val="ru-RU"/>
        </w:rPr>
        <w:t>лан 7.</w:t>
      </w:r>
      <w:proofErr w:type="gramEnd"/>
    </w:p>
    <w:p w:rsidR="001915DB" w:rsidRPr="0072753D" w:rsidRDefault="001915DB" w:rsidP="001915DB">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1915DB" w:rsidRPr="0072753D" w:rsidRDefault="001915DB" w:rsidP="001915DB">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1915DB" w:rsidRPr="0072753D" w:rsidRDefault="001915DB" w:rsidP="001915DB">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1915DB" w:rsidRPr="0072753D" w:rsidRDefault="001915DB" w:rsidP="001915DB">
      <w:pPr>
        <w:pStyle w:val="a"/>
        <w:spacing w:before="0" w:after="120"/>
      </w:pPr>
      <w:r w:rsidRPr="0072753D">
        <w:t>Обавезе Извођача радова</w:t>
      </w:r>
    </w:p>
    <w:p w:rsidR="001915DB" w:rsidRPr="0072753D" w:rsidRDefault="001915DB" w:rsidP="001915DB">
      <w:pPr>
        <w:pStyle w:val="a0"/>
        <w:spacing w:before="0"/>
      </w:pPr>
      <w:r w:rsidRPr="0072753D">
        <w:rPr>
          <w:lang w:val="ru-RU"/>
        </w:rPr>
        <w:t>Члан 8.</w:t>
      </w:r>
    </w:p>
    <w:p w:rsidR="001915DB" w:rsidRPr="0072753D" w:rsidRDefault="001915DB" w:rsidP="001915DB">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915DB" w:rsidRPr="0072753D" w:rsidRDefault="001915DB" w:rsidP="00F33816">
      <w:pPr>
        <w:numPr>
          <w:ilvl w:val="0"/>
          <w:numId w:val="14"/>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1915DB" w:rsidRPr="0072753D" w:rsidRDefault="001915DB" w:rsidP="00F33816">
      <w:pPr>
        <w:numPr>
          <w:ilvl w:val="0"/>
          <w:numId w:val="14"/>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1915DB" w:rsidRPr="0072753D" w:rsidRDefault="001915DB" w:rsidP="00F33816">
      <w:pPr>
        <w:numPr>
          <w:ilvl w:val="0"/>
          <w:numId w:val="14"/>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1915DB" w:rsidRPr="0072753D" w:rsidRDefault="001915DB" w:rsidP="00F33816">
      <w:pPr>
        <w:numPr>
          <w:ilvl w:val="0"/>
          <w:numId w:val="14"/>
        </w:numPr>
        <w:spacing w:after="120"/>
        <w:ind w:left="0" w:firstLine="698"/>
        <w:jc w:val="both"/>
      </w:pPr>
      <w:r w:rsidRPr="0072753D">
        <w:t>да обезбеди довољну радну снагу потребну за извођење уговором преузетих радова;</w:t>
      </w:r>
    </w:p>
    <w:p w:rsidR="001915DB" w:rsidRPr="0072753D" w:rsidRDefault="001915DB" w:rsidP="00F33816">
      <w:pPr>
        <w:numPr>
          <w:ilvl w:val="0"/>
          <w:numId w:val="14"/>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1915DB" w:rsidRPr="0072753D" w:rsidRDefault="001915DB" w:rsidP="00F33816">
      <w:pPr>
        <w:numPr>
          <w:ilvl w:val="0"/>
          <w:numId w:val="14"/>
        </w:numPr>
        <w:spacing w:after="120"/>
        <w:ind w:left="0" w:firstLine="698"/>
        <w:jc w:val="both"/>
      </w:pPr>
      <w:r w:rsidRPr="0072753D">
        <w:t>да уредно води све књиге предвиђене законом и другим прописима Републике Србије;</w:t>
      </w:r>
    </w:p>
    <w:p w:rsidR="001915DB" w:rsidRPr="0072753D" w:rsidRDefault="001915DB" w:rsidP="00F33816">
      <w:pPr>
        <w:numPr>
          <w:ilvl w:val="0"/>
          <w:numId w:val="14"/>
        </w:numPr>
        <w:spacing w:after="120"/>
        <w:ind w:left="0" w:firstLine="698"/>
        <w:jc w:val="both"/>
      </w:pPr>
      <w:r w:rsidRPr="0072753D">
        <w:t>да омогући вршење стручног надзора на објекту;</w:t>
      </w:r>
    </w:p>
    <w:p w:rsidR="001915DB" w:rsidRPr="0072753D" w:rsidRDefault="001915DB" w:rsidP="00F33816">
      <w:pPr>
        <w:numPr>
          <w:ilvl w:val="0"/>
          <w:numId w:val="14"/>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1915DB" w:rsidRPr="0072753D" w:rsidRDefault="001915DB" w:rsidP="00F33816">
      <w:pPr>
        <w:numPr>
          <w:ilvl w:val="0"/>
          <w:numId w:val="14"/>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1915DB" w:rsidRPr="0072753D" w:rsidRDefault="001915DB" w:rsidP="00F33816">
      <w:pPr>
        <w:numPr>
          <w:ilvl w:val="0"/>
          <w:numId w:val="14"/>
        </w:numPr>
        <w:spacing w:after="120"/>
        <w:ind w:left="0" w:firstLine="698"/>
        <w:jc w:val="both"/>
        <w:rPr>
          <w:bCs/>
        </w:rPr>
      </w:pPr>
      <w:r w:rsidRPr="0072753D">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1915DB" w:rsidRPr="0072753D" w:rsidRDefault="001915DB" w:rsidP="00F33816">
      <w:pPr>
        <w:numPr>
          <w:ilvl w:val="0"/>
          <w:numId w:val="14"/>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1915DB" w:rsidRPr="0072753D" w:rsidRDefault="001915DB" w:rsidP="00F33816">
      <w:pPr>
        <w:numPr>
          <w:ilvl w:val="0"/>
          <w:numId w:val="14"/>
        </w:numPr>
        <w:spacing w:after="120"/>
        <w:ind w:left="0" w:firstLine="698"/>
        <w:jc w:val="both"/>
      </w:pPr>
      <w:proofErr w:type="gramStart"/>
      <w:r w:rsidRPr="0072753D">
        <w:t>да</w:t>
      </w:r>
      <w:proofErr w:type="gramEnd"/>
      <w:r w:rsidRPr="0072753D">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1915DB" w:rsidRPr="0072753D" w:rsidRDefault="001915DB" w:rsidP="00F33816">
      <w:pPr>
        <w:numPr>
          <w:ilvl w:val="0"/>
          <w:numId w:val="14"/>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1915DB" w:rsidRPr="0072753D" w:rsidRDefault="001915DB" w:rsidP="001915DB">
      <w:pPr>
        <w:pStyle w:val="a"/>
        <w:spacing w:before="0" w:after="120"/>
      </w:pPr>
      <w:r w:rsidRPr="0072753D">
        <w:t>Обавезе Наручиоца радова</w:t>
      </w:r>
    </w:p>
    <w:p w:rsidR="001915DB" w:rsidRPr="0072753D" w:rsidRDefault="001915DB" w:rsidP="001915DB">
      <w:pPr>
        <w:pStyle w:val="a0"/>
        <w:spacing w:before="0"/>
      </w:pPr>
      <w:proofErr w:type="gramStart"/>
      <w:r w:rsidRPr="0072753D">
        <w:t>Члан 9.</w:t>
      </w:r>
      <w:proofErr w:type="gramEnd"/>
    </w:p>
    <w:p w:rsidR="001915DB" w:rsidRPr="0072753D" w:rsidRDefault="001915DB" w:rsidP="001915DB">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1915DB" w:rsidRPr="0072753D" w:rsidRDefault="001915DB" w:rsidP="001915DB">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1915DB" w:rsidRPr="0072753D" w:rsidRDefault="001915DB" w:rsidP="001915DB">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1915DB" w:rsidRPr="0072753D" w:rsidRDefault="001915DB" w:rsidP="001915DB">
      <w:pPr>
        <w:pStyle w:val="a"/>
        <w:spacing w:before="0" w:after="120"/>
      </w:pPr>
      <w:r w:rsidRPr="0072753D">
        <w:t>Евентуалне примедбе и предлози надзорног органа</w:t>
      </w:r>
    </w:p>
    <w:p w:rsidR="001915DB" w:rsidRPr="0072753D" w:rsidRDefault="001915DB" w:rsidP="001915DB">
      <w:pPr>
        <w:pStyle w:val="a0"/>
        <w:spacing w:before="0"/>
      </w:pPr>
      <w:r w:rsidRPr="0072753D">
        <w:rPr>
          <w:lang w:val="ru-RU"/>
        </w:rPr>
        <w:t>Члан 10.</w:t>
      </w:r>
    </w:p>
    <w:p w:rsidR="001915DB" w:rsidRPr="0072753D" w:rsidRDefault="001915DB" w:rsidP="001915DB">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1915DB" w:rsidRPr="0072753D" w:rsidRDefault="001915DB" w:rsidP="001915DB">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915DB" w:rsidRPr="0072753D" w:rsidRDefault="001915DB" w:rsidP="001915DB">
      <w:pPr>
        <w:jc w:val="center"/>
        <w:rPr>
          <w:b/>
        </w:rPr>
      </w:pPr>
      <w:r w:rsidRPr="0072753D">
        <w:rPr>
          <w:b/>
        </w:rPr>
        <w:t>Примопредаја изведених радова</w:t>
      </w:r>
    </w:p>
    <w:p w:rsidR="001915DB" w:rsidRPr="0072753D" w:rsidRDefault="001915DB" w:rsidP="001915DB">
      <w:pPr>
        <w:jc w:val="center"/>
        <w:rPr>
          <w:lang w:val="ru-RU"/>
        </w:rPr>
      </w:pPr>
      <w:r w:rsidRPr="0072753D">
        <w:rPr>
          <w:lang w:val="ru-RU"/>
        </w:rPr>
        <w:t>Члан 1</w:t>
      </w:r>
      <w:r>
        <w:t>1</w:t>
      </w:r>
      <w:r w:rsidRPr="0072753D">
        <w:rPr>
          <w:lang w:val="ru-RU"/>
        </w:rPr>
        <w:t>.</w:t>
      </w:r>
    </w:p>
    <w:p w:rsidR="001915DB" w:rsidRPr="0072753D" w:rsidRDefault="001915DB" w:rsidP="001915DB">
      <w:pPr>
        <w:jc w:val="both"/>
      </w:pPr>
      <w:proofErr w:type="gramStart"/>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2753D">
        <w:t xml:space="preserve"> </w:t>
      </w:r>
      <w:proofErr w:type="gramStart"/>
      <w:r w:rsidRPr="0072753D">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1915DB" w:rsidRPr="0072753D" w:rsidRDefault="001915DB" w:rsidP="001915DB">
      <w:pPr>
        <w:jc w:val="both"/>
      </w:pPr>
      <w:proofErr w:type="gramStart"/>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1915DB" w:rsidRPr="0072753D" w:rsidRDefault="001915DB" w:rsidP="001915DB">
      <w:pPr>
        <w:jc w:val="both"/>
      </w:pPr>
      <w:proofErr w:type="gramStart"/>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1915DB" w:rsidRPr="0072753D" w:rsidRDefault="001915DB" w:rsidP="001915DB">
      <w:pPr>
        <w:jc w:val="both"/>
        <w:rPr>
          <w:b/>
          <w:lang w:val="ru-RU"/>
        </w:rPr>
      </w:pPr>
      <w:proofErr w:type="gramStart"/>
      <w:r w:rsidRPr="0072753D">
        <w:t>Примопредаја радова се врши комисијски најкасније у року од 15 (петнаест) дана од завршетка радова</w:t>
      </w:r>
      <w:r w:rsidRPr="0072753D">
        <w:rPr>
          <w:b/>
        </w:rPr>
        <w:t>.</w:t>
      </w:r>
      <w:proofErr w:type="gramEnd"/>
    </w:p>
    <w:p w:rsidR="001915DB" w:rsidRPr="0072753D" w:rsidRDefault="001915DB" w:rsidP="001915DB">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1915DB" w:rsidRPr="0072753D" w:rsidRDefault="001915DB" w:rsidP="001915DB">
      <w:pPr>
        <w:pStyle w:val="a"/>
        <w:spacing w:before="0"/>
        <w:jc w:val="both"/>
        <w:rPr>
          <w:b w:val="0"/>
        </w:rPr>
      </w:pPr>
      <w:r w:rsidRPr="0072753D">
        <w:rPr>
          <w:b w:val="0"/>
        </w:rPr>
        <w:tab/>
        <w:t>Комисија сачињава записник о примопредаји.</w:t>
      </w:r>
    </w:p>
    <w:p w:rsidR="001915DB" w:rsidRPr="0072753D" w:rsidRDefault="001915DB" w:rsidP="001915DB">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1915DB" w:rsidRPr="0072753D" w:rsidRDefault="001915DB" w:rsidP="001915DB">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1915DB" w:rsidRPr="0072753D" w:rsidRDefault="001915DB" w:rsidP="001915DB">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1915DB" w:rsidRPr="0072753D" w:rsidRDefault="001915DB" w:rsidP="001915DB">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1915DB" w:rsidRPr="0072753D" w:rsidRDefault="001915DB" w:rsidP="001915DB">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1915DB" w:rsidRPr="0072753D" w:rsidRDefault="001915DB" w:rsidP="001915DB">
      <w:pPr>
        <w:pStyle w:val="a"/>
        <w:spacing w:before="0"/>
      </w:pPr>
      <w:r w:rsidRPr="0072753D">
        <w:t>Коначни обрачун</w:t>
      </w:r>
    </w:p>
    <w:p w:rsidR="001915DB" w:rsidRPr="0072753D" w:rsidRDefault="001915DB" w:rsidP="001915DB">
      <w:pPr>
        <w:pStyle w:val="a0"/>
        <w:spacing w:before="0"/>
        <w:rPr>
          <w:lang w:val="ru-RU"/>
        </w:rPr>
      </w:pPr>
      <w:r w:rsidRPr="0072753D">
        <w:rPr>
          <w:lang w:val="ru-RU"/>
        </w:rPr>
        <w:t>Члан 1</w:t>
      </w:r>
      <w:r>
        <w:t>2</w:t>
      </w:r>
      <w:r w:rsidRPr="0072753D">
        <w:rPr>
          <w:lang w:val="ru-RU"/>
        </w:rPr>
        <w:t>.</w:t>
      </w:r>
    </w:p>
    <w:p w:rsidR="001915DB" w:rsidRPr="0072753D" w:rsidRDefault="001915DB" w:rsidP="001915DB">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1915DB" w:rsidRPr="0072753D" w:rsidRDefault="001915DB" w:rsidP="001915DB">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1915DB" w:rsidRPr="0072753D" w:rsidRDefault="001915DB" w:rsidP="001915DB">
      <w:pPr>
        <w:ind w:firstLine="720"/>
        <w:jc w:val="both"/>
        <w:rPr>
          <w:bCs/>
          <w:lang w:val="ru-RU"/>
        </w:rPr>
      </w:pPr>
      <w:r w:rsidRPr="0072753D">
        <w:rPr>
          <w:bCs/>
          <w:lang w:val="ru-RU"/>
        </w:rPr>
        <w:t>Комисија сачињава Записник о коначном обрачуну изведених радова.</w:t>
      </w:r>
    </w:p>
    <w:p w:rsidR="001915DB" w:rsidRPr="0072753D" w:rsidRDefault="001915DB" w:rsidP="001915DB">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1915DB" w:rsidRPr="0072753D" w:rsidRDefault="001915DB" w:rsidP="001915DB">
      <w:pPr>
        <w:pStyle w:val="a"/>
        <w:spacing w:before="0"/>
      </w:pPr>
      <w:r w:rsidRPr="0072753D">
        <w:t>Раскид Уговора</w:t>
      </w:r>
    </w:p>
    <w:p w:rsidR="001915DB" w:rsidRPr="0072753D" w:rsidRDefault="001915DB" w:rsidP="001915DB">
      <w:pPr>
        <w:pStyle w:val="a0"/>
        <w:spacing w:before="0"/>
        <w:rPr>
          <w:lang w:val="ru-RU"/>
        </w:rPr>
      </w:pPr>
      <w:r w:rsidRPr="0072753D">
        <w:rPr>
          <w:lang w:val="ru-RU"/>
        </w:rPr>
        <w:t xml:space="preserve">Члан </w:t>
      </w:r>
      <w:r>
        <w:t>13</w:t>
      </w:r>
      <w:r w:rsidRPr="0072753D">
        <w:rPr>
          <w:lang w:val="ru-RU"/>
        </w:rPr>
        <w:t>.</w:t>
      </w:r>
    </w:p>
    <w:p w:rsidR="001915DB" w:rsidRPr="0072753D" w:rsidRDefault="001915DB" w:rsidP="001915DB">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1915DB" w:rsidRPr="0072753D" w:rsidRDefault="001915DB" w:rsidP="001915DB">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1915DB" w:rsidRPr="0072753D" w:rsidRDefault="001915DB" w:rsidP="001915DB">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1915DB" w:rsidRPr="0072753D" w:rsidRDefault="001915DB" w:rsidP="001915DB">
      <w:pPr>
        <w:ind w:firstLine="709"/>
        <w:jc w:val="both"/>
      </w:pPr>
      <w:proofErr w:type="gramStart"/>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2753D">
        <w:t xml:space="preserve"> </w:t>
      </w:r>
      <w:proofErr w:type="gramStart"/>
      <w:r w:rsidRPr="0072753D">
        <w:t>став</w:t>
      </w:r>
      <w:proofErr w:type="gramEnd"/>
      <w:r w:rsidRPr="0072753D">
        <w:t xml:space="preserve"> 1. </w:t>
      </w:r>
      <w:proofErr w:type="gramStart"/>
      <w:r w:rsidRPr="0072753D">
        <w:t>тачка</w:t>
      </w:r>
      <w:proofErr w:type="gramEnd"/>
      <w:r w:rsidRPr="0072753D">
        <w:t xml:space="preserve"> 4. </w:t>
      </w:r>
      <w:proofErr w:type="gramStart"/>
      <w:r w:rsidRPr="0072753D">
        <w:t>ЗЈН.</w:t>
      </w:r>
      <w:proofErr w:type="gramEnd"/>
    </w:p>
    <w:p w:rsidR="001915DB" w:rsidRPr="0072753D" w:rsidRDefault="001915DB" w:rsidP="001915DB">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1915DB" w:rsidRPr="0072753D" w:rsidRDefault="001915DB" w:rsidP="001915DB">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1915DB" w:rsidRPr="0072753D" w:rsidRDefault="001915DB" w:rsidP="001915DB">
      <w:pPr>
        <w:ind w:firstLine="709"/>
        <w:jc w:val="both"/>
        <w:rPr>
          <w:bCs/>
          <w:lang w:val="ru-RU"/>
        </w:rPr>
      </w:pPr>
      <w:r w:rsidRPr="0072753D">
        <w:rPr>
          <w:bCs/>
          <w:lang w:val="ru-RU"/>
        </w:rPr>
        <w:lastRenderedPageBreak/>
        <w:t>Уговор се раскида писаном изјавом која садржи основ за раскид уговора и доставља се другој уговорној страни.</w:t>
      </w:r>
    </w:p>
    <w:p w:rsidR="001915DB" w:rsidRPr="0072753D" w:rsidRDefault="001915DB" w:rsidP="001915DB">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1915DB" w:rsidRPr="0072753D" w:rsidRDefault="001915DB" w:rsidP="001915DB">
      <w:pPr>
        <w:pStyle w:val="a"/>
        <w:spacing w:before="0" w:after="0"/>
      </w:pPr>
      <w:r w:rsidRPr="0072753D">
        <w:t>Измене уговора</w:t>
      </w:r>
    </w:p>
    <w:p w:rsidR="001915DB" w:rsidRPr="0072753D" w:rsidRDefault="001915DB" w:rsidP="001915DB">
      <w:pPr>
        <w:pStyle w:val="a0"/>
        <w:spacing w:before="0"/>
      </w:pPr>
      <w:proofErr w:type="gramStart"/>
      <w:r>
        <w:t xml:space="preserve">Члан </w:t>
      </w:r>
      <w:r w:rsidRPr="0072753D">
        <w:t>1</w:t>
      </w:r>
      <w:r>
        <w:t>4</w:t>
      </w:r>
      <w:r w:rsidRPr="0072753D">
        <w:t>.</w:t>
      </w:r>
      <w:proofErr w:type="gramEnd"/>
    </w:p>
    <w:p w:rsidR="001915DB" w:rsidRPr="0072753D" w:rsidRDefault="001915DB" w:rsidP="001915DB">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2753D">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2753D">
        <w:t xml:space="preserve"> </w:t>
      </w:r>
    </w:p>
    <w:p w:rsidR="001915DB" w:rsidRPr="0072753D" w:rsidRDefault="001915DB" w:rsidP="001915DB">
      <w:pPr>
        <w:pStyle w:val="a0"/>
        <w:spacing w:before="0" w:after="0"/>
        <w:jc w:val="both"/>
      </w:pPr>
      <w:r w:rsidRPr="0072753D">
        <w:tab/>
      </w:r>
      <w:proofErr w:type="gramStart"/>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2753D">
        <w:t xml:space="preserve"> </w:t>
      </w:r>
    </w:p>
    <w:p w:rsidR="001915DB" w:rsidRPr="0072753D" w:rsidRDefault="001915DB" w:rsidP="001915DB">
      <w:pPr>
        <w:pStyle w:val="a0"/>
        <w:spacing w:before="0" w:after="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1915DB" w:rsidRPr="0072753D" w:rsidRDefault="001915DB" w:rsidP="00F33816">
      <w:pPr>
        <w:pStyle w:val="a0"/>
        <w:numPr>
          <w:ilvl w:val="0"/>
          <w:numId w:val="15"/>
        </w:numPr>
        <w:spacing w:before="0" w:after="0"/>
        <w:ind w:left="0"/>
        <w:jc w:val="both"/>
      </w:pPr>
      <w:proofErr w:type="gramStart"/>
      <w:r w:rsidRPr="0072753D">
        <w:t>природни</w:t>
      </w:r>
      <w:proofErr w:type="gramEnd"/>
      <w:r w:rsidRPr="0072753D">
        <w:t xml:space="preserve"> догађај (пожар, поплава, земљотрес, изузетно лоше време неуобичајено за годишње доба и за место на коме се радови изводе и сл.);</w:t>
      </w:r>
    </w:p>
    <w:p w:rsidR="001915DB" w:rsidRPr="0072753D" w:rsidRDefault="001915DB" w:rsidP="00F33816">
      <w:pPr>
        <w:pStyle w:val="a0"/>
        <w:numPr>
          <w:ilvl w:val="0"/>
          <w:numId w:val="15"/>
        </w:numPr>
        <w:spacing w:before="0" w:after="0"/>
        <w:ind w:left="0"/>
        <w:jc w:val="both"/>
      </w:pPr>
      <w:r w:rsidRPr="0072753D">
        <w:t>мере које буду предвиђене актима надлежних органа;</w:t>
      </w:r>
    </w:p>
    <w:p w:rsidR="001915DB" w:rsidRPr="0072753D" w:rsidRDefault="001915DB" w:rsidP="00F33816">
      <w:pPr>
        <w:pStyle w:val="a0"/>
        <w:numPr>
          <w:ilvl w:val="0"/>
          <w:numId w:val="15"/>
        </w:numPr>
        <w:spacing w:before="0" w:after="0"/>
        <w:ind w:left="0"/>
        <w:jc w:val="both"/>
      </w:pPr>
      <w:r w:rsidRPr="0072753D">
        <w:t>услови за извођење радова у земљи или води, који нису предвиђени техничком документацијом;</w:t>
      </w:r>
    </w:p>
    <w:p w:rsidR="001915DB" w:rsidRPr="0072753D" w:rsidRDefault="001915DB" w:rsidP="00F33816">
      <w:pPr>
        <w:pStyle w:val="a0"/>
        <w:numPr>
          <w:ilvl w:val="0"/>
          <w:numId w:val="15"/>
        </w:numPr>
        <w:spacing w:before="0" w:after="0"/>
        <w:ind w:left="0"/>
        <w:jc w:val="both"/>
      </w:pPr>
      <w:r w:rsidRPr="0072753D">
        <w:t>закашњење наручиоца да Извођача радова уведе у посао;</w:t>
      </w:r>
    </w:p>
    <w:p w:rsidR="001915DB" w:rsidRPr="0072753D" w:rsidRDefault="001915DB" w:rsidP="00F33816">
      <w:pPr>
        <w:pStyle w:val="a0"/>
        <w:numPr>
          <w:ilvl w:val="0"/>
          <w:numId w:val="15"/>
        </w:numPr>
        <w:spacing w:before="0" w:after="0"/>
        <w:ind w:left="0"/>
        <w:jc w:val="both"/>
      </w:pPr>
      <w:bookmarkStart w:id="0" w:name="_Hlk499071084"/>
      <w:proofErr w:type="gramStart"/>
      <w:r w:rsidRPr="0072753D">
        <w:t>хитне</w:t>
      </w:r>
      <w:proofErr w:type="gramEnd"/>
      <w:r w:rsidRPr="0072753D">
        <w:t xml:space="preserve"> непредвиђене радове према члану 16. </w:t>
      </w:r>
      <w:proofErr w:type="gramStart"/>
      <w:r w:rsidRPr="0072753D">
        <w:t>уговора</w:t>
      </w:r>
      <w:proofErr w:type="gramEnd"/>
      <w:r w:rsidRPr="0072753D">
        <w:t>, за које Извођач радова приликом извођења радова није знао нити је могао знати да се морају извести.</w:t>
      </w:r>
      <w:bookmarkEnd w:id="0"/>
    </w:p>
    <w:p w:rsidR="001915DB" w:rsidRPr="0072753D" w:rsidRDefault="001915DB" w:rsidP="00F33816">
      <w:pPr>
        <w:pStyle w:val="a0"/>
        <w:numPr>
          <w:ilvl w:val="0"/>
          <w:numId w:val="15"/>
        </w:numPr>
        <w:spacing w:before="0" w:after="0"/>
        <w:ind w:left="0"/>
        <w:jc w:val="both"/>
      </w:pPr>
      <w:proofErr w:type="gramStart"/>
      <w:r w:rsidRPr="0072753D">
        <w:t>непредвиђене</w:t>
      </w:r>
      <w:proofErr w:type="gramEnd"/>
      <w:r w:rsidRPr="0072753D">
        <w:t xml:space="preserve"> радове према члану 17. </w:t>
      </w:r>
      <w:proofErr w:type="gramStart"/>
      <w:r w:rsidRPr="0072753D">
        <w:t>уговора</w:t>
      </w:r>
      <w:proofErr w:type="gramEnd"/>
      <w:r w:rsidRPr="0072753D">
        <w:t xml:space="preserve">,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1915DB" w:rsidRPr="0072753D" w:rsidRDefault="001915DB" w:rsidP="001915DB">
      <w:pPr>
        <w:pStyle w:val="a0"/>
        <w:spacing w:before="0"/>
        <w:rPr>
          <w:rFonts w:eastAsia="Calibri-Bold"/>
        </w:rPr>
      </w:pPr>
      <w:proofErr w:type="gramStart"/>
      <w:r>
        <w:rPr>
          <w:rFonts w:eastAsia="Calibri-Bold"/>
        </w:rPr>
        <w:t>Члан 15</w:t>
      </w:r>
      <w:r w:rsidRPr="0072753D">
        <w:rPr>
          <w:rFonts w:eastAsia="Calibri-Bold"/>
        </w:rPr>
        <w:t>.</w:t>
      </w:r>
      <w:proofErr w:type="gramEnd"/>
    </w:p>
    <w:p w:rsidR="001915DB" w:rsidRPr="0072753D" w:rsidRDefault="001915DB" w:rsidP="001915DB">
      <w:pPr>
        <w:ind w:firstLine="720"/>
        <w:jc w:val="both"/>
        <w:rPr>
          <w:rFonts w:eastAsia="Calibri-Bold"/>
          <w:bCs/>
        </w:rPr>
      </w:pPr>
      <w:proofErr w:type="gramStart"/>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1915DB" w:rsidRPr="0072753D" w:rsidRDefault="001915DB" w:rsidP="001915DB">
      <w:pPr>
        <w:ind w:firstLine="720"/>
        <w:contextualSpacing/>
        <w:jc w:val="both"/>
      </w:pPr>
      <w:proofErr w:type="gramStart"/>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1915DB" w:rsidRPr="0072753D" w:rsidRDefault="001915DB" w:rsidP="001915DB">
      <w:pPr>
        <w:ind w:firstLine="720"/>
        <w:contextualSpacing/>
        <w:jc w:val="both"/>
      </w:pPr>
      <w:proofErr w:type="gramStart"/>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2753D">
        <w:t xml:space="preserve"> </w:t>
      </w:r>
      <w:proofErr w:type="gramStart"/>
      <w:r w:rsidRPr="0072753D">
        <w:t>Закона.</w:t>
      </w:r>
      <w:proofErr w:type="gramEnd"/>
    </w:p>
    <w:p w:rsidR="001915DB" w:rsidRPr="0072753D" w:rsidRDefault="001915DB" w:rsidP="001915DB">
      <w:pPr>
        <w:ind w:firstLine="720"/>
        <w:contextualSpacing/>
        <w:jc w:val="both"/>
        <w:rPr>
          <w:rFonts w:eastAsia="Calibri-Bold"/>
          <w:bCs/>
        </w:rPr>
      </w:pPr>
      <w:proofErr w:type="gramStart"/>
      <w:r w:rsidRPr="0072753D">
        <w:t>Изменом уговора, по било ком од наведених основа, не може се мењати предмет јавне</w:t>
      </w:r>
      <w:r w:rsidRPr="0072753D">
        <w:rPr>
          <w:rFonts w:eastAsia="Calibri-Bold"/>
          <w:bCs/>
        </w:rPr>
        <w:t xml:space="preserve"> набавке.</w:t>
      </w:r>
      <w:proofErr w:type="gramEnd"/>
      <w:r w:rsidRPr="0072753D">
        <w:rPr>
          <w:rFonts w:eastAsia="Calibri-Bold"/>
          <w:bCs/>
        </w:rPr>
        <w:t xml:space="preserve"> </w:t>
      </w:r>
    </w:p>
    <w:p w:rsidR="001915DB" w:rsidRPr="0072753D" w:rsidRDefault="001915DB" w:rsidP="001915DB">
      <w:pPr>
        <w:pStyle w:val="a"/>
        <w:spacing w:before="0" w:after="0"/>
      </w:pPr>
      <w:r w:rsidRPr="0072753D">
        <w:t>Сходна примена других прописа</w:t>
      </w:r>
    </w:p>
    <w:p w:rsidR="001915DB" w:rsidRPr="0072753D" w:rsidRDefault="001915DB" w:rsidP="001915DB">
      <w:pPr>
        <w:pStyle w:val="a0"/>
        <w:spacing w:before="0" w:after="0"/>
        <w:rPr>
          <w:lang w:val="ru-RU"/>
        </w:rPr>
      </w:pPr>
      <w:r>
        <w:rPr>
          <w:lang w:val="ru-RU"/>
        </w:rPr>
        <w:t>Члан 16</w:t>
      </w:r>
      <w:r w:rsidRPr="0072753D">
        <w:rPr>
          <w:lang w:val="ru-RU"/>
        </w:rPr>
        <w:t>.</w:t>
      </w:r>
    </w:p>
    <w:p w:rsidR="001915DB" w:rsidRPr="0072753D" w:rsidRDefault="001915DB" w:rsidP="001915DB">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1915DB" w:rsidRPr="0072753D" w:rsidRDefault="001915DB" w:rsidP="001915DB">
      <w:pPr>
        <w:pStyle w:val="a"/>
        <w:spacing w:before="0" w:after="0"/>
      </w:pPr>
      <w:r w:rsidRPr="0072753D">
        <w:t>Саставни део уговора</w:t>
      </w:r>
    </w:p>
    <w:p w:rsidR="001915DB" w:rsidRPr="0072753D" w:rsidRDefault="001915DB" w:rsidP="001915DB">
      <w:pPr>
        <w:pStyle w:val="a0"/>
        <w:spacing w:before="0" w:after="0"/>
        <w:rPr>
          <w:color w:val="000000"/>
          <w:lang w:val="ru-RU"/>
        </w:rPr>
      </w:pPr>
      <w:r>
        <w:rPr>
          <w:lang w:val="ru-RU"/>
        </w:rPr>
        <w:t>Члан 17</w:t>
      </w:r>
      <w:r w:rsidRPr="0072753D">
        <w:rPr>
          <w:lang w:val="ru-RU"/>
        </w:rPr>
        <w:t>.</w:t>
      </w:r>
    </w:p>
    <w:p w:rsidR="001915DB" w:rsidRPr="0072753D" w:rsidRDefault="001915DB" w:rsidP="001915DB">
      <w:pPr>
        <w:ind w:firstLine="708"/>
        <w:rPr>
          <w:bCs/>
        </w:rPr>
      </w:pPr>
      <w:r w:rsidRPr="0072753D">
        <w:rPr>
          <w:bCs/>
          <w:lang w:val="ru-RU"/>
        </w:rPr>
        <w:t>Прилози и саставни делови овог Уговора су:</w:t>
      </w:r>
    </w:p>
    <w:p w:rsidR="001915DB" w:rsidRDefault="001915DB" w:rsidP="001915DB">
      <w:pPr>
        <w:rPr>
          <w:bCs/>
          <w:lang w:val="ru-RU"/>
        </w:rPr>
      </w:pPr>
      <w:r w:rsidRPr="0072753D">
        <w:rPr>
          <w:bCs/>
          <w:lang w:val="ru-RU"/>
        </w:rPr>
        <w:lastRenderedPageBreak/>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1915DB" w:rsidRPr="0072753D" w:rsidRDefault="001915DB" w:rsidP="001915DB">
      <w:pPr>
        <w:rPr>
          <w:bCs/>
          <w:lang w:val="ru-RU"/>
        </w:rPr>
      </w:pPr>
    </w:p>
    <w:p w:rsidR="001915DB" w:rsidRPr="0072753D" w:rsidRDefault="001915DB" w:rsidP="001915DB">
      <w:pPr>
        <w:pStyle w:val="a"/>
        <w:spacing w:before="0" w:after="0"/>
      </w:pPr>
      <w:r w:rsidRPr="0072753D">
        <w:t>Решавање спорова</w:t>
      </w:r>
    </w:p>
    <w:p w:rsidR="001915DB" w:rsidRPr="0072753D" w:rsidRDefault="001915DB" w:rsidP="001915DB">
      <w:pPr>
        <w:pStyle w:val="a0"/>
        <w:spacing w:before="0" w:after="0"/>
        <w:rPr>
          <w:lang w:val="ru-RU"/>
        </w:rPr>
      </w:pPr>
      <w:r>
        <w:rPr>
          <w:lang w:val="ru-RU"/>
        </w:rPr>
        <w:t>Члан 18</w:t>
      </w:r>
      <w:r w:rsidRPr="0072753D">
        <w:rPr>
          <w:lang w:val="ru-RU"/>
        </w:rPr>
        <w:t>.</w:t>
      </w:r>
    </w:p>
    <w:p w:rsidR="001915DB" w:rsidRDefault="001915DB" w:rsidP="001915DB">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1915DB" w:rsidRPr="0072753D" w:rsidRDefault="001915DB" w:rsidP="001915DB">
      <w:pPr>
        <w:ind w:firstLine="709"/>
        <w:jc w:val="both"/>
        <w:rPr>
          <w:bCs/>
          <w:lang w:val="ru-RU"/>
        </w:rPr>
      </w:pPr>
    </w:p>
    <w:p w:rsidR="001915DB" w:rsidRPr="0072753D" w:rsidRDefault="001915DB" w:rsidP="001915DB">
      <w:pPr>
        <w:pStyle w:val="a"/>
        <w:spacing w:before="0" w:after="0"/>
      </w:pPr>
      <w:r w:rsidRPr="0072753D">
        <w:t>Број примерака уговора</w:t>
      </w:r>
    </w:p>
    <w:p w:rsidR="001915DB" w:rsidRPr="0072753D" w:rsidRDefault="001915DB" w:rsidP="001915DB">
      <w:pPr>
        <w:pStyle w:val="a0"/>
        <w:spacing w:before="0" w:after="0"/>
        <w:rPr>
          <w:lang w:val="ru-RU"/>
        </w:rPr>
      </w:pPr>
      <w:r>
        <w:rPr>
          <w:lang w:val="ru-RU"/>
        </w:rPr>
        <w:t>Члан 19</w:t>
      </w:r>
      <w:r w:rsidRPr="0072753D">
        <w:rPr>
          <w:lang w:val="ru-RU"/>
        </w:rPr>
        <w:t>.</w:t>
      </w:r>
    </w:p>
    <w:p w:rsidR="001915DB" w:rsidRDefault="001915DB" w:rsidP="001915DB">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r w:rsidRPr="0072753D">
        <w:rPr>
          <w:bCs/>
          <w:lang w:val="ru-RU"/>
        </w:rPr>
        <w:tab/>
      </w:r>
    </w:p>
    <w:p w:rsidR="001915DB" w:rsidRDefault="001915DB" w:rsidP="001915DB">
      <w:pPr>
        <w:ind w:firstLine="720"/>
        <w:jc w:val="both"/>
        <w:rPr>
          <w:bCs/>
          <w:lang w:val="ru-RU"/>
        </w:rPr>
      </w:pPr>
    </w:p>
    <w:p w:rsidR="001915DB" w:rsidRPr="005D42F1" w:rsidRDefault="001915DB" w:rsidP="001915DB">
      <w:pPr>
        <w:ind w:firstLine="720"/>
        <w:jc w:val="both"/>
        <w:rPr>
          <w:bCs/>
          <w:lang w:val="ru-RU"/>
        </w:rPr>
      </w:pPr>
    </w:p>
    <w:tbl>
      <w:tblPr>
        <w:tblW w:w="0" w:type="auto"/>
        <w:tblLook w:val="04A0"/>
      </w:tblPr>
      <w:tblGrid>
        <w:gridCol w:w="3389"/>
        <w:gridCol w:w="2718"/>
        <w:gridCol w:w="3463"/>
      </w:tblGrid>
      <w:tr w:rsidR="001915DB" w:rsidRPr="0072753D" w:rsidTr="00493F00">
        <w:tc>
          <w:tcPr>
            <w:tcW w:w="3509" w:type="dxa"/>
            <w:shd w:val="clear" w:color="auto" w:fill="auto"/>
          </w:tcPr>
          <w:p w:rsidR="001915DB" w:rsidRPr="005D42F1" w:rsidRDefault="001915DB" w:rsidP="00493F00">
            <w:pPr>
              <w:jc w:val="center"/>
              <w:rPr>
                <w:b/>
                <w:lang w:val="ru-RU"/>
              </w:rPr>
            </w:pPr>
            <w:r w:rsidRPr="0072753D">
              <w:rPr>
                <w:b/>
                <w:lang w:val="ru-RU"/>
              </w:rPr>
              <w:t>ЗА НАРУЧИОЦА</w:t>
            </w:r>
          </w:p>
        </w:tc>
        <w:tc>
          <w:tcPr>
            <w:tcW w:w="2909" w:type="dxa"/>
            <w:shd w:val="clear" w:color="auto" w:fill="auto"/>
          </w:tcPr>
          <w:p w:rsidR="001915DB" w:rsidRPr="0072753D" w:rsidRDefault="001915DB" w:rsidP="00493F00">
            <w:pPr>
              <w:jc w:val="center"/>
              <w:rPr>
                <w:b/>
                <w:lang w:val="ru-RU"/>
              </w:rPr>
            </w:pPr>
          </w:p>
        </w:tc>
        <w:tc>
          <w:tcPr>
            <w:tcW w:w="3606" w:type="dxa"/>
            <w:shd w:val="clear" w:color="auto" w:fill="auto"/>
          </w:tcPr>
          <w:p w:rsidR="001915DB" w:rsidRPr="0072753D" w:rsidRDefault="001915DB" w:rsidP="00493F00">
            <w:pPr>
              <w:jc w:val="center"/>
              <w:rPr>
                <w:lang w:val="ru-RU"/>
              </w:rPr>
            </w:pPr>
            <w:r w:rsidRPr="0072753D">
              <w:rPr>
                <w:b/>
                <w:lang w:val="ru-RU"/>
              </w:rPr>
              <w:t>ЗА ИЗВОЂАЧА РАДОВА</w:t>
            </w:r>
          </w:p>
        </w:tc>
      </w:tr>
      <w:tr w:rsidR="001915DB" w:rsidRPr="0072753D" w:rsidTr="00493F00">
        <w:tc>
          <w:tcPr>
            <w:tcW w:w="3509" w:type="dxa"/>
            <w:tcBorders>
              <w:bottom w:val="single" w:sz="4" w:space="0" w:color="auto"/>
            </w:tcBorders>
            <w:shd w:val="clear" w:color="auto" w:fill="auto"/>
          </w:tcPr>
          <w:p w:rsidR="001915DB" w:rsidRPr="006D604D" w:rsidRDefault="001915DB" w:rsidP="00493F00">
            <w:pPr>
              <w:jc w:val="center"/>
              <w:rPr>
                <w:i/>
                <w:lang w:val="ru-RU"/>
              </w:rPr>
            </w:pPr>
            <w:r w:rsidRPr="006D604D">
              <w:rPr>
                <w:i/>
                <w:lang w:val="ru-RU"/>
              </w:rPr>
              <w:t>НАЧЕЛНИК</w:t>
            </w:r>
          </w:p>
        </w:tc>
        <w:tc>
          <w:tcPr>
            <w:tcW w:w="2909" w:type="dxa"/>
            <w:shd w:val="clear" w:color="auto" w:fill="auto"/>
          </w:tcPr>
          <w:p w:rsidR="001915DB" w:rsidRPr="0072753D" w:rsidRDefault="001915DB" w:rsidP="00493F00">
            <w:pPr>
              <w:jc w:val="center"/>
              <w:rPr>
                <w:lang w:val="ru-RU"/>
              </w:rPr>
            </w:pPr>
          </w:p>
        </w:tc>
        <w:tc>
          <w:tcPr>
            <w:tcW w:w="3606" w:type="dxa"/>
            <w:tcBorders>
              <w:bottom w:val="single" w:sz="4" w:space="0" w:color="auto"/>
            </w:tcBorders>
            <w:shd w:val="clear" w:color="auto" w:fill="auto"/>
          </w:tcPr>
          <w:p w:rsidR="001915DB" w:rsidRPr="0072753D" w:rsidRDefault="001915DB" w:rsidP="00493F00">
            <w:pPr>
              <w:jc w:val="center"/>
              <w:rPr>
                <w:lang w:val="ru-RU"/>
              </w:rPr>
            </w:pPr>
          </w:p>
        </w:tc>
      </w:tr>
      <w:tr w:rsidR="001915DB" w:rsidRPr="0072753D" w:rsidTr="00493F00">
        <w:tc>
          <w:tcPr>
            <w:tcW w:w="3509" w:type="dxa"/>
            <w:tcBorders>
              <w:top w:val="single" w:sz="4" w:space="0" w:color="auto"/>
            </w:tcBorders>
            <w:shd w:val="clear" w:color="auto" w:fill="auto"/>
          </w:tcPr>
          <w:p w:rsidR="001915DB" w:rsidRPr="006D604D" w:rsidRDefault="001915DB" w:rsidP="00493F00">
            <w:pPr>
              <w:jc w:val="center"/>
              <w:rPr>
                <w:i/>
                <w:lang w:val="ru-RU"/>
              </w:rPr>
            </w:pPr>
            <w:r w:rsidRPr="006D604D">
              <w:rPr>
                <w:i/>
                <w:lang w:val="ru-RU"/>
              </w:rPr>
              <w:t>Милоје Марић</w:t>
            </w:r>
          </w:p>
          <w:p w:rsidR="001915DB" w:rsidRPr="006D604D" w:rsidRDefault="001915DB" w:rsidP="00493F00">
            <w:pPr>
              <w:jc w:val="center"/>
              <w:rPr>
                <w:i/>
                <w:lang w:val="ru-RU"/>
              </w:rPr>
            </w:pPr>
            <w:r w:rsidRPr="006D604D">
              <w:rPr>
                <w:i/>
                <w:lang w:val="ru-RU"/>
              </w:rPr>
              <w:t>МП.</w:t>
            </w:r>
          </w:p>
        </w:tc>
        <w:tc>
          <w:tcPr>
            <w:tcW w:w="2909" w:type="dxa"/>
            <w:shd w:val="clear" w:color="auto" w:fill="auto"/>
          </w:tcPr>
          <w:p w:rsidR="001915DB" w:rsidRPr="0072753D" w:rsidRDefault="001915DB" w:rsidP="00493F00">
            <w:pPr>
              <w:jc w:val="center"/>
              <w:rPr>
                <w:lang w:val="ru-RU"/>
              </w:rPr>
            </w:pPr>
          </w:p>
        </w:tc>
        <w:tc>
          <w:tcPr>
            <w:tcW w:w="3606" w:type="dxa"/>
            <w:tcBorders>
              <w:top w:val="single" w:sz="4" w:space="0" w:color="auto"/>
            </w:tcBorders>
            <w:shd w:val="clear" w:color="auto" w:fill="auto"/>
          </w:tcPr>
          <w:p w:rsidR="001915DB" w:rsidRPr="0072753D" w:rsidRDefault="001915DB" w:rsidP="00493F00">
            <w:pPr>
              <w:jc w:val="center"/>
              <w:rPr>
                <w:lang w:val="ru-RU"/>
              </w:rPr>
            </w:pPr>
            <w:r w:rsidRPr="0072753D">
              <w:rPr>
                <w:lang w:val="ru-RU"/>
              </w:rPr>
              <w:t>МП.</w:t>
            </w:r>
          </w:p>
        </w:tc>
      </w:tr>
    </w:tbl>
    <w:p w:rsidR="001915DB" w:rsidRPr="0072753D" w:rsidRDefault="001915DB" w:rsidP="001915DB">
      <w:pPr>
        <w:tabs>
          <w:tab w:val="left" w:pos="1350"/>
        </w:tabs>
        <w:spacing w:after="120"/>
        <w:jc w:val="both"/>
        <w:rPr>
          <w:b/>
          <w:bCs/>
          <w:i/>
          <w:iCs/>
        </w:rPr>
      </w:pPr>
    </w:p>
    <w:p w:rsidR="001915DB" w:rsidRPr="005D42F1" w:rsidRDefault="001915DB" w:rsidP="001915DB"/>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Pr="005D42F1" w:rsidRDefault="001915DB" w:rsidP="001915DB">
      <w:pPr>
        <w:tabs>
          <w:tab w:val="left" w:pos="1350"/>
        </w:tabs>
        <w:spacing w:before="40" w:after="120"/>
        <w:rPr>
          <w:b/>
          <w:w w:val="103"/>
        </w:rPr>
      </w:pPr>
    </w:p>
    <w:p w:rsidR="001915DB" w:rsidRDefault="001915DB" w:rsidP="001915DB">
      <w:pPr>
        <w:tabs>
          <w:tab w:val="left" w:pos="-720"/>
        </w:tabs>
        <w:rPr>
          <w:w w:val="103"/>
          <w:lang w:val="ru-RU"/>
        </w:rPr>
      </w:pPr>
      <w:r>
        <w:rPr>
          <w:w w:val="103"/>
          <w:lang w:val="ru-RU"/>
        </w:rPr>
        <w:lastRenderedPageBreak/>
        <w:t>Овај модел уговора представља садржину уговора који ће бити закључен са изабраним понуђачем.</w:t>
      </w:r>
    </w:p>
    <w:p w:rsidR="001915DB" w:rsidRDefault="001915DB" w:rsidP="001915DB">
      <w:pPr>
        <w:tabs>
          <w:tab w:val="left" w:pos="-720"/>
        </w:tabs>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1915DB" w:rsidRDefault="001915DB" w:rsidP="001915DB">
      <w:pPr>
        <w:tabs>
          <w:tab w:val="left" w:pos="-720"/>
        </w:tabs>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1915DB" w:rsidRDefault="001915DB" w:rsidP="001915DB">
      <w:pPr>
        <w:tabs>
          <w:tab w:val="left" w:pos="-720"/>
        </w:tabs>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1915DB" w:rsidRPr="002D1896" w:rsidRDefault="001915DB" w:rsidP="001915DB">
      <w:pPr>
        <w:tabs>
          <w:tab w:val="left" w:pos="-720"/>
        </w:tabs>
        <w:rPr>
          <w:sz w:val="22"/>
          <w:szCs w:val="22"/>
          <w:lang w:val="sr-Cyrl-CS"/>
        </w:rPr>
      </w:pPr>
    </w:p>
    <w:p w:rsidR="001915DB" w:rsidRPr="005D42F1" w:rsidRDefault="001915DB" w:rsidP="001915DB">
      <w:pPr>
        <w:tabs>
          <w:tab w:val="left" w:pos="1350"/>
        </w:tabs>
        <w:spacing w:after="120"/>
        <w:jc w:val="center"/>
        <w:rPr>
          <w:b/>
          <w:w w:val="103"/>
        </w:rPr>
      </w:pPr>
      <w:r>
        <w:rPr>
          <w:b/>
          <w:w w:val="103"/>
        </w:rPr>
        <w:t xml:space="preserve">МОДЕЛ   УГОВОРА </w:t>
      </w:r>
    </w:p>
    <w:p w:rsidR="001915DB" w:rsidRPr="005D42F1" w:rsidRDefault="001915DB" w:rsidP="001915DB">
      <w:pPr>
        <w:tabs>
          <w:tab w:val="left" w:pos="1350"/>
        </w:tabs>
        <w:jc w:val="center"/>
        <w:rPr>
          <w:b/>
          <w:w w:val="103"/>
        </w:rPr>
      </w:pPr>
      <w:r w:rsidRPr="005D42F1">
        <w:rPr>
          <w:b/>
          <w:w w:val="103"/>
        </w:rPr>
        <w:t>ОДРЖАВАЊЕ ЈАВНЕ РАСВЕТЕ НА ТЕРИТОРИЈИ ГРАДА</w:t>
      </w:r>
    </w:p>
    <w:p w:rsidR="001915DB" w:rsidRPr="005D42F1" w:rsidRDefault="001915DB" w:rsidP="001915DB">
      <w:pPr>
        <w:tabs>
          <w:tab w:val="left" w:pos="1350"/>
        </w:tabs>
        <w:jc w:val="center"/>
        <w:rPr>
          <w:b/>
          <w:w w:val="103"/>
        </w:rPr>
      </w:pPr>
      <w:r w:rsidRPr="005D42F1">
        <w:rPr>
          <w:b/>
          <w:w w:val="103"/>
        </w:rPr>
        <w:t xml:space="preserve">ПАРТИЈА </w:t>
      </w:r>
      <w:r>
        <w:rPr>
          <w:b/>
          <w:w w:val="103"/>
        </w:rPr>
        <w:t>2</w:t>
      </w:r>
      <w:r w:rsidRPr="005D42F1">
        <w:rPr>
          <w:b/>
          <w:w w:val="103"/>
        </w:rPr>
        <w:t xml:space="preserve">: ЗОНА </w:t>
      </w:r>
      <w:r>
        <w:rPr>
          <w:b/>
          <w:w w:val="103"/>
        </w:rPr>
        <w:t>ИСТОК</w:t>
      </w:r>
    </w:p>
    <w:p w:rsidR="001915DB" w:rsidRPr="005D42F1" w:rsidRDefault="001915DB" w:rsidP="001915DB">
      <w:pPr>
        <w:tabs>
          <w:tab w:val="left" w:pos="1350"/>
        </w:tabs>
        <w:jc w:val="center"/>
        <w:rPr>
          <w:b/>
          <w:w w:val="103"/>
        </w:rPr>
      </w:pPr>
      <w:r>
        <w:rPr>
          <w:b/>
          <w:w w:val="103"/>
        </w:rPr>
        <w:t>КРЧАГОВО, СЕВОЈНО, ПОТОЧАЊЕ, КРВАВЦИ, ЗЛАКУСА, ПОТПЕЋ И ГОРЈАНИ</w:t>
      </w:r>
    </w:p>
    <w:p w:rsidR="001915DB" w:rsidRDefault="001915DB" w:rsidP="001915DB">
      <w:pPr>
        <w:tabs>
          <w:tab w:val="left" w:pos="1350"/>
        </w:tabs>
        <w:spacing w:after="120"/>
        <w:rPr>
          <w:b/>
          <w:w w:val="103"/>
        </w:rPr>
      </w:pPr>
    </w:p>
    <w:p w:rsidR="001915DB" w:rsidRPr="00380E7F" w:rsidRDefault="001915DB" w:rsidP="001915DB">
      <w:pPr>
        <w:tabs>
          <w:tab w:val="left" w:pos="1350"/>
        </w:tabs>
        <w:spacing w:after="120"/>
        <w:ind w:firstLine="630"/>
        <w:rPr>
          <w:i/>
          <w:w w:val="103"/>
        </w:rPr>
      </w:pPr>
      <w:r w:rsidRPr="00380E7F">
        <w:rPr>
          <w:i/>
          <w:w w:val="103"/>
        </w:rPr>
        <w:t>Закључен између:</w:t>
      </w:r>
    </w:p>
    <w:p w:rsidR="001915DB" w:rsidRPr="0072753D" w:rsidRDefault="001915DB" w:rsidP="001915DB">
      <w:pPr>
        <w:tabs>
          <w:tab w:val="left" w:pos="1350"/>
        </w:tabs>
        <w:spacing w:before="40" w:after="120"/>
        <w:rPr>
          <w:b/>
          <w:i/>
          <w:w w:val="103"/>
        </w:rPr>
      </w:pPr>
      <w:proofErr w:type="gramStart"/>
      <w:r w:rsidRPr="0072753D">
        <w:rPr>
          <w:b/>
          <w:i/>
          <w:w w:val="103"/>
        </w:rPr>
        <w:t>1.Град Ужице, улица Д. Туцовића бр.</w:t>
      </w:r>
      <w:proofErr w:type="gramEnd"/>
      <w:r w:rsidRPr="0072753D">
        <w:rPr>
          <w:b/>
          <w:i/>
          <w:w w:val="103"/>
        </w:rPr>
        <w:t xml:space="preserve"> 52., Градска управа за инфраструктуру и развој</w:t>
      </w:r>
      <w:r w:rsidRPr="0072753D">
        <w:rPr>
          <w:b/>
          <w:w w:val="103"/>
        </w:rPr>
        <w:t>,</w:t>
      </w:r>
    </w:p>
    <w:p w:rsidR="001915DB" w:rsidRPr="00380E7F" w:rsidRDefault="001915DB" w:rsidP="001915DB">
      <w:pPr>
        <w:tabs>
          <w:tab w:val="left" w:pos="1350"/>
        </w:tabs>
        <w:spacing w:before="40" w:after="120"/>
        <w:rPr>
          <w:i/>
          <w:w w:val="103"/>
        </w:rPr>
      </w:pPr>
      <w:proofErr w:type="gramStart"/>
      <w:r w:rsidRPr="0072753D">
        <w:rPr>
          <w:i/>
          <w:w w:val="103"/>
        </w:rPr>
        <w:t>коју</w:t>
      </w:r>
      <w:proofErr w:type="gramEnd"/>
      <w:r w:rsidRPr="0072753D">
        <w:rPr>
          <w:i/>
          <w:w w:val="103"/>
        </w:rPr>
        <w:t xml:space="preserve">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1915DB" w:rsidRPr="0072753D" w:rsidRDefault="001915DB" w:rsidP="001915DB">
      <w:pPr>
        <w:tabs>
          <w:tab w:val="left" w:pos="1350"/>
        </w:tabs>
        <w:spacing w:before="40" w:after="120"/>
        <w:rPr>
          <w:i/>
          <w:w w:val="103"/>
        </w:rPr>
      </w:pPr>
      <w:proofErr w:type="gramStart"/>
      <w:r w:rsidRPr="0072753D">
        <w:rPr>
          <w:i/>
          <w:w w:val="103"/>
        </w:rPr>
        <w:t>и</w:t>
      </w:r>
      <w:proofErr w:type="gramEnd"/>
    </w:p>
    <w:p w:rsidR="001915DB" w:rsidRPr="0072753D" w:rsidRDefault="001915DB" w:rsidP="001915DB">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1915DB" w:rsidRPr="0072753D" w:rsidRDefault="001915DB" w:rsidP="001915DB">
      <w:pPr>
        <w:tabs>
          <w:tab w:val="left" w:pos="1350"/>
        </w:tabs>
        <w:spacing w:before="40" w:after="120"/>
        <w:rPr>
          <w:i/>
          <w:w w:val="103"/>
        </w:rPr>
      </w:pPr>
      <w:r w:rsidRPr="0072753D">
        <w:rPr>
          <w:i/>
          <w:w w:val="103"/>
        </w:rPr>
        <w:t>(</w:t>
      </w:r>
      <w:proofErr w:type="gramStart"/>
      <w:r w:rsidRPr="0072753D">
        <w:rPr>
          <w:i/>
          <w:w w:val="103"/>
        </w:rPr>
        <w:t>све</w:t>
      </w:r>
      <w:proofErr w:type="gramEnd"/>
      <w:r w:rsidRPr="0072753D">
        <w:rPr>
          <w:i/>
          <w:w w:val="103"/>
        </w:rPr>
        <w:t xml:space="preserve"> попуњава понуђач)</w:t>
      </w:r>
    </w:p>
    <w:p w:rsidR="001915DB" w:rsidRPr="0072753D" w:rsidRDefault="001915DB" w:rsidP="001915DB">
      <w:pPr>
        <w:tabs>
          <w:tab w:val="left" w:pos="1350"/>
        </w:tabs>
        <w:spacing w:after="120"/>
        <w:rPr>
          <w:b/>
          <w:i/>
          <w:w w:val="103"/>
        </w:rPr>
      </w:pPr>
      <w:r w:rsidRPr="0072753D">
        <w:rPr>
          <w:b/>
          <w:i/>
          <w:w w:val="103"/>
        </w:rPr>
        <w:t xml:space="preserve">  </w:t>
      </w:r>
      <w:proofErr w:type="gramStart"/>
      <w:r w:rsidRPr="0072753D">
        <w:rPr>
          <w:b/>
          <w:i/>
          <w:w w:val="103"/>
        </w:rPr>
        <w:t>или</w:t>
      </w:r>
      <w:proofErr w:type="gramEnd"/>
    </w:p>
    <w:p w:rsidR="001915DB" w:rsidRPr="0072753D" w:rsidRDefault="001915DB" w:rsidP="001915DB">
      <w:pPr>
        <w:tabs>
          <w:tab w:val="left" w:pos="1350"/>
        </w:tabs>
        <w:spacing w:after="120"/>
        <w:rPr>
          <w:i/>
          <w:w w:val="103"/>
        </w:rPr>
      </w:pPr>
      <w:r w:rsidRPr="0072753D">
        <w:rPr>
          <w:i/>
          <w:w w:val="103"/>
        </w:rPr>
        <w:t>Носилац посла</w:t>
      </w:r>
    </w:p>
    <w:p w:rsidR="001915DB" w:rsidRPr="0072753D" w:rsidRDefault="001915DB" w:rsidP="001915DB">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p>
    <w:p w:rsidR="001915DB" w:rsidRPr="0072753D" w:rsidRDefault="001915DB" w:rsidP="001915DB">
      <w:pPr>
        <w:tabs>
          <w:tab w:val="left" w:pos="1350"/>
        </w:tabs>
        <w:spacing w:after="120" w:line="240" w:lineRule="exact"/>
        <w:rPr>
          <w:i/>
          <w:w w:val="103"/>
        </w:rPr>
      </w:pPr>
      <w:r w:rsidRPr="0072753D">
        <w:rPr>
          <w:i/>
          <w:w w:val="103"/>
        </w:rPr>
        <w:t xml:space="preserve"> (</w:t>
      </w:r>
      <w:proofErr w:type="gramStart"/>
      <w:r w:rsidRPr="0072753D">
        <w:rPr>
          <w:i/>
          <w:w w:val="103"/>
        </w:rPr>
        <w:t>све</w:t>
      </w:r>
      <w:proofErr w:type="gramEnd"/>
      <w:r w:rsidRPr="0072753D">
        <w:rPr>
          <w:i/>
          <w:w w:val="103"/>
        </w:rPr>
        <w:t xml:space="preserve"> попуњава понуђач</w:t>
      </w:r>
    </w:p>
    <w:p w:rsidR="001915DB" w:rsidRPr="0072753D" w:rsidRDefault="001915DB" w:rsidP="001915DB">
      <w:pPr>
        <w:tabs>
          <w:tab w:val="left" w:pos="1350"/>
        </w:tabs>
        <w:spacing w:after="120" w:line="240" w:lineRule="exact"/>
        <w:rPr>
          <w:i/>
          <w:w w:val="103"/>
        </w:rPr>
      </w:pPr>
    </w:p>
    <w:p w:rsidR="001915DB" w:rsidRPr="0072753D" w:rsidRDefault="001915DB" w:rsidP="001915DB">
      <w:pPr>
        <w:tabs>
          <w:tab w:val="left" w:pos="1350"/>
        </w:tabs>
        <w:spacing w:after="120" w:line="240" w:lineRule="exact"/>
        <w:rPr>
          <w:i/>
          <w:w w:val="103"/>
        </w:rPr>
      </w:pPr>
      <w:r w:rsidRPr="0072753D">
        <w:rPr>
          <w:i/>
          <w:w w:val="103"/>
        </w:rPr>
        <w:t xml:space="preserve"> </w:t>
      </w:r>
      <w:proofErr w:type="gramStart"/>
      <w:r w:rsidRPr="0072753D">
        <w:rPr>
          <w:i/>
          <w:w w:val="103"/>
        </w:rPr>
        <w:t>и</w:t>
      </w:r>
      <w:proofErr w:type="gramEnd"/>
      <w:r w:rsidRPr="0072753D">
        <w:rPr>
          <w:i/>
          <w:w w:val="103"/>
        </w:rPr>
        <w:t xml:space="preserve"> </w:t>
      </w:r>
    </w:p>
    <w:p w:rsidR="001915DB" w:rsidRPr="0072753D" w:rsidRDefault="001915DB" w:rsidP="001915DB">
      <w:pPr>
        <w:tabs>
          <w:tab w:val="left" w:pos="1350"/>
        </w:tabs>
        <w:spacing w:after="120" w:line="240" w:lineRule="exact"/>
        <w:rPr>
          <w:i/>
          <w:w w:val="103"/>
        </w:rPr>
      </w:pPr>
      <w:r w:rsidRPr="0072753D">
        <w:rPr>
          <w:i/>
          <w:w w:val="103"/>
        </w:rPr>
        <w:t>Члан гупе</w:t>
      </w:r>
    </w:p>
    <w:p w:rsidR="001915DB" w:rsidRPr="005D42F1" w:rsidRDefault="001915DB" w:rsidP="001915DB">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p>
    <w:p w:rsidR="001915DB" w:rsidRPr="0072753D" w:rsidRDefault="001915DB" w:rsidP="001915DB">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1915DB" w:rsidRPr="0072753D" w:rsidRDefault="001915DB" w:rsidP="001915DB">
      <w:pPr>
        <w:tabs>
          <w:tab w:val="left" w:pos="1350"/>
        </w:tabs>
        <w:spacing w:after="120"/>
      </w:pPr>
      <w:r w:rsidRPr="0072753D">
        <w:rPr>
          <w:b/>
          <w:spacing w:val="-2"/>
          <w:highlight w:val="lightGray"/>
        </w:rPr>
        <w:t>Уводне одредбе</w:t>
      </w:r>
    </w:p>
    <w:p w:rsidR="001915DB" w:rsidRPr="0072753D" w:rsidRDefault="001915DB" w:rsidP="001915DB">
      <w:pPr>
        <w:tabs>
          <w:tab w:val="left" w:pos="1350"/>
        </w:tabs>
        <w:spacing w:after="120"/>
        <w:jc w:val="center"/>
        <w:rPr>
          <w:b/>
          <w:w w:val="103"/>
        </w:rPr>
      </w:pPr>
      <w:proofErr w:type="gramStart"/>
      <w:r w:rsidRPr="0072753D">
        <w:rPr>
          <w:b/>
          <w:w w:val="103"/>
        </w:rPr>
        <w:t>Члан 1.</w:t>
      </w:r>
      <w:proofErr w:type="gramEnd"/>
    </w:p>
    <w:p w:rsidR="001915DB" w:rsidRPr="005D42F1" w:rsidRDefault="001915DB" w:rsidP="001915DB">
      <w:pPr>
        <w:spacing w:before="7"/>
        <w:jc w:val="both"/>
        <w:rPr>
          <w:w w:val="103"/>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ц</w:t>
      </w:r>
      <w:r w:rsidRPr="005D42F1">
        <w:rPr>
          <w:spacing w:val="54"/>
          <w:lang w:val="ru-RU"/>
        </w:rPr>
        <w:t xml:space="preserve"> </w:t>
      </w:r>
      <w:r w:rsidRPr="005D42F1">
        <w:rPr>
          <w:lang w:val="ru-RU"/>
        </w:rPr>
        <w:t>је</w:t>
      </w:r>
      <w:r w:rsidRPr="005D42F1">
        <w:rPr>
          <w:spacing w:val="29"/>
          <w:lang w:val="ru-RU"/>
        </w:rPr>
        <w:t xml:space="preserve"> </w:t>
      </w:r>
      <w:r w:rsidRPr="005D42F1">
        <w:rPr>
          <w:spacing w:val="-2"/>
          <w:lang w:val="ru-RU"/>
        </w:rPr>
        <w:t>н</w:t>
      </w:r>
      <w:r w:rsidRPr="005D42F1">
        <w:rPr>
          <w:lang w:val="ru-RU"/>
        </w:rPr>
        <w:t>а</w:t>
      </w:r>
      <w:r w:rsidRPr="005D42F1">
        <w:rPr>
          <w:spacing w:val="33"/>
          <w:lang w:val="ru-RU"/>
        </w:rPr>
        <w:t xml:space="preserve"> </w:t>
      </w:r>
      <w:r w:rsidRPr="005D42F1">
        <w:rPr>
          <w:lang w:val="ru-RU"/>
        </w:rPr>
        <w:t>ос</w:t>
      </w:r>
      <w:r w:rsidRPr="005D42F1">
        <w:rPr>
          <w:spacing w:val="-2"/>
          <w:lang w:val="ru-RU"/>
        </w:rPr>
        <w:t>н</w:t>
      </w:r>
      <w:r w:rsidRPr="005D42F1">
        <w:rPr>
          <w:lang w:val="ru-RU"/>
        </w:rPr>
        <w:t>о</w:t>
      </w:r>
      <w:r w:rsidRPr="005D42F1">
        <w:rPr>
          <w:spacing w:val="-2"/>
          <w:lang w:val="ru-RU"/>
        </w:rPr>
        <w:t>в</w:t>
      </w:r>
      <w:r w:rsidRPr="005D42F1">
        <w:rPr>
          <w:lang w:val="ru-RU"/>
        </w:rPr>
        <w:t>у</w:t>
      </w:r>
      <w:r w:rsidRPr="005D42F1">
        <w:rPr>
          <w:spacing w:val="40"/>
          <w:lang w:val="ru-RU"/>
        </w:rPr>
        <w:t xml:space="preserve"> </w:t>
      </w:r>
      <w:r w:rsidRPr="005D42F1">
        <w:rPr>
          <w:spacing w:val="2"/>
          <w:lang w:val="ru-RU"/>
        </w:rPr>
        <w:t>ч</w:t>
      </w:r>
      <w:r w:rsidRPr="005D42F1">
        <w:rPr>
          <w:spacing w:val="-3"/>
          <w:lang w:val="ru-RU"/>
        </w:rPr>
        <w:t>л</w:t>
      </w:r>
      <w:r w:rsidRPr="005D42F1">
        <w:rPr>
          <w:spacing w:val="2"/>
        </w:rPr>
        <w:t>a</w:t>
      </w:r>
      <w:r w:rsidRPr="005D42F1">
        <w:rPr>
          <w:spacing w:val="-2"/>
          <w:lang w:val="ru-RU"/>
        </w:rPr>
        <w:t>н</w:t>
      </w:r>
      <w:r w:rsidRPr="005D42F1">
        <w:rPr>
          <w:lang w:val="ru-RU"/>
        </w:rPr>
        <w:t>а</w:t>
      </w:r>
      <w:r w:rsidRPr="005D42F1">
        <w:rPr>
          <w:spacing w:val="41"/>
          <w:lang w:val="ru-RU"/>
        </w:rPr>
        <w:t xml:space="preserve"> </w:t>
      </w:r>
      <w:r w:rsidRPr="005D42F1">
        <w:rPr>
          <w:lang w:val="ru-RU"/>
        </w:rPr>
        <w:t>34</w:t>
      </w:r>
      <w:r w:rsidRPr="005D42F1">
        <w:rPr>
          <w:spacing w:val="33"/>
          <w:lang w:val="ru-RU"/>
        </w:rPr>
        <w:t xml:space="preserve"> </w:t>
      </w:r>
      <w:r w:rsidRPr="005D42F1">
        <w:rPr>
          <w:spacing w:val="-3"/>
          <w:lang w:val="ru-RU"/>
        </w:rPr>
        <w:t>З</w:t>
      </w:r>
      <w:r w:rsidRPr="005D42F1">
        <w:rPr>
          <w:lang w:val="ru-RU"/>
        </w:rPr>
        <w:t>а</w:t>
      </w:r>
      <w:r w:rsidRPr="005D42F1">
        <w:rPr>
          <w:spacing w:val="3"/>
          <w:lang w:val="ru-RU"/>
        </w:rPr>
        <w:t>к</w:t>
      </w:r>
      <w:r w:rsidRPr="005D42F1">
        <w:rPr>
          <w:spacing w:val="2"/>
          <w:lang w:val="ru-RU"/>
        </w:rPr>
        <w:t>о</w:t>
      </w:r>
      <w:r w:rsidRPr="005D42F1">
        <w:rPr>
          <w:spacing w:val="-2"/>
          <w:lang w:val="ru-RU"/>
        </w:rPr>
        <w:t>н</w:t>
      </w:r>
      <w:r w:rsidRPr="005D42F1">
        <w:rPr>
          <w:lang w:val="ru-RU"/>
        </w:rPr>
        <w:t>а</w:t>
      </w:r>
      <w:r w:rsidRPr="005D42F1">
        <w:rPr>
          <w:spacing w:val="44"/>
          <w:lang w:val="ru-RU"/>
        </w:rPr>
        <w:t xml:space="preserve"> </w:t>
      </w:r>
      <w:r w:rsidRPr="005D42F1">
        <w:rPr>
          <w:lang w:val="ru-RU"/>
        </w:rPr>
        <w:t>о</w:t>
      </w:r>
      <w:r w:rsidRPr="005D42F1">
        <w:rPr>
          <w:spacing w:val="24"/>
          <w:lang w:val="ru-RU"/>
        </w:rPr>
        <w:t xml:space="preserve"> </w:t>
      </w:r>
      <w:r w:rsidRPr="005D42F1">
        <w:rPr>
          <w:spacing w:val="2"/>
          <w:lang w:val="ru-RU"/>
        </w:rPr>
        <w:t>ј</w:t>
      </w:r>
      <w:r w:rsidRPr="005D42F1">
        <w:rPr>
          <w:lang w:val="ru-RU"/>
        </w:rPr>
        <w:t>ав</w:t>
      </w:r>
      <w:r w:rsidRPr="005D42F1">
        <w:rPr>
          <w:spacing w:val="-2"/>
          <w:lang w:val="ru-RU"/>
        </w:rPr>
        <w:t>н</w:t>
      </w:r>
      <w:r w:rsidRPr="005D42F1">
        <w:rPr>
          <w:lang w:val="ru-RU"/>
        </w:rPr>
        <w:t>им</w:t>
      </w:r>
      <w:r w:rsidRPr="005D42F1">
        <w:rPr>
          <w:spacing w:val="42"/>
          <w:lang w:val="ru-RU"/>
        </w:rPr>
        <w:t xml:space="preserve"> </w:t>
      </w:r>
      <w:r w:rsidRPr="005D42F1">
        <w:rPr>
          <w:spacing w:val="-2"/>
          <w:lang w:val="ru-RU"/>
        </w:rPr>
        <w:t>н</w:t>
      </w:r>
      <w:r w:rsidRPr="005D42F1">
        <w:rPr>
          <w:spacing w:val="2"/>
          <w:lang w:val="ru-RU"/>
        </w:rPr>
        <w:t>а</w:t>
      </w:r>
      <w:r w:rsidRPr="005D42F1">
        <w:rPr>
          <w:spacing w:val="-6"/>
          <w:lang w:val="ru-RU"/>
        </w:rPr>
        <w:t>б</w:t>
      </w:r>
      <w:r w:rsidRPr="005D42F1">
        <w:rPr>
          <w:lang w:val="ru-RU"/>
        </w:rPr>
        <w:t>ав</w:t>
      </w:r>
      <w:r w:rsidRPr="005D42F1">
        <w:rPr>
          <w:spacing w:val="5"/>
          <w:lang w:val="ru-RU"/>
        </w:rPr>
        <w:t>к</w:t>
      </w:r>
      <w:r w:rsidRPr="005D42F1">
        <w:rPr>
          <w:lang w:val="ru-RU"/>
        </w:rPr>
        <w:t>а</w:t>
      </w:r>
      <w:r w:rsidRPr="005D42F1">
        <w:rPr>
          <w:spacing w:val="-1"/>
          <w:lang w:val="ru-RU"/>
        </w:rPr>
        <w:t>м</w:t>
      </w:r>
      <w:r w:rsidRPr="005D42F1">
        <w:rPr>
          <w:lang w:val="ru-RU"/>
        </w:rPr>
        <w:t>а</w:t>
      </w:r>
      <w:r w:rsidRPr="005D42F1">
        <w:rPr>
          <w:spacing w:val="54"/>
          <w:lang w:val="ru-RU"/>
        </w:rPr>
        <w:t xml:space="preserve"> </w:t>
      </w:r>
      <w:r w:rsidRPr="005D42F1">
        <w:rPr>
          <w:spacing w:val="1"/>
          <w:lang w:val="ru-RU"/>
        </w:rPr>
        <w:t>("</w:t>
      </w:r>
      <w:r w:rsidRPr="005D42F1">
        <w:rPr>
          <w:spacing w:val="-1"/>
          <w:lang w:val="ru-RU"/>
        </w:rPr>
        <w:t>С</w:t>
      </w:r>
      <w:r w:rsidRPr="005D42F1">
        <w:rPr>
          <w:spacing w:val="1"/>
          <w:lang w:val="ru-RU"/>
        </w:rPr>
        <w:t>л</w:t>
      </w:r>
      <w:r w:rsidRPr="005D42F1">
        <w:rPr>
          <w:spacing w:val="2"/>
          <w:lang w:val="ru-RU"/>
        </w:rPr>
        <w:t>у</w:t>
      </w:r>
      <w:r w:rsidRPr="005D42F1">
        <w:rPr>
          <w:spacing w:val="3"/>
          <w:lang w:val="ru-RU"/>
        </w:rPr>
        <w:t>ж</w:t>
      </w:r>
      <w:r w:rsidRPr="005D42F1">
        <w:rPr>
          <w:spacing w:val="-3"/>
          <w:lang w:val="ru-RU"/>
        </w:rPr>
        <w:t>б</w:t>
      </w:r>
      <w:r w:rsidRPr="005D42F1">
        <w:rPr>
          <w:lang w:val="ru-RU"/>
        </w:rPr>
        <w:t>е</w:t>
      </w:r>
      <w:r w:rsidRPr="005D42F1">
        <w:rPr>
          <w:spacing w:val="-2"/>
          <w:lang w:val="ru-RU"/>
        </w:rPr>
        <w:t>н</w:t>
      </w:r>
      <w:r w:rsidRPr="005D42F1">
        <w:rPr>
          <w:lang w:val="ru-RU"/>
        </w:rPr>
        <w:t>и</w:t>
      </w:r>
      <w:r w:rsidRPr="005D42F1">
        <w:rPr>
          <w:spacing w:val="55"/>
          <w:lang w:val="ru-RU"/>
        </w:rPr>
        <w:t xml:space="preserve"> </w:t>
      </w:r>
      <w:r w:rsidRPr="005D42F1">
        <w:rPr>
          <w:spacing w:val="-4"/>
          <w:lang w:val="ru-RU"/>
        </w:rPr>
        <w:t>г</w:t>
      </w:r>
      <w:r w:rsidRPr="005D42F1">
        <w:rPr>
          <w:spacing w:val="-1"/>
          <w:lang w:val="ru-RU"/>
        </w:rPr>
        <w:t>л</w:t>
      </w:r>
      <w:r w:rsidRPr="005D42F1">
        <w:rPr>
          <w:lang w:val="ru-RU"/>
        </w:rPr>
        <w:t>ас</w:t>
      </w:r>
      <w:r w:rsidRPr="005D42F1">
        <w:rPr>
          <w:spacing w:val="-2"/>
          <w:lang w:val="ru-RU"/>
        </w:rPr>
        <w:t>н</w:t>
      </w:r>
      <w:r w:rsidRPr="005D42F1">
        <w:rPr>
          <w:spacing w:val="2"/>
          <w:lang w:val="ru-RU"/>
        </w:rPr>
        <w:t>и</w:t>
      </w:r>
      <w:r w:rsidRPr="005D42F1">
        <w:rPr>
          <w:lang w:val="ru-RU"/>
        </w:rPr>
        <w:t>к</w:t>
      </w:r>
      <w:r w:rsidRPr="005D42F1">
        <w:rPr>
          <w:spacing w:val="43"/>
        </w:rPr>
        <w:t xml:space="preserve"> </w:t>
      </w:r>
      <w:r w:rsidRPr="005D42F1">
        <w:rPr>
          <w:spacing w:val="-1"/>
          <w:lang w:val="ru-RU"/>
        </w:rPr>
        <w:t>РС</w:t>
      </w:r>
      <w:r w:rsidRPr="005D42F1">
        <w:rPr>
          <w:spacing w:val="1"/>
          <w:lang w:val="ru-RU"/>
        </w:rPr>
        <w:t>"</w:t>
      </w:r>
      <w:r w:rsidRPr="005D42F1">
        <w:rPr>
          <w:lang w:val="ru-RU"/>
        </w:rPr>
        <w:t>,</w:t>
      </w:r>
      <w:r w:rsidRPr="005D42F1">
        <w:rPr>
          <w:spacing w:val="36"/>
          <w:lang w:val="ru-RU"/>
        </w:rPr>
        <w:t xml:space="preserve"> </w:t>
      </w:r>
      <w:r w:rsidRPr="005D42F1">
        <w:rPr>
          <w:spacing w:val="-1"/>
          <w:w w:val="103"/>
          <w:lang w:val="ru-RU"/>
        </w:rPr>
        <w:t>б</w:t>
      </w:r>
      <w:r w:rsidRPr="005D42F1">
        <w:rPr>
          <w:w w:val="103"/>
          <w:lang w:val="ru-RU"/>
        </w:rPr>
        <w:t>р.</w:t>
      </w:r>
      <w:r w:rsidRPr="005D42F1">
        <w:rPr>
          <w:lang w:val="ru-RU"/>
        </w:rPr>
        <w:t>124/12,1</w:t>
      </w:r>
      <w:r w:rsidRPr="005D42F1">
        <w:rPr>
          <w:spacing w:val="-2"/>
          <w:lang w:val="ru-RU"/>
        </w:rPr>
        <w:t>4</w:t>
      </w:r>
      <w:r w:rsidRPr="005D42F1">
        <w:rPr>
          <w:lang w:val="ru-RU"/>
        </w:rPr>
        <w:t>/15,</w:t>
      </w:r>
      <w:r w:rsidRPr="005D42F1">
        <w:t xml:space="preserve"> </w:t>
      </w:r>
      <w:r w:rsidRPr="005D42F1">
        <w:rPr>
          <w:lang w:val="ru-RU"/>
        </w:rPr>
        <w:t>68/1</w:t>
      </w:r>
      <w:r w:rsidRPr="005D42F1">
        <w:rPr>
          <w:spacing w:val="-2"/>
          <w:lang w:val="ru-RU"/>
        </w:rPr>
        <w:t>5</w:t>
      </w:r>
      <w:r w:rsidRPr="005D42F1">
        <w:rPr>
          <w:spacing w:val="1"/>
          <w:lang w:val="ru-RU"/>
        </w:rPr>
        <w:t>)</w:t>
      </w:r>
      <w:r w:rsidRPr="005D42F1">
        <w:rPr>
          <w:lang w:val="ru-RU"/>
        </w:rPr>
        <w:t xml:space="preserve"> и Одлуке о покретању квалификационог поступка број </w:t>
      </w:r>
      <w:r>
        <w:t>VIII 404-196/19</w:t>
      </w:r>
      <w:r w:rsidRPr="005D42F1">
        <w:rPr>
          <w:lang w:val="ru-RU"/>
        </w:rPr>
        <w:t xml:space="preserve"> од дана</w:t>
      </w:r>
      <w:r w:rsidRPr="005D42F1">
        <w:t xml:space="preserve"> </w:t>
      </w:r>
      <w:r>
        <w:t>_____</w:t>
      </w:r>
      <w:r w:rsidRPr="005D42F1">
        <w:t xml:space="preserve">. године, </w:t>
      </w:r>
      <w:r w:rsidRPr="005D42F1">
        <w:rPr>
          <w:lang w:val="ru-RU"/>
        </w:rPr>
        <w:t>с</w:t>
      </w:r>
      <w:r w:rsidRPr="005D42F1">
        <w:rPr>
          <w:spacing w:val="1"/>
          <w:lang w:val="ru-RU"/>
        </w:rPr>
        <w:t>п</w:t>
      </w:r>
      <w:r w:rsidRPr="005D42F1">
        <w:rPr>
          <w:lang w:val="ru-RU"/>
        </w:rPr>
        <w:t>ро</w:t>
      </w:r>
      <w:r w:rsidRPr="005D42F1">
        <w:rPr>
          <w:spacing w:val="-2"/>
          <w:lang w:val="ru-RU"/>
        </w:rPr>
        <w:t>в</w:t>
      </w:r>
      <w:r w:rsidRPr="005D42F1">
        <w:rPr>
          <w:lang w:val="ru-RU"/>
        </w:rPr>
        <w:t xml:space="preserve">ео </w:t>
      </w:r>
      <w:r w:rsidRPr="005D42F1">
        <w:rPr>
          <w:spacing w:val="11"/>
          <w:lang w:val="ru-RU"/>
        </w:rPr>
        <w:t xml:space="preserve"> </w:t>
      </w:r>
      <w:r w:rsidRPr="005D42F1">
        <w:rPr>
          <w:spacing w:val="2"/>
        </w:rPr>
        <w:t>I</w:t>
      </w:r>
      <w:r w:rsidRPr="005D42F1">
        <w:t>I</w:t>
      </w:r>
      <w:r w:rsidRPr="005D42F1">
        <w:rPr>
          <w:spacing w:val="49"/>
          <w:lang w:val="ru-RU"/>
        </w:rPr>
        <w:t xml:space="preserve"> </w:t>
      </w:r>
      <w:r w:rsidRPr="005D42F1">
        <w:rPr>
          <w:lang w:val="ru-RU"/>
        </w:rPr>
        <w:t>ф</w:t>
      </w:r>
      <w:r w:rsidRPr="005D42F1">
        <w:rPr>
          <w:spacing w:val="-2"/>
          <w:lang w:val="ru-RU"/>
        </w:rPr>
        <w:t>а</w:t>
      </w:r>
      <w:r w:rsidRPr="005D42F1">
        <w:rPr>
          <w:spacing w:val="-1"/>
          <w:lang w:val="ru-RU"/>
        </w:rPr>
        <w:t>з</w:t>
      </w:r>
      <w:r w:rsidRPr="005D42F1">
        <w:rPr>
          <w:lang w:val="ru-RU"/>
        </w:rPr>
        <w:t>у</w:t>
      </w:r>
      <w:r w:rsidRPr="005D42F1">
        <w:rPr>
          <w:spacing w:val="54"/>
        </w:rPr>
        <w:t xml:space="preserve"> </w:t>
      </w:r>
      <w:r w:rsidRPr="005D42F1">
        <w:rPr>
          <w:spacing w:val="1"/>
          <w:lang w:val="ru-RU"/>
        </w:rPr>
        <w:t>к</w:t>
      </w:r>
      <w:r w:rsidRPr="005D42F1">
        <w:rPr>
          <w:spacing w:val="-2"/>
          <w:lang w:val="ru-RU"/>
        </w:rPr>
        <w:t>в</w:t>
      </w:r>
      <w:r w:rsidRPr="005D42F1">
        <w:rPr>
          <w:lang w:val="ru-RU"/>
        </w:rPr>
        <w:t>а</w:t>
      </w:r>
      <w:r w:rsidRPr="005D42F1">
        <w:rPr>
          <w:spacing w:val="-1"/>
          <w:lang w:val="ru-RU"/>
        </w:rPr>
        <w:t>л</w:t>
      </w:r>
      <w:r w:rsidRPr="005D42F1">
        <w:rPr>
          <w:spacing w:val="2"/>
          <w:lang w:val="ru-RU"/>
        </w:rPr>
        <w:t>и</w:t>
      </w:r>
      <w:r w:rsidRPr="005D42F1">
        <w:rPr>
          <w:lang w:val="ru-RU"/>
        </w:rPr>
        <w:t>фи</w:t>
      </w:r>
      <w:r w:rsidRPr="005D42F1">
        <w:rPr>
          <w:spacing w:val="5"/>
          <w:lang w:val="ru-RU"/>
        </w:rPr>
        <w:t>к</w:t>
      </w:r>
      <w:r w:rsidRPr="005D42F1">
        <w:rPr>
          <w:spacing w:val="-2"/>
          <w:lang w:val="ru-RU"/>
        </w:rPr>
        <w:t>а</w:t>
      </w:r>
      <w:r w:rsidRPr="005D42F1">
        <w:rPr>
          <w:spacing w:val="-1"/>
          <w:lang w:val="ru-RU"/>
        </w:rPr>
        <w:t>ц</w:t>
      </w:r>
      <w:r w:rsidRPr="005D42F1">
        <w:rPr>
          <w:lang w:val="ru-RU"/>
        </w:rPr>
        <w:t>ио</w:t>
      </w:r>
      <w:r w:rsidRPr="005D42F1">
        <w:rPr>
          <w:spacing w:val="-2"/>
          <w:lang w:val="ru-RU"/>
        </w:rPr>
        <w:t>н</w:t>
      </w:r>
      <w:r w:rsidRPr="005D42F1">
        <w:rPr>
          <w:lang w:val="ru-RU"/>
        </w:rPr>
        <w:t xml:space="preserve">ог </w:t>
      </w:r>
      <w:r w:rsidRPr="005D42F1">
        <w:rPr>
          <w:spacing w:val="1"/>
          <w:lang w:val="ru-RU"/>
        </w:rPr>
        <w:t>п</w:t>
      </w:r>
      <w:r w:rsidRPr="005D42F1">
        <w:rPr>
          <w:lang w:val="ru-RU"/>
        </w:rPr>
        <w:t>о</w:t>
      </w:r>
      <w:r w:rsidRPr="005D42F1">
        <w:rPr>
          <w:spacing w:val="4"/>
          <w:lang w:val="ru-RU"/>
        </w:rPr>
        <w:t>с</w:t>
      </w:r>
      <w:r w:rsidRPr="005D42F1">
        <w:rPr>
          <w:spacing w:val="1"/>
          <w:lang w:val="ru-RU"/>
        </w:rPr>
        <w:t>т</w:t>
      </w:r>
      <w:r w:rsidRPr="005D42F1">
        <w:rPr>
          <w:spacing w:val="-5"/>
          <w:lang w:val="ru-RU"/>
        </w:rPr>
        <w:t>у</w:t>
      </w:r>
      <w:r w:rsidRPr="005D42F1">
        <w:rPr>
          <w:spacing w:val="1"/>
          <w:lang w:val="ru-RU"/>
        </w:rPr>
        <w:t>п</w:t>
      </w:r>
      <w:r w:rsidRPr="005D42F1">
        <w:rPr>
          <w:spacing w:val="5"/>
          <w:lang w:val="ru-RU"/>
        </w:rPr>
        <w:t>к</w:t>
      </w:r>
      <w:r w:rsidRPr="005D42F1">
        <w:rPr>
          <w:lang w:val="ru-RU"/>
        </w:rPr>
        <w:t>а</w:t>
      </w:r>
      <w:r w:rsidRPr="005D42F1">
        <w:t xml:space="preserve"> за</w:t>
      </w:r>
      <w:r w:rsidRPr="005D42F1">
        <w:rPr>
          <w:spacing w:val="15"/>
          <w:lang w:val="ru-RU"/>
        </w:rPr>
        <w:t xml:space="preserve"> </w:t>
      </w:r>
      <w:r w:rsidRPr="005D42F1">
        <w:rPr>
          <w:spacing w:val="2"/>
          <w:lang w:val="ru-RU"/>
        </w:rPr>
        <w:t>ј</w:t>
      </w:r>
      <w:r w:rsidRPr="005D42F1">
        <w:rPr>
          <w:lang w:val="ru-RU"/>
        </w:rPr>
        <w:t>ав</w:t>
      </w:r>
      <w:r w:rsidRPr="005D42F1">
        <w:rPr>
          <w:spacing w:val="-2"/>
          <w:lang w:val="ru-RU"/>
        </w:rPr>
        <w:t>н</w:t>
      </w:r>
      <w:r w:rsidRPr="005D42F1">
        <w:t>у</w:t>
      </w:r>
      <w:r w:rsidRPr="005D42F1">
        <w:rPr>
          <w:lang w:val="ru-RU"/>
        </w:rPr>
        <w:t xml:space="preserve"> </w:t>
      </w:r>
      <w:r w:rsidRPr="005D42F1">
        <w:rPr>
          <w:spacing w:val="4"/>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3"/>
          <w:lang w:val="ru-RU"/>
        </w:rPr>
        <w:t>к</w:t>
      </w:r>
      <w:r w:rsidRPr="005D42F1">
        <w:t xml:space="preserve">у </w:t>
      </w:r>
      <w:r w:rsidRPr="005D42F1">
        <w:rPr>
          <w:lang w:val="ru-RU"/>
        </w:rPr>
        <w:t xml:space="preserve">број </w:t>
      </w:r>
      <w:r w:rsidRPr="005D42F1">
        <w:t>VIII 404-196/19</w:t>
      </w:r>
      <w:r w:rsidRPr="005D42F1">
        <w:rPr>
          <w:w w:val="103"/>
        </w:rPr>
        <w:t xml:space="preserve"> </w:t>
      </w:r>
    </w:p>
    <w:p w:rsidR="001915DB" w:rsidRPr="004B79EE" w:rsidRDefault="001915DB" w:rsidP="001915DB">
      <w:pPr>
        <w:spacing w:before="7"/>
        <w:jc w:val="both"/>
        <w:rPr>
          <w:rFonts w:ascii="Arial" w:hAnsi="Arial" w:cs="Arial"/>
          <w:lang w:val="ru-RU"/>
        </w:rPr>
      </w:pPr>
      <w:r w:rsidRPr="005D42F1">
        <w:rPr>
          <w:lang w:val="ru-RU"/>
        </w:rPr>
        <w:lastRenderedPageBreak/>
        <w:t xml:space="preserve">Извођач </w:t>
      </w:r>
      <w:r w:rsidRPr="005D42F1">
        <w:rPr>
          <w:spacing w:val="2"/>
          <w:lang w:val="ru-RU"/>
        </w:rPr>
        <w:t>ј</w:t>
      </w:r>
      <w:r w:rsidRPr="005D42F1">
        <w:rPr>
          <w:lang w:val="ru-RU"/>
        </w:rPr>
        <w:t>е</w:t>
      </w:r>
      <w:r w:rsidRPr="005D42F1">
        <w:rPr>
          <w:spacing w:val="12"/>
          <w:lang w:val="ru-RU"/>
        </w:rPr>
        <w:t xml:space="preserve"> </w:t>
      </w:r>
      <w:r w:rsidRPr="005D42F1">
        <w:rPr>
          <w:spacing w:val="-2"/>
          <w:lang w:val="ru-RU"/>
        </w:rPr>
        <w:t>н</w:t>
      </w:r>
      <w:r w:rsidRPr="005D42F1">
        <w:rPr>
          <w:lang w:val="ru-RU"/>
        </w:rPr>
        <w:t>а</w:t>
      </w:r>
      <w:r w:rsidRPr="005D42F1">
        <w:rPr>
          <w:spacing w:val="14"/>
          <w:lang w:val="ru-RU"/>
        </w:rPr>
        <w:t xml:space="preserve"> </w:t>
      </w:r>
      <w:r w:rsidRPr="005D42F1">
        <w:rPr>
          <w:lang w:val="ru-RU"/>
        </w:rPr>
        <w:t>о</w:t>
      </w:r>
      <w:r w:rsidRPr="005D42F1">
        <w:rPr>
          <w:spacing w:val="2"/>
          <w:lang w:val="ru-RU"/>
        </w:rPr>
        <w:t>с</w:t>
      </w:r>
      <w:r w:rsidRPr="005D42F1">
        <w:rPr>
          <w:spacing w:val="-2"/>
          <w:lang w:val="ru-RU"/>
        </w:rPr>
        <w:t>нов</w:t>
      </w:r>
      <w:r w:rsidRPr="005D42F1">
        <w:rPr>
          <w:lang w:val="ru-RU"/>
        </w:rPr>
        <w:t>у</w:t>
      </w:r>
      <w:r w:rsidRPr="005D42F1">
        <w:rPr>
          <w:spacing w:val="21"/>
          <w:lang w:val="ru-RU"/>
        </w:rPr>
        <w:t xml:space="preserve"> </w:t>
      </w:r>
      <w:r w:rsidRPr="005D42F1">
        <w:rPr>
          <w:spacing w:val="3"/>
          <w:lang w:val="ru-RU"/>
        </w:rPr>
        <w:t>п</w:t>
      </w:r>
      <w:r w:rsidRPr="005D42F1">
        <w:rPr>
          <w:spacing w:val="-2"/>
          <w:lang w:val="ru-RU"/>
        </w:rPr>
        <w:t>о</w:t>
      </w:r>
      <w:r w:rsidRPr="005D42F1">
        <w:rPr>
          <w:spacing w:val="-1"/>
          <w:lang w:val="ru-RU"/>
        </w:rPr>
        <w:t>з</w:t>
      </w:r>
      <w:r w:rsidRPr="005D42F1">
        <w:rPr>
          <w:lang w:val="ru-RU"/>
        </w:rPr>
        <w:t>и</w:t>
      </w:r>
      <w:r w:rsidRPr="005D42F1">
        <w:rPr>
          <w:spacing w:val="-2"/>
          <w:lang w:val="ru-RU"/>
        </w:rPr>
        <w:t>в</w:t>
      </w:r>
      <w:r w:rsidRPr="005D42F1">
        <w:rPr>
          <w:lang w:val="ru-RU"/>
        </w:rPr>
        <w:t>а</w:t>
      </w:r>
      <w:r w:rsidRPr="005D42F1">
        <w:rPr>
          <w:spacing w:val="28"/>
          <w:lang w:val="ru-RU"/>
        </w:rPr>
        <w:t xml:space="preserve"> </w:t>
      </w:r>
      <w:r w:rsidRPr="005D42F1">
        <w:rPr>
          <w:spacing w:val="-5"/>
          <w:lang w:val="ru-RU"/>
        </w:rPr>
        <w:t>у</w:t>
      </w:r>
      <w:r w:rsidRPr="005D42F1">
        <w:rPr>
          <w:spacing w:val="3"/>
          <w:lang w:val="ru-RU"/>
        </w:rPr>
        <w:t>п</w:t>
      </w:r>
      <w:r w:rsidRPr="005D42F1">
        <w:rPr>
          <w:lang w:val="ru-RU"/>
        </w:rPr>
        <w:t>уће</w:t>
      </w:r>
      <w:r w:rsidRPr="005D42F1">
        <w:rPr>
          <w:spacing w:val="-2"/>
          <w:lang w:val="ru-RU"/>
        </w:rPr>
        <w:t>н</w:t>
      </w:r>
      <w:r w:rsidRPr="005D42F1">
        <w:rPr>
          <w:lang w:val="ru-RU"/>
        </w:rPr>
        <w:t>ог</w:t>
      </w:r>
      <w:r w:rsidRPr="005D42F1">
        <w:rPr>
          <w:spacing w:val="33"/>
          <w:lang w:val="ru-RU"/>
        </w:rPr>
        <w:t xml:space="preserve"> </w:t>
      </w:r>
      <w:r w:rsidRPr="005D42F1">
        <w:rPr>
          <w:spacing w:val="3"/>
          <w:lang w:val="ru-RU"/>
        </w:rPr>
        <w:t>к</w:t>
      </w:r>
      <w:r w:rsidRPr="005D42F1">
        <w:rPr>
          <w:lang w:val="ru-RU"/>
        </w:rPr>
        <w:t>а</w:t>
      </w:r>
      <w:r w:rsidRPr="005D42F1">
        <w:rPr>
          <w:spacing w:val="1"/>
          <w:lang w:val="ru-RU"/>
        </w:rPr>
        <w:t>н</w:t>
      </w:r>
      <w:r w:rsidRPr="005D42F1">
        <w:rPr>
          <w:spacing w:val="-1"/>
          <w:lang w:val="ru-RU"/>
        </w:rPr>
        <w:t>д</w:t>
      </w:r>
      <w:r w:rsidRPr="005D42F1">
        <w:rPr>
          <w:spacing w:val="2"/>
          <w:lang w:val="ru-RU"/>
        </w:rPr>
        <w:t>и</w:t>
      </w:r>
      <w:r w:rsidRPr="005D42F1">
        <w:rPr>
          <w:spacing w:val="1"/>
          <w:lang w:val="ru-RU"/>
        </w:rPr>
        <w:t>д</w:t>
      </w:r>
      <w:r w:rsidRPr="005D42F1">
        <w:rPr>
          <w:spacing w:val="-5"/>
          <w:lang w:val="ru-RU"/>
        </w:rPr>
        <w:t>а</w:t>
      </w:r>
      <w:r w:rsidRPr="005D42F1">
        <w:rPr>
          <w:spacing w:val="-4"/>
          <w:lang w:val="ru-RU"/>
        </w:rPr>
        <w:t>т</w:t>
      </w:r>
      <w:r w:rsidRPr="005D42F1">
        <w:rPr>
          <w:lang w:val="ru-RU"/>
        </w:rPr>
        <w:t>и</w:t>
      </w:r>
      <w:r w:rsidRPr="005D42F1">
        <w:rPr>
          <w:spacing w:val="-1"/>
          <w:lang w:val="ru-RU"/>
        </w:rPr>
        <w:t>м</w:t>
      </w:r>
      <w:r w:rsidRPr="005D42F1">
        <w:rPr>
          <w:lang w:val="ru-RU"/>
        </w:rPr>
        <w:t>а</w:t>
      </w:r>
      <w:r w:rsidRPr="005D42F1">
        <w:rPr>
          <w:spacing w:val="45"/>
          <w:lang w:val="ru-RU"/>
        </w:rPr>
        <w:t xml:space="preserve"> </w:t>
      </w:r>
      <w:r w:rsidRPr="005D42F1">
        <w:rPr>
          <w:lang w:val="ru-RU"/>
        </w:rPr>
        <w:t>са</w:t>
      </w:r>
      <w:r w:rsidRPr="005D42F1">
        <w:rPr>
          <w:spacing w:val="13"/>
          <w:lang w:val="ru-RU"/>
        </w:rPr>
        <w:t xml:space="preserve"> </w:t>
      </w:r>
      <w:r w:rsidRPr="005D42F1">
        <w:rPr>
          <w:lang w:val="ru-RU"/>
        </w:rPr>
        <w:t>а</w:t>
      </w:r>
      <w:r w:rsidRPr="005D42F1">
        <w:rPr>
          <w:spacing w:val="6"/>
          <w:lang w:val="ru-RU"/>
        </w:rPr>
        <w:t>ж</w:t>
      </w:r>
      <w:r w:rsidRPr="005D42F1">
        <w:rPr>
          <w:spacing w:val="-5"/>
          <w:lang w:val="ru-RU"/>
        </w:rPr>
        <w:t>у</w:t>
      </w:r>
      <w:r w:rsidRPr="005D42F1">
        <w:rPr>
          <w:lang w:val="ru-RU"/>
        </w:rPr>
        <w:t>ри</w:t>
      </w:r>
      <w:r w:rsidRPr="005D42F1">
        <w:rPr>
          <w:spacing w:val="-2"/>
          <w:lang w:val="ru-RU"/>
        </w:rPr>
        <w:t>р</w:t>
      </w:r>
      <w:r w:rsidRPr="005D42F1">
        <w:rPr>
          <w:lang w:val="ru-RU"/>
        </w:rPr>
        <w:t>а</w:t>
      </w:r>
      <w:r w:rsidRPr="005D42F1">
        <w:rPr>
          <w:spacing w:val="-2"/>
          <w:lang w:val="ru-RU"/>
        </w:rPr>
        <w:t>н</w:t>
      </w:r>
      <w:r w:rsidRPr="005D42F1">
        <w:rPr>
          <w:lang w:val="ru-RU"/>
        </w:rPr>
        <w:t>е</w:t>
      </w:r>
      <w:r w:rsidRPr="005D42F1">
        <w:rPr>
          <w:spacing w:val="39"/>
          <w:lang w:val="ru-RU"/>
        </w:rPr>
        <w:t xml:space="preserve"> </w:t>
      </w:r>
      <w:r w:rsidRPr="005D42F1">
        <w:rPr>
          <w:spacing w:val="-2"/>
        </w:rPr>
        <w:t>л</w:t>
      </w:r>
      <w:r w:rsidRPr="005D42F1">
        <w:rPr>
          <w:spacing w:val="2"/>
          <w:lang w:val="ru-RU"/>
        </w:rPr>
        <w:t>и</w:t>
      </w:r>
      <w:r w:rsidRPr="005D42F1">
        <w:rPr>
          <w:lang w:val="ru-RU"/>
        </w:rPr>
        <w:t>с</w:t>
      </w:r>
      <w:r w:rsidRPr="005D42F1">
        <w:rPr>
          <w:spacing w:val="-4"/>
          <w:lang w:val="ru-RU"/>
        </w:rPr>
        <w:t>т</w:t>
      </w:r>
      <w:r w:rsidRPr="005D42F1">
        <w:rPr>
          <w:lang w:val="ru-RU"/>
        </w:rPr>
        <w:t>е</w:t>
      </w:r>
      <w:r w:rsidRPr="005D42F1">
        <w:rPr>
          <w:spacing w:val="23"/>
          <w:lang w:val="ru-RU"/>
        </w:rPr>
        <w:t xml:space="preserve"> </w:t>
      </w:r>
      <w:r w:rsidRPr="005D42F1">
        <w:rPr>
          <w:spacing w:val="5"/>
          <w:lang w:val="ru-RU"/>
        </w:rPr>
        <w:t>к</w:t>
      </w:r>
      <w:r w:rsidRPr="005D42F1">
        <w:rPr>
          <w:spacing w:val="-2"/>
          <w:lang w:val="ru-RU"/>
        </w:rPr>
        <w:t>а</w:t>
      </w:r>
      <w:r w:rsidRPr="005D42F1">
        <w:rPr>
          <w:spacing w:val="1"/>
          <w:lang w:val="ru-RU"/>
        </w:rPr>
        <w:t>н</w:t>
      </w:r>
      <w:r w:rsidRPr="005D42F1">
        <w:rPr>
          <w:spacing w:val="-1"/>
          <w:lang w:val="ru-RU"/>
        </w:rPr>
        <w:t>д</w:t>
      </w:r>
      <w:r w:rsidRPr="005D42F1">
        <w:rPr>
          <w:lang w:val="ru-RU"/>
        </w:rPr>
        <w:t>и</w:t>
      </w:r>
      <w:r w:rsidRPr="005D42F1">
        <w:rPr>
          <w:spacing w:val="-1"/>
          <w:lang w:val="ru-RU"/>
        </w:rPr>
        <w:t>д</w:t>
      </w:r>
      <w:r w:rsidRPr="005D42F1">
        <w:rPr>
          <w:spacing w:val="-2"/>
          <w:lang w:val="ru-RU"/>
        </w:rPr>
        <w:t>а</w:t>
      </w:r>
      <w:r w:rsidRPr="005D42F1">
        <w:rPr>
          <w:spacing w:val="-4"/>
          <w:lang w:val="ru-RU"/>
        </w:rPr>
        <w:t>т</w:t>
      </w:r>
      <w:r w:rsidRPr="005D42F1">
        <w:rPr>
          <w:lang w:val="ru-RU"/>
        </w:rPr>
        <w:t>а</w:t>
      </w:r>
      <w:r w:rsidRPr="005D42F1">
        <w:rPr>
          <w:spacing w:val="36"/>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и</w:t>
      </w:r>
      <w:r w:rsidRPr="005D42F1">
        <w:rPr>
          <w:spacing w:val="-1"/>
          <w:lang w:val="ru-RU"/>
        </w:rPr>
        <w:t>м</w:t>
      </w:r>
      <w:r w:rsidRPr="005D42F1">
        <w:rPr>
          <w:lang w:val="ru-RU"/>
        </w:rPr>
        <w:t>а</w:t>
      </w:r>
      <w:r w:rsidRPr="005D42F1">
        <w:rPr>
          <w:spacing w:val="25"/>
          <w:lang w:val="ru-RU"/>
        </w:rPr>
        <w:t xml:space="preserve"> </w:t>
      </w:r>
      <w:r w:rsidRPr="005D42F1">
        <w:rPr>
          <w:spacing w:val="2"/>
          <w:w w:val="103"/>
          <w:lang w:val="ru-RU"/>
        </w:rPr>
        <w:t>ј</w:t>
      </w:r>
      <w:r w:rsidRPr="005D42F1">
        <w:rPr>
          <w:w w:val="103"/>
          <w:lang w:val="ru-RU"/>
        </w:rPr>
        <w:t xml:space="preserve">е </w:t>
      </w:r>
      <w:r w:rsidRPr="005D42F1">
        <w:rPr>
          <w:lang w:val="ru-RU"/>
        </w:rPr>
        <w:t>у</w:t>
      </w:r>
      <w:r w:rsidRPr="005D42F1">
        <w:t xml:space="preserve"> </w:t>
      </w:r>
      <w:r w:rsidRPr="005D42F1">
        <w:rPr>
          <w:lang w:val="ru-RU"/>
        </w:rPr>
        <w:t>1.</w:t>
      </w:r>
      <w:r w:rsidRPr="005D42F1">
        <w:t xml:space="preserve"> </w:t>
      </w:r>
      <w:r w:rsidRPr="005D42F1">
        <w:rPr>
          <w:lang w:val="ru-RU"/>
        </w:rPr>
        <w:t>ф</w:t>
      </w:r>
      <w:r w:rsidRPr="005D42F1">
        <w:rPr>
          <w:spacing w:val="-2"/>
          <w:lang w:val="ru-RU"/>
        </w:rPr>
        <w:t>а</w:t>
      </w:r>
      <w:r w:rsidRPr="005D42F1">
        <w:rPr>
          <w:spacing w:val="-1"/>
          <w:lang w:val="ru-RU"/>
        </w:rPr>
        <w:t>з</w:t>
      </w:r>
      <w:r w:rsidRPr="005D42F1">
        <w:rPr>
          <w:lang w:val="ru-RU"/>
        </w:rPr>
        <w:t xml:space="preserve">и </w:t>
      </w:r>
      <w:r w:rsidRPr="005D42F1">
        <w:rPr>
          <w:spacing w:val="-2"/>
          <w:lang w:val="ru-RU"/>
        </w:rPr>
        <w:t>к</w:t>
      </w:r>
      <w:r w:rsidRPr="005D42F1">
        <w:rPr>
          <w:lang w:val="ru-RU"/>
        </w:rPr>
        <w:t>ва</w:t>
      </w:r>
      <w:r w:rsidRPr="005D42F1">
        <w:rPr>
          <w:spacing w:val="-3"/>
          <w:lang w:val="ru-RU"/>
        </w:rPr>
        <w:t>л</w:t>
      </w:r>
      <w:r w:rsidRPr="005D42F1">
        <w:rPr>
          <w:lang w:val="ru-RU"/>
        </w:rPr>
        <w:t>и</w:t>
      </w:r>
      <w:r w:rsidRPr="005D42F1">
        <w:rPr>
          <w:spacing w:val="2"/>
          <w:lang w:val="ru-RU"/>
        </w:rPr>
        <w:t>ф</w:t>
      </w:r>
      <w:r w:rsidRPr="005D42F1">
        <w:rPr>
          <w:lang w:val="ru-RU"/>
        </w:rPr>
        <w:t>и</w:t>
      </w:r>
      <w:r w:rsidRPr="005D42F1">
        <w:rPr>
          <w:spacing w:val="3"/>
          <w:lang w:val="ru-RU"/>
        </w:rPr>
        <w:t>к</w:t>
      </w:r>
      <w:r w:rsidRPr="005D42F1">
        <w:rPr>
          <w:spacing w:val="2"/>
          <w:lang w:val="ru-RU"/>
        </w:rPr>
        <w:t>а</w:t>
      </w:r>
      <w:r w:rsidRPr="005D42F1">
        <w:rPr>
          <w:spacing w:val="-1"/>
          <w:lang w:val="ru-RU"/>
        </w:rPr>
        <w:t>ц</w:t>
      </w:r>
      <w:r w:rsidRPr="005D42F1">
        <w:rPr>
          <w:lang w:val="ru-RU"/>
        </w:rPr>
        <w:t>ио</w:t>
      </w:r>
      <w:r w:rsidRPr="005D42F1">
        <w:rPr>
          <w:spacing w:val="-2"/>
          <w:lang w:val="ru-RU"/>
        </w:rPr>
        <w:t>н</w:t>
      </w:r>
      <w:r w:rsidRPr="005D42F1">
        <w:rPr>
          <w:spacing w:val="2"/>
          <w:lang w:val="ru-RU"/>
        </w:rPr>
        <w:t>о</w:t>
      </w:r>
      <w:r w:rsidRPr="005D42F1">
        <w:rPr>
          <w:lang w:val="ru-RU"/>
        </w:rPr>
        <w:t xml:space="preserve">г </w:t>
      </w:r>
      <w:r w:rsidRPr="005D42F1">
        <w:rPr>
          <w:spacing w:val="23"/>
          <w:lang w:val="ru-RU"/>
        </w:rPr>
        <w:t xml:space="preserve"> </w:t>
      </w:r>
      <w:r w:rsidRPr="005D42F1">
        <w:rPr>
          <w:spacing w:val="1"/>
          <w:lang w:val="ru-RU"/>
        </w:rPr>
        <w:t>п</w:t>
      </w:r>
      <w:r w:rsidRPr="005D42F1">
        <w:rPr>
          <w:lang w:val="ru-RU"/>
        </w:rPr>
        <w:t>ос</w:t>
      </w:r>
      <w:r w:rsidRPr="005D42F1">
        <w:rPr>
          <w:spacing w:val="1"/>
          <w:lang w:val="ru-RU"/>
        </w:rPr>
        <w:t>т</w:t>
      </w:r>
      <w:r w:rsidRPr="005D42F1">
        <w:rPr>
          <w:lang w:val="ru-RU"/>
        </w:rPr>
        <w:t>у</w:t>
      </w:r>
      <w:r w:rsidRPr="005D42F1">
        <w:rPr>
          <w:spacing w:val="1"/>
          <w:lang w:val="ru-RU"/>
        </w:rPr>
        <w:t>п</w:t>
      </w:r>
      <w:r w:rsidRPr="005D42F1">
        <w:rPr>
          <w:spacing w:val="3"/>
          <w:lang w:val="ru-RU"/>
        </w:rPr>
        <w:t>к</w:t>
      </w:r>
      <w:r w:rsidRPr="005D42F1">
        <w:rPr>
          <w:lang w:val="ru-RU"/>
        </w:rPr>
        <w:t xml:space="preserve">а </w:t>
      </w:r>
      <w:r w:rsidRPr="005D42F1">
        <w:rPr>
          <w:spacing w:val="1"/>
          <w:lang w:val="ru-RU"/>
        </w:rPr>
        <w:t>(</w:t>
      </w:r>
      <w:r w:rsidRPr="005D42F1">
        <w:rPr>
          <w:spacing w:val="2"/>
          <w:lang w:val="ru-RU"/>
        </w:rPr>
        <w:t>Ј</w:t>
      </w:r>
      <w:r w:rsidRPr="005D42F1">
        <w:rPr>
          <w:spacing w:val="-1"/>
          <w:lang w:val="ru-RU"/>
        </w:rPr>
        <w:t>Н</w:t>
      </w:r>
      <w:r w:rsidRPr="005D42F1">
        <w:rPr>
          <w:lang w:val="ru-RU"/>
        </w:rPr>
        <w:t>.</w:t>
      </w:r>
      <w:r w:rsidRPr="005D42F1">
        <w:rPr>
          <w:spacing w:val="-1"/>
        </w:rPr>
        <w:t>б</w:t>
      </w:r>
      <w:r w:rsidRPr="005D42F1">
        <w:rPr>
          <w:lang w:val="ru-RU"/>
        </w:rPr>
        <w:t>р</w:t>
      </w:r>
      <w:r w:rsidRPr="005D42F1">
        <w:t>.</w:t>
      </w:r>
      <w:r w:rsidRPr="005D42F1">
        <w:rPr>
          <w:lang w:val="sr-Cyrl-CS"/>
        </w:rPr>
        <w:t>27</w:t>
      </w:r>
      <w:r w:rsidRPr="005D42F1">
        <w:rPr>
          <w:lang w:val="ru-RU"/>
        </w:rPr>
        <w:t xml:space="preserve">) </w:t>
      </w:r>
      <w:r w:rsidRPr="005D42F1">
        <w:rPr>
          <w:spacing w:val="1"/>
          <w:lang w:val="ru-RU"/>
        </w:rPr>
        <w:t>п</w:t>
      </w:r>
      <w:r w:rsidRPr="005D42F1">
        <w:rPr>
          <w:lang w:val="ru-RU"/>
        </w:rPr>
        <w:t>ри</w:t>
      </w:r>
      <w:r w:rsidRPr="005D42F1">
        <w:rPr>
          <w:spacing w:val="-1"/>
          <w:lang w:val="ru-RU"/>
        </w:rPr>
        <w:t>з</w:t>
      </w:r>
      <w:r w:rsidRPr="005D42F1">
        <w:rPr>
          <w:spacing w:val="-2"/>
          <w:lang w:val="ru-RU"/>
        </w:rPr>
        <w:t>н</w:t>
      </w:r>
      <w:r w:rsidRPr="005D42F1">
        <w:rPr>
          <w:spacing w:val="-5"/>
          <w:lang w:val="ru-RU"/>
        </w:rPr>
        <w:t>а</w:t>
      </w:r>
      <w:r w:rsidRPr="005D42F1">
        <w:rPr>
          <w:spacing w:val="-6"/>
          <w:lang w:val="ru-RU"/>
        </w:rPr>
        <w:t>т</w:t>
      </w:r>
      <w:r w:rsidRPr="005D42F1">
        <w:rPr>
          <w:lang w:val="ru-RU"/>
        </w:rPr>
        <w:t xml:space="preserve">а </w:t>
      </w:r>
      <w:r w:rsidRPr="005D42F1">
        <w:rPr>
          <w:spacing w:val="3"/>
          <w:lang w:val="ru-RU"/>
        </w:rPr>
        <w:t xml:space="preserve"> к</w:t>
      </w:r>
      <w:r w:rsidRPr="005D42F1">
        <w:rPr>
          <w:spacing w:val="-2"/>
          <w:lang w:val="ru-RU"/>
        </w:rPr>
        <w:t>в</w:t>
      </w:r>
      <w:r w:rsidRPr="005D42F1">
        <w:rPr>
          <w:lang w:val="ru-RU"/>
        </w:rPr>
        <w:t>а</w:t>
      </w:r>
      <w:r w:rsidRPr="005D42F1">
        <w:rPr>
          <w:spacing w:val="-1"/>
          <w:lang w:val="ru-RU"/>
        </w:rPr>
        <w:t>л</w:t>
      </w:r>
      <w:r w:rsidRPr="005D42F1">
        <w:rPr>
          <w:lang w:val="ru-RU"/>
        </w:rPr>
        <w:t>ифи</w:t>
      </w:r>
      <w:r w:rsidRPr="005D42F1">
        <w:rPr>
          <w:spacing w:val="5"/>
          <w:lang w:val="ru-RU"/>
        </w:rPr>
        <w:t>к</w:t>
      </w:r>
      <w:r w:rsidRPr="005D42F1">
        <w:rPr>
          <w:lang w:val="ru-RU"/>
        </w:rPr>
        <w:t>а</w:t>
      </w:r>
      <w:r w:rsidRPr="005D42F1">
        <w:rPr>
          <w:spacing w:val="-3"/>
          <w:lang w:val="ru-RU"/>
        </w:rPr>
        <w:t>ц</w:t>
      </w:r>
      <w:r w:rsidRPr="005D42F1">
        <w:rPr>
          <w:spacing w:val="-1"/>
          <w:lang w:val="ru-RU"/>
        </w:rPr>
        <w:t>и</w:t>
      </w:r>
      <w:r w:rsidRPr="005D42F1">
        <w:rPr>
          <w:spacing w:val="2"/>
          <w:lang w:val="ru-RU"/>
        </w:rPr>
        <w:t>ј</w:t>
      </w:r>
      <w:r w:rsidRPr="005D42F1">
        <w:rPr>
          <w:lang w:val="ru-RU"/>
        </w:rPr>
        <w:t>а</w:t>
      </w:r>
      <w:r w:rsidRPr="005D42F1">
        <w:t xml:space="preserve"> </w:t>
      </w:r>
      <w:r w:rsidRPr="005D42F1">
        <w:rPr>
          <w:lang w:val="ru-RU"/>
        </w:rPr>
        <w:t xml:space="preserve">и </w:t>
      </w:r>
      <w:r w:rsidRPr="005D42F1">
        <w:rPr>
          <w:w w:val="103"/>
          <w:lang w:val="ru-RU"/>
        </w:rPr>
        <w:t>о</w:t>
      </w:r>
      <w:r w:rsidRPr="005D42F1">
        <w:rPr>
          <w:spacing w:val="-1"/>
          <w:w w:val="103"/>
          <w:lang w:val="ru-RU"/>
        </w:rPr>
        <w:t>б</w:t>
      </w:r>
      <w:r w:rsidRPr="005D42F1">
        <w:rPr>
          <w:w w:val="103"/>
          <w:lang w:val="ru-RU"/>
        </w:rPr>
        <w:t>јав</w:t>
      </w:r>
      <w:r w:rsidRPr="005D42F1">
        <w:rPr>
          <w:spacing w:val="-1"/>
          <w:w w:val="103"/>
          <w:lang w:val="ru-RU"/>
        </w:rPr>
        <w:t>љ</w:t>
      </w:r>
      <w:r w:rsidRPr="005D42F1">
        <w:rPr>
          <w:w w:val="103"/>
          <w:lang w:val="ru-RU"/>
        </w:rPr>
        <w:t>е</w:t>
      </w:r>
      <w:r w:rsidRPr="005D42F1">
        <w:rPr>
          <w:spacing w:val="-2"/>
          <w:w w:val="103"/>
          <w:lang w:val="ru-RU"/>
        </w:rPr>
        <w:t>н</w:t>
      </w:r>
      <w:r w:rsidRPr="005D42F1">
        <w:rPr>
          <w:w w:val="103"/>
          <w:lang w:val="ru-RU"/>
        </w:rPr>
        <w:t xml:space="preserve">ог </w:t>
      </w:r>
      <w:r w:rsidRPr="005D42F1">
        <w:rPr>
          <w:lang w:val="ru-RU"/>
        </w:rPr>
        <w:t>ис</w:t>
      </w:r>
      <w:r w:rsidRPr="005D42F1">
        <w:rPr>
          <w:spacing w:val="-4"/>
          <w:lang w:val="ru-RU"/>
        </w:rPr>
        <w:t>т</w:t>
      </w:r>
      <w:r w:rsidRPr="005D42F1">
        <w:rPr>
          <w:lang w:val="ru-RU"/>
        </w:rPr>
        <w:t>овр</w:t>
      </w:r>
      <w:r w:rsidRPr="005D42F1">
        <w:rPr>
          <w:spacing w:val="-2"/>
          <w:lang w:val="ru-RU"/>
        </w:rPr>
        <w:t>е</w:t>
      </w:r>
      <w:r w:rsidRPr="005D42F1">
        <w:rPr>
          <w:spacing w:val="2"/>
          <w:lang w:val="ru-RU"/>
        </w:rPr>
        <w:t>м</w:t>
      </w:r>
      <w:r w:rsidRPr="005D42F1">
        <w:rPr>
          <w:lang w:val="ru-RU"/>
        </w:rPr>
        <w:t>е</w:t>
      </w:r>
      <w:r w:rsidRPr="005D42F1">
        <w:rPr>
          <w:spacing w:val="-2"/>
          <w:lang w:val="ru-RU"/>
        </w:rPr>
        <w:t>н</w:t>
      </w:r>
      <w:r w:rsidRPr="005D42F1">
        <w:rPr>
          <w:lang w:val="ru-RU"/>
        </w:rPr>
        <w:t>о</w:t>
      </w:r>
      <w:r w:rsidRPr="005D42F1">
        <w:t xml:space="preserve"> </w:t>
      </w:r>
      <w:r w:rsidRPr="005D42F1">
        <w:rPr>
          <w:spacing w:val="-2"/>
          <w:lang w:val="ru-RU"/>
        </w:rPr>
        <w:t>н</w:t>
      </w:r>
      <w:r w:rsidRPr="005D42F1">
        <w:rPr>
          <w:lang w:val="ru-RU"/>
        </w:rPr>
        <w:t>а</w:t>
      </w:r>
      <w:r w:rsidRPr="005D42F1">
        <w:t xml:space="preserve"> </w:t>
      </w:r>
      <w:r w:rsidRPr="005D42F1">
        <w:rPr>
          <w:lang w:val="ru-RU"/>
        </w:rPr>
        <w:t>По</w:t>
      </w:r>
      <w:r w:rsidRPr="005D42F1">
        <w:rPr>
          <w:spacing w:val="-5"/>
          <w:lang w:val="ru-RU"/>
        </w:rPr>
        <w:t>р</w:t>
      </w:r>
      <w:r w:rsidRPr="005D42F1">
        <w:rPr>
          <w:spacing w:val="-4"/>
          <w:lang w:val="ru-RU"/>
        </w:rPr>
        <w:t>т</w:t>
      </w:r>
      <w:r w:rsidRPr="005D42F1">
        <w:rPr>
          <w:spacing w:val="2"/>
          <w:lang w:val="ru-RU"/>
        </w:rPr>
        <w:t>а</w:t>
      </w:r>
      <w:r w:rsidRPr="005D42F1">
        <w:rPr>
          <w:spacing w:val="-1"/>
          <w:lang w:val="ru-RU"/>
        </w:rPr>
        <w:t>л</w:t>
      </w:r>
      <w:r w:rsidRPr="005D42F1">
        <w:rPr>
          <w:lang w:val="ru-RU"/>
        </w:rPr>
        <w:t>у јав</w:t>
      </w:r>
      <w:r w:rsidRPr="005D42F1">
        <w:rPr>
          <w:spacing w:val="-2"/>
          <w:lang w:val="ru-RU"/>
        </w:rPr>
        <w:t>н</w:t>
      </w:r>
      <w:r w:rsidRPr="005D42F1">
        <w:rPr>
          <w:lang w:val="ru-RU"/>
        </w:rPr>
        <w:t xml:space="preserve">их </w:t>
      </w:r>
      <w:r w:rsidRPr="005D42F1">
        <w:rPr>
          <w:spacing w:val="17"/>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1"/>
          <w:lang w:val="ru-RU"/>
        </w:rPr>
        <w:t>к</w:t>
      </w:r>
      <w:r w:rsidRPr="005D42F1">
        <w:rPr>
          <w:spacing w:val="-1"/>
          <w:lang w:val="ru-RU"/>
        </w:rPr>
        <w:t>и</w:t>
      </w:r>
      <w:r w:rsidRPr="005D42F1">
        <w:t xml:space="preserve"> </w:t>
      </w:r>
      <w:r w:rsidRPr="005D42F1">
        <w:rPr>
          <w:lang w:val="ru-RU"/>
        </w:rPr>
        <w:t xml:space="preserve">и  </w:t>
      </w:r>
      <w:r w:rsidRPr="005D42F1">
        <w:rPr>
          <w:w w:val="103"/>
          <w:lang w:val="ru-RU"/>
        </w:rPr>
        <w:t>и</w:t>
      </w:r>
      <w:r w:rsidRPr="005D42F1">
        <w:rPr>
          <w:spacing w:val="1"/>
          <w:w w:val="103"/>
          <w:lang w:val="ru-RU"/>
        </w:rPr>
        <w:t>н</w:t>
      </w:r>
      <w:r w:rsidRPr="005D42F1">
        <w:rPr>
          <w:spacing w:val="-1"/>
          <w:w w:val="103"/>
          <w:lang w:val="ru-RU"/>
        </w:rPr>
        <w:t>т</w:t>
      </w:r>
      <w:r w:rsidRPr="005D42F1">
        <w:rPr>
          <w:w w:val="103"/>
          <w:lang w:val="ru-RU"/>
        </w:rPr>
        <w:t>ер</w:t>
      </w:r>
      <w:r w:rsidRPr="005D42F1">
        <w:rPr>
          <w:spacing w:val="-2"/>
          <w:w w:val="103"/>
          <w:lang w:val="ru-RU"/>
        </w:rPr>
        <w:t>н</w:t>
      </w:r>
      <w:r w:rsidRPr="005D42F1">
        <w:rPr>
          <w:spacing w:val="-5"/>
          <w:w w:val="103"/>
          <w:lang w:val="ru-RU"/>
        </w:rPr>
        <w:t>е</w:t>
      </w:r>
      <w:r w:rsidRPr="005D42F1">
        <w:rPr>
          <w:w w:val="103"/>
          <w:lang w:val="ru-RU"/>
        </w:rPr>
        <w:t xml:space="preserve">т </w:t>
      </w:r>
      <w:r w:rsidRPr="005D42F1">
        <w:rPr>
          <w:lang w:val="ru-RU"/>
        </w:rPr>
        <w:t>с</w:t>
      </w:r>
      <w:r w:rsidRPr="005D42F1">
        <w:rPr>
          <w:spacing w:val="-1"/>
          <w:lang w:val="ru-RU"/>
        </w:rPr>
        <w:t>т</w:t>
      </w:r>
      <w:r w:rsidRPr="005D42F1">
        <w:rPr>
          <w:lang w:val="ru-RU"/>
        </w:rPr>
        <w:t>р</w:t>
      </w:r>
      <w:r w:rsidRPr="005D42F1">
        <w:rPr>
          <w:spacing w:val="-2"/>
          <w:lang w:val="ru-RU"/>
        </w:rPr>
        <w:t>а</w:t>
      </w:r>
      <w:r w:rsidRPr="005D42F1">
        <w:rPr>
          <w:spacing w:val="1"/>
          <w:lang w:val="ru-RU"/>
        </w:rPr>
        <w:t>н</w:t>
      </w:r>
      <w:r w:rsidRPr="005D42F1">
        <w:rPr>
          <w:lang w:val="ru-RU"/>
        </w:rPr>
        <w:t>и</w:t>
      </w:r>
      <w:r w:rsidRPr="005D42F1">
        <w:rPr>
          <w:spacing w:val="-1"/>
          <w:lang w:val="ru-RU"/>
        </w:rPr>
        <w:t>ц</w:t>
      </w:r>
      <w:r w:rsidRPr="005D42F1">
        <w:rPr>
          <w:lang w:val="ru-RU"/>
        </w:rPr>
        <w:t>и</w:t>
      </w:r>
      <w:r w:rsidRPr="005D42F1">
        <w:rPr>
          <w:spacing w:val="37"/>
          <w:lang w:val="ru-RU"/>
        </w:rPr>
        <w:t xml:space="preserve"> </w:t>
      </w:r>
      <w:r w:rsidRPr="005D42F1">
        <w:rPr>
          <w:spacing w:val="-2"/>
          <w:lang w:val="ru-RU"/>
        </w:rPr>
        <w:t>н</w:t>
      </w:r>
      <w:r w:rsidRPr="005D42F1">
        <w:rPr>
          <w:lang w:val="ru-RU"/>
        </w:rPr>
        <w:t>ар</w:t>
      </w:r>
      <w:r w:rsidRPr="005D42F1">
        <w:rPr>
          <w:spacing w:val="-3"/>
          <w:lang w:val="ru-RU"/>
        </w:rPr>
        <w:t>у</w:t>
      </w:r>
      <w:r w:rsidRPr="005D42F1">
        <w:rPr>
          <w:spacing w:val="2"/>
          <w:lang w:val="ru-RU"/>
        </w:rPr>
        <w:t>ч</w:t>
      </w:r>
      <w:r w:rsidRPr="005D42F1">
        <w:rPr>
          <w:lang w:val="ru-RU"/>
        </w:rPr>
        <w:t>ио</w:t>
      </w:r>
      <w:r w:rsidRPr="005D42F1">
        <w:rPr>
          <w:spacing w:val="-3"/>
          <w:lang w:val="ru-RU"/>
        </w:rPr>
        <w:t>ц</w:t>
      </w:r>
      <w:r w:rsidRPr="005D42F1">
        <w:rPr>
          <w:lang w:val="ru-RU"/>
        </w:rPr>
        <w:t>а</w:t>
      </w:r>
      <w:r w:rsidRPr="005D42F1">
        <w:rPr>
          <w:spacing w:val="42"/>
          <w:lang w:val="ru-RU"/>
        </w:rPr>
        <w:t xml:space="preserve"> </w:t>
      </w:r>
      <w:r w:rsidRPr="005D42F1">
        <w:rPr>
          <w:spacing w:val="-3"/>
          <w:lang w:val="ru-RU"/>
        </w:rPr>
        <w:t>д</w:t>
      </w:r>
      <w:r w:rsidRPr="005D42F1">
        <w:rPr>
          <w:spacing w:val="2"/>
        </w:rPr>
        <w:t xml:space="preserve">ана ___  ___  201_.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33"/>
          <w:lang w:val="ru-RU"/>
        </w:rPr>
        <w:t xml:space="preserve"> </w:t>
      </w:r>
      <w:r w:rsidRPr="005D42F1">
        <w:rPr>
          <w:spacing w:val="-1"/>
          <w:lang w:val="ru-RU"/>
        </w:rPr>
        <w:t>д</w:t>
      </w:r>
      <w:r w:rsidRPr="005D42F1">
        <w:rPr>
          <w:spacing w:val="-2"/>
          <w:lang w:val="ru-RU"/>
        </w:rPr>
        <w:t>о</w:t>
      </w:r>
      <w:r w:rsidRPr="005D42F1">
        <w:rPr>
          <w:spacing w:val="4"/>
          <w:lang w:val="ru-RU"/>
        </w:rPr>
        <w:t>с</w:t>
      </w:r>
      <w:r w:rsidRPr="005D42F1">
        <w:rPr>
          <w:spacing w:val="-6"/>
          <w:lang w:val="ru-RU"/>
        </w:rPr>
        <w:t>т</w:t>
      </w:r>
      <w:r w:rsidRPr="005D42F1">
        <w:rPr>
          <w:lang w:val="ru-RU"/>
        </w:rPr>
        <w:t>авио</w:t>
      </w:r>
      <w:r w:rsidRPr="005D42F1">
        <w:rPr>
          <w:spacing w:val="38"/>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rPr>
          <w:spacing w:val="28"/>
          <w:lang w:val="ru-RU"/>
        </w:rPr>
        <w:t xml:space="preserve"> </w:t>
      </w:r>
      <w:r w:rsidRPr="005D42F1">
        <w:rPr>
          <w:spacing w:val="-1"/>
          <w:lang w:val="ru-RU"/>
        </w:rPr>
        <w:t>б</w:t>
      </w:r>
      <w:r w:rsidRPr="005D42F1">
        <w:rPr>
          <w:lang w:val="ru-RU"/>
        </w:rPr>
        <w:t>ро</w:t>
      </w:r>
      <w:r w:rsidRPr="005D42F1">
        <w:rPr>
          <w:spacing w:val="2"/>
          <w:lang w:val="ru-RU"/>
        </w:rPr>
        <w:t>ј</w:t>
      </w:r>
      <w:r w:rsidRPr="005D42F1">
        <w:rPr>
          <w:lang w:val="ru-RU"/>
        </w:rPr>
        <w:t xml:space="preserve">: </w:t>
      </w:r>
      <w:r w:rsidRPr="005D42F1">
        <w:rPr>
          <w:u w:val="single" w:color="000000"/>
          <w:lang w:val="ru-RU"/>
        </w:rPr>
        <w:t xml:space="preserve">       </w:t>
      </w:r>
      <w:r w:rsidRPr="005D42F1">
        <w:rPr>
          <w:b/>
          <w:i/>
          <w:w w:val="103"/>
          <w:lang w:val="ru-RU"/>
        </w:rPr>
        <w:t xml:space="preserve"> </w:t>
      </w:r>
      <w:r w:rsidRPr="005D42F1">
        <w:rPr>
          <w:spacing w:val="-5"/>
          <w:lang w:val="ru-RU"/>
        </w:rPr>
        <w:t>о</w:t>
      </w:r>
      <w:r w:rsidRPr="005D42F1">
        <w:rPr>
          <w:lang w:val="ru-RU"/>
        </w:rPr>
        <w:t>д</w:t>
      </w:r>
      <w:r w:rsidRPr="005D42F1">
        <w:rPr>
          <w:spacing w:val="8"/>
          <w:lang w:val="ru-RU"/>
        </w:rPr>
        <w:t xml:space="preserve"> </w:t>
      </w:r>
      <w:r w:rsidRPr="005D42F1">
        <w:rPr>
          <w:spacing w:val="-1"/>
          <w:lang w:val="ru-RU"/>
        </w:rPr>
        <w:t>д</w:t>
      </w:r>
      <w:r w:rsidRPr="005D42F1">
        <w:rPr>
          <w:lang w:val="ru-RU"/>
        </w:rPr>
        <w:t>а</w:t>
      </w:r>
      <w:r w:rsidRPr="005D42F1">
        <w:rPr>
          <w:spacing w:val="-2"/>
          <w:lang w:val="ru-RU"/>
        </w:rPr>
        <w:t>н</w:t>
      </w:r>
      <w:r w:rsidRPr="005D42F1">
        <w:t>а ___  ___ 201__</w:t>
      </w:r>
      <w:r w:rsidRPr="005D42F1">
        <w:rPr>
          <w:spacing w:val="7"/>
          <w:lang w:val="ru-RU"/>
        </w:rPr>
        <w:t xml:space="preserve"> </w:t>
      </w:r>
      <w:r w:rsidRPr="005D42F1">
        <w:rPr>
          <w:spacing w:val="-6"/>
          <w:lang w:val="ru-RU"/>
        </w:rPr>
        <w:t>г</w:t>
      </w:r>
      <w:r w:rsidRPr="005D42F1">
        <w:rPr>
          <w:spacing w:val="-2"/>
          <w:lang w:val="ru-RU"/>
        </w:rPr>
        <w:t>о</w:t>
      </w:r>
      <w:r w:rsidRPr="005D42F1">
        <w:rPr>
          <w:spacing w:val="-3"/>
          <w:lang w:val="ru-RU"/>
        </w:rPr>
        <w:t>д</w:t>
      </w:r>
      <w:r w:rsidRPr="005D42F1">
        <w:rPr>
          <w:lang w:val="ru-RU"/>
        </w:rPr>
        <w:t>и</w:t>
      </w:r>
      <w:r w:rsidRPr="005D42F1">
        <w:rPr>
          <w:spacing w:val="-2"/>
          <w:lang w:val="ru-RU"/>
        </w:rPr>
        <w:t>н</w:t>
      </w:r>
      <w:r w:rsidRPr="005D42F1">
        <w:rPr>
          <w:lang w:val="ru-RU"/>
        </w:rPr>
        <w:t>е</w:t>
      </w:r>
      <w:r w:rsidRPr="005D42F1">
        <w:t>.</w:t>
      </w:r>
      <w:r w:rsidRPr="005D42F1">
        <w:rPr>
          <w:spacing w:val="24"/>
          <w:lang w:val="ru-RU"/>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1915DB" w:rsidRPr="005D42F1" w:rsidRDefault="001915DB" w:rsidP="001915DB">
      <w:pPr>
        <w:spacing w:before="3" w:line="246" w:lineRule="auto"/>
        <w:ind w:left="122" w:right="60" w:hanging="122"/>
        <w:jc w:val="both"/>
        <w:rPr>
          <w:w w:val="103"/>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 xml:space="preserve">ц </w:t>
      </w:r>
      <w:r w:rsidRPr="005D42F1">
        <w:rPr>
          <w:spacing w:val="9"/>
          <w:lang w:val="ru-RU"/>
        </w:rPr>
        <w:t xml:space="preserve"> </w:t>
      </w:r>
      <w:r w:rsidRPr="005D42F1">
        <w:rPr>
          <w:spacing w:val="2"/>
          <w:lang w:val="ru-RU"/>
        </w:rPr>
        <w:t>ј</w:t>
      </w:r>
      <w:r w:rsidRPr="005D42F1">
        <w:rPr>
          <w:lang w:val="ru-RU"/>
        </w:rPr>
        <w:t>е</w:t>
      </w:r>
      <w:r w:rsidRPr="005D42F1">
        <w:rPr>
          <w:spacing w:val="42"/>
          <w:lang w:val="ru-RU"/>
        </w:rPr>
        <w:t xml:space="preserve"> </w:t>
      </w:r>
      <w:r w:rsidRPr="005D42F1">
        <w:rPr>
          <w:spacing w:val="-2"/>
          <w:lang w:val="ru-RU"/>
        </w:rPr>
        <w:t>н</w:t>
      </w:r>
      <w:r w:rsidRPr="005D42F1">
        <w:rPr>
          <w:lang w:val="ru-RU"/>
        </w:rPr>
        <w:t>а</w:t>
      </w:r>
      <w:r w:rsidRPr="005D42F1">
        <w:rPr>
          <w:spacing w:val="41"/>
          <w:lang w:val="ru-RU"/>
        </w:rPr>
        <w:t xml:space="preserve"> </w:t>
      </w:r>
      <w:r w:rsidRPr="005D42F1">
        <w:rPr>
          <w:lang w:val="ru-RU"/>
        </w:rPr>
        <w:t>о</w:t>
      </w:r>
      <w:r w:rsidRPr="005D42F1">
        <w:rPr>
          <w:spacing w:val="2"/>
          <w:lang w:val="ru-RU"/>
        </w:rPr>
        <w:t>с</w:t>
      </w:r>
      <w:r w:rsidRPr="005D42F1">
        <w:rPr>
          <w:spacing w:val="-2"/>
          <w:lang w:val="ru-RU"/>
        </w:rPr>
        <w:t>н</w:t>
      </w:r>
      <w:r w:rsidRPr="005D42F1">
        <w:rPr>
          <w:lang w:val="ru-RU"/>
        </w:rPr>
        <w:t>о</w:t>
      </w:r>
      <w:r w:rsidRPr="005D42F1">
        <w:rPr>
          <w:spacing w:val="-5"/>
          <w:lang w:val="ru-RU"/>
        </w:rPr>
        <w:t>в</w:t>
      </w:r>
      <w:r w:rsidRPr="005D42F1">
        <w:rPr>
          <w:lang w:val="ru-RU"/>
        </w:rPr>
        <w:t>у</w:t>
      </w:r>
      <w:r w:rsidRPr="005D42F1">
        <w:rPr>
          <w:spacing w:val="54"/>
          <w:lang w:val="ru-RU"/>
        </w:rPr>
        <w:t xml:space="preserve"> </w:t>
      </w:r>
      <w:r w:rsidRPr="005D42F1">
        <w:rPr>
          <w:spacing w:val="2"/>
          <w:lang w:val="ru-RU"/>
        </w:rPr>
        <w:t>И</w:t>
      </w:r>
      <w:r w:rsidRPr="005D42F1">
        <w:rPr>
          <w:spacing w:val="-1"/>
          <w:lang w:val="ru-RU"/>
        </w:rPr>
        <w:t>з</w:t>
      </w:r>
      <w:r w:rsidRPr="005D42F1">
        <w:rPr>
          <w:spacing w:val="-2"/>
          <w:lang w:val="ru-RU"/>
        </w:rPr>
        <w:t>в</w:t>
      </w:r>
      <w:r w:rsidRPr="005D42F1">
        <w:rPr>
          <w:lang w:val="ru-RU"/>
        </w:rPr>
        <w:t>е</w:t>
      </w:r>
      <w:r w:rsidRPr="005D42F1">
        <w:rPr>
          <w:spacing w:val="-1"/>
          <w:lang w:val="ru-RU"/>
        </w:rPr>
        <w:t>ш</w:t>
      </w:r>
      <w:r w:rsidRPr="005D42F1">
        <w:rPr>
          <w:spacing w:val="-4"/>
          <w:lang w:val="ru-RU"/>
        </w:rPr>
        <w:t>т</w:t>
      </w:r>
      <w:r w:rsidRPr="005D42F1">
        <w:rPr>
          <w:lang w:val="ru-RU"/>
        </w:rPr>
        <w:t>а</w:t>
      </w:r>
      <w:r w:rsidRPr="005D42F1">
        <w:rPr>
          <w:spacing w:val="2"/>
          <w:lang w:val="ru-RU"/>
        </w:rPr>
        <w:t>ј</w:t>
      </w:r>
      <w:r w:rsidRPr="005D42F1">
        <w:rPr>
          <w:lang w:val="ru-RU"/>
        </w:rPr>
        <w:t xml:space="preserve">а </w:t>
      </w:r>
      <w:r w:rsidRPr="005D42F1">
        <w:rPr>
          <w:spacing w:val="10"/>
          <w:lang w:val="ru-RU"/>
        </w:rPr>
        <w:t xml:space="preserve"> </w:t>
      </w:r>
      <w:r w:rsidRPr="005D42F1">
        <w:rPr>
          <w:spacing w:val="-1"/>
          <w:lang w:val="ru-RU"/>
        </w:rPr>
        <w:t>К</w:t>
      </w:r>
      <w:r w:rsidRPr="005D42F1">
        <w:rPr>
          <w:lang w:val="ru-RU"/>
        </w:rPr>
        <w:t>о</w:t>
      </w:r>
      <w:r w:rsidRPr="005D42F1">
        <w:rPr>
          <w:spacing w:val="-1"/>
          <w:lang w:val="ru-RU"/>
        </w:rPr>
        <w:t>м</w:t>
      </w:r>
      <w:r w:rsidRPr="005D42F1">
        <w:rPr>
          <w:lang w:val="ru-RU"/>
        </w:rPr>
        <w:t>ис</w:t>
      </w:r>
      <w:r w:rsidRPr="005D42F1">
        <w:rPr>
          <w:spacing w:val="-1"/>
          <w:lang w:val="ru-RU"/>
        </w:rPr>
        <w:t>и</w:t>
      </w:r>
      <w:r w:rsidRPr="005D42F1">
        <w:rPr>
          <w:spacing w:val="2"/>
          <w:lang w:val="ru-RU"/>
        </w:rPr>
        <w:t>ј</w:t>
      </w:r>
      <w:r w:rsidRPr="005D42F1">
        <w:rPr>
          <w:lang w:val="ru-RU"/>
        </w:rPr>
        <w:t xml:space="preserve">е </w:t>
      </w:r>
      <w:r w:rsidRPr="005D42F1">
        <w:rPr>
          <w:spacing w:val="5"/>
          <w:lang w:val="ru-RU"/>
        </w:rPr>
        <w:t xml:space="preserve"> </w:t>
      </w:r>
      <w:r w:rsidRPr="005D42F1">
        <w:rPr>
          <w:lang w:val="ru-RU"/>
        </w:rPr>
        <w:t>о</w:t>
      </w:r>
      <w:r w:rsidRPr="005D42F1">
        <w:rPr>
          <w:spacing w:val="41"/>
          <w:lang w:val="ru-RU"/>
        </w:rPr>
        <w:t xml:space="preserve"> </w:t>
      </w:r>
      <w:r w:rsidRPr="005D42F1">
        <w:rPr>
          <w:lang w:val="ru-RU"/>
        </w:rPr>
        <w:t>с</w:t>
      </w:r>
      <w:r w:rsidRPr="005D42F1">
        <w:rPr>
          <w:spacing w:val="-1"/>
          <w:lang w:val="ru-RU"/>
        </w:rPr>
        <w:t>т</w:t>
      </w:r>
      <w:r w:rsidRPr="005D42F1">
        <w:rPr>
          <w:lang w:val="ru-RU"/>
        </w:rPr>
        <w:t>р</w:t>
      </w:r>
      <w:r w:rsidRPr="005D42F1">
        <w:rPr>
          <w:spacing w:val="-5"/>
          <w:lang w:val="ru-RU"/>
        </w:rPr>
        <w:t>у</w:t>
      </w:r>
      <w:r w:rsidRPr="005D42F1">
        <w:rPr>
          <w:spacing w:val="2"/>
          <w:lang w:val="ru-RU"/>
        </w:rPr>
        <w:t>ч</w:t>
      </w:r>
      <w:r w:rsidRPr="005D42F1">
        <w:rPr>
          <w:spacing w:val="-2"/>
          <w:lang w:val="ru-RU"/>
        </w:rPr>
        <w:t>н</w:t>
      </w:r>
      <w:r w:rsidRPr="005D42F1">
        <w:rPr>
          <w:lang w:val="ru-RU"/>
        </w:rPr>
        <w:t xml:space="preserve">ој </w:t>
      </w:r>
      <w:r w:rsidRPr="005D42F1">
        <w:rPr>
          <w:spacing w:val="6"/>
          <w:lang w:val="ru-RU"/>
        </w:rPr>
        <w:t xml:space="preserve"> </w:t>
      </w:r>
      <w:r w:rsidRPr="005D42F1">
        <w:rPr>
          <w:lang w:val="ru-RU"/>
        </w:rPr>
        <w:t>о</w:t>
      </w:r>
      <w:r w:rsidRPr="005D42F1">
        <w:rPr>
          <w:spacing w:val="-3"/>
          <w:lang w:val="ru-RU"/>
        </w:rPr>
        <w:t>ц</w:t>
      </w:r>
      <w:r w:rsidRPr="005D42F1">
        <w:rPr>
          <w:spacing w:val="2"/>
          <w:lang w:val="ru-RU"/>
        </w:rPr>
        <w:t>е</w:t>
      </w:r>
      <w:r w:rsidRPr="005D42F1">
        <w:rPr>
          <w:spacing w:val="-2"/>
          <w:lang w:val="ru-RU"/>
        </w:rPr>
        <w:t>н</w:t>
      </w:r>
      <w:r w:rsidRPr="005D42F1">
        <w:rPr>
          <w:lang w:val="ru-RU"/>
        </w:rPr>
        <w:t>и</w:t>
      </w:r>
      <w:r w:rsidRPr="005D42F1">
        <w:rPr>
          <w:spacing w:val="54"/>
          <w:lang w:val="ru-RU"/>
        </w:rPr>
        <w:t xml:space="preserve"> </w:t>
      </w:r>
      <w:r w:rsidRPr="005D42F1">
        <w:rPr>
          <w:spacing w:val="1"/>
          <w:lang w:val="ru-RU"/>
        </w:rPr>
        <w:t>п</w:t>
      </w:r>
      <w:r w:rsidRPr="005D42F1">
        <w:rPr>
          <w:lang w:val="ru-RU"/>
        </w:rPr>
        <w:t>о</w:t>
      </w:r>
      <w:r w:rsidRPr="005D42F1">
        <w:rPr>
          <w:spacing w:val="-2"/>
          <w:lang w:val="ru-RU"/>
        </w:rPr>
        <w:t>н</w:t>
      </w:r>
      <w:r w:rsidRPr="005D42F1">
        <w:rPr>
          <w:spacing w:val="-5"/>
          <w:lang w:val="ru-RU"/>
        </w:rPr>
        <w:t>у</w:t>
      </w:r>
      <w:r w:rsidRPr="005D42F1">
        <w:rPr>
          <w:spacing w:val="-1"/>
          <w:lang w:val="ru-RU"/>
        </w:rPr>
        <w:t>д</w:t>
      </w:r>
      <w:r w:rsidRPr="005D42F1">
        <w:rPr>
          <w:lang w:val="ru-RU"/>
        </w:rPr>
        <w:t>а</w:t>
      </w:r>
      <w:r w:rsidRPr="005D42F1">
        <w:rPr>
          <w:spacing w:val="55"/>
          <w:lang w:val="ru-RU"/>
        </w:rPr>
        <w:t xml:space="preserve"> </w:t>
      </w:r>
      <w:r w:rsidRPr="005D42F1">
        <w:rPr>
          <w:lang w:val="ru-RU"/>
        </w:rPr>
        <w:t>и</w:t>
      </w:r>
      <w:r w:rsidRPr="005D42F1">
        <w:rPr>
          <w:spacing w:val="40"/>
        </w:rPr>
        <w:t xml:space="preserve"> </w:t>
      </w:r>
      <w:r w:rsidRPr="005D42F1">
        <w:rPr>
          <w:spacing w:val="-5"/>
          <w:lang w:val="ru-RU"/>
        </w:rPr>
        <w:t>О</w:t>
      </w:r>
      <w:r w:rsidRPr="005D42F1">
        <w:rPr>
          <w:spacing w:val="-1"/>
          <w:lang w:val="ru-RU"/>
        </w:rPr>
        <w:t>д</w:t>
      </w:r>
      <w:r w:rsidRPr="005D42F1">
        <w:rPr>
          <w:spacing w:val="1"/>
          <w:lang w:val="ru-RU"/>
        </w:rPr>
        <w:t>л</w:t>
      </w:r>
      <w:r w:rsidRPr="005D42F1">
        <w:rPr>
          <w:spacing w:val="-3"/>
          <w:lang w:val="ru-RU"/>
        </w:rPr>
        <w:t>у</w:t>
      </w:r>
      <w:r w:rsidRPr="005D42F1">
        <w:rPr>
          <w:spacing w:val="3"/>
          <w:lang w:val="ru-RU"/>
        </w:rPr>
        <w:t>к</w:t>
      </w:r>
      <w:r w:rsidRPr="005D42F1">
        <w:rPr>
          <w:lang w:val="ru-RU"/>
        </w:rPr>
        <w:t>е</w:t>
      </w:r>
      <w:r w:rsidRPr="005D42F1">
        <w:t xml:space="preserve"> о </w:t>
      </w:r>
      <w:r w:rsidRPr="005D42F1">
        <w:rPr>
          <w:spacing w:val="-1"/>
          <w:w w:val="103"/>
          <w:lang w:val="ru-RU"/>
        </w:rPr>
        <w:t>д</w:t>
      </w:r>
      <w:r w:rsidRPr="005D42F1">
        <w:rPr>
          <w:spacing w:val="-5"/>
          <w:w w:val="103"/>
          <w:lang w:val="ru-RU"/>
        </w:rPr>
        <w:t>о</w:t>
      </w:r>
      <w:r w:rsidRPr="005D42F1">
        <w:rPr>
          <w:spacing w:val="-3"/>
          <w:w w:val="103"/>
          <w:lang w:val="ru-RU"/>
        </w:rPr>
        <w:t>д</w:t>
      </w:r>
      <w:r w:rsidRPr="005D42F1">
        <w:rPr>
          <w:spacing w:val="-2"/>
          <w:w w:val="103"/>
          <w:lang w:val="ru-RU"/>
        </w:rPr>
        <w:t>е</w:t>
      </w:r>
      <w:r w:rsidRPr="005D42F1">
        <w:rPr>
          <w:spacing w:val="-3"/>
          <w:w w:val="103"/>
          <w:lang w:val="ru-RU"/>
        </w:rPr>
        <w:t>л</w:t>
      </w:r>
      <w:r w:rsidRPr="005D42F1">
        <w:rPr>
          <w:w w:val="103"/>
          <w:lang w:val="ru-RU"/>
        </w:rPr>
        <w:t>и</w:t>
      </w:r>
      <w:r w:rsidRPr="005D42F1">
        <w:rPr>
          <w:w w:val="103"/>
        </w:rPr>
        <w:t xml:space="preserve"> </w:t>
      </w:r>
      <w:r w:rsidRPr="005D42F1">
        <w:rPr>
          <w:spacing w:val="-3"/>
          <w:lang w:val="ru-RU"/>
        </w:rPr>
        <w:t>у</w:t>
      </w:r>
      <w:r w:rsidRPr="005D42F1">
        <w:rPr>
          <w:spacing w:val="-6"/>
          <w:lang w:val="ru-RU"/>
        </w:rPr>
        <w:t>г</w:t>
      </w:r>
      <w:r w:rsidRPr="005D42F1">
        <w:rPr>
          <w:lang w:val="ru-RU"/>
        </w:rPr>
        <w:t>о</w:t>
      </w:r>
      <w:r w:rsidRPr="005D42F1">
        <w:rPr>
          <w:spacing w:val="-2"/>
          <w:lang w:val="ru-RU"/>
        </w:rPr>
        <w:t>в</w:t>
      </w:r>
      <w:r w:rsidRPr="005D42F1">
        <w:rPr>
          <w:lang w:val="ru-RU"/>
        </w:rPr>
        <w:t>ора,</w:t>
      </w:r>
      <w:r w:rsidRPr="005D42F1">
        <w:rPr>
          <w:spacing w:val="20"/>
        </w:rPr>
        <w:t xml:space="preserve"> </w:t>
      </w:r>
      <w:r w:rsidRPr="005D42F1">
        <w:rPr>
          <w:spacing w:val="-1"/>
          <w:lang w:val="ru-RU"/>
        </w:rPr>
        <w:t>б</w:t>
      </w:r>
      <w:r w:rsidRPr="005D42F1">
        <w:rPr>
          <w:lang w:val="ru-RU"/>
        </w:rPr>
        <w:t>р</w:t>
      </w:r>
      <w:r w:rsidRPr="005D42F1">
        <w:rPr>
          <w:spacing w:val="2"/>
          <w:lang w:val="ru-RU"/>
        </w:rPr>
        <w:t>.</w:t>
      </w:r>
      <w:r w:rsidRPr="005D42F1">
        <w:rPr>
          <w:lang w:val="ru-RU"/>
        </w:rPr>
        <w:t>_</w:t>
      </w:r>
      <w:r w:rsidRPr="005D42F1">
        <w:t xml:space="preserve">_________ </w:t>
      </w:r>
      <w:r w:rsidRPr="005D42F1">
        <w:rPr>
          <w:spacing w:val="-5"/>
          <w:lang w:val="ru-RU"/>
        </w:rPr>
        <w:t>о</w:t>
      </w:r>
      <w:r w:rsidRPr="005D42F1">
        <w:rPr>
          <w:lang w:val="ru-RU"/>
        </w:rPr>
        <w:t xml:space="preserve">д </w:t>
      </w:r>
      <w:r w:rsidRPr="005D42F1">
        <w:rPr>
          <w:spacing w:val="1"/>
          <w:lang w:val="ru-RU"/>
        </w:rPr>
        <w:t xml:space="preserve"> </w:t>
      </w:r>
      <w:r w:rsidRPr="005D42F1">
        <w:rPr>
          <w:lang w:val="ru-RU"/>
        </w:rPr>
        <w:t>_</w:t>
      </w:r>
      <w:r w:rsidRPr="005D42F1">
        <w:t xml:space="preserve">_________ </w:t>
      </w:r>
      <w:r w:rsidRPr="005D42F1">
        <w:rPr>
          <w:lang w:val="ru-RU"/>
        </w:rPr>
        <w:t>20</w:t>
      </w:r>
      <w:r w:rsidRPr="005D42F1">
        <w:rPr>
          <w:spacing w:val="2"/>
          <w:lang w:val="ru-RU"/>
        </w:rPr>
        <w:t>19</w:t>
      </w:r>
      <w:r w:rsidRPr="005D42F1">
        <w:rPr>
          <w:lang w:val="ru-RU"/>
        </w:rPr>
        <w:t>.</w:t>
      </w:r>
      <w:r w:rsidRPr="005D42F1">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t xml:space="preserve"> </w:t>
      </w:r>
      <w:r w:rsidRPr="005D42F1">
        <w:rPr>
          <w:spacing w:val="2"/>
          <w:lang w:val="ru-RU"/>
        </w:rPr>
        <w:t>и</w:t>
      </w:r>
      <w:r w:rsidRPr="005D42F1">
        <w:rPr>
          <w:spacing w:val="-1"/>
          <w:lang w:val="ru-RU"/>
        </w:rPr>
        <w:t>з</w:t>
      </w:r>
      <w:r w:rsidRPr="005D42F1">
        <w:rPr>
          <w:spacing w:val="2"/>
          <w:lang w:val="ru-RU"/>
        </w:rPr>
        <w:t>а</w:t>
      </w:r>
      <w:r w:rsidRPr="005D42F1">
        <w:rPr>
          <w:spacing w:val="-1"/>
          <w:lang w:val="ru-RU"/>
        </w:rPr>
        <w:t>б</w:t>
      </w:r>
      <w:r w:rsidRPr="005D42F1">
        <w:rPr>
          <w:lang w:val="ru-RU"/>
        </w:rPr>
        <w:t>р</w:t>
      </w:r>
      <w:r w:rsidRPr="005D42F1">
        <w:rPr>
          <w:spacing w:val="-2"/>
          <w:lang w:val="ru-RU"/>
        </w:rPr>
        <w:t>а</w:t>
      </w:r>
      <w:r w:rsidRPr="005D42F1">
        <w:rPr>
          <w:lang w:val="ru-RU"/>
        </w:rPr>
        <w:t>о</w:t>
      </w:r>
      <w:r w:rsidRPr="005D42F1">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t xml:space="preserve"> понуђача</w:t>
      </w:r>
      <w:r w:rsidRPr="005D42F1">
        <w:rPr>
          <w:lang w:val="ru-RU"/>
        </w:rPr>
        <w:t xml:space="preserve"> </w:t>
      </w:r>
      <w:r w:rsidRPr="005D42F1">
        <w:rPr>
          <w:spacing w:val="25"/>
          <w:lang w:val="ru-RU"/>
        </w:rPr>
        <w:t xml:space="preserve"> </w:t>
      </w:r>
      <w:r w:rsidRPr="005D42F1">
        <w:rPr>
          <w:spacing w:val="-1"/>
        </w:rPr>
        <w:t>_________________ за јавну набавку Одржавање јавне расве</w:t>
      </w:r>
      <w:r>
        <w:rPr>
          <w:spacing w:val="-1"/>
        </w:rPr>
        <w:t>те на територији града Партија 2</w:t>
      </w:r>
      <w:r w:rsidRPr="005D42F1">
        <w:rPr>
          <w:spacing w:val="-1"/>
        </w:rPr>
        <w:t xml:space="preserve"> – зона </w:t>
      </w:r>
      <w:r>
        <w:rPr>
          <w:spacing w:val="-1"/>
        </w:rPr>
        <w:t>Исток</w:t>
      </w:r>
      <w:r w:rsidRPr="005D42F1">
        <w:rPr>
          <w:spacing w:val="-1"/>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1915DB" w:rsidRPr="0072753D" w:rsidRDefault="001915DB" w:rsidP="001915DB">
      <w:pPr>
        <w:tabs>
          <w:tab w:val="left" w:pos="1350"/>
        </w:tabs>
        <w:spacing w:after="120"/>
        <w:jc w:val="center"/>
        <w:rPr>
          <w:b/>
          <w:w w:val="103"/>
          <w:lang w:val="sr-Cyrl-CS"/>
        </w:rPr>
      </w:pPr>
      <w:r w:rsidRPr="0072753D">
        <w:rPr>
          <w:b/>
          <w:w w:val="103"/>
          <w:lang w:val="sr-Cyrl-CS"/>
        </w:rPr>
        <w:t>Члан 1а.</w:t>
      </w:r>
    </w:p>
    <w:p w:rsidR="001915DB" w:rsidRPr="0072753D" w:rsidRDefault="001915DB" w:rsidP="001915DB">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1915DB" w:rsidRPr="0072753D" w:rsidRDefault="001915DB" w:rsidP="001915DB">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1915DB" w:rsidRPr="0072753D" w:rsidRDefault="001915DB" w:rsidP="001915DB">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1915DB" w:rsidRPr="0072753D" w:rsidRDefault="001915DB" w:rsidP="001915DB">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1915DB" w:rsidRPr="0072753D" w:rsidRDefault="001915DB" w:rsidP="001915DB">
      <w:pPr>
        <w:tabs>
          <w:tab w:val="left" w:pos="1350"/>
        </w:tabs>
        <w:spacing w:before="7" w:after="120" w:line="247" w:lineRule="auto"/>
        <w:ind w:left="122" w:hanging="122"/>
        <w:jc w:val="center"/>
        <w:rPr>
          <w:b/>
          <w:w w:val="103"/>
        </w:rPr>
      </w:pPr>
      <w:r w:rsidRPr="0072753D">
        <w:rPr>
          <w:b/>
          <w:w w:val="103"/>
          <w:lang w:val="ru-RU"/>
        </w:rPr>
        <w:t>Члан 1б.</w:t>
      </w:r>
    </w:p>
    <w:p w:rsidR="001915DB" w:rsidRPr="0072753D" w:rsidRDefault="00A60866" w:rsidP="001915DB">
      <w:pPr>
        <w:tabs>
          <w:tab w:val="left" w:pos="1350"/>
        </w:tabs>
        <w:spacing w:before="7" w:after="120" w:line="250" w:lineRule="auto"/>
        <w:ind w:left="122" w:hanging="122"/>
        <w:jc w:val="both"/>
        <w:rPr>
          <w:spacing w:val="36"/>
        </w:rPr>
      </w:pPr>
      <w:r w:rsidRPr="00A60866">
        <w:rPr>
          <w:noProof/>
        </w:rPr>
        <w:pict>
          <v:group id="_x0000_s1036" style="position:absolute;left:0;text-align:left;margin-left:436.1pt;margin-top:11.25pt;width:2.9pt;height:0;z-index:-251654144;mso-position-horizontal-relative:page" coordorigin="8722,225" coordsize="58,0">
            <v:shape id="_x0000_s1037" style="position:absolute;left:8722;top:225;width:58;height:0" coordorigin="8722,225" coordsize="58,0" path="m8722,225r57,e" filled="f" strokeweight=".94pt">
              <v:path arrowok="t"/>
            </v:shape>
            <w10:wrap anchorx="page"/>
          </v:group>
        </w:pict>
      </w:r>
      <w:r w:rsidR="001915DB" w:rsidRPr="0072753D">
        <w:rPr>
          <w:spacing w:val="-9"/>
          <w:lang w:val="ru-RU"/>
        </w:rPr>
        <w:t>У</w:t>
      </w:r>
      <w:r w:rsidR="001915DB" w:rsidRPr="0072753D">
        <w:rPr>
          <w:spacing w:val="-4"/>
          <w:lang w:val="ru-RU"/>
        </w:rPr>
        <w:t>г</w:t>
      </w:r>
      <w:r w:rsidR="001915DB" w:rsidRPr="0072753D">
        <w:rPr>
          <w:lang w:val="ru-RU"/>
        </w:rPr>
        <w:t>о</w:t>
      </w:r>
      <w:r w:rsidR="001915DB" w:rsidRPr="0072753D">
        <w:rPr>
          <w:spacing w:val="-2"/>
          <w:lang w:val="ru-RU"/>
        </w:rPr>
        <w:t>в</w:t>
      </w:r>
      <w:r w:rsidR="001915DB" w:rsidRPr="0072753D">
        <w:rPr>
          <w:lang w:val="ru-RU"/>
        </w:rPr>
        <w:t>оре</w:t>
      </w:r>
      <w:r w:rsidR="001915DB" w:rsidRPr="0072753D">
        <w:rPr>
          <w:spacing w:val="-2"/>
          <w:lang w:val="ru-RU"/>
        </w:rPr>
        <w:t>н</w:t>
      </w:r>
      <w:r w:rsidR="001915DB" w:rsidRPr="0072753D">
        <w:rPr>
          <w:lang w:val="ru-RU"/>
        </w:rPr>
        <w:t xml:space="preserve">е </w:t>
      </w:r>
      <w:r w:rsidR="001915DB" w:rsidRPr="0072753D">
        <w:rPr>
          <w:spacing w:val="3"/>
          <w:lang w:val="ru-RU"/>
        </w:rPr>
        <w:t xml:space="preserve"> </w:t>
      </w:r>
      <w:r w:rsidR="001915DB" w:rsidRPr="0072753D">
        <w:rPr>
          <w:spacing w:val="1"/>
          <w:lang w:val="ru-RU"/>
        </w:rPr>
        <w:t>п</w:t>
      </w:r>
      <w:r w:rsidR="001915DB" w:rsidRPr="0072753D">
        <w:rPr>
          <w:lang w:val="ru-RU"/>
        </w:rPr>
        <w:t>ос</w:t>
      </w:r>
      <w:r w:rsidR="001915DB" w:rsidRPr="0072753D">
        <w:rPr>
          <w:spacing w:val="1"/>
          <w:lang w:val="ru-RU"/>
        </w:rPr>
        <w:t>л</w:t>
      </w:r>
      <w:r w:rsidR="001915DB" w:rsidRPr="0072753D">
        <w:rPr>
          <w:lang w:val="ru-RU"/>
        </w:rPr>
        <w:t>о</w:t>
      </w:r>
      <w:r w:rsidR="001915DB" w:rsidRPr="0072753D">
        <w:rPr>
          <w:spacing w:val="-2"/>
          <w:lang w:val="ru-RU"/>
        </w:rPr>
        <w:t>в</w:t>
      </w:r>
      <w:r w:rsidR="001915DB" w:rsidRPr="0072753D">
        <w:rPr>
          <w:lang w:val="ru-RU"/>
        </w:rPr>
        <w:t xml:space="preserve">е, </w:t>
      </w:r>
      <w:r w:rsidR="001915DB" w:rsidRPr="0072753D">
        <w:rPr>
          <w:spacing w:val="1"/>
          <w:lang w:val="ru-RU"/>
        </w:rPr>
        <w:t xml:space="preserve"> </w:t>
      </w:r>
      <w:r w:rsidR="001915DB" w:rsidRPr="0072753D">
        <w:rPr>
          <w:lang w:val="ru-RU"/>
        </w:rPr>
        <w:t>у</w:t>
      </w:r>
      <w:r w:rsidR="001915DB" w:rsidRPr="0072753D">
        <w:rPr>
          <w:spacing w:val="31"/>
          <w:lang w:val="ru-RU"/>
        </w:rPr>
        <w:t xml:space="preserve"> </w:t>
      </w:r>
      <w:r w:rsidR="001915DB" w:rsidRPr="0072753D">
        <w:rPr>
          <w:lang w:val="ru-RU"/>
        </w:rPr>
        <w:t>с</w:t>
      </w:r>
      <w:r w:rsidR="001915DB" w:rsidRPr="0072753D">
        <w:rPr>
          <w:spacing w:val="3"/>
          <w:lang w:val="ru-RU"/>
        </w:rPr>
        <w:t>к</w:t>
      </w:r>
      <w:r w:rsidR="001915DB" w:rsidRPr="0072753D">
        <w:rPr>
          <w:spacing w:val="-1"/>
          <w:lang w:val="ru-RU"/>
        </w:rPr>
        <w:t>л</w:t>
      </w:r>
      <w:r w:rsidR="001915DB" w:rsidRPr="0072753D">
        <w:rPr>
          <w:lang w:val="ru-RU"/>
        </w:rPr>
        <w:t>а</w:t>
      </w:r>
      <w:r w:rsidR="001915DB" w:rsidRPr="0072753D">
        <w:rPr>
          <w:spacing w:val="-1"/>
          <w:lang w:val="ru-RU"/>
        </w:rPr>
        <w:t>д</w:t>
      </w:r>
      <w:r w:rsidR="001915DB" w:rsidRPr="0072753D">
        <w:rPr>
          <w:lang w:val="ru-RU"/>
        </w:rPr>
        <w:t>у</w:t>
      </w:r>
      <w:r w:rsidR="001915DB" w:rsidRPr="0072753D">
        <w:rPr>
          <w:spacing w:val="47"/>
          <w:lang w:val="ru-RU"/>
        </w:rPr>
        <w:t xml:space="preserve"> </w:t>
      </w:r>
      <w:r w:rsidR="001915DB" w:rsidRPr="0072753D">
        <w:rPr>
          <w:spacing w:val="2"/>
          <w:lang w:val="ru-RU"/>
        </w:rPr>
        <w:t>с</w:t>
      </w:r>
      <w:r w:rsidR="001915DB" w:rsidRPr="0072753D">
        <w:rPr>
          <w:lang w:val="ru-RU"/>
        </w:rPr>
        <w:t>а</w:t>
      </w:r>
      <w:r w:rsidR="001915DB" w:rsidRPr="0072753D">
        <w:rPr>
          <w:spacing w:val="36"/>
          <w:lang w:val="ru-RU"/>
        </w:rPr>
        <w:t xml:space="preserve"> </w:t>
      </w:r>
      <w:r w:rsidR="001915DB" w:rsidRPr="0072753D">
        <w:rPr>
          <w:lang w:val="ru-RU"/>
        </w:rPr>
        <w:t>П</w:t>
      </w:r>
      <w:r w:rsidR="001915DB" w:rsidRPr="0072753D">
        <w:rPr>
          <w:spacing w:val="2"/>
          <w:lang w:val="ru-RU"/>
        </w:rPr>
        <w:t>о</w:t>
      </w:r>
      <w:r w:rsidR="001915DB" w:rsidRPr="0072753D">
        <w:rPr>
          <w:spacing w:val="1"/>
          <w:lang w:val="ru-RU"/>
        </w:rPr>
        <w:t>н</w:t>
      </w:r>
      <w:r w:rsidR="001915DB" w:rsidRPr="0072753D">
        <w:rPr>
          <w:spacing w:val="-8"/>
          <w:lang w:val="ru-RU"/>
        </w:rPr>
        <w:t>у</w:t>
      </w:r>
      <w:r w:rsidR="001915DB" w:rsidRPr="0072753D">
        <w:rPr>
          <w:spacing w:val="-3"/>
          <w:lang w:val="ru-RU"/>
        </w:rPr>
        <w:t>д</w:t>
      </w:r>
      <w:r w:rsidR="001915DB" w:rsidRPr="0072753D">
        <w:rPr>
          <w:lang w:val="ru-RU"/>
        </w:rPr>
        <w:t>ом  и</w:t>
      </w:r>
      <w:r w:rsidR="001915DB" w:rsidRPr="0072753D">
        <w:rPr>
          <w:spacing w:val="39"/>
          <w:lang w:val="ru-RU"/>
        </w:rPr>
        <w:t xml:space="preserve"> </w:t>
      </w:r>
      <w:r w:rsidR="001915DB" w:rsidRPr="0072753D">
        <w:rPr>
          <w:spacing w:val="-1"/>
          <w:lang w:val="ru-RU"/>
        </w:rPr>
        <w:t>С</w:t>
      </w:r>
      <w:r w:rsidR="001915DB" w:rsidRPr="0072753D">
        <w:rPr>
          <w:spacing w:val="1"/>
          <w:lang w:val="ru-RU"/>
        </w:rPr>
        <w:t>п</w:t>
      </w:r>
      <w:r w:rsidR="001915DB" w:rsidRPr="0072753D">
        <w:rPr>
          <w:lang w:val="ru-RU"/>
        </w:rPr>
        <w:t>ор</w:t>
      </w:r>
      <w:r w:rsidR="001915DB" w:rsidRPr="0072753D">
        <w:rPr>
          <w:spacing w:val="-3"/>
          <w:lang w:val="ru-RU"/>
        </w:rPr>
        <w:t>а</w:t>
      </w:r>
      <w:r w:rsidR="001915DB" w:rsidRPr="0072753D">
        <w:rPr>
          <w:spacing w:val="-4"/>
          <w:lang w:val="ru-RU"/>
        </w:rPr>
        <w:t>з</w:t>
      </w:r>
      <w:r w:rsidR="001915DB" w:rsidRPr="0072753D">
        <w:rPr>
          <w:spacing w:val="-5"/>
          <w:lang w:val="ru-RU"/>
        </w:rPr>
        <w:t>у</w:t>
      </w:r>
      <w:r w:rsidR="001915DB" w:rsidRPr="0072753D">
        <w:rPr>
          <w:spacing w:val="2"/>
          <w:lang w:val="ru-RU"/>
        </w:rPr>
        <w:t>м</w:t>
      </w:r>
      <w:r w:rsidR="001915DB" w:rsidRPr="0072753D">
        <w:rPr>
          <w:lang w:val="ru-RU"/>
        </w:rPr>
        <w:t>о</w:t>
      </w:r>
      <w:r w:rsidR="001915DB" w:rsidRPr="0072753D">
        <w:rPr>
          <w:spacing w:val="-1"/>
          <w:lang w:val="ru-RU"/>
        </w:rPr>
        <w:t>м</w:t>
      </w:r>
      <w:r w:rsidR="001915DB" w:rsidRPr="0072753D">
        <w:rPr>
          <w:lang w:val="ru-RU"/>
        </w:rPr>
        <w:t xml:space="preserve">, </w:t>
      </w:r>
      <w:r w:rsidR="001915DB" w:rsidRPr="0072753D">
        <w:rPr>
          <w:spacing w:val="13"/>
          <w:lang w:val="ru-RU"/>
        </w:rPr>
        <w:t xml:space="preserve"> </w:t>
      </w:r>
      <w:r w:rsidR="001915DB" w:rsidRPr="0072753D">
        <w:rPr>
          <w:spacing w:val="-1"/>
          <w:lang w:val="ru-RU"/>
        </w:rPr>
        <w:t>б</w:t>
      </w:r>
      <w:r w:rsidR="001915DB" w:rsidRPr="0072753D">
        <w:rPr>
          <w:lang w:val="ru-RU"/>
        </w:rPr>
        <w:t>р.</w:t>
      </w:r>
      <w:r w:rsidR="001915DB" w:rsidRPr="0072753D">
        <w:rPr>
          <w:spacing w:val="40"/>
          <w:lang w:val="ru-RU"/>
        </w:rPr>
        <w:t xml:space="preserve"> </w:t>
      </w:r>
      <w:r w:rsidR="001915DB" w:rsidRPr="0072753D">
        <w:rPr>
          <w:lang w:val="ru-RU"/>
        </w:rPr>
        <w:t>_</w:t>
      </w:r>
      <w:r w:rsidR="001915DB" w:rsidRPr="0072753D">
        <w:t>_____</w:t>
      </w:r>
      <w:r w:rsidR="001915DB" w:rsidRPr="0072753D">
        <w:rPr>
          <w:spacing w:val="33"/>
          <w:lang w:val="ru-RU"/>
        </w:rPr>
        <w:t xml:space="preserve"> </w:t>
      </w:r>
      <w:r w:rsidR="001915DB" w:rsidRPr="0072753D">
        <w:rPr>
          <w:spacing w:val="-2"/>
          <w:lang w:val="ru-RU"/>
        </w:rPr>
        <w:t>о</w:t>
      </w:r>
      <w:r w:rsidR="001915DB" w:rsidRPr="0072753D">
        <w:rPr>
          <w:lang w:val="ru-RU"/>
        </w:rPr>
        <w:t>д</w:t>
      </w:r>
      <w:r w:rsidR="001915DB" w:rsidRPr="0072753D">
        <w:rPr>
          <w:spacing w:val="37"/>
          <w:lang w:val="ru-RU"/>
        </w:rPr>
        <w:t xml:space="preserve"> </w:t>
      </w:r>
      <w:r w:rsidR="001915DB" w:rsidRPr="0072753D">
        <w:rPr>
          <w:lang w:val="ru-RU"/>
        </w:rPr>
        <w:t>_</w:t>
      </w:r>
      <w:r w:rsidR="001915DB" w:rsidRPr="0072753D">
        <w:t>______</w:t>
      </w:r>
      <w:r w:rsidR="001915DB" w:rsidRPr="0072753D">
        <w:rPr>
          <w:lang w:val="ru-RU"/>
        </w:rPr>
        <w:t>,</w:t>
      </w:r>
    </w:p>
    <w:p w:rsidR="001915DB" w:rsidRPr="0072753D" w:rsidRDefault="001915DB" w:rsidP="001915DB">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1915DB" w:rsidRPr="0072753D" w:rsidRDefault="001915DB" w:rsidP="001915DB">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1915DB" w:rsidRPr="0072753D" w:rsidRDefault="001915DB" w:rsidP="001915DB">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1915DB" w:rsidRPr="0072753D" w:rsidRDefault="001915DB" w:rsidP="001915DB">
      <w:pPr>
        <w:pStyle w:val="a"/>
        <w:spacing w:before="0" w:after="120"/>
      </w:pPr>
      <w:r w:rsidRPr="0072753D">
        <w:t>Предмет уговора</w:t>
      </w:r>
    </w:p>
    <w:p w:rsidR="001915DB" w:rsidRPr="005D42F1" w:rsidRDefault="001915DB" w:rsidP="001915DB">
      <w:pPr>
        <w:pStyle w:val="a0"/>
        <w:spacing w:before="0"/>
        <w:rPr>
          <w:lang w:val="ru-RU"/>
        </w:rPr>
      </w:pPr>
      <w:r w:rsidRPr="005D42F1">
        <w:rPr>
          <w:lang w:val="ru-RU"/>
        </w:rPr>
        <w:t xml:space="preserve">Члан 2. </w:t>
      </w:r>
    </w:p>
    <w:p w:rsidR="001915DB" w:rsidRDefault="001915DB" w:rsidP="001915DB">
      <w:pPr>
        <w:spacing w:before="5" w:line="240" w:lineRule="exact"/>
        <w:jc w:val="both"/>
        <w:rPr>
          <w:rFonts w:ascii="Arial" w:hAnsi="Arial" w:cs="Arial"/>
          <w:w w:val="103"/>
          <w:lang w:val="ru-RU"/>
        </w:rPr>
      </w:pPr>
      <w:r w:rsidRPr="005D42F1">
        <w:rPr>
          <w:lang w:val="ru-RU"/>
        </w:rPr>
        <w:tab/>
        <w:t>Пре</w:t>
      </w:r>
      <w:r w:rsidRPr="005D42F1">
        <w:rPr>
          <w:spacing w:val="-1"/>
          <w:lang w:val="ru-RU"/>
        </w:rPr>
        <w:t>дм</w:t>
      </w:r>
      <w:r w:rsidRPr="005D42F1">
        <w:rPr>
          <w:lang w:val="ru-RU"/>
        </w:rPr>
        <w:t>ет</w:t>
      </w:r>
      <w:r w:rsidRPr="005D42F1">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4"/>
          <w:lang w:val="ru-RU"/>
        </w:rPr>
        <w:t>с</w:t>
      </w:r>
      <w:r w:rsidRPr="005D42F1">
        <w:rPr>
          <w:lang w:val="ru-RU"/>
        </w:rPr>
        <w:t>у</w:t>
      </w:r>
      <w:r w:rsidRPr="005D42F1">
        <w:t xml:space="preserve">  радови - </w:t>
      </w:r>
      <w:r w:rsidRPr="005D42F1">
        <w:rPr>
          <w:lang w:val="sr-Cyrl-CS"/>
        </w:rPr>
        <w:t>Одржавање јавне расве</w:t>
      </w:r>
      <w:r>
        <w:rPr>
          <w:lang w:val="sr-Cyrl-CS"/>
        </w:rPr>
        <w:t>те на територији града Партија 2</w:t>
      </w:r>
      <w:r w:rsidRPr="005D42F1">
        <w:rPr>
          <w:lang w:val="sr-Cyrl-CS"/>
        </w:rPr>
        <w:t xml:space="preserve"> – зона </w:t>
      </w:r>
      <w:r>
        <w:rPr>
          <w:lang w:val="sr-Cyrl-CS"/>
        </w:rPr>
        <w:t>Исток</w:t>
      </w:r>
      <w:r w:rsidRPr="005D42F1">
        <w:rPr>
          <w:lang w:val="sr-Cyrl-CS"/>
        </w:rPr>
        <w:t xml:space="preserve"> -која обухвата </w:t>
      </w:r>
      <w:r>
        <w:rPr>
          <w:lang w:val="sr-Cyrl-CS"/>
        </w:rPr>
        <w:t>Крчагово, Севојно, Поточање, Крвавци, Злакуса, Потпећ и Горјани</w:t>
      </w:r>
      <w:r w:rsidRPr="005D42F1">
        <w:rPr>
          <w:lang w:val="sr-Cyrl-CS"/>
        </w:rPr>
        <w:t xml:space="preserve">   </w:t>
      </w:r>
      <w:r w:rsidRPr="005D42F1">
        <w:rPr>
          <w:lang w:val="ru-RU"/>
        </w:rPr>
        <w:t>у</w:t>
      </w:r>
      <w:r w:rsidRPr="005D42F1">
        <w:rPr>
          <w:spacing w:val="43"/>
          <w:lang w:val="ru-RU"/>
        </w:rPr>
        <w:t xml:space="preserve"> </w:t>
      </w:r>
      <w:r w:rsidRPr="005D42F1">
        <w:rPr>
          <w:lang w:val="ru-RU"/>
        </w:rPr>
        <w:t>све</w:t>
      </w:r>
      <w:r w:rsidRPr="005D42F1">
        <w:rPr>
          <w:spacing w:val="2"/>
          <w:lang w:val="ru-RU"/>
        </w:rPr>
        <w:t>м</w:t>
      </w:r>
      <w:r w:rsidRPr="005D42F1">
        <w:rPr>
          <w:lang w:val="ru-RU"/>
        </w:rPr>
        <w:t xml:space="preserve">у </w:t>
      </w:r>
      <w:r w:rsidRPr="005D42F1">
        <w:rPr>
          <w:spacing w:val="4"/>
          <w:lang w:val="ru-RU"/>
        </w:rPr>
        <w:t xml:space="preserve"> </w:t>
      </w:r>
      <w:r w:rsidRPr="005D42F1">
        <w:rPr>
          <w:spacing w:val="1"/>
          <w:lang w:val="ru-RU"/>
        </w:rPr>
        <w:t>п</w:t>
      </w:r>
      <w:r w:rsidRPr="005D42F1">
        <w:rPr>
          <w:lang w:val="ru-RU"/>
        </w:rPr>
        <w:t>ре</w:t>
      </w:r>
      <w:r w:rsidRPr="005D42F1">
        <w:rPr>
          <w:spacing w:val="-1"/>
          <w:lang w:val="ru-RU"/>
        </w:rPr>
        <w:t>м</w:t>
      </w:r>
      <w:r w:rsidRPr="005D42F1">
        <w:rPr>
          <w:lang w:val="ru-RU"/>
        </w:rPr>
        <w:t xml:space="preserve">а </w:t>
      </w:r>
      <w:r w:rsidRPr="005D42F1">
        <w:rPr>
          <w:spacing w:val="4"/>
          <w:lang w:val="ru-RU"/>
        </w:rPr>
        <w:t xml:space="preserve"> </w:t>
      </w:r>
      <w:r w:rsidRPr="005D42F1">
        <w:rPr>
          <w:lang w:val="ru-RU"/>
        </w:rPr>
        <w:t>о</w:t>
      </w:r>
      <w:r w:rsidRPr="005D42F1">
        <w:rPr>
          <w:spacing w:val="-1"/>
          <w:lang w:val="ru-RU"/>
        </w:rPr>
        <w:t>д</w:t>
      </w:r>
      <w:r w:rsidRPr="005D42F1">
        <w:rPr>
          <w:lang w:val="ru-RU"/>
        </w:rPr>
        <w:t>ре</w:t>
      </w:r>
      <w:r w:rsidRPr="005D42F1">
        <w:rPr>
          <w:spacing w:val="-1"/>
          <w:lang w:val="ru-RU"/>
        </w:rPr>
        <w:t>дб</w:t>
      </w:r>
      <w:r w:rsidRPr="005D42F1">
        <w:rPr>
          <w:spacing w:val="-2"/>
          <w:lang w:val="ru-RU"/>
        </w:rPr>
        <w:t>а</w:t>
      </w:r>
      <w:r w:rsidRPr="005D42F1">
        <w:rPr>
          <w:spacing w:val="2"/>
          <w:lang w:val="ru-RU"/>
        </w:rPr>
        <w:t>м</w:t>
      </w:r>
      <w:r w:rsidRPr="005D42F1">
        <w:rPr>
          <w:lang w:val="ru-RU"/>
        </w:rPr>
        <w:t xml:space="preserve">а </w:t>
      </w:r>
      <w:r w:rsidRPr="005D42F1">
        <w:rPr>
          <w:spacing w:val="19"/>
          <w:lang w:val="ru-RU"/>
        </w:rPr>
        <w:t xml:space="preserve"> </w:t>
      </w:r>
      <w:r w:rsidRPr="005D42F1">
        <w:rPr>
          <w:lang w:val="ru-RU"/>
        </w:rPr>
        <w:t>ов</w:t>
      </w:r>
      <w:r w:rsidRPr="005D42F1">
        <w:rPr>
          <w:spacing w:val="2"/>
          <w:lang w:val="ru-RU"/>
        </w:rPr>
        <w:t>о</w:t>
      </w:r>
      <w:r w:rsidRPr="005D42F1">
        <w:rPr>
          <w:lang w:val="ru-RU"/>
        </w:rPr>
        <w:t>г</w:t>
      </w:r>
      <w:r w:rsidRPr="005D42F1">
        <w:rPr>
          <w:spacing w:val="54"/>
          <w:lang w:val="ru-RU"/>
        </w:rPr>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12"/>
          <w:lang w:val="ru-RU"/>
        </w:rPr>
        <w:t xml:space="preserve"> </w:t>
      </w:r>
      <w:r w:rsidRPr="005D42F1">
        <w:rPr>
          <w:lang w:val="ru-RU"/>
        </w:rPr>
        <w:t>о</w:t>
      </w:r>
      <w:r w:rsidRPr="005D42F1">
        <w:rPr>
          <w:spacing w:val="1"/>
          <w:lang w:val="ru-RU"/>
        </w:rPr>
        <w:t>п</w:t>
      </w:r>
      <w:r w:rsidRPr="005D42F1">
        <w:rPr>
          <w:lang w:val="ru-RU"/>
        </w:rPr>
        <w:t xml:space="preserve">ису </w:t>
      </w:r>
      <w:r w:rsidRPr="005D42F1">
        <w:rPr>
          <w:spacing w:val="1"/>
          <w:lang w:val="ru-RU"/>
        </w:rPr>
        <w:t xml:space="preserve"> </w:t>
      </w:r>
      <w:r w:rsidRPr="005D42F1">
        <w:rPr>
          <w:spacing w:val="-1"/>
          <w:lang w:val="ru-RU"/>
        </w:rPr>
        <w:t>Н</w:t>
      </w:r>
      <w:r w:rsidRPr="005D42F1">
        <w:rPr>
          <w:lang w:val="ru-RU"/>
        </w:rPr>
        <w:t>а</w:t>
      </w:r>
      <w:r w:rsidRPr="005D42F1">
        <w:rPr>
          <w:spacing w:val="2"/>
          <w:lang w:val="ru-RU"/>
        </w:rPr>
        <w:t>р</w:t>
      </w:r>
      <w:r w:rsidRPr="005D42F1">
        <w:rPr>
          <w:spacing w:val="-3"/>
          <w:lang w:val="ru-RU"/>
        </w:rPr>
        <w:t>у</w:t>
      </w:r>
      <w:r w:rsidRPr="005D42F1">
        <w:rPr>
          <w:lang w:val="ru-RU"/>
        </w:rPr>
        <w:t>чио</w:t>
      </w:r>
      <w:r w:rsidRPr="005D42F1">
        <w:rPr>
          <w:spacing w:val="-1"/>
          <w:lang w:val="ru-RU"/>
        </w:rPr>
        <w:t>ц</w:t>
      </w:r>
      <w:r w:rsidRPr="005D42F1">
        <w:rPr>
          <w:lang w:val="ru-RU"/>
        </w:rPr>
        <w:t xml:space="preserve">а </w:t>
      </w:r>
      <w:r w:rsidRPr="005D42F1">
        <w:rPr>
          <w:spacing w:val="21"/>
          <w:lang w:val="ru-RU"/>
        </w:rPr>
        <w:t xml:space="preserve"> </w:t>
      </w:r>
      <w:r w:rsidRPr="005D42F1">
        <w:rPr>
          <w:lang w:val="ru-RU"/>
        </w:rPr>
        <w:t>и</w:t>
      </w:r>
      <w:r w:rsidRPr="005D42F1">
        <w:rPr>
          <w:spacing w:val="51"/>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3"/>
          <w:lang w:val="ru-RU"/>
        </w:rPr>
        <w:t>у</w:t>
      </w:r>
      <w:r w:rsidRPr="005D42F1">
        <w:rPr>
          <w:spacing w:val="-1"/>
          <w:lang w:val="ru-RU"/>
        </w:rPr>
        <w:t>д</w:t>
      </w:r>
      <w:r w:rsidRPr="005D42F1">
        <w:rPr>
          <w:lang w:val="ru-RU"/>
        </w:rPr>
        <w:t xml:space="preserve">и </w:t>
      </w:r>
      <w:r w:rsidRPr="005D42F1">
        <w:rPr>
          <w:spacing w:val="7"/>
          <w:lang w:val="ru-RU"/>
        </w:rPr>
        <w:t xml:space="preserve"> </w:t>
      </w:r>
      <w:r w:rsidRPr="005D42F1">
        <w:rPr>
          <w:spacing w:val="2"/>
          <w:lang w:val="ru-RU"/>
        </w:rPr>
        <w:t>Пружаоца услуге</w:t>
      </w:r>
      <w:r w:rsidRPr="005D42F1">
        <w:rPr>
          <w:lang w:val="ru-RU"/>
        </w:rPr>
        <w:t xml:space="preserve"> </w:t>
      </w:r>
      <w:r w:rsidRPr="005D42F1">
        <w:rPr>
          <w:spacing w:val="15"/>
          <w:lang w:val="ru-RU"/>
        </w:rPr>
        <w:t xml:space="preserve"> </w:t>
      </w:r>
      <w:r w:rsidRPr="005D42F1">
        <w:rPr>
          <w:spacing w:val="-1"/>
          <w:lang w:val="ru-RU"/>
        </w:rPr>
        <w:t>б</w:t>
      </w:r>
      <w:r w:rsidRPr="005D42F1">
        <w:rPr>
          <w:lang w:val="ru-RU"/>
        </w:rPr>
        <w:t xml:space="preserve">рој: </w:t>
      </w:r>
      <w:r w:rsidRPr="005D42F1">
        <w:rPr>
          <w:spacing w:val="3"/>
          <w:lang w:val="ru-RU"/>
        </w:rPr>
        <w:t xml:space="preserve"> </w:t>
      </w:r>
      <w:r w:rsidRPr="005D42F1">
        <w:rPr>
          <w:lang w:val="ru-RU"/>
        </w:rPr>
        <w:t>_</w:t>
      </w:r>
      <w:r w:rsidRPr="005D42F1">
        <w:t>___</w:t>
      </w:r>
      <w:r w:rsidRPr="005D42F1">
        <w:rPr>
          <w:spacing w:val="47"/>
          <w:lang w:val="ru-RU"/>
        </w:rPr>
        <w:t xml:space="preserve"> </w:t>
      </w:r>
      <w:r w:rsidRPr="005D42F1">
        <w:rPr>
          <w:w w:val="103"/>
          <w:lang w:val="ru-RU"/>
        </w:rPr>
        <w:t>од</w:t>
      </w:r>
      <w:r w:rsidRPr="005D42F1">
        <w:rPr>
          <w:w w:val="103"/>
        </w:rPr>
        <w:t xml:space="preserve"> </w:t>
      </w:r>
      <w:r w:rsidRPr="005D42F1">
        <w:t>_______</w:t>
      </w:r>
      <w:r w:rsidRPr="005D42F1">
        <w:rPr>
          <w:lang w:val="ru-RU"/>
        </w:rPr>
        <w:t>.201_.</w:t>
      </w:r>
      <w:r w:rsidRPr="005D42F1">
        <w:rPr>
          <w:spacing w:val="22"/>
          <w:lang w:val="ru-RU"/>
        </w:rPr>
        <w:t xml:space="preserve"> </w:t>
      </w:r>
      <w:r w:rsidRPr="005D42F1">
        <w:rPr>
          <w:spacing w:val="-1"/>
          <w:lang w:val="ru-RU"/>
        </w:rPr>
        <w:t>г</w:t>
      </w:r>
      <w:r w:rsidRPr="005D42F1">
        <w:rPr>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23"/>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а</w:t>
      </w:r>
      <w:r w:rsidRPr="005D42F1">
        <w:rPr>
          <w:spacing w:val="11"/>
          <w:lang w:val="ru-RU"/>
        </w:rPr>
        <w:t xml:space="preserve"> </w:t>
      </w:r>
      <w:r w:rsidRPr="005D42F1">
        <w:rPr>
          <w:spacing w:val="2"/>
          <w:lang w:val="ru-RU"/>
        </w:rPr>
        <w:t>ј</w:t>
      </w:r>
      <w:r w:rsidRPr="005D42F1">
        <w:rPr>
          <w:lang w:val="ru-RU"/>
        </w:rPr>
        <w:t>е</w:t>
      </w:r>
      <w:r w:rsidRPr="005D42F1">
        <w:rPr>
          <w:spacing w:val="7"/>
          <w:lang w:val="ru-RU"/>
        </w:rPr>
        <w:t xml:space="preserve"> </w:t>
      </w:r>
      <w:r w:rsidRPr="005D42F1">
        <w:rPr>
          <w:lang w:val="ru-RU"/>
        </w:rPr>
        <w:t>с</w:t>
      </w:r>
      <w:r w:rsidRPr="005D42F1">
        <w:rPr>
          <w:spacing w:val="-2"/>
          <w:lang w:val="ru-RU"/>
        </w:rPr>
        <w:t>а</w:t>
      </w:r>
      <w:r w:rsidRPr="005D42F1">
        <w:rPr>
          <w:spacing w:val="2"/>
          <w:lang w:val="ru-RU"/>
        </w:rPr>
        <w:t>с</w:t>
      </w:r>
      <w:r w:rsidRPr="005D42F1">
        <w:rPr>
          <w:spacing w:val="-4"/>
          <w:lang w:val="ru-RU"/>
        </w:rPr>
        <w:t>т</w:t>
      </w:r>
      <w:r w:rsidRPr="005D42F1">
        <w:rPr>
          <w:lang w:val="ru-RU"/>
        </w:rPr>
        <w:t>ав</w:t>
      </w:r>
      <w:r w:rsidRPr="005D42F1">
        <w:rPr>
          <w:spacing w:val="-2"/>
          <w:lang w:val="ru-RU"/>
        </w:rPr>
        <w:t>н</w:t>
      </w:r>
      <w:r w:rsidRPr="005D42F1">
        <w:rPr>
          <w:lang w:val="ru-RU"/>
        </w:rPr>
        <w:t>и</w:t>
      </w:r>
      <w:r w:rsidRPr="005D42F1">
        <w:rPr>
          <w:spacing w:val="29"/>
          <w:lang w:val="ru-RU"/>
        </w:rPr>
        <w:t xml:space="preserve"> </w:t>
      </w:r>
      <w:r w:rsidRPr="005D42F1">
        <w:rPr>
          <w:spacing w:val="-3"/>
          <w:lang w:val="ru-RU"/>
        </w:rPr>
        <w:t>д</w:t>
      </w:r>
      <w:r w:rsidRPr="005D42F1">
        <w:rPr>
          <w:lang w:val="ru-RU"/>
        </w:rPr>
        <w:t>ео</w:t>
      </w:r>
      <w:r w:rsidRPr="005D42F1">
        <w:rPr>
          <w:spacing w:val="15"/>
          <w:lang w:val="ru-RU"/>
        </w:rPr>
        <w:t xml:space="preserve"> </w:t>
      </w:r>
      <w:r w:rsidRPr="005D42F1">
        <w:rPr>
          <w:lang w:val="ru-RU"/>
        </w:rPr>
        <w:t>овог</w:t>
      </w:r>
      <w:r w:rsidRPr="005D42F1">
        <w:rPr>
          <w:spacing w:val="13"/>
          <w:lang w:val="ru-RU"/>
        </w:rPr>
        <w:t xml:space="preserve"> </w:t>
      </w:r>
      <w:r w:rsidRPr="005D42F1">
        <w:rPr>
          <w:spacing w:val="3"/>
          <w:w w:val="103"/>
          <w:lang w:val="ru-RU"/>
        </w:rPr>
        <w:t>У</w:t>
      </w:r>
      <w:r w:rsidRPr="005D42F1">
        <w:rPr>
          <w:spacing w:val="-1"/>
          <w:w w:val="103"/>
          <w:lang w:val="ru-RU"/>
        </w:rPr>
        <w:t>г</w:t>
      </w:r>
      <w:r w:rsidRPr="005D42F1">
        <w:rPr>
          <w:w w:val="103"/>
          <w:lang w:val="ru-RU"/>
        </w:rPr>
        <w:t>овор</w:t>
      </w:r>
      <w:r w:rsidRPr="005D42F1">
        <w:rPr>
          <w:spacing w:val="-2"/>
          <w:w w:val="103"/>
          <w:lang w:val="ru-RU"/>
        </w:rPr>
        <w:t>а</w:t>
      </w:r>
      <w:r w:rsidRPr="004B79EE">
        <w:rPr>
          <w:rFonts w:ascii="Arial" w:hAnsi="Arial" w:cs="Arial"/>
          <w:w w:val="103"/>
          <w:lang w:val="ru-RU"/>
        </w:rPr>
        <w:t>.</w:t>
      </w:r>
    </w:p>
    <w:p w:rsidR="001915DB" w:rsidRPr="004B79EE" w:rsidRDefault="001915DB" w:rsidP="001915DB">
      <w:pPr>
        <w:spacing w:before="5" w:line="240" w:lineRule="exact"/>
        <w:jc w:val="both"/>
        <w:rPr>
          <w:rFonts w:ascii="Arial" w:hAnsi="Arial" w:cs="Arial"/>
          <w:lang w:val="sr-Cyrl-CS"/>
        </w:rPr>
      </w:pPr>
    </w:p>
    <w:p w:rsidR="001915DB" w:rsidRPr="00BA5B35" w:rsidRDefault="001915DB" w:rsidP="001915DB">
      <w:pPr>
        <w:spacing w:after="120"/>
        <w:jc w:val="both"/>
        <w:rPr>
          <w:b/>
        </w:rPr>
      </w:pPr>
      <w:r w:rsidRPr="00BA5B35">
        <w:rPr>
          <w:b/>
        </w:rPr>
        <w:t>Вредност радова – цена</w:t>
      </w:r>
    </w:p>
    <w:p w:rsidR="001915DB" w:rsidRPr="0072753D" w:rsidRDefault="001915DB" w:rsidP="001915DB">
      <w:pPr>
        <w:pStyle w:val="a0"/>
        <w:spacing w:before="0"/>
        <w:rPr>
          <w:lang w:val="ru-RU"/>
        </w:rPr>
      </w:pPr>
      <w:r w:rsidRPr="0072753D">
        <w:rPr>
          <w:lang w:val="ru-RU"/>
        </w:rPr>
        <w:t>Члан 3.</w:t>
      </w:r>
    </w:p>
    <w:p w:rsidR="001915DB" w:rsidRDefault="001915DB" w:rsidP="001915DB">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proofErr w:type="gramStart"/>
      <w:r w:rsidRPr="0072753D">
        <w:rPr>
          <w:i/>
        </w:rPr>
        <w:t>словима</w:t>
      </w:r>
      <w:r w:rsidRPr="0072753D">
        <w:t>:</w:t>
      </w:r>
      <w:proofErr w:type="gramEnd"/>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1915DB" w:rsidRPr="00380E7F" w:rsidRDefault="001915DB" w:rsidP="001915DB">
      <w:pPr>
        <w:tabs>
          <w:tab w:val="left" w:pos="1350"/>
        </w:tabs>
        <w:spacing w:before="40" w:after="120"/>
        <w:jc w:val="center"/>
        <w:rPr>
          <w:b/>
          <w:i/>
          <w:w w:val="103"/>
        </w:rPr>
      </w:pPr>
      <w:r w:rsidRPr="00380E7F">
        <w:rPr>
          <w:b/>
          <w:i/>
          <w:w w:val="103"/>
        </w:rPr>
        <w:t>(</w:t>
      </w:r>
      <w:proofErr w:type="gramStart"/>
      <w:r w:rsidRPr="00380E7F">
        <w:rPr>
          <w:b/>
          <w:i/>
          <w:w w:val="103"/>
        </w:rPr>
        <w:t>све</w:t>
      </w:r>
      <w:proofErr w:type="gramEnd"/>
      <w:r w:rsidRPr="00380E7F">
        <w:rPr>
          <w:b/>
          <w:i/>
          <w:w w:val="103"/>
        </w:rPr>
        <w:t xml:space="preserve"> попуњава понуђач)</w:t>
      </w:r>
    </w:p>
    <w:p w:rsidR="001915DB" w:rsidRPr="0072753D" w:rsidRDefault="001915DB" w:rsidP="001915DB">
      <w:pPr>
        <w:spacing w:after="120"/>
        <w:ind w:firstLine="720"/>
        <w:jc w:val="both"/>
      </w:pPr>
      <w:proofErr w:type="gramStart"/>
      <w:r w:rsidRPr="0072753D">
        <w:lastRenderedPageBreak/>
        <w:t>Уговорена цена је фиксна по јединици мере и не може се мењати услед повећања цене елемената на основу којих је одређена.</w:t>
      </w:r>
      <w:proofErr w:type="gramEnd"/>
    </w:p>
    <w:p w:rsidR="001915DB" w:rsidRPr="0072753D" w:rsidRDefault="001915DB" w:rsidP="001915DB">
      <w:pPr>
        <w:spacing w:after="120"/>
        <w:ind w:firstLine="720"/>
        <w:jc w:val="both"/>
      </w:pPr>
      <w:proofErr w:type="gramStart"/>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1915DB" w:rsidRPr="0072753D" w:rsidRDefault="001915DB" w:rsidP="001915DB">
      <w:pPr>
        <w:spacing w:after="120"/>
        <w:ind w:firstLine="720"/>
        <w:jc w:val="both"/>
      </w:pPr>
      <w:proofErr w:type="gramStart"/>
      <w:r w:rsidRPr="0072753D">
        <w:t>Понуђеном ценом из става 1.</w:t>
      </w:r>
      <w:proofErr w:type="gramEnd"/>
      <w:r w:rsidRPr="0072753D">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1915DB" w:rsidRPr="0072753D" w:rsidRDefault="001915DB" w:rsidP="001915DB">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1915DB" w:rsidRPr="0072753D" w:rsidRDefault="001915DB" w:rsidP="001915DB">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1915DB" w:rsidRPr="0072753D" w:rsidRDefault="001915DB" w:rsidP="001915DB">
      <w:pPr>
        <w:pStyle w:val="a"/>
        <w:spacing w:before="0" w:after="120"/>
      </w:pPr>
      <w:r w:rsidRPr="0072753D">
        <w:t>Услови и начин плаћања</w:t>
      </w:r>
    </w:p>
    <w:p w:rsidR="001915DB" w:rsidRPr="0072753D" w:rsidRDefault="001915DB" w:rsidP="001915DB">
      <w:pPr>
        <w:pStyle w:val="a0"/>
        <w:spacing w:before="0"/>
      </w:pPr>
      <w:proofErr w:type="gramStart"/>
      <w:r w:rsidRPr="0072753D">
        <w:t>Члан 4.</w:t>
      </w:r>
      <w:proofErr w:type="gramEnd"/>
    </w:p>
    <w:p w:rsidR="001915DB" w:rsidRPr="0072753D" w:rsidRDefault="001915DB" w:rsidP="001915DB">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 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1915DB" w:rsidRPr="0072753D" w:rsidRDefault="001915DB" w:rsidP="001915DB">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1915DB" w:rsidRPr="0072753D" w:rsidRDefault="001915DB" w:rsidP="001915DB">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1915DB" w:rsidRPr="0072753D" w:rsidRDefault="001915DB" w:rsidP="001915DB">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1915DB" w:rsidRPr="0072753D" w:rsidRDefault="001915DB" w:rsidP="001915DB">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1915DB" w:rsidRPr="0072753D" w:rsidRDefault="001915DB" w:rsidP="001915DB">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1915DB" w:rsidRPr="0072753D" w:rsidRDefault="001915DB" w:rsidP="001915DB">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1915DB" w:rsidRDefault="001915DB" w:rsidP="001915DB">
      <w:pPr>
        <w:pStyle w:val="a"/>
        <w:spacing w:before="0" w:after="120"/>
      </w:pPr>
      <w:r w:rsidRPr="0072753D">
        <w:lastRenderedPageBreak/>
        <w:t>Рок за завршетак радова</w:t>
      </w:r>
    </w:p>
    <w:p w:rsidR="001915DB" w:rsidRPr="003848E6" w:rsidRDefault="001915DB" w:rsidP="001915DB">
      <w:pPr>
        <w:pStyle w:val="a0"/>
        <w:spacing w:before="0"/>
      </w:pPr>
      <w:r>
        <w:rPr>
          <w:lang w:val="ru-RU"/>
        </w:rPr>
        <w:t>Члан 5</w:t>
      </w:r>
      <w:r w:rsidRPr="0072753D">
        <w:rPr>
          <w:lang w:val="ru-RU"/>
        </w:rPr>
        <w:t>.</w:t>
      </w:r>
    </w:p>
    <w:p w:rsidR="001915DB" w:rsidRPr="005D42F1" w:rsidRDefault="001915DB" w:rsidP="001915DB">
      <w:pPr>
        <w:jc w:val="both"/>
        <w:rPr>
          <w:lang w:val="sr-Cyrl-CS"/>
        </w:rPr>
      </w:pPr>
      <w:r w:rsidRPr="005D42F1">
        <w:rPr>
          <w:lang w:val="sr-Cyrl-CS"/>
        </w:rPr>
        <w:t xml:space="preserve">Извођач </w:t>
      </w:r>
      <w:r w:rsidRPr="005D42F1">
        <w:rPr>
          <w:lang w:val="hr-HR"/>
        </w:rPr>
        <w:t xml:space="preserve"> се обавезује да </w:t>
      </w:r>
      <w:r w:rsidRPr="005D42F1">
        <w:rPr>
          <w:lang w:val="sr-Cyrl-CS"/>
        </w:rPr>
        <w:t xml:space="preserve">замени прегорелих сијалица и пригушница приступи и заврши у року од 24 часа по добијању налога, а за веће кварове известити Градску управу за инфраструктуру и развој у року од 48 часова. </w:t>
      </w:r>
    </w:p>
    <w:p w:rsidR="001915DB" w:rsidRPr="005D42F1" w:rsidRDefault="001915DB" w:rsidP="001915DB">
      <w:pPr>
        <w:shd w:val="clear" w:color="auto" w:fill="FFFFFF"/>
        <w:jc w:val="both"/>
        <w:rPr>
          <w:lang w:val="hr-HR"/>
        </w:rPr>
      </w:pPr>
      <w:r w:rsidRPr="005D42F1">
        <w:rPr>
          <w:lang w:val="hr-HR"/>
        </w:rPr>
        <w:t>Дан</w:t>
      </w:r>
      <w:r w:rsidRPr="005D42F1">
        <w:rPr>
          <w:lang w:val="sr-Cyrl-CS"/>
        </w:rPr>
        <w:t>/сат</w:t>
      </w:r>
      <w:r w:rsidRPr="005D42F1">
        <w:rPr>
          <w:lang w:val="hr-HR"/>
        </w:rPr>
        <w:t xml:space="preserve"> </w:t>
      </w:r>
      <w:r w:rsidRPr="005D42F1">
        <w:rPr>
          <w:lang w:val="sr-Cyrl-CS"/>
        </w:rPr>
        <w:t>давања налога /</w:t>
      </w:r>
      <w:r w:rsidRPr="005D42F1">
        <w:rPr>
          <w:lang w:val="hr-HR"/>
        </w:rPr>
        <w:t>увођења у  посао констатоваће се у Грађевинском дневнику.</w:t>
      </w:r>
    </w:p>
    <w:p w:rsidR="001915DB" w:rsidRPr="005D42F1" w:rsidRDefault="001915DB" w:rsidP="001915DB">
      <w:pPr>
        <w:shd w:val="clear" w:color="auto" w:fill="FFFFFF"/>
        <w:jc w:val="both"/>
        <w:rPr>
          <w:lang w:val="hr-HR"/>
        </w:rPr>
      </w:pPr>
      <w:r w:rsidRPr="005D42F1">
        <w:rPr>
          <w:lang w:val="hr-HR"/>
        </w:rPr>
        <w:t xml:space="preserve">Уговорени рок обухвата и време припреме </w:t>
      </w:r>
      <w:r w:rsidRPr="005D42F1">
        <w:rPr>
          <w:lang w:val="sr-Cyrl-CS"/>
        </w:rPr>
        <w:t xml:space="preserve">извођача </w:t>
      </w:r>
      <w:r w:rsidRPr="005D42F1">
        <w:rPr>
          <w:lang w:val="hr-HR"/>
        </w:rPr>
        <w:t xml:space="preserve"> за </w:t>
      </w:r>
      <w:r w:rsidRPr="005D42F1">
        <w:rPr>
          <w:lang w:val="sr-Cyrl-CS"/>
        </w:rPr>
        <w:t>извођење радова.</w:t>
      </w:r>
    </w:p>
    <w:p w:rsidR="001915DB" w:rsidRPr="0072753D" w:rsidRDefault="001915DB" w:rsidP="001915DB">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1915DB" w:rsidRPr="001915DB" w:rsidRDefault="001915DB" w:rsidP="00F33816">
      <w:pPr>
        <w:pStyle w:val="ListParagraph"/>
        <w:numPr>
          <w:ilvl w:val="0"/>
          <w:numId w:val="17"/>
        </w:numPr>
        <w:spacing w:after="120"/>
        <w:jc w:val="both"/>
        <w:rPr>
          <w:bCs/>
          <w:noProof/>
        </w:rPr>
      </w:pPr>
      <w:r w:rsidRPr="001915DB">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1915DB" w:rsidRPr="001915DB" w:rsidRDefault="001915DB" w:rsidP="00F33816">
      <w:pPr>
        <w:pStyle w:val="ListParagraph"/>
        <w:numPr>
          <w:ilvl w:val="0"/>
          <w:numId w:val="17"/>
        </w:numPr>
        <w:spacing w:after="120"/>
        <w:jc w:val="both"/>
        <w:rPr>
          <w:bCs/>
          <w:noProof/>
        </w:rPr>
      </w:pPr>
      <w:r w:rsidRPr="001915DB">
        <w:rPr>
          <w:bCs/>
          <w:noProof/>
        </w:rPr>
        <w:t>мере предвиђене актима надлежних органа;</w:t>
      </w:r>
    </w:p>
    <w:p w:rsidR="001915DB" w:rsidRPr="0072753D" w:rsidRDefault="001915DB" w:rsidP="001915DB">
      <w:pPr>
        <w:spacing w:after="120"/>
        <w:jc w:val="both"/>
      </w:pPr>
      <w:r w:rsidRPr="0072753D">
        <w:rPr>
          <w:lang w:val="ru-RU"/>
        </w:rPr>
        <w:tab/>
        <w:t>Датум увођења у посао стручни надзор уписује у грађевински дневник</w:t>
      </w:r>
      <w:r w:rsidRPr="0072753D">
        <w:t>.</w:t>
      </w:r>
    </w:p>
    <w:p w:rsidR="001915DB" w:rsidRPr="0072753D" w:rsidRDefault="001915DB" w:rsidP="001915DB">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1915DB" w:rsidRPr="0072753D" w:rsidRDefault="001915DB" w:rsidP="001915DB">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1915DB" w:rsidRPr="0072753D" w:rsidRDefault="001915DB" w:rsidP="001915DB">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1915DB" w:rsidRPr="0072753D" w:rsidRDefault="001915DB" w:rsidP="001915DB">
      <w:pPr>
        <w:pStyle w:val="a0"/>
        <w:spacing w:before="0"/>
      </w:pPr>
      <w:r w:rsidRPr="0072753D">
        <w:rPr>
          <w:lang w:val="ru-RU"/>
        </w:rPr>
        <w:t>Члан 6.</w:t>
      </w:r>
    </w:p>
    <w:p w:rsidR="001915DB" w:rsidRPr="0072753D" w:rsidRDefault="001915DB" w:rsidP="001915DB">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1915DB" w:rsidRPr="0072753D" w:rsidRDefault="001915DB" w:rsidP="001915DB">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915DB" w:rsidRPr="001915DB" w:rsidRDefault="001915DB" w:rsidP="00F33816">
      <w:pPr>
        <w:pStyle w:val="ListParagraph"/>
        <w:numPr>
          <w:ilvl w:val="0"/>
          <w:numId w:val="18"/>
        </w:numPr>
        <w:spacing w:after="120"/>
        <w:jc w:val="both"/>
        <w:rPr>
          <w:bCs/>
        </w:rPr>
      </w:pPr>
      <w:proofErr w:type="gramStart"/>
      <w:r w:rsidRPr="001915DB">
        <w:rPr>
          <w:bCs/>
        </w:rPr>
        <w:t>природни</w:t>
      </w:r>
      <w:proofErr w:type="gramEnd"/>
      <w:r w:rsidRPr="001915DB">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1915DB" w:rsidRPr="0072753D" w:rsidRDefault="001915DB" w:rsidP="00F33816">
      <w:pPr>
        <w:numPr>
          <w:ilvl w:val="0"/>
          <w:numId w:val="18"/>
        </w:numPr>
        <w:suppressAutoHyphens/>
        <w:spacing w:after="120" w:line="100" w:lineRule="atLeast"/>
        <w:ind w:left="0"/>
        <w:jc w:val="both"/>
        <w:rPr>
          <w:bCs/>
        </w:rPr>
      </w:pPr>
      <w:r w:rsidRPr="0072753D">
        <w:rPr>
          <w:bCs/>
        </w:rPr>
        <w:t>мере предвиђене актима надлежних органа;</w:t>
      </w:r>
    </w:p>
    <w:p w:rsidR="001915DB" w:rsidRPr="0072753D" w:rsidRDefault="001915DB" w:rsidP="00F33816">
      <w:pPr>
        <w:numPr>
          <w:ilvl w:val="0"/>
          <w:numId w:val="18"/>
        </w:numPr>
        <w:suppressAutoHyphens/>
        <w:spacing w:after="120" w:line="100" w:lineRule="atLeast"/>
        <w:ind w:left="0"/>
        <w:jc w:val="both"/>
        <w:rPr>
          <w:bCs/>
        </w:rPr>
      </w:pPr>
      <w:proofErr w:type="gramStart"/>
      <w:r w:rsidRPr="0072753D">
        <w:rPr>
          <w:bCs/>
        </w:rPr>
        <w:t>закашњење</w:t>
      </w:r>
      <w:proofErr w:type="gramEnd"/>
      <w:r w:rsidRPr="0072753D">
        <w:rPr>
          <w:bCs/>
        </w:rPr>
        <w:t xml:space="preserve"> увођења Извођача радова у посао;</w:t>
      </w:r>
      <w:r w:rsidRPr="0072753D">
        <w:rPr>
          <w:rFonts w:eastAsia="Calibri-Bold"/>
          <w:bCs/>
        </w:rPr>
        <w:t>.</w:t>
      </w:r>
    </w:p>
    <w:p w:rsidR="001915DB" w:rsidRPr="0072753D" w:rsidRDefault="001915DB" w:rsidP="001915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1915DB" w:rsidRPr="0072753D" w:rsidRDefault="001915DB" w:rsidP="001915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1915DB" w:rsidRPr="0072753D" w:rsidRDefault="001915DB" w:rsidP="001915DB">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1915DB" w:rsidRPr="0072753D" w:rsidRDefault="001915DB" w:rsidP="001915DB">
      <w:pPr>
        <w:spacing w:after="120"/>
        <w:ind w:firstLine="709"/>
        <w:jc w:val="both"/>
      </w:pPr>
      <w:r w:rsidRPr="0072753D">
        <w:rPr>
          <w:lang w:val="ru-RU"/>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1915DB" w:rsidRPr="0072753D" w:rsidRDefault="001915DB" w:rsidP="001915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1915DB" w:rsidRPr="0072753D" w:rsidRDefault="001915DB" w:rsidP="001915DB">
      <w:pPr>
        <w:pStyle w:val="a"/>
        <w:spacing w:before="0" w:after="120"/>
      </w:pPr>
      <w:r w:rsidRPr="0072753D">
        <w:t>Уговорна казна</w:t>
      </w:r>
    </w:p>
    <w:p w:rsidR="001915DB" w:rsidRPr="0072753D" w:rsidRDefault="001915DB" w:rsidP="001915DB">
      <w:pPr>
        <w:pStyle w:val="a0"/>
        <w:spacing w:before="0"/>
        <w:rPr>
          <w:lang w:val="ru-RU"/>
        </w:rPr>
      </w:pPr>
      <w:proofErr w:type="gramStart"/>
      <w:r w:rsidRPr="0072753D">
        <w:t>Ч</w:t>
      </w:r>
      <w:r w:rsidRPr="0072753D">
        <w:rPr>
          <w:lang w:val="ru-RU"/>
        </w:rPr>
        <w:t>лан 7.</w:t>
      </w:r>
      <w:proofErr w:type="gramEnd"/>
    </w:p>
    <w:p w:rsidR="001915DB" w:rsidRPr="0072753D" w:rsidRDefault="001915DB" w:rsidP="001915DB">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1915DB" w:rsidRPr="0072753D" w:rsidRDefault="001915DB" w:rsidP="001915DB">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1915DB" w:rsidRPr="0072753D" w:rsidRDefault="001915DB" w:rsidP="001915DB">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1915DB" w:rsidRPr="0072753D" w:rsidRDefault="001915DB" w:rsidP="001915DB">
      <w:pPr>
        <w:pStyle w:val="a"/>
        <w:spacing w:before="0" w:after="120"/>
      </w:pPr>
      <w:r w:rsidRPr="0072753D">
        <w:t>Обавезе Извођача радова</w:t>
      </w:r>
    </w:p>
    <w:p w:rsidR="001915DB" w:rsidRPr="0072753D" w:rsidRDefault="001915DB" w:rsidP="001915DB">
      <w:pPr>
        <w:pStyle w:val="a0"/>
        <w:spacing w:before="0"/>
      </w:pPr>
      <w:r w:rsidRPr="0072753D">
        <w:rPr>
          <w:lang w:val="ru-RU"/>
        </w:rPr>
        <w:t>Члан 8.</w:t>
      </w:r>
    </w:p>
    <w:p w:rsidR="001915DB" w:rsidRPr="0072753D" w:rsidRDefault="001915DB" w:rsidP="001915DB">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915DB" w:rsidRPr="0072753D" w:rsidRDefault="001915DB" w:rsidP="00F33816">
      <w:pPr>
        <w:pStyle w:val="ListParagraph"/>
        <w:numPr>
          <w:ilvl w:val="0"/>
          <w:numId w:val="19"/>
        </w:numPr>
        <w:spacing w:after="120"/>
        <w:jc w:val="both"/>
      </w:pPr>
      <w:r w:rsidRPr="0072753D">
        <w:t xml:space="preserve">да </w:t>
      </w:r>
      <w:r w:rsidRPr="00552376">
        <w:rPr>
          <w:bCs/>
        </w:rPr>
        <w:t>се</w:t>
      </w:r>
      <w:r w:rsidRPr="0072753D">
        <w:t xml:space="preserve"> строго придржава мера заштите на раду; </w:t>
      </w:r>
    </w:p>
    <w:p w:rsidR="001915DB" w:rsidRPr="0072753D" w:rsidRDefault="001915DB" w:rsidP="00F33816">
      <w:pPr>
        <w:pStyle w:val="ListParagraph"/>
        <w:numPr>
          <w:ilvl w:val="0"/>
          <w:numId w:val="19"/>
        </w:numPr>
        <w:spacing w:after="120"/>
        <w:jc w:val="both"/>
      </w:pPr>
      <w:r w:rsidRPr="0072753D">
        <w:t xml:space="preserve">да по </w:t>
      </w:r>
      <w:r w:rsidRPr="00552376">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1915DB" w:rsidRPr="0072753D" w:rsidRDefault="001915DB" w:rsidP="00F33816">
      <w:pPr>
        <w:numPr>
          <w:ilvl w:val="0"/>
          <w:numId w:val="19"/>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1915DB" w:rsidRPr="0072753D" w:rsidRDefault="001915DB" w:rsidP="00F33816">
      <w:pPr>
        <w:numPr>
          <w:ilvl w:val="0"/>
          <w:numId w:val="19"/>
        </w:numPr>
        <w:spacing w:after="120"/>
        <w:ind w:left="0" w:firstLine="698"/>
        <w:jc w:val="both"/>
      </w:pPr>
      <w:r w:rsidRPr="0072753D">
        <w:t>да обезбеди довољну радну снагу потребну за извођење уговором преузетих радова;</w:t>
      </w:r>
    </w:p>
    <w:p w:rsidR="001915DB" w:rsidRPr="0072753D" w:rsidRDefault="001915DB" w:rsidP="00F33816">
      <w:pPr>
        <w:numPr>
          <w:ilvl w:val="0"/>
          <w:numId w:val="19"/>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1915DB" w:rsidRPr="0072753D" w:rsidRDefault="001915DB" w:rsidP="00F33816">
      <w:pPr>
        <w:numPr>
          <w:ilvl w:val="0"/>
          <w:numId w:val="19"/>
        </w:numPr>
        <w:spacing w:after="120"/>
        <w:ind w:left="0" w:firstLine="698"/>
        <w:jc w:val="both"/>
      </w:pPr>
      <w:r w:rsidRPr="0072753D">
        <w:t>да уредно води све књиге предвиђене законом и другим прописима Републике Србије;</w:t>
      </w:r>
    </w:p>
    <w:p w:rsidR="001915DB" w:rsidRPr="0072753D" w:rsidRDefault="001915DB" w:rsidP="00F33816">
      <w:pPr>
        <w:numPr>
          <w:ilvl w:val="0"/>
          <w:numId w:val="19"/>
        </w:numPr>
        <w:spacing w:after="120"/>
        <w:ind w:left="0" w:firstLine="698"/>
        <w:jc w:val="both"/>
      </w:pPr>
      <w:r w:rsidRPr="0072753D">
        <w:t>да омогући вршење стручног надзора на објекту;</w:t>
      </w:r>
    </w:p>
    <w:p w:rsidR="001915DB" w:rsidRPr="0072753D" w:rsidRDefault="001915DB" w:rsidP="00F33816">
      <w:pPr>
        <w:numPr>
          <w:ilvl w:val="0"/>
          <w:numId w:val="19"/>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1915DB" w:rsidRPr="0072753D" w:rsidRDefault="001915DB" w:rsidP="00F33816">
      <w:pPr>
        <w:numPr>
          <w:ilvl w:val="0"/>
          <w:numId w:val="19"/>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1915DB" w:rsidRPr="0072753D" w:rsidRDefault="001915DB" w:rsidP="00F33816">
      <w:pPr>
        <w:numPr>
          <w:ilvl w:val="0"/>
          <w:numId w:val="19"/>
        </w:numPr>
        <w:spacing w:after="120"/>
        <w:ind w:left="0" w:firstLine="698"/>
        <w:jc w:val="both"/>
        <w:rPr>
          <w:bCs/>
        </w:rPr>
      </w:pPr>
      <w:r w:rsidRPr="0072753D">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1915DB" w:rsidRPr="0072753D" w:rsidRDefault="001915DB" w:rsidP="00F33816">
      <w:pPr>
        <w:numPr>
          <w:ilvl w:val="0"/>
          <w:numId w:val="19"/>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1915DB" w:rsidRPr="0072753D" w:rsidRDefault="001915DB" w:rsidP="00F33816">
      <w:pPr>
        <w:numPr>
          <w:ilvl w:val="0"/>
          <w:numId w:val="19"/>
        </w:numPr>
        <w:spacing w:after="120"/>
        <w:ind w:left="0" w:firstLine="698"/>
        <w:jc w:val="both"/>
      </w:pPr>
      <w:proofErr w:type="gramStart"/>
      <w:r w:rsidRPr="0072753D">
        <w:t>да</w:t>
      </w:r>
      <w:proofErr w:type="gramEnd"/>
      <w:r w:rsidRPr="0072753D">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1915DB" w:rsidRPr="0072753D" w:rsidRDefault="001915DB" w:rsidP="00F33816">
      <w:pPr>
        <w:numPr>
          <w:ilvl w:val="0"/>
          <w:numId w:val="19"/>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1915DB" w:rsidRPr="0072753D" w:rsidRDefault="001915DB" w:rsidP="001915DB">
      <w:pPr>
        <w:pStyle w:val="a"/>
        <w:spacing w:before="0" w:after="120"/>
      </w:pPr>
      <w:r w:rsidRPr="0072753D">
        <w:t>Обавезе Наручиоца радова</w:t>
      </w:r>
    </w:p>
    <w:p w:rsidR="001915DB" w:rsidRPr="0072753D" w:rsidRDefault="001915DB" w:rsidP="001915DB">
      <w:pPr>
        <w:pStyle w:val="a0"/>
        <w:spacing w:before="0"/>
      </w:pPr>
      <w:proofErr w:type="gramStart"/>
      <w:r w:rsidRPr="0072753D">
        <w:t>Члан 9.</w:t>
      </w:r>
      <w:proofErr w:type="gramEnd"/>
    </w:p>
    <w:p w:rsidR="001915DB" w:rsidRPr="0072753D" w:rsidRDefault="001915DB" w:rsidP="001915DB">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1915DB" w:rsidRPr="0072753D" w:rsidRDefault="001915DB" w:rsidP="001915DB">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1915DB" w:rsidRPr="0072753D" w:rsidRDefault="001915DB" w:rsidP="001915DB">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1915DB" w:rsidRPr="0072753D" w:rsidRDefault="001915DB" w:rsidP="001915DB">
      <w:pPr>
        <w:pStyle w:val="a"/>
        <w:spacing w:before="0" w:after="120"/>
      </w:pPr>
      <w:r w:rsidRPr="0072753D">
        <w:t>Евентуалне примедбе и предлози надзорног органа</w:t>
      </w:r>
    </w:p>
    <w:p w:rsidR="001915DB" w:rsidRPr="0072753D" w:rsidRDefault="001915DB" w:rsidP="001915DB">
      <w:pPr>
        <w:pStyle w:val="a0"/>
        <w:spacing w:before="0"/>
      </w:pPr>
      <w:r w:rsidRPr="0072753D">
        <w:rPr>
          <w:lang w:val="ru-RU"/>
        </w:rPr>
        <w:t>Члан 10.</w:t>
      </w:r>
    </w:p>
    <w:p w:rsidR="001915DB" w:rsidRPr="0072753D" w:rsidRDefault="001915DB" w:rsidP="001915DB">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1915DB" w:rsidRPr="0072753D" w:rsidRDefault="001915DB" w:rsidP="001915DB">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915DB" w:rsidRPr="0072753D" w:rsidRDefault="001915DB" w:rsidP="001915DB">
      <w:pPr>
        <w:jc w:val="center"/>
        <w:rPr>
          <w:b/>
        </w:rPr>
      </w:pPr>
      <w:r w:rsidRPr="0072753D">
        <w:rPr>
          <w:b/>
        </w:rPr>
        <w:t>Примопредаја изведених радова</w:t>
      </w:r>
    </w:p>
    <w:p w:rsidR="001915DB" w:rsidRPr="0072753D" w:rsidRDefault="001915DB" w:rsidP="001915DB">
      <w:pPr>
        <w:jc w:val="center"/>
        <w:rPr>
          <w:lang w:val="ru-RU"/>
        </w:rPr>
      </w:pPr>
      <w:r w:rsidRPr="0072753D">
        <w:rPr>
          <w:lang w:val="ru-RU"/>
        </w:rPr>
        <w:t>Члан 1</w:t>
      </w:r>
      <w:r>
        <w:t>1</w:t>
      </w:r>
      <w:r w:rsidRPr="0072753D">
        <w:rPr>
          <w:lang w:val="ru-RU"/>
        </w:rPr>
        <w:t>.</w:t>
      </w:r>
    </w:p>
    <w:p w:rsidR="001915DB" w:rsidRPr="0072753D" w:rsidRDefault="001915DB" w:rsidP="001915DB">
      <w:pPr>
        <w:jc w:val="both"/>
      </w:pPr>
      <w:proofErr w:type="gramStart"/>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2753D">
        <w:t xml:space="preserve"> </w:t>
      </w:r>
      <w:proofErr w:type="gramStart"/>
      <w:r w:rsidRPr="0072753D">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1915DB" w:rsidRPr="0072753D" w:rsidRDefault="001915DB" w:rsidP="001915DB">
      <w:pPr>
        <w:jc w:val="both"/>
      </w:pPr>
      <w:proofErr w:type="gramStart"/>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1915DB" w:rsidRPr="0072753D" w:rsidRDefault="001915DB" w:rsidP="001915DB">
      <w:pPr>
        <w:jc w:val="both"/>
      </w:pPr>
      <w:proofErr w:type="gramStart"/>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1915DB" w:rsidRPr="0072753D" w:rsidRDefault="001915DB" w:rsidP="001915DB">
      <w:pPr>
        <w:jc w:val="both"/>
        <w:rPr>
          <w:b/>
          <w:lang w:val="ru-RU"/>
        </w:rPr>
      </w:pPr>
      <w:proofErr w:type="gramStart"/>
      <w:r w:rsidRPr="0072753D">
        <w:t>Примопредаја радова се врши комисијски најкасније у року од 15 (петнаест) дана од завршетка радова</w:t>
      </w:r>
      <w:r w:rsidRPr="0072753D">
        <w:rPr>
          <w:b/>
        </w:rPr>
        <w:t>.</w:t>
      </w:r>
      <w:proofErr w:type="gramEnd"/>
    </w:p>
    <w:p w:rsidR="001915DB" w:rsidRPr="0072753D" w:rsidRDefault="001915DB" w:rsidP="001915DB">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1915DB" w:rsidRPr="0072753D" w:rsidRDefault="001915DB" w:rsidP="001915DB">
      <w:pPr>
        <w:pStyle w:val="a"/>
        <w:spacing w:before="0"/>
        <w:jc w:val="both"/>
        <w:rPr>
          <w:b w:val="0"/>
        </w:rPr>
      </w:pPr>
      <w:r w:rsidRPr="0072753D">
        <w:rPr>
          <w:b w:val="0"/>
        </w:rPr>
        <w:tab/>
        <w:t>Комисија сачињава записник о примопредаји.</w:t>
      </w:r>
    </w:p>
    <w:p w:rsidR="001915DB" w:rsidRPr="0072753D" w:rsidRDefault="001915DB" w:rsidP="001915DB">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1915DB" w:rsidRPr="0072753D" w:rsidRDefault="001915DB" w:rsidP="001915DB">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1915DB" w:rsidRPr="0072753D" w:rsidRDefault="001915DB" w:rsidP="001915DB">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1915DB" w:rsidRPr="0072753D" w:rsidRDefault="001915DB" w:rsidP="001915DB">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1915DB" w:rsidRPr="0072753D" w:rsidRDefault="001915DB" w:rsidP="001915DB">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1915DB" w:rsidRPr="0072753D" w:rsidRDefault="001915DB" w:rsidP="001915DB">
      <w:pPr>
        <w:pStyle w:val="a"/>
        <w:spacing w:before="0"/>
      </w:pPr>
      <w:r w:rsidRPr="0072753D">
        <w:t>Коначни обрачун</w:t>
      </w:r>
    </w:p>
    <w:p w:rsidR="001915DB" w:rsidRPr="0072753D" w:rsidRDefault="001915DB" w:rsidP="001915DB">
      <w:pPr>
        <w:pStyle w:val="a0"/>
        <w:spacing w:before="0"/>
        <w:rPr>
          <w:lang w:val="ru-RU"/>
        </w:rPr>
      </w:pPr>
      <w:r w:rsidRPr="0072753D">
        <w:rPr>
          <w:lang w:val="ru-RU"/>
        </w:rPr>
        <w:t>Члан 1</w:t>
      </w:r>
      <w:r>
        <w:t>2</w:t>
      </w:r>
      <w:r w:rsidRPr="0072753D">
        <w:rPr>
          <w:lang w:val="ru-RU"/>
        </w:rPr>
        <w:t>.</w:t>
      </w:r>
    </w:p>
    <w:p w:rsidR="001915DB" w:rsidRPr="0072753D" w:rsidRDefault="001915DB" w:rsidP="001915DB">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1915DB" w:rsidRPr="0072753D" w:rsidRDefault="001915DB" w:rsidP="001915DB">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1915DB" w:rsidRPr="0072753D" w:rsidRDefault="001915DB" w:rsidP="001915DB">
      <w:pPr>
        <w:ind w:firstLine="720"/>
        <w:jc w:val="both"/>
        <w:rPr>
          <w:bCs/>
          <w:lang w:val="ru-RU"/>
        </w:rPr>
      </w:pPr>
      <w:r w:rsidRPr="0072753D">
        <w:rPr>
          <w:bCs/>
          <w:lang w:val="ru-RU"/>
        </w:rPr>
        <w:t>Комисија сачињава Записник о коначном обрачуну изведених радова.</w:t>
      </w:r>
    </w:p>
    <w:p w:rsidR="001915DB" w:rsidRDefault="001915DB" w:rsidP="001915DB">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1915DB" w:rsidRPr="0072753D" w:rsidRDefault="001915DB" w:rsidP="001915DB">
      <w:pPr>
        <w:ind w:firstLine="720"/>
        <w:jc w:val="both"/>
        <w:rPr>
          <w:bCs/>
          <w:lang w:val="ru-RU"/>
        </w:rPr>
      </w:pPr>
    </w:p>
    <w:p w:rsidR="001915DB" w:rsidRPr="0072753D" w:rsidRDefault="001915DB" w:rsidP="001915DB">
      <w:pPr>
        <w:pStyle w:val="a"/>
        <w:spacing w:before="0"/>
      </w:pPr>
      <w:r w:rsidRPr="0072753D">
        <w:t>Раскид Уговора</w:t>
      </w:r>
    </w:p>
    <w:p w:rsidR="001915DB" w:rsidRPr="0072753D" w:rsidRDefault="001915DB" w:rsidP="001915DB">
      <w:pPr>
        <w:pStyle w:val="a0"/>
        <w:spacing w:before="0"/>
        <w:rPr>
          <w:lang w:val="ru-RU"/>
        </w:rPr>
      </w:pPr>
      <w:r w:rsidRPr="0072753D">
        <w:rPr>
          <w:lang w:val="ru-RU"/>
        </w:rPr>
        <w:t xml:space="preserve">Члан </w:t>
      </w:r>
      <w:r>
        <w:t>13</w:t>
      </w:r>
      <w:r w:rsidRPr="0072753D">
        <w:rPr>
          <w:lang w:val="ru-RU"/>
        </w:rPr>
        <w:t>.</w:t>
      </w:r>
    </w:p>
    <w:p w:rsidR="001915DB" w:rsidRPr="0072753D" w:rsidRDefault="001915DB" w:rsidP="001915DB">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1915DB" w:rsidRPr="0072753D" w:rsidRDefault="001915DB" w:rsidP="001915DB">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1915DB" w:rsidRPr="0072753D" w:rsidRDefault="001915DB" w:rsidP="001915DB">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1915DB" w:rsidRPr="0072753D" w:rsidRDefault="001915DB" w:rsidP="001915DB">
      <w:pPr>
        <w:ind w:firstLine="709"/>
        <w:jc w:val="both"/>
      </w:pPr>
      <w:proofErr w:type="gramStart"/>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2753D">
        <w:t xml:space="preserve"> </w:t>
      </w:r>
      <w:proofErr w:type="gramStart"/>
      <w:r w:rsidRPr="0072753D">
        <w:t>став</w:t>
      </w:r>
      <w:proofErr w:type="gramEnd"/>
      <w:r w:rsidRPr="0072753D">
        <w:t xml:space="preserve"> 1. </w:t>
      </w:r>
      <w:proofErr w:type="gramStart"/>
      <w:r w:rsidRPr="0072753D">
        <w:t>тачка</w:t>
      </w:r>
      <w:proofErr w:type="gramEnd"/>
      <w:r w:rsidRPr="0072753D">
        <w:t xml:space="preserve"> 4. </w:t>
      </w:r>
      <w:proofErr w:type="gramStart"/>
      <w:r w:rsidRPr="0072753D">
        <w:t>ЗЈН.</w:t>
      </w:r>
      <w:proofErr w:type="gramEnd"/>
    </w:p>
    <w:p w:rsidR="001915DB" w:rsidRPr="0072753D" w:rsidRDefault="001915DB" w:rsidP="001915DB">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1915DB" w:rsidRPr="0072753D" w:rsidRDefault="001915DB" w:rsidP="001915DB">
      <w:pPr>
        <w:ind w:firstLine="709"/>
        <w:jc w:val="both"/>
        <w:rPr>
          <w:bCs/>
          <w:lang w:val="ru-RU"/>
        </w:rPr>
      </w:pPr>
      <w:r w:rsidRPr="0072753D">
        <w:rPr>
          <w:bCs/>
          <w:lang w:val="ru-RU"/>
        </w:rPr>
        <w:lastRenderedPageBreak/>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1915DB" w:rsidRPr="0072753D" w:rsidRDefault="001915DB" w:rsidP="001915DB">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1915DB" w:rsidRDefault="001915DB" w:rsidP="001915DB">
      <w:pPr>
        <w:ind w:firstLine="720"/>
        <w:jc w:val="both"/>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1915DB" w:rsidRPr="001915DB" w:rsidRDefault="001915DB" w:rsidP="001915DB">
      <w:pPr>
        <w:ind w:firstLine="720"/>
        <w:jc w:val="both"/>
        <w:rPr>
          <w:bCs/>
        </w:rPr>
      </w:pPr>
    </w:p>
    <w:p w:rsidR="001915DB" w:rsidRPr="0072753D" w:rsidRDefault="001915DB" w:rsidP="001915DB">
      <w:pPr>
        <w:pStyle w:val="a"/>
        <w:spacing w:before="0" w:after="0"/>
      </w:pPr>
      <w:r w:rsidRPr="0072753D">
        <w:t>Измене уговора</w:t>
      </w:r>
    </w:p>
    <w:p w:rsidR="001915DB" w:rsidRPr="0072753D" w:rsidRDefault="001915DB" w:rsidP="001915DB">
      <w:pPr>
        <w:pStyle w:val="a0"/>
        <w:spacing w:before="0"/>
      </w:pPr>
      <w:proofErr w:type="gramStart"/>
      <w:r>
        <w:t xml:space="preserve">Члан </w:t>
      </w:r>
      <w:r w:rsidRPr="0072753D">
        <w:t>1</w:t>
      </w:r>
      <w:r>
        <w:t>4</w:t>
      </w:r>
      <w:r w:rsidRPr="0072753D">
        <w:t>.</w:t>
      </w:r>
      <w:proofErr w:type="gramEnd"/>
    </w:p>
    <w:p w:rsidR="001915DB" w:rsidRPr="0072753D" w:rsidRDefault="001915DB" w:rsidP="001915DB">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2753D">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2753D">
        <w:t xml:space="preserve"> </w:t>
      </w:r>
    </w:p>
    <w:p w:rsidR="001915DB" w:rsidRPr="0072753D" w:rsidRDefault="001915DB" w:rsidP="001915DB">
      <w:pPr>
        <w:pStyle w:val="a0"/>
        <w:spacing w:before="0" w:after="0"/>
        <w:jc w:val="both"/>
      </w:pPr>
      <w:r w:rsidRPr="0072753D">
        <w:tab/>
      </w:r>
      <w:proofErr w:type="gramStart"/>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2753D">
        <w:t xml:space="preserve"> </w:t>
      </w:r>
    </w:p>
    <w:p w:rsidR="001915DB" w:rsidRPr="0072753D" w:rsidRDefault="001915DB" w:rsidP="001915DB">
      <w:pPr>
        <w:pStyle w:val="a0"/>
        <w:spacing w:before="0" w:after="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1915DB" w:rsidRPr="0072753D" w:rsidRDefault="001915DB" w:rsidP="00F33816">
      <w:pPr>
        <w:pStyle w:val="a0"/>
        <w:numPr>
          <w:ilvl w:val="3"/>
          <w:numId w:val="15"/>
        </w:numPr>
        <w:spacing w:before="0" w:after="0"/>
        <w:jc w:val="both"/>
      </w:pPr>
      <w:proofErr w:type="gramStart"/>
      <w:r w:rsidRPr="0072753D">
        <w:t>природни</w:t>
      </w:r>
      <w:proofErr w:type="gramEnd"/>
      <w:r w:rsidRPr="0072753D">
        <w:t xml:space="preserve"> догађај (пожар, поплава, земљотрес, изузетно лоше време неуобичајено за годишње доба и за место на коме се радови изводе и сл.);</w:t>
      </w:r>
    </w:p>
    <w:p w:rsidR="001915DB" w:rsidRPr="0072753D" w:rsidRDefault="001915DB" w:rsidP="00F33816">
      <w:pPr>
        <w:pStyle w:val="a0"/>
        <w:numPr>
          <w:ilvl w:val="3"/>
          <w:numId w:val="15"/>
        </w:numPr>
        <w:spacing w:before="0" w:after="0"/>
        <w:jc w:val="both"/>
      </w:pPr>
      <w:r w:rsidRPr="0072753D">
        <w:t>мере које буду предвиђене актима надлежних органа;</w:t>
      </w:r>
    </w:p>
    <w:p w:rsidR="001915DB" w:rsidRPr="0072753D" w:rsidRDefault="001915DB" w:rsidP="00F33816">
      <w:pPr>
        <w:pStyle w:val="a0"/>
        <w:numPr>
          <w:ilvl w:val="3"/>
          <w:numId w:val="15"/>
        </w:numPr>
        <w:spacing w:before="0" w:after="0"/>
        <w:jc w:val="both"/>
      </w:pPr>
      <w:r w:rsidRPr="0072753D">
        <w:t>услови за извођење радова у земљи или води, који нису предвиђени техничком документацијом;</w:t>
      </w:r>
    </w:p>
    <w:p w:rsidR="001915DB" w:rsidRPr="0072753D" w:rsidRDefault="001915DB" w:rsidP="00F33816">
      <w:pPr>
        <w:pStyle w:val="a0"/>
        <w:numPr>
          <w:ilvl w:val="3"/>
          <w:numId w:val="15"/>
        </w:numPr>
        <w:spacing w:before="0" w:after="0"/>
        <w:jc w:val="both"/>
      </w:pPr>
      <w:r w:rsidRPr="0072753D">
        <w:t>закашњење наручиоца да Извођача радова уведе у посао;</w:t>
      </w:r>
    </w:p>
    <w:p w:rsidR="001915DB" w:rsidRPr="0072753D" w:rsidRDefault="001915DB" w:rsidP="00F33816">
      <w:pPr>
        <w:pStyle w:val="a0"/>
        <w:numPr>
          <w:ilvl w:val="3"/>
          <w:numId w:val="15"/>
        </w:numPr>
        <w:spacing w:before="0" w:after="0"/>
        <w:jc w:val="both"/>
      </w:pPr>
      <w:proofErr w:type="gramStart"/>
      <w:r w:rsidRPr="0072753D">
        <w:t>хитне</w:t>
      </w:r>
      <w:proofErr w:type="gramEnd"/>
      <w:r w:rsidRPr="0072753D">
        <w:t xml:space="preserve"> непредвиђене радове према члану 16. </w:t>
      </w:r>
      <w:proofErr w:type="gramStart"/>
      <w:r w:rsidRPr="0072753D">
        <w:t>уговора</w:t>
      </w:r>
      <w:proofErr w:type="gramEnd"/>
      <w:r w:rsidRPr="0072753D">
        <w:t>, за које Извођач радова приликом извођења радова није знао нити је могао знати да се морају извести.</w:t>
      </w:r>
    </w:p>
    <w:p w:rsidR="001915DB" w:rsidRPr="001915DB" w:rsidRDefault="001915DB" w:rsidP="00F33816">
      <w:pPr>
        <w:pStyle w:val="a0"/>
        <w:numPr>
          <w:ilvl w:val="3"/>
          <w:numId w:val="15"/>
        </w:numPr>
        <w:spacing w:before="0" w:after="0"/>
        <w:jc w:val="both"/>
      </w:pPr>
      <w:proofErr w:type="gramStart"/>
      <w:r w:rsidRPr="0072753D">
        <w:t>непредвиђене</w:t>
      </w:r>
      <w:proofErr w:type="gramEnd"/>
      <w:r w:rsidRPr="0072753D">
        <w:t xml:space="preserve"> радове према члану 17. </w:t>
      </w:r>
      <w:proofErr w:type="gramStart"/>
      <w:r w:rsidRPr="0072753D">
        <w:t>уговора</w:t>
      </w:r>
      <w:proofErr w:type="gramEnd"/>
      <w:r w:rsidRPr="0072753D">
        <w:t xml:space="preserve">,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1915DB" w:rsidRPr="0072753D" w:rsidRDefault="001915DB" w:rsidP="001915DB">
      <w:pPr>
        <w:pStyle w:val="a0"/>
        <w:spacing w:before="0" w:after="0"/>
        <w:jc w:val="both"/>
      </w:pPr>
    </w:p>
    <w:p w:rsidR="001915DB" w:rsidRPr="0072753D" w:rsidRDefault="001915DB" w:rsidP="001915DB">
      <w:pPr>
        <w:pStyle w:val="a0"/>
        <w:spacing w:before="0"/>
        <w:rPr>
          <w:rFonts w:eastAsia="Calibri-Bold"/>
        </w:rPr>
      </w:pPr>
      <w:proofErr w:type="gramStart"/>
      <w:r>
        <w:rPr>
          <w:rFonts w:eastAsia="Calibri-Bold"/>
        </w:rPr>
        <w:t>Члан 15</w:t>
      </w:r>
      <w:r w:rsidRPr="0072753D">
        <w:rPr>
          <w:rFonts w:eastAsia="Calibri-Bold"/>
        </w:rPr>
        <w:t>.</w:t>
      </w:r>
      <w:proofErr w:type="gramEnd"/>
    </w:p>
    <w:p w:rsidR="001915DB" w:rsidRPr="0072753D" w:rsidRDefault="001915DB" w:rsidP="001915DB">
      <w:pPr>
        <w:ind w:firstLine="720"/>
        <w:jc w:val="both"/>
        <w:rPr>
          <w:rFonts w:eastAsia="Calibri-Bold"/>
          <w:bCs/>
        </w:rPr>
      </w:pPr>
      <w:proofErr w:type="gramStart"/>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1915DB" w:rsidRPr="0072753D" w:rsidRDefault="001915DB" w:rsidP="001915DB">
      <w:pPr>
        <w:ind w:firstLine="720"/>
        <w:contextualSpacing/>
        <w:jc w:val="both"/>
      </w:pPr>
      <w:proofErr w:type="gramStart"/>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1915DB" w:rsidRPr="0072753D" w:rsidRDefault="001915DB" w:rsidP="001915DB">
      <w:pPr>
        <w:ind w:firstLine="720"/>
        <w:contextualSpacing/>
        <w:jc w:val="both"/>
      </w:pPr>
      <w:proofErr w:type="gramStart"/>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2753D">
        <w:t xml:space="preserve"> </w:t>
      </w:r>
      <w:proofErr w:type="gramStart"/>
      <w:r w:rsidRPr="0072753D">
        <w:t>Закона.</w:t>
      </w:r>
      <w:proofErr w:type="gramEnd"/>
    </w:p>
    <w:p w:rsidR="001915DB" w:rsidRPr="0072753D" w:rsidRDefault="001915DB" w:rsidP="001915DB">
      <w:pPr>
        <w:ind w:firstLine="720"/>
        <w:contextualSpacing/>
        <w:jc w:val="both"/>
        <w:rPr>
          <w:rFonts w:eastAsia="Calibri-Bold"/>
          <w:bCs/>
        </w:rPr>
      </w:pPr>
      <w:proofErr w:type="gramStart"/>
      <w:r w:rsidRPr="0072753D">
        <w:lastRenderedPageBreak/>
        <w:t>Изменом уговора, по било ком од наведених основа, не може се мењати предмет јавне</w:t>
      </w:r>
      <w:r w:rsidRPr="0072753D">
        <w:rPr>
          <w:rFonts w:eastAsia="Calibri-Bold"/>
          <w:bCs/>
        </w:rPr>
        <w:t xml:space="preserve"> набавке.</w:t>
      </w:r>
      <w:proofErr w:type="gramEnd"/>
      <w:r w:rsidRPr="0072753D">
        <w:rPr>
          <w:rFonts w:eastAsia="Calibri-Bold"/>
          <w:bCs/>
        </w:rPr>
        <w:t xml:space="preserve"> </w:t>
      </w:r>
    </w:p>
    <w:p w:rsidR="001915DB" w:rsidRDefault="001915DB" w:rsidP="001915DB">
      <w:pPr>
        <w:pStyle w:val="a"/>
        <w:spacing w:before="0" w:after="0"/>
      </w:pPr>
      <w:r w:rsidRPr="0072753D">
        <w:t>Сходна примена других прописа</w:t>
      </w:r>
    </w:p>
    <w:p w:rsidR="001915DB" w:rsidRPr="001915DB" w:rsidRDefault="001915DB" w:rsidP="001915DB">
      <w:pPr>
        <w:pStyle w:val="a"/>
        <w:spacing w:before="0" w:after="0"/>
      </w:pPr>
    </w:p>
    <w:p w:rsidR="001915DB" w:rsidRPr="0072753D" w:rsidRDefault="001915DB" w:rsidP="001915DB">
      <w:pPr>
        <w:pStyle w:val="a0"/>
        <w:spacing w:before="0" w:after="0"/>
        <w:rPr>
          <w:lang w:val="ru-RU"/>
        </w:rPr>
      </w:pPr>
      <w:r>
        <w:rPr>
          <w:lang w:val="ru-RU"/>
        </w:rPr>
        <w:t>Члан 16</w:t>
      </w:r>
      <w:r w:rsidRPr="0072753D">
        <w:rPr>
          <w:lang w:val="ru-RU"/>
        </w:rPr>
        <w:t>.</w:t>
      </w:r>
    </w:p>
    <w:p w:rsidR="001915DB" w:rsidRPr="0072753D" w:rsidRDefault="001915DB" w:rsidP="001915DB">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1915DB" w:rsidRDefault="001915DB" w:rsidP="001915DB">
      <w:pPr>
        <w:pStyle w:val="a"/>
        <w:spacing w:before="0" w:after="0"/>
      </w:pPr>
      <w:r w:rsidRPr="0072753D">
        <w:t>Саставни део уговора</w:t>
      </w:r>
    </w:p>
    <w:p w:rsidR="001915DB" w:rsidRPr="001915DB" w:rsidRDefault="001915DB" w:rsidP="001915DB">
      <w:pPr>
        <w:pStyle w:val="a"/>
        <w:spacing w:before="0" w:after="0"/>
      </w:pPr>
    </w:p>
    <w:p w:rsidR="001915DB" w:rsidRPr="0072753D" w:rsidRDefault="001915DB" w:rsidP="001915DB">
      <w:pPr>
        <w:pStyle w:val="a0"/>
        <w:spacing w:before="0" w:after="0"/>
        <w:rPr>
          <w:color w:val="000000"/>
          <w:lang w:val="ru-RU"/>
        </w:rPr>
      </w:pPr>
      <w:r>
        <w:rPr>
          <w:lang w:val="ru-RU"/>
        </w:rPr>
        <w:t>Члан 17</w:t>
      </w:r>
      <w:r w:rsidRPr="0072753D">
        <w:rPr>
          <w:lang w:val="ru-RU"/>
        </w:rPr>
        <w:t>.</w:t>
      </w:r>
    </w:p>
    <w:p w:rsidR="001915DB" w:rsidRPr="0072753D" w:rsidRDefault="001915DB" w:rsidP="001915DB">
      <w:pPr>
        <w:ind w:firstLine="708"/>
        <w:rPr>
          <w:bCs/>
        </w:rPr>
      </w:pPr>
      <w:r w:rsidRPr="0072753D">
        <w:rPr>
          <w:bCs/>
          <w:lang w:val="ru-RU"/>
        </w:rPr>
        <w:t>Прилози и саставни делови овог Уговора су:</w:t>
      </w:r>
    </w:p>
    <w:p w:rsidR="001915DB" w:rsidRDefault="001915DB" w:rsidP="001915DB">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1915DB" w:rsidRPr="0072753D" w:rsidRDefault="001915DB" w:rsidP="001915DB">
      <w:pPr>
        <w:rPr>
          <w:bCs/>
          <w:lang w:val="ru-RU"/>
        </w:rPr>
      </w:pPr>
    </w:p>
    <w:p w:rsidR="001915DB" w:rsidRPr="0072753D" w:rsidRDefault="001915DB" w:rsidP="001915DB">
      <w:pPr>
        <w:pStyle w:val="a"/>
        <w:spacing w:before="0" w:after="0"/>
      </w:pPr>
      <w:r w:rsidRPr="0072753D">
        <w:t>Решавање спорова</w:t>
      </w:r>
    </w:p>
    <w:p w:rsidR="001915DB" w:rsidRPr="0072753D" w:rsidRDefault="001915DB" w:rsidP="001915DB">
      <w:pPr>
        <w:pStyle w:val="a0"/>
        <w:spacing w:before="0" w:after="0"/>
        <w:rPr>
          <w:lang w:val="ru-RU"/>
        </w:rPr>
      </w:pPr>
      <w:r>
        <w:rPr>
          <w:lang w:val="ru-RU"/>
        </w:rPr>
        <w:t>Члан 18</w:t>
      </w:r>
      <w:r w:rsidRPr="0072753D">
        <w:rPr>
          <w:lang w:val="ru-RU"/>
        </w:rPr>
        <w:t>.</w:t>
      </w:r>
    </w:p>
    <w:p w:rsidR="001915DB" w:rsidRDefault="001915DB" w:rsidP="001915DB">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1915DB" w:rsidRPr="0072753D" w:rsidRDefault="001915DB" w:rsidP="001915DB">
      <w:pPr>
        <w:ind w:firstLine="709"/>
        <w:jc w:val="both"/>
        <w:rPr>
          <w:bCs/>
          <w:lang w:val="ru-RU"/>
        </w:rPr>
      </w:pPr>
    </w:p>
    <w:p w:rsidR="001915DB" w:rsidRPr="0072753D" w:rsidRDefault="001915DB" w:rsidP="001915DB">
      <w:pPr>
        <w:pStyle w:val="a"/>
        <w:spacing w:before="0" w:after="0"/>
      </w:pPr>
      <w:r w:rsidRPr="0072753D">
        <w:t>Број примерака уговора</w:t>
      </w:r>
    </w:p>
    <w:p w:rsidR="001915DB" w:rsidRPr="0072753D" w:rsidRDefault="001915DB" w:rsidP="001915DB">
      <w:pPr>
        <w:pStyle w:val="a0"/>
        <w:spacing w:before="0" w:after="0"/>
        <w:rPr>
          <w:lang w:val="ru-RU"/>
        </w:rPr>
      </w:pPr>
      <w:r>
        <w:rPr>
          <w:lang w:val="ru-RU"/>
        </w:rPr>
        <w:t>Члан 19</w:t>
      </w:r>
      <w:r w:rsidRPr="0072753D">
        <w:rPr>
          <w:lang w:val="ru-RU"/>
        </w:rPr>
        <w:t>.</w:t>
      </w:r>
    </w:p>
    <w:p w:rsidR="001915DB" w:rsidRDefault="001915DB" w:rsidP="001915DB">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r w:rsidRPr="0072753D">
        <w:rPr>
          <w:bCs/>
          <w:lang w:val="ru-RU"/>
        </w:rPr>
        <w:tab/>
      </w:r>
    </w:p>
    <w:p w:rsidR="001915DB" w:rsidRDefault="001915DB" w:rsidP="001915DB">
      <w:pPr>
        <w:ind w:firstLine="720"/>
        <w:jc w:val="both"/>
        <w:rPr>
          <w:bCs/>
          <w:lang w:val="ru-RU"/>
        </w:rPr>
      </w:pPr>
    </w:p>
    <w:p w:rsidR="001915DB" w:rsidRPr="005D42F1" w:rsidRDefault="001915DB" w:rsidP="001915DB">
      <w:pPr>
        <w:ind w:firstLine="720"/>
        <w:jc w:val="both"/>
        <w:rPr>
          <w:bCs/>
          <w:lang w:val="ru-RU"/>
        </w:rPr>
      </w:pPr>
    </w:p>
    <w:tbl>
      <w:tblPr>
        <w:tblW w:w="0" w:type="auto"/>
        <w:tblLook w:val="04A0"/>
      </w:tblPr>
      <w:tblGrid>
        <w:gridCol w:w="3389"/>
        <w:gridCol w:w="2718"/>
        <w:gridCol w:w="3463"/>
      </w:tblGrid>
      <w:tr w:rsidR="001915DB" w:rsidRPr="0072753D" w:rsidTr="00493F00">
        <w:tc>
          <w:tcPr>
            <w:tcW w:w="3509" w:type="dxa"/>
            <w:shd w:val="clear" w:color="auto" w:fill="auto"/>
          </w:tcPr>
          <w:p w:rsidR="001915DB" w:rsidRPr="005D42F1" w:rsidRDefault="001915DB" w:rsidP="00493F00">
            <w:pPr>
              <w:jc w:val="center"/>
              <w:rPr>
                <w:b/>
                <w:lang w:val="ru-RU"/>
              </w:rPr>
            </w:pPr>
            <w:r w:rsidRPr="0072753D">
              <w:rPr>
                <w:b/>
                <w:lang w:val="ru-RU"/>
              </w:rPr>
              <w:t>ЗА НАРУЧИОЦА</w:t>
            </w:r>
          </w:p>
        </w:tc>
        <w:tc>
          <w:tcPr>
            <w:tcW w:w="2909" w:type="dxa"/>
            <w:shd w:val="clear" w:color="auto" w:fill="auto"/>
          </w:tcPr>
          <w:p w:rsidR="001915DB" w:rsidRPr="0072753D" w:rsidRDefault="001915DB" w:rsidP="00493F00">
            <w:pPr>
              <w:jc w:val="center"/>
              <w:rPr>
                <w:b/>
                <w:lang w:val="ru-RU"/>
              </w:rPr>
            </w:pPr>
          </w:p>
        </w:tc>
        <w:tc>
          <w:tcPr>
            <w:tcW w:w="3606" w:type="dxa"/>
            <w:shd w:val="clear" w:color="auto" w:fill="auto"/>
          </w:tcPr>
          <w:p w:rsidR="001915DB" w:rsidRPr="0072753D" w:rsidRDefault="001915DB" w:rsidP="00493F00">
            <w:pPr>
              <w:jc w:val="center"/>
              <w:rPr>
                <w:lang w:val="ru-RU"/>
              </w:rPr>
            </w:pPr>
            <w:r w:rsidRPr="0072753D">
              <w:rPr>
                <w:b/>
                <w:lang w:val="ru-RU"/>
              </w:rPr>
              <w:t>ЗА ИЗВОЂАЧА РАДОВА</w:t>
            </w:r>
          </w:p>
        </w:tc>
      </w:tr>
      <w:tr w:rsidR="001915DB" w:rsidRPr="0072753D" w:rsidTr="00493F00">
        <w:tc>
          <w:tcPr>
            <w:tcW w:w="3509" w:type="dxa"/>
            <w:tcBorders>
              <w:bottom w:val="single" w:sz="4" w:space="0" w:color="auto"/>
            </w:tcBorders>
            <w:shd w:val="clear" w:color="auto" w:fill="auto"/>
          </w:tcPr>
          <w:p w:rsidR="001915DB" w:rsidRPr="006D604D" w:rsidRDefault="001915DB" w:rsidP="00493F00">
            <w:pPr>
              <w:jc w:val="center"/>
              <w:rPr>
                <w:i/>
                <w:lang w:val="ru-RU"/>
              </w:rPr>
            </w:pPr>
            <w:r w:rsidRPr="006D604D">
              <w:rPr>
                <w:i/>
                <w:lang w:val="ru-RU"/>
              </w:rPr>
              <w:t>НАЧЕЛНИК</w:t>
            </w:r>
          </w:p>
        </w:tc>
        <w:tc>
          <w:tcPr>
            <w:tcW w:w="2909" w:type="dxa"/>
            <w:shd w:val="clear" w:color="auto" w:fill="auto"/>
          </w:tcPr>
          <w:p w:rsidR="001915DB" w:rsidRPr="0072753D" w:rsidRDefault="001915DB" w:rsidP="00493F00">
            <w:pPr>
              <w:jc w:val="center"/>
              <w:rPr>
                <w:lang w:val="ru-RU"/>
              </w:rPr>
            </w:pPr>
          </w:p>
        </w:tc>
        <w:tc>
          <w:tcPr>
            <w:tcW w:w="3606" w:type="dxa"/>
            <w:tcBorders>
              <w:bottom w:val="single" w:sz="4" w:space="0" w:color="auto"/>
            </w:tcBorders>
            <w:shd w:val="clear" w:color="auto" w:fill="auto"/>
          </w:tcPr>
          <w:p w:rsidR="001915DB" w:rsidRPr="0072753D" w:rsidRDefault="001915DB" w:rsidP="00493F00">
            <w:pPr>
              <w:jc w:val="center"/>
              <w:rPr>
                <w:lang w:val="ru-RU"/>
              </w:rPr>
            </w:pPr>
          </w:p>
        </w:tc>
      </w:tr>
      <w:tr w:rsidR="001915DB" w:rsidRPr="0072753D" w:rsidTr="00493F00">
        <w:tc>
          <w:tcPr>
            <w:tcW w:w="3509" w:type="dxa"/>
            <w:tcBorders>
              <w:top w:val="single" w:sz="4" w:space="0" w:color="auto"/>
            </w:tcBorders>
            <w:shd w:val="clear" w:color="auto" w:fill="auto"/>
          </w:tcPr>
          <w:p w:rsidR="001915DB" w:rsidRPr="006D604D" w:rsidRDefault="001915DB" w:rsidP="00493F00">
            <w:pPr>
              <w:jc w:val="center"/>
              <w:rPr>
                <w:i/>
                <w:lang w:val="ru-RU"/>
              </w:rPr>
            </w:pPr>
            <w:r w:rsidRPr="006D604D">
              <w:rPr>
                <w:i/>
                <w:lang w:val="ru-RU"/>
              </w:rPr>
              <w:t>Милоје Марић</w:t>
            </w:r>
          </w:p>
          <w:p w:rsidR="001915DB" w:rsidRPr="006D604D" w:rsidRDefault="001915DB" w:rsidP="00493F00">
            <w:pPr>
              <w:jc w:val="center"/>
              <w:rPr>
                <w:i/>
                <w:lang w:val="ru-RU"/>
              </w:rPr>
            </w:pPr>
            <w:r w:rsidRPr="006D604D">
              <w:rPr>
                <w:i/>
                <w:lang w:val="ru-RU"/>
              </w:rPr>
              <w:t>МП.</w:t>
            </w:r>
          </w:p>
        </w:tc>
        <w:tc>
          <w:tcPr>
            <w:tcW w:w="2909" w:type="dxa"/>
            <w:shd w:val="clear" w:color="auto" w:fill="auto"/>
          </w:tcPr>
          <w:p w:rsidR="001915DB" w:rsidRPr="0072753D" w:rsidRDefault="001915DB" w:rsidP="00493F00">
            <w:pPr>
              <w:jc w:val="center"/>
              <w:rPr>
                <w:lang w:val="ru-RU"/>
              </w:rPr>
            </w:pPr>
          </w:p>
        </w:tc>
        <w:tc>
          <w:tcPr>
            <w:tcW w:w="3606" w:type="dxa"/>
            <w:tcBorders>
              <w:top w:val="single" w:sz="4" w:space="0" w:color="auto"/>
            </w:tcBorders>
            <w:shd w:val="clear" w:color="auto" w:fill="auto"/>
          </w:tcPr>
          <w:p w:rsidR="001915DB" w:rsidRPr="0072753D" w:rsidRDefault="001915DB" w:rsidP="00493F00">
            <w:pPr>
              <w:jc w:val="center"/>
              <w:rPr>
                <w:lang w:val="ru-RU"/>
              </w:rPr>
            </w:pPr>
            <w:r w:rsidRPr="0072753D">
              <w:rPr>
                <w:lang w:val="ru-RU"/>
              </w:rPr>
              <w:t>МП.</w:t>
            </w:r>
          </w:p>
        </w:tc>
      </w:tr>
    </w:tbl>
    <w:p w:rsidR="001915DB" w:rsidRPr="0072753D" w:rsidRDefault="001915DB" w:rsidP="001915DB">
      <w:pPr>
        <w:tabs>
          <w:tab w:val="left" w:pos="1350"/>
        </w:tabs>
        <w:spacing w:after="120"/>
        <w:jc w:val="both"/>
        <w:rPr>
          <w:b/>
          <w:bCs/>
          <w:i/>
          <w:iCs/>
        </w:rPr>
      </w:pPr>
    </w:p>
    <w:p w:rsidR="001915DB" w:rsidRPr="005D42F1" w:rsidRDefault="001915DB" w:rsidP="001915DB"/>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Default="001915DB" w:rsidP="001915DB">
      <w:pPr>
        <w:tabs>
          <w:tab w:val="left" w:pos="1350"/>
        </w:tabs>
        <w:spacing w:before="40" w:after="120"/>
        <w:rPr>
          <w:b/>
          <w:w w:val="103"/>
        </w:rPr>
      </w:pPr>
    </w:p>
    <w:p w:rsidR="001915DB" w:rsidRPr="005D42F1" w:rsidRDefault="001915DB" w:rsidP="001915DB">
      <w:pPr>
        <w:tabs>
          <w:tab w:val="left" w:pos="1350"/>
        </w:tabs>
        <w:spacing w:before="40" w:after="120"/>
        <w:rPr>
          <w:b/>
          <w:w w:val="103"/>
        </w:rPr>
      </w:pPr>
    </w:p>
    <w:p w:rsidR="001915DB" w:rsidRDefault="001915DB" w:rsidP="0055237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1915DB" w:rsidRDefault="001915DB" w:rsidP="0055237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1915DB" w:rsidRDefault="001915DB" w:rsidP="0055237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1915DB" w:rsidRDefault="001915DB" w:rsidP="0055237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1915DB" w:rsidRPr="002D1896" w:rsidRDefault="001915DB" w:rsidP="001915DB">
      <w:pPr>
        <w:tabs>
          <w:tab w:val="left" w:pos="-720"/>
        </w:tabs>
        <w:rPr>
          <w:sz w:val="22"/>
          <w:szCs w:val="22"/>
          <w:lang w:val="sr-Cyrl-CS"/>
        </w:rPr>
      </w:pPr>
    </w:p>
    <w:p w:rsidR="001915DB" w:rsidRPr="005D42F1" w:rsidRDefault="001915DB" w:rsidP="001915DB">
      <w:pPr>
        <w:tabs>
          <w:tab w:val="left" w:pos="1350"/>
        </w:tabs>
        <w:spacing w:after="120"/>
        <w:jc w:val="center"/>
        <w:rPr>
          <w:b/>
          <w:w w:val="103"/>
        </w:rPr>
      </w:pPr>
      <w:r>
        <w:rPr>
          <w:b/>
          <w:w w:val="103"/>
        </w:rPr>
        <w:t xml:space="preserve">МОДЕЛ   УГОВОРА </w:t>
      </w:r>
    </w:p>
    <w:p w:rsidR="001915DB" w:rsidRPr="005D42F1" w:rsidRDefault="001915DB" w:rsidP="001915DB">
      <w:pPr>
        <w:tabs>
          <w:tab w:val="left" w:pos="1350"/>
        </w:tabs>
        <w:jc w:val="center"/>
        <w:rPr>
          <w:b/>
          <w:w w:val="103"/>
        </w:rPr>
      </w:pPr>
      <w:r w:rsidRPr="005D42F1">
        <w:rPr>
          <w:b/>
          <w:w w:val="103"/>
        </w:rPr>
        <w:t>ОДРЖАВАЊЕ ЈАВНЕ РАСВЕТЕ НА ТЕРИТОРИЈИ ГРАДА</w:t>
      </w:r>
    </w:p>
    <w:p w:rsidR="001915DB" w:rsidRPr="005D42F1" w:rsidRDefault="001915DB" w:rsidP="001915DB">
      <w:pPr>
        <w:tabs>
          <w:tab w:val="left" w:pos="1350"/>
        </w:tabs>
        <w:jc w:val="center"/>
        <w:rPr>
          <w:b/>
          <w:w w:val="103"/>
        </w:rPr>
      </w:pPr>
      <w:r w:rsidRPr="005D42F1">
        <w:rPr>
          <w:b/>
          <w:w w:val="103"/>
        </w:rPr>
        <w:t xml:space="preserve">ПАРТИЈА </w:t>
      </w:r>
      <w:r>
        <w:rPr>
          <w:b/>
          <w:w w:val="103"/>
        </w:rPr>
        <w:t>3</w:t>
      </w:r>
      <w:r w:rsidRPr="005D42F1">
        <w:rPr>
          <w:b/>
          <w:w w:val="103"/>
        </w:rPr>
        <w:t xml:space="preserve">: ЗОНА </w:t>
      </w:r>
      <w:r>
        <w:rPr>
          <w:b/>
          <w:w w:val="103"/>
        </w:rPr>
        <w:t>ЗАПАД</w:t>
      </w:r>
    </w:p>
    <w:p w:rsidR="001915DB" w:rsidRPr="005D42F1" w:rsidRDefault="001915DB" w:rsidP="001915DB">
      <w:pPr>
        <w:tabs>
          <w:tab w:val="left" w:pos="1350"/>
        </w:tabs>
        <w:jc w:val="center"/>
        <w:rPr>
          <w:b/>
          <w:w w:val="103"/>
        </w:rPr>
      </w:pPr>
      <w:r>
        <w:rPr>
          <w:b/>
          <w:w w:val="103"/>
        </w:rPr>
        <w:t>ТЕРАЗИЈЕ, ТУРИЦА, СТАПАРИ, ВОЛУЈАЦ, БИОСКА, КРЕМНА, МОКРА ГОРА, БЕЛА ЗЕМЉА, ЉУБАЊЕ, СКРЖУТИ, НИКОЈЕВИЋИ, РАВНИ И ДРЕЖНИК</w:t>
      </w:r>
    </w:p>
    <w:p w:rsidR="001915DB" w:rsidRDefault="001915DB" w:rsidP="001915DB">
      <w:pPr>
        <w:tabs>
          <w:tab w:val="left" w:pos="1350"/>
        </w:tabs>
        <w:spacing w:after="120"/>
        <w:rPr>
          <w:b/>
          <w:w w:val="103"/>
        </w:rPr>
      </w:pPr>
    </w:p>
    <w:p w:rsidR="001915DB" w:rsidRPr="00380E7F" w:rsidRDefault="001915DB" w:rsidP="001915DB">
      <w:pPr>
        <w:tabs>
          <w:tab w:val="left" w:pos="1350"/>
        </w:tabs>
        <w:spacing w:after="120"/>
        <w:ind w:firstLine="630"/>
        <w:rPr>
          <w:i/>
          <w:w w:val="103"/>
        </w:rPr>
      </w:pPr>
      <w:r w:rsidRPr="00380E7F">
        <w:rPr>
          <w:i/>
          <w:w w:val="103"/>
        </w:rPr>
        <w:t>Закључен између:</w:t>
      </w:r>
    </w:p>
    <w:p w:rsidR="001915DB" w:rsidRPr="0072753D" w:rsidRDefault="001915DB" w:rsidP="001915DB">
      <w:pPr>
        <w:tabs>
          <w:tab w:val="left" w:pos="1350"/>
        </w:tabs>
        <w:spacing w:before="40" w:after="120"/>
        <w:rPr>
          <w:b/>
          <w:i/>
          <w:w w:val="103"/>
        </w:rPr>
      </w:pPr>
      <w:proofErr w:type="gramStart"/>
      <w:r w:rsidRPr="0072753D">
        <w:rPr>
          <w:b/>
          <w:i/>
          <w:w w:val="103"/>
        </w:rPr>
        <w:t>1.Град Ужице, улица Д. Туцовића бр.</w:t>
      </w:r>
      <w:proofErr w:type="gramEnd"/>
      <w:r w:rsidRPr="0072753D">
        <w:rPr>
          <w:b/>
          <w:i/>
          <w:w w:val="103"/>
        </w:rPr>
        <w:t xml:space="preserve"> 52., Градска управа за инфраструктуру и развој</w:t>
      </w:r>
      <w:r w:rsidRPr="0072753D">
        <w:rPr>
          <w:b/>
          <w:w w:val="103"/>
        </w:rPr>
        <w:t>,</w:t>
      </w:r>
    </w:p>
    <w:p w:rsidR="001915DB" w:rsidRPr="00380E7F" w:rsidRDefault="001915DB" w:rsidP="001915DB">
      <w:pPr>
        <w:tabs>
          <w:tab w:val="left" w:pos="1350"/>
        </w:tabs>
        <w:spacing w:before="40" w:after="120"/>
        <w:rPr>
          <w:i/>
          <w:w w:val="103"/>
        </w:rPr>
      </w:pPr>
      <w:proofErr w:type="gramStart"/>
      <w:r w:rsidRPr="0072753D">
        <w:rPr>
          <w:i/>
          <w:w w:val="103"/>
        </w:rPr>
        <w:t>коју</w:t>
      </w:r>
      <w:proofErr w:type="gramEnd"/>
      <w:r w:rsidRPr="0072753D">
        <w:rPr>
          <w:i/>
          <w:w w:val="103"/>
        </w:rPr>
        <w:t xml:space="preserve">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1915DB" w:rsidRPr="0072753D" w:rsidRDefault="001915DB" w:rsidP="001915DB">
      <w:pPr>
        <w:tabs>
          <w:tab w:val="left" w:pos="1350"/>
        </w:tabs>
        <w:spacing w:before="40" w:after="120"/>
        <w:rPr>
          <w:i/>
          <w:w w:val="103"/>
        </w:rPr>
      </w:pPr>
      <w:proofErr w:type="gramStart"/>
      <w:r w:rsidRPr="0072753D">
        <w:rPr>
          <w:i/>
          <w:w w:val="103"/>
        </w:rPr>
        <w:t>и</w:t>
      </w:r>
      <w:proofErr w:type="gramEnd"/>
    </w:p>
    <w:p w:rsidR="001915DB" w:rsidRPr="0072753D" w:rsidRDefault="001915DB" w:rsidP="001915DB">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1915DB" w:rsidRPr="0072753D" w:rsidRDefault="001915DB" w:rsidP="001915DB">
      <w:pPr>
        <w:tabs>
          <w:tab w:val="left" w:pos="1350"/>
        </w:tabs>
        <w:spacing w:before="40" w:after="120"/>
        <w:rPr>
          <w:i/>
          <w:w w:val="103"/>
        </w:rPr>
      </w:pPr>
      <w:r w:rsidRPr="0072753D">
        <w:rPr>
          <w:i/>
          <w:w w:val="103"/>
        </w:rPr>
        <w:t>(</w:t>
      </w:r>
      <w:proofErr w:type="gramStart"/>
      <w:r w:rsidRPr="0072753D">
        <w:rPr>
          <w:i/>
          <w:w w:val="103"/>
        </w:rPr>
        <w:t>све</w:t>
      </w:r>
      <w:proofErr w:type="gramEnd"/>
      <w:r w:rsidRPr="0072753D">
        <w:rPr>
          <w:i/>
          <w:w w:val="103"/>
        </w:rPr>
        <w:t xml:space="preserve"> попуњава понуђач)</w:t>
      </w:r>
    </w:p>
    <w:p w:rsidR="001915DB" w:rsidRPr="0072753D" w:rsidRDefault="001915DB" w:rsidP="001915DB">
      <w:pPr>
        <w:tabs>
          <w:tab w:val="left" w:pos="1350"/>
        </w:tabs>
        <w:spacing w:after="120"/>
        <w:rPr>
          <w:b/>
          <w:i/>
          <w:w w:val="103"/>
        </w:rPr>
      </w:pPr>
      <w:r w:rsidRPr="0072753D">
        <w:rPr>
          <w:b/>
          <w:i/>
          <w:w w:val="103"/>
        </w:rPr>
        <w:t xml:space="preserve">  </w:t>
      </w:r>
      <w:proofErr w:type="gramStart"/>
      <w:r w:rsidRPr="0072753D">
        <w:rPr>
          <w:b/>
          <w:i/>
          <w:w w:val="103"/>
        </w:rPr>
        <w:t>или</w:t>
      </w:r>
      <w:proofErr w:type="gramEnd"/>
    </w:p>
    <w:p w:rsidR="001915DB" w:rsidRPr="0072753D" w:rsidRDefault="001915DB" w:rsidP="001915DB">
      <w:pPr>
        <w:tabs>
          <w:tab w:val="left" w:pos="1350"/>
        </w:tabs>
        <w:spacing w:after="120"/>
        <w:rPr>
          <w:i/>
          <w:w w:val="103"/>
        </w:rPr>
      </w:pPr>
      <w:r w:rsidRPr="0072753D">
        <w:rPr>
          <w:i/>
          <w:w w:val="103"/>
        </w:rPr>
        <w:t>Носилац посла</w:t>
      </w:r>
    </w:p>
    <w:p w:rsidR="001915DB" w:rsidRPr="0072753D" w:rsidRDefault="001915DB" w:rsidP="001915DB">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p>
    <w:p w:rsidR="001915DB" w:rsidRPr="0072753D" w:rsidRDefault="001915DB" w:rsidP="001915DB">
      <w:pPr>
        <w:tabs>
          <w:tab w:val="left" w:pos="1350"/>
        </w:tabs>
        <w:spacing w:after="120" w:line="240" w:lineRule="exact"/>
        <w:rPr>
          <w:i/>
          <w:w w:val="103"/>
        </w:rPr>
      </w:pPr>
      <w:r w:rsidRPr="0072753D">
        <w:rPr>
          <w:i/>
          <w:w w:val="103"/>
        </w:rPr>
        <w:t xml:space="preserve"> (</w:t>
      </w:r>
      <w:proofErr w:type="gramStart"/>
      <w:r w:rsidRPr="0072753D">
        <w:rPr>
          <w:i/>
          <w:w w:val="103"/>
        </w:rPr>
        <w:t>све</w:t>
      </w:r>
      <w:proofErr w:type="gramEnd"/>
      <w:r w:rsidRPr="0072753D">
        <w:rPr>
          <w:i/>
          <w:w w:val="103"/>
        </w:rPr>
        <w:t xml:space="preserve"> попуњава понуђач</w:t>
      </w:r>
    </w:p>
    <w:p w:rsidR="001915DB" w:rsidRPr="0072753D" w:rsidRDefault="001915DB" w:rsidP="001915DB">
      <w:pPr>
        <w:tabs>
          <w:tab w:val="left" w:pos="1350"/>
        </w:tabs>
        <w:spacing w:after="120" w:line="240" w:lineRule="exact"/>
        <w:rPr>
          <w:i/>
          <w:w w:val="103"/>
        </w:rPr>
      </w:pPr>
    </w:p>
    <w:p w:rsidR="001915DB" w:rsidRPr="0072753D" w:rsidRDefault="001915DB" w:rsidP="001915DB">
      <w:pPr>
        <w:tabs>
          <w:tab w:val="left" w:pos="1350"/>
        </w:tabs>
        <w:spacing w:after="120" w:line="240" w:lineRule="exact"/>
        <w:rPr>
          <w:i/>
          <w:w w:val="103"/>
        </w:rPr>
      </w:pPr>
      <w:r w:rsidRPr="0072753D">
        <w:rPr>
          <w:i/>
          <w:w w:val="103"/>
        </w:rPr>
        <w:t xml:space="preserve"> </w:t>
      </w:r>
      <w:proofErr w:type="gramStart"/>
      <w:r w:rsidRPr="0072753D">
        <w:rPr>
          <w:i/>
          <w:w w:val="103"/>
        </w:rPr>
        <w:t>и</w:t>
      </w:r>
      <w:proofErr w:type="gramEnd"/>
      <w:r w:rsidRPr="0072753D">
        <w:rPr>
          <w:i/>
          <w:w w:val="103"/>
        </w:rPr>
        <w:t xml:space="preserve"> </w:t>
      </w:r>
    </w:p>
    <w:p w:rsidR="001915DB" w:rsidRPr="0072753D" w:rsidRDefault="001915DB" w:rsidP="001915DB">
      <w:pPr>
        <w:tabs>
          <w:tab w:val="left" w:pos="1350"/>
        </w:tabs>
        <w:spacing w:after="120" w:line="240" w:lineRule="exact"/>
        <w:rPr>
          <w:i/>
          <w:w w:val="103"/>
        </w:rPr>
      </w:pPr>
      <w:r w:rsidRPr="0072753D">
        <w:rPr>
          <w:i/>
          <w:w w:val="103"/>
        </w:rPr>
        <w:t>Члан гупе</w:t>
      </w:r>
    </w:p>
    <w:p w:rsidR="001915DB" w:rsidRPr="005D42F1" w:rsidRDefault="001915DB" w:rsidP="001915DB">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proofErr w:type="gramStart"/>
      <w:r>
        <w:rPr>
          <w:i/>
          <w:w w:val="103"/>
        </w:rPr>
        <w:t>;</w:t>
      </w:r>
      <w:r w:rsidRPr="0072753D">
        <w:rPr>
          <w:i/>
          <w:w w:val="103"/>
        </w:rPr>
        <w:t>ПИБ</w:t>
      </w:r>
      <w:proofErr w:type="gramEnd"/>
      <w:r w:rsidRPr="0072753D">
        <w:rPr>
          <w:i/>
          <w:w w:val="103"/>
        </w:rPr>
        <w:t>:____________</w:t>
      </w:r>
      <w:r>
        <w:rPr>
          <w:i/>
          <w:w w:val="103"/>
        </w:rPr>
        <w:t>;</w:t>
      </w:r>
      <w:r w:rsidRPr="0072753D">
        <w:rPr>
          <w:i/>
          <w:w w:val="103"/>
        </w:rPr>
        <w:t>МБ:_____________</w:t>
      </w:r>
    </w:p>
    <w:p w:rsidR="001915DB" w:rsidRPr="0072753D" w:rsidRDefault="001915DB" w:rsidP="001915DB">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1915DB" w:rsidRPr="0072753D" w:rsidRDefault="001915DB" w:rsidP="001915DB">
      <w:pPr>
        <w:tabs>
          <w:tab w:val="left" w:pos="1350"/>
        </w:tabs>
        <w:spacing w:after="120"/>
      </w:pPr>
      <w:r w:rsidRPr="0072753D">
        <w:rPr>
          <w:b/>
          <w:spacing w:val="-2"/>
          <w:highlight w:val="lightGray"/>
        </w:rPr>
        <w:t>Уводне одредбе</w:t>
      </w:r>
    </w:p>
    <w:p w:rsidR="001915DB" w:rsidRPr="0072753D" w:rsidRDefault="001915DB" w:rsidP="001915DB">
      <w:pPr>
        <w:tabs>
          <w:tab w:val="left" w:pos="1350"/>
        </w:tabs>
        <w:spacing w:after="120"/>
        <w:jc w:val="center"/>
        <w:rPr>
          <w:b/>
          <w:w w:val="103"/>
        </w:rPr>
      </w:pPr>
      <w:proofErr w:type="gramStart"/>
      <w:r w:rsidRPr="0072753D">
        <w:rPr>
          <w:b/>
          <w:w w:val="103"/>
        </w:rPr>
        <w:t>Члан 1.</w:t>
      </w:r>
      <w:proofErr w:type="gramEnd"/>
    </w:p>
    <w:p w:rsidR="001915DB" w:rsidRPr="005D42F1" w:rsidRDefault="001915DB" w:rsidP="001915DB">
      <w:pPr>
        <w:spacing w:before="7"/>
        <w:jc w:val="both"/>
        <w:rPr>
          <w:w w:val="103"/>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ц</w:t>
      </w:r>
      <w:r w:rsidRPr="005D42F1">
        <w:rPr>
          <w:spacing w:val="54"/>
          <w:lang w:val="ru-RU"/>
        </w:rPr>
        <w:t xml:space="preserve"> </w:t>
      </w:r>
      <w:r w:rsidRPr="005D42F1">
        <w:rPr>
          <w:lang w:val="ru-RU"/>
        </w:rPr>
        <w:t>је</w:t>
      </w:r>
      <w:r w:rsidRPr="005D42F1">
        <w:rPr>
          <w:spacing w:val="29"/>
          <w:lang w:val="ru-RU"/>
        </w:rPr>
        <w:t xml:space="preserve"> </w:t>
      </w:r>
      <w:r w:rsidRPr="005D42F1">
        <w:rPr>
          <w:spacing w:val="-2"/>
          <w:lang w:val="ru-RU"/>
        </w:rPr>
        <w:t>н</w:t>
      </w:r>
      <w:r w:rsidRPr="005D42F1">
        <w:rPr>
          <w:lang w:val="ru-RU"/>
        </w:rPr>
        <w:t>а</w:t>
      </w:r>
      <w:r w:rsidRPr="005D42F1">
        <w:rPr>
          <w:spacing w:val="33"/>
          <w:lang w:val="ru-RU"/>
        </w:rPr>
        <w:t xml:space="preserve"> </w:t>
      </w:r>
      <w:r w:rsidRPr="005D42F1">
        <w:rPr>
          <w:lang w:val="ru-RU"/>
        </w:rPr>
        <w:t>ос</w:t>
      </w:r>
      <w:r w:rsidRPr="005D42F1">
        <w:rPr>
          <w:spacing w:val="-2"/>
          <w:lang w:val="ru-RU"/>
        </w:rPr>
        <w:t>н</w:t>
      </w:r>
      <w:r w:rsidRPr="005D42F1">
        <w:rPr>
          <w:lang w:val="ru-RU"/>
        </w:rPr>
        <w:t>о</w:t>
      </w:r>
      <w:r w:rsidRPr="005D42F1">
        <w:rPr>
          <w:spacing w:val="-2"/>
          <w:lang w:val="ru-RU"/>
        </w:rPr>
        <w:t>в</w:t>
      </w:r>
      <w:r w:rsidRPr="005D42F1">
        <w:rPr>
          <w:lang w:val="ru-RU"/>
        </w:rPr>
        <w:t>у</w:t>
      </w:r>
      <w:r w:rsidRPr="005D42F1">
        <w:rPr>
          <w:spacing w:val="40"/>
          <w:lang w:val="ru-RU"/>
        </w:rPr>
        <w:t xml:space="preserve"> </w:t>
      </w:r>
      <w:r w:rsidRPr="005D42F1">
        <w:rPr>
          <w:spacing w:val="2"/>
          <w:lang w:val="ru-RU"/>
        </w:rPr>
        <w:t>ч</w:t>
      </w:r>
      <w:r w:rsidRPr="005D42F1">
        <w:rPr>
          <w:spacing w:val="-3"/>
          <w:lang w:val="ru-RU"/>
        </w:rPr>
        <w:t>л</w:t>
      </w:r>
      <w:r w:rsidRPr="005D42F1">
        <w:rPr>
          <w:spacing w:val="2"/>
        </w:rPr>
        <w:t>a</w:t>
      </w:r>
      <w:r w:rsidRPr="005D42F1">
        <w:rPr>
          <w:spacing w:val="-2"/>
          <w:lang w:val="ru-RU"/>
        </w:rPr>
        <w:t>н</w:t>
      </w:r>
      <w:r w:rsidRPr="005D42F1">
        <w:rPr>
          <w:lang w:val="ru-RU"/>
        </w:rPr>
        <w:t>а</w:t>
      </w:r>
      <w:r w:rsidRPr="005D42F1">
        <w:rPr>
          <w:spacing w:val="41"/>
          <w:lang w:val="ru-RU"/>
        </w:rPr>
        <w:t xml:space="preserve"> </w:t>
      </w:r>
      <w:r w:rsidRPr="005D42F1">
        <w:rPr>
          <w:lang w:val="ru-RU"/>
        </w:rPr>
        <w:t>34</w:t>
      </w:r>
      <w:r w:rsidRPr="005D42F1">
        <w:rPr>
          <w:spacing w:val="33"/>
          <w:lang w:val="ru-RU"/>
        </w:rPr>
        <w:t xml:space="preserve"> </w:t>
      </w:r>
      <w:r w:rsidRPr="005D42F1">
        <w:rPr>
          <w:spacing w:val="-3"/>
          <w:lang w:val="ru-RU"/>
        </w:rPr>
        <w:t>З</w:t>
      </w:r>
      <w:r w:rsidRPr="005D42F1">
        <w:rPr>
          <w:lang w:val="ru-RU"/>
        </w:rPr>
        <w:t>а</w:t>
      </w:r>
      <w:r w:rsidRPr="005D42F1">
        <w:rPr>
          <w:spacing w:val="3"/>
          <w:lang w:val="ru-RU"/>
        </w:rPr>
        <w:t>к</w:t>
      </w:r>
      <w:r w:rsidRPr="005D42F1">
        <w:rPr>
          <w:spacing w:val="2"/>
          <w:lang w:val="ru-RU"/>
        </w:rPr>
        <w:t>о</w:t>
      </w:r>
      <w:r w:rsidRPr="005D42F1">
        <w:rPr>
          <w:spacing w:val="-2"/>
          <w:lang w:val="ru-RU"/>
        </w:rPr>
        <w:t>н</w:t>
      </w:r>
      <w:r w:rsidRPr="005D42F1">
        <w:rPr>
          <w:lang w:val="ru-RU"/>
        </w:rPr>
        <w:t>а</w:t>
      </w:r>
      <w:r w:rsidRPr="005D42F1">
        <w:rPr>
          <w:spacing w:val="44"/>
          <w:lang w:val="ru-RU"/>
        </w:rPr>
        <w:t xml:space="preserve"> </w:t>
      </w:r>
      <w:r w:rsidRPr="005D42F1">
        <w:rPr>
          <w:lang w:val="ru-RU"/>
        </w:rPr>
        <w:t>о</w:t>
      </w:r>
      <w:r w:rsidRPr="005D42F1">
        <w:rPr>
          <w:spacing w:val="24"/>
          <w:lang w:val="ru-RU"/>
        </w:rPr>
        <w:t xml:space="preserve"> </w:t>
      </w:r>
      <w:r w:rsidRPr="005D42F1">
        <w:rPr>
          <w:spacing w:val="2"/>
          <w:lang w:val="ru-RU"/>
        </w:rPr>
        <w:t>ј</w:t>
      </w:r>
      <w:r w:rsidRPr="005D42F1">
        <w:rPr>
          <w:lang w:val="ru-RU"/>
        </w:rPr>
        <w:t>ав</w:t>
      </w:r>
      <w:r w:rsidRPr="005D42F1">
        <w:rPr>
          <w:spacing w:val="-2"/>
          <w:lang w:val="ru-RU"/>
        </w:rPr>
        <w:t>н</w:t>
      </w:r>
      <w:r w:rsidRPr="005D42F1">
        <w:rPr>
          <w:lang w:val="ru-RU"/>
        </w:rPr>
        <w:t>им</w:t>
      </w:r>
      <w:r w:rsidRPr="005D42F1">
        <w:rPr>
          <w:spacing w:val="42"/>
          <w:lang w:val="ru-RU"/>
        </w:rPr>
        <w:t xml:space="preserve"> </w:t>
      </w:r>
      <w:r w:rsidRPr="005D42F1">
        <w:rPr>
          <w:spacing w:val="-2"/>
          <w:lang w:val="ru-RU"/>
        </w:rPr>
        <w:t>н</w:t>
      </w:r>
      <w:r w:rsidRPr="005D42F1">
        <w:rPr>
          <w:spacing w:val="2"/>
          <w:lang w:val="ru-RU"/>
        </w:rPr>
        <w:t>а</w:t>
      </w:r>
      <w:r w:rsidRPr="005D42F1">
        <w:rPr>
          <w:spacing w:val="-6"/>
          <w:lang w:val="ru-RU"/>
        </w:rPr>
        <w:t>б</w:t>
      </w:r>
      <w:r w:rsidRPr="005D42F1">
        <w:rPr>
          <w:lang w:val="ru-RU"/>
        </w:rPr>
        <w:t>ав</w:t>
      </w:r>
      <w:r w:rsidRPr="005D42F1">
        <w:rPr>
          <w:spacing w:val="5"/>
          <w:lang w:val="ru-RU"/>
        </w:rPr>
        <w:t>к</w:t>
      </w:r>
      <w:r w:rsidRPr="005D42F1">
        <w:rPr>
          <w:lang w:val="ru-RU"/>
        </w:rPr>
        <w:t>а</w:t>
      </w:r>
      <w:r w:rsidRPr="005D42F1">
        <w:rPr>
          <w:spacing w:val="-1"/>
          <w:lang w:val="ru-RU"/>
        </w:rPr>
        <w:t>м</w:t>
      </w:r>
      <w:r w:rsidRPr="005D42F1">
        <w:rPr>
          <w:lang w:val="ru-RU"/>
        </w:rPr>
        <w:t>а</w:t>
      </w:r>
      <w:r w:rsidRPr="005D42F1">
        <w:rPr>
          <w:spacing w:val="54"/>
          <w:lang w:val="ru-RU"/>
        </w:rPr>
        <w:t xml:space="preserve"> </w:t>
      </w:r>
      <w:r w:rsidRPr="005D42F1">
        <w:rPr>
          <w:spacing w:val="1"/>
          <w:lang w:val="ru-RU"/>
        </w:rPr>
        <w:t>("</w:t>
      </w:r>
      <w:r w:rsidRPr="005D42F1">
        <w:rPr>
          <w:spacing w:val="-1"/>
          <w:lang w:val="ru-RU"/>
        </w:rPr>
        <w:t>С</w:t>
      </w:r>
      <w:r w:rsidRPr="005D42F1">
        <w:rPr>
          <w:spacing w:val="1"/>
          <w:lang w:val="ru-RU"/>
        </w:rPr>
        <w:t>л</w:t>
      </w:r>
      <w:r w:rsidRPr="005D42F1">
        <w:rPr>
          <w:spacing w:val="2"/>
          <w:lang w:val="ru-RU"/>
        </w:rPr>
        <w:t>у</w:t>
      </w:r>
      <w:r w:rsidRPr="005D42F1">
        <w:rPr>
          <w:spacing w:val="3"/>
          <w:lang w:val="ru-RU"/>
        </w:rPr>
        <w:t>ж</w:t>
      </w:r>
      <w:r w:rsidRPr="005D42F1">
        <w:rPr>
          <w:spacing w:val="-3"/>
          <w:lang w:val="ru-RU"/>
        </w:rPr>
        <w:t>б</w:t>
      </w:r>
      <w:r w:rsidRPr="005D42F1">
        <w:rPr>
          <w:lang w:val="ru-RU"/>
        </w:rPr>
        <w:t>е</w:t>
      </w:r>
      <w:r w:rsidRPr="005D42F1">
        <w:rPr>
          <w:spacing w:val="-2"/>
          <w:lang w:val="ru-RU"/>
        </w:rPr>
        <w:t>н</w:t>
      </w:r>
      <w:r w:rsidRPr="005D42F1">
        <w:rPr>
          <w:lang w:val="ru-RU"/>
        </w:rPr>
        <w:t>и</w:t>
      </w:r>
      <w:r w:rsidRPr="005D42F1">
        <w:rPr>
          <w:spacing w:val="55"/>
          <w:lang w:val="ru-RU"/>
        </w:rPr>
        <w:t xml:space="preserve"> </w:t>
      </w:r>
      <w:r w:rsidRPr="005D42F1">
        <w:rPr>
          <w:spacing w:val="-4"/>
          <w:lang w:val="ru-RU"/>
        </w:rPr>
        <w:t>г</w:t>
      </w:r>
      <w:r w:rsidRPr="005D42F1">
        <w:rPr>
          <w:spacing w:val="-1"/>
          <w:lang w:val="ru-RU"/>
        </w:rPr>
        <w:t>л</w:t>
      </w:r>
      <w:r w:rsidRPr="005D42F1">
        <w:rPr>
          <w:lang w:val="ru-RU"/>
        </w:rPr>
        <w:t>ас</w:t>
      </w:r>
      <w:r w:rsidRPr="005D42F1">
        <w:rPr>
          <w:spacing w:val="-2"/>
          <w:lang w:val="ru-RU"/>
        </w:rPr>
        <w:t>н</w:t>
      </w:r>
      <w:r w:rsidRPr="005D42F1">
        <w:rPr>
          <w:spacing w:val="2"/>
          <w:lang w:val="ru-RU"/>
        </w:rPr>
        <w:t>и</w:t>
      </w:r>
      <w:r w:rsidRPr="005D42F1">
        <w:rPr>
          <w:lang w:val="ru-RU"/>
        </w:rPr>
        <w:t>к</w:t>
      </w:r>
      <w:r w:rsidRPr="005D42F1">
        <w:rPr>
          <w:spacing w:val="43"/>
        </w:rPr>
        <w:t xml:space="preserve"> </w:t>
      </w:r>
      <w:r w:rsidRPr="005D42F1">
        <w:rPr>
          <w:spacing w:val="-1"/>
          <w:lang w:val="ru-RU"/>
        </w:rPr>
        <w:t>РС</w:t>
      </w:r>
      <w:r w:rsidRPr="005D42F1">
        <w:rPr>
          <w:spacing w:val="1"/>
          <w:lang w:val="ru-RU"/>
        </w:rPr>
        <w:t>"</w:t>
      </w:r>
      <w:r w:rsidRPr="005D42F1">
        <w:rPr>
          <w:lang w:val="ru-RU"/>
        </w:rPr>
        <w:t>,</w:t>
      </w:r>
      <w:r w:rsidRPr="005D42F1">
        <w:rPr>
          <w:spacing w:val="36"/>
          <w:lang w:val="ru-RU"/>
        </w:rPr>
        <w:t xml:space="preserve"> </w:t>
      </w:r>
      <w:r w:rsidRPr="005D42F1">
        <w:rPr>
          <w:spacing w:val="-1"/>
          <w:w w:val="103"/>
          <w:lang w:val="ru-RU"/>
        </w:rPr>
        <w:t>б</w:t>
      </w:r>
      <w:r w:rsidRPr="005D42F1">
        <w:rPr>
          <w:w w:val="103"/>
          <w:lang w:val="ru-RU"/>
        </w:rPr>
        <w:t>р.</w:t>
      </w:r>
      <w:r w:rsidRPr="005D42F1">
        <w:rPr>
          <w:lang w:val="ru-RU"/>
        </w:rPr>
        <w:t>124/12,1</w:t>
      </w:r>
      <w:r w:rsidRPr="005D42F1">
        <w:rPr>
          <w:spacing w:val="-2"/>
          <w:lang w:val="ru-RU"/>
        </w:rPr>
        <w:t>4</w:t>
      </w:r>
      <w:r w:rsidRPr="005D42F1">
        <w:rPr>
          <w:lang w:val="ru-RU"/>
        </w:rPr>
        <w:t>/15,</w:t>
      </w:r>
      <w:r w:rsidRPr="005D42F1">
        <w:t xml:space="preserve"> </w:t>
      </w:r>
      <w:r w:rsidRPr="005D42F1">
        <w:rPr>
          <w:lang w:val="ru-RU"/>
        </w:rPr>
        <w:t>68/1</w:t>
      </w:r>
      <w:r w:rsidRPr="005D42F1">
        <w:rPr>
          <w:spacing w:val="-2"/>
          <w:lang w:val="ru-RU"/>
        </w:rPr>
        <w:t>5</w:t>
      </w:r>
      <w:r w:rsidRPr="005D42F1">
        <w:rPr>
          <w:spacing w:val="1"/>
          <w:lang w:val="ru-RU"/>
        </w:rPr>
        <w:t>)</w:t>
      </w:r>
      <w:r w:rsidRPr="005D42F1">
        <w:rPr>
          <w:lang w:val="ru-RU"/>
        </w:rPr>
        <w:t xml:space="preserve"> и Одлуке о покретању квалификационог поступка број </w:t>
      </w:r>
      <w:r>
        <w:t>VIII 404-</w:t>
      </w:r>
      <w:r>
        <w:lastRenderedPageBreak/>
        <w:t>196/19</w:t>
      </w:r>
      <w:r w:rsidRPr="005D42F1">
        <w:rPr>
          <w:lang w:val="ru-RU"/>
        </w:rPr>
        <w:t xml:space="preserve"> од дана</w:t>
      </w:r>
      <w:r w:rsidRPr="005D42F1">
        <w:t xml:space="preserve"> </w:t>
      </w:r>
      <w:r>
        <w:t>_____</w:t>
      </w:r>
      <w:r w:rsidRPr="005D42F1">
        <w:t xml:space="preserve">. године, </w:t>
      </w:r>
      <w:r w:rsidRPr="005D42F1">
        <w:rPr>
          <w:lang w:val="ru-RU"/>
        </w:rPr>
        <w:t>с</w:t>
      </w:r>
      <w:r w:rsidRPr="005D42F1">
        <w:rPr>
          <w:spacing w:val="1"/>
          <w:lang w:val="ru-RU"/>
        </w:rPr>
        <w:t>п</w:t>
      </w:r>
      <w:r w:rsidRPr="005D42F1">
        <w:rPr>
          <w:lang w:val="ru-RU"/>
        </w:rPr>
        <w:t>ро</w:t>
      </w:r>
      <w:r w:rsidRPr="005D42F1">
        <w:rPr>
          <w:spacing w:val="-2"/>
          <w:lang w:val="ru-RU"/>
        </w:rPr>
        <w:t>в</w:t>
      </w:r>
      <w:r w:rsidRPr="005D42F1">
        <w:rPr>
          <w:lang w:val="ru-RU"/>
        </w:rPr>
        <w:t xml:space="preserve">ео </w:t>
      </w:r>
      <w:r w:rsidRPr="005D42F1">
        <w:rPr>
          <w:spacing w:val="11"/>
          <w:lang w:val="ru-RU"/>
        </w:rPr>
        <w:t xml:space="preserve"> </w:t>
      </w:r>
      <w:r w:rsidRPr="005D42F1">
        <w:rPr>
          <w:spacing w:val="2"/>
        </w:rPr>
        <w:t>I</w:t>
      </w:r>
      <w:r w:rsidRPr="005D42F1">
        <w:t>I</w:t>
      </w:r>
      <w:r w:rsidRPr="005D42F1">
        <w:rPr>
          <w:spacing w:val="49"/>
          <w:lang w:val="ru-RU"/>
        </w:rPr>
        <w:t xml:space="preserve"> </w:t>
      </w:r>
      <w:r w:rsidRPr="005D42F1">
        <w:rPr>
          <w:lang w:val="ru-RU"/>
        </w:rPr>
        <w:t>ф</w:t>
      </w:r>
      <w:r w:rsidRPr="005D42F1">
        <w:rPr>
          <w:spacing w:val="-2"/>
          <w:lang w:val="ru-RU"/>
        </w:rPr>
        <w:t>а</w:t>
      </w:r>
      <w:r w:rsidRPr="005D42F1">
        <w:rPr>
          <w:spacing w:val="-1"/>
          <w:lang w:val="ru-RU"/>
        </w:rPr>
        <w:t>з</w:t>
      </w:r>
      <w:r w:rsidRPr="005D42F1">
        <w:rPr>
          <w:lang w:val="ru-RU"/>
        </w:rPr>
        <w:t>у</w:t>
      </w:r>
      <w:r w:rsidRPr="005D42F1">
        <w:rPr>
          <w:spacing w:val="54"/>
        </w:rPr>
        <w:t xml:space="preserve"> </w:t>
      </w:r>
      <w:r w:rsidRPr="005D42F1">
        <w:rPr>
          <w:spacing w:val="1"/>
          <w:lang w:val="ru-RU"/>
        </w:rPr>
        <w:t>к</w:t>
      </w:r>
      <w:r w:rsidRPr="005D42F1">
        <w:rPr>
          <w:spacing w:val="-2"/>
          <w:lang w:val="ru-RU"/>
        </w:rPr>
        <w:t>в</w:t>
      </w:r>
      <w:r w:rsidRPr="005D42F1">
        <w:rPr>
          <w:lang w:val="ru-RU"/>
        </w:rPr>
        <w:t>а</w:t>
      </w:r>
      <w:r w:rsidRPr="005D42F1">
        <w:rPr>
          <w:spacing w:val="-1"/>
          <w:lang w:val="ru-RU"/>
        </w:rPr>
        <w:t>л</w:t>
      </w:r>
      <w:r w:rsidRPr="005D42F1">
        <w:rPr>
          <w:spacing w:val="2"/>
          <w:lang w:val="ru-RU"/>
        </w:rPr>
        <w:t>и</w:t>
      </w:r>
      <w:r w:rsidRPr="005D42F1">
        <w:rPr>
          <w:lang w:val="ru-RU"/>
        </w:rPr>
        <w:t>фи</w:t>
      </w:r>
      <w:r w:rsidRPr="005D42F1">
        <w:rPr>
          <w:spacing w:val="5"/>
          <w:lang w:val="ru-RU"/>
        </w:rPr>
        <w:t>к</w:t>
      </w:r>
      <w:r w:rsidRPr="005D42F1">
        <w:rPr>
          <w:spacing w:val="-2"/>
          <w:lang w:val="ru-RU"/>
        </w:rPr>
        <w:t>а</w:t>
      </w:r>
      <w:r w:rsidRPr="005D42F1">
        <w:rPr>
          <w:spacing w:val="-1"/>
          <w:lang w:val="ru-RU"/>
        </w:rPr>
        <w:t>ц</w:t>
      </w:r>
      <w:r w:rsidRPr="005D42F1">
        <w:rPr>
          <w:lang w:val="ru-RU"/>
        </w:rPr>
        <w:t>ио</w:t>
      </w:r>
      <w:r w:rsidRPr="005D42F1">
        <w:rPr>
          <w:spacing w:val="-2"/>
          <w:lang w:val="ru-RU"/>
        </w:rPr>
        <w:t>н</w:t>
      </w:r>
      <w:r w:rsidRPr="005D42F1">
        <w:rPr>
          <w:lang w:val="ru-RU"/>
        </w:rPr>
        <w:t xml:space="preserve">ог </w:t>
      </w:r>
      <w:r w:rsidRPr="005D42F1">
        <w:rPr>
          <w:spacing w:val="1"/>
          <w:lang w:val="ru-RU"/>
        </w:rPr>
        <w:t>п</w:t>
      </w:r>
      <w:r w:rsidRPr="005D42F1">
        <w:rPr>
          <w:lang w:val="ru-RU"/>
        </w:rPr>
        <w:t>о</w:t>
      </w:r>
      <w:r w:rsidRPr="005D42F1">
        <w:rPr>
          <w:spacing w:val="4"/>
          <w:lang w:val="ru-RU"/>
        </w:rPr>
        <w:t>с</w:t>
      </w:r>
      <w:r w:rsidRPr="005D42F1">
        <w:rPr>
          <w:spacing w:val="1"/>
          <w:lang w:val="ru-RU"/>
        </w:rPr>
        <w:t>т</w:t>
      </w:r>
      <w:r w:rsidRPr="005D42F1">
        <w:rPr>
          <w:spacing w:val="-5"/>
          <w:lang w:val="ru-RU"/>
        </w:rPr>
        <w:t>у</w:t>
      </w:r>
      <w:r w:rsidRPr="005D42F1">
        <w:rPr>
          <w:spacing w:val="1"/>
          <w:lang w:val="ru-RU"/>
        </w:rPr>
        <w:t>п</w:t>
      </w:r>
      <w:r w:rsidRPr="005D42F1">
        <w:rPr>
          <w:spacing w:val="5"/>
          <w:lang w:val="ru-RU"/>
        </w:rPr>
        <w:t>к</w:t>
      </w:r>
      <w:r w:rsidRPr="005D42F1">
        <w:rPr>
          <w:lang w:val="ru-RU"/>
        </w:rPr>
        <w:t>а</w:t>
      </w:r>
      <w:r w:rsidRPr="005D42F1">
        <w:t xml:space="preserve"> за</w:t>
      </w:r>
      <w:r w:rsidRPr="005D42F1">
        <w:rPr>
          <w:spacing w:val="15"/>
          <w:lang w:val="ru-RU"/>
        </w:rPr>
        <w:t xml:space="preserve"> </w:t>
      </w:r>
      <w:r w:rsidRPr="005D42F1">
        <w:rPr>
          <w:spacing w:val="2"/>
          <w:lang w:val="ru-RU"/>
        </w:rPr>
        <w:t>ј</w:t>
      </w:r>
      <w:r w:rsidRPr="005D42F1">
        <w:rPr>
          <w:lang w:val="ru-RU"/>
        </w:rPr>
        <w:t>ав</w:t>
      </w:r>
      <w:r w:rsidRPr="005D42F1">
        <w:rPr>
          <w:spacing w:val="-2"/>
          <w:lang w:val="ru-RU"/>
        </w:rPr>
        <w:t>н</w:t>
      </w:r>
      <w:r w:rsidRPr="005D42F1">
        <w:t>у</w:t>
      </w:r>
      <w:r w:rsidRPr="005D42F1">
        <w:rPr>
          <w:lang w:val="ru-RU"/>
        </w:rPr>
        <w:t xml:space="preserve"> </w:t>
      </w:r>
      <w:r w:rsidRPr="005D42F1">
        <w:rPr>
          <w:spacing w:val="4"/>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3"/>
          <w:lang w:val="ru-RU"/>
        </w:rPr>
        <w:t>к</w:t>
      </w:r>
      <w:r w:rsidRPr="005D42F1">
        <w:t xml:space="preserve">у </w:t>
      </w:r>
      <w:r w:rsidRPr="005D42F1">
        <w:rPr>
          <w:lang w:val="ru-RU"/>
        </w:rPr>
        <w:t xml:space="preserve">број </w:t>
      </w:r>
      <w:r w:rsidRPr="005D42F1">
        <w:t>VIII 404-196/19</w:t>
      </w:r>
      <w:r w:rsidRPr="005D42F1">
        <w:rPr>
          <w:w w:val="103"/>
        </w:rPr>
        <w:t xml:space="preserve"> </w:t>
      </w:r>
    </w:p>
    <w:p w:rsidR="001915DB" w:rsidRPr="004B79EE" w:rsidRDefault="001915DB" w:rsidP="001915DB">
      <w:pPr>
        <w:spacing w:before="7"/>
        <w:jc w:val="both"/>
        <w:rPr>
          <w:rFonts w:ascii="Arial" w:hAnsi="Arial" w:cs="Arial"/>
          <w:lang w:val="ru-RU"/>
        </w:rPr>
      </w:pPr>
      <w:r w:rsidRPr="005D42F1">
        <w:rPr>
          <w:lang w:val="ru-RU"/>
        </w:rPr>
        <w:t xml:space="preserve">Извођач </w:t>
      </w:r>
      <w:r w:rsidRPr="005D42F1">
        <w:rPr>
          <w:spacing w:val="2"/>
          <w:lang w:val="ru-RU"/>
        </w:rPr>
        <w:t>ј</w:t>
      </w:r>
      <w:r w:rsidRPr="005D42F1">
        <w:rPr>
          <w:lang w:val="ru-RU"/>
        </w:rPr>
        <w:t>е</w:t>
      </w:r>
      <w:r w:rsidRPr="005D42F1">
        <w:rPr>
          <w:spacing w:val="12"/>
          <w:lang w:val="ru-RU"/>
        </w:rPr>
        <w:t xml:space="preserve"> </w:t>
      </w:r>
      <w:r w:rsidRPr="005D42F1">
        <w:rPr>
          <w:spacing w:val="-2"/>
          <w:lang w:val="ru-RU"/>
        </w:rPr>
        <w:t>н</w:t>
      </w:r>
      <w:r w:rsidRPr="005D42F1">
        <w:rPr>
          <w:lang w:val="ru-RU"/>
        </w:rPr>
        <w:t>а</w:t>
      </w:r>
      <w:r w:rsidRPr="005D42F1">
        <w:rPr>
          <w:spacing w:val="14"/>
          <w:lang w:val="ru-RU"/>
        </w:rPr>
        <w:t xml:space="preserve"> </w:t>
      </w:r>
      <w:r w:rsidRPr="005D42F1">
        <w:rPr>
          <w:lang w:val="ru-RU"/>
        </w:rPr>
        <w:t>о</w:t>
      </w:r>
      <w:r w:rsidRPr="005D42F1">
        <w:rPr>
          <w:spacing w:val="2"/>
          <w:lang w:val="ru-RU"/>
        </w:rPr>
        <w:t>с</w:t>
      </w:r>
      <w:r w:rsidRPr="005D42F1">
        <w:rPr>
          <w:spacing w:val="-2"/>
          <w:lang w:val="ru-RU"/>
        </w:rPr>
        <w:t>нов</w:t>
      </w:r>
      <w:r w:rsidRPr="005D42F1">
        <w:rPr>
          <w:lang w:val="ru-RU"/>
        </w:rPr>
        <w:t>у</w:t>
      </w:r>
      <w:r w:rsidRPr="005D42F1">
        <w:rPr>
          <w:spacing w:val="21"/>
          <w:lang w:val="ru-RU"/>
        </w:rPr>
        <w:t xml:space="preserve"> </w:t>
      </w:r>
      <w:r w:rsidRPr="005D42F1">
        <w:rPr>
          <w:spacing w:val="3"/>
          <w:lang w:val="ru-RU"/>
        </w:rPr>
        <w:t>п</w:t>
      </w:r>
      <w:r w:rsidRPr="005D42F1">
        <w:rPr>
          <w:spacing w:val="-2"/>
          <w:lang w:val="ru-RU"/>
        </w:rPr>
        <w:t>о</w:t>
      </w:r>
      <w:r w:rsidRPr="005D42F1">
        <w:rPr>
          <w:spacing w:val="-1"/>
          <w:lang w:val="ru-RU"/>
        </w:rPr>
        <w:t>з</w:t>
      </w:r>
      <w:r w:rsidRPr="005D42F1">
        <w:rPr>
          <w:lang w:val="ru-RU"/>
        </w:rPr>
        <w:t>и</w:t>
      </w:r>
      <w:r w:rsidRPr="005D42F1">
        <w:rPr>
          <w:spacing w:val="-2"/>
          <w:lang w:val="ru-RU"/>
        </w:rPr>
        <w:t>в</w:t>
      </w:r>
      <w:r w:rsidRPr="005D42F1">
        <w:rPr>
          <w:lang w:val="ru-RU"/>
        </w:rPr>
        <w:t>а</w:t>
      </w:r>
      <w:r w:rsidRPr="005D42F1">
        <w:rPr>
          <w:spacing w:val="28"/>
          <w:lang w:val="ru-RU"/>
        </w:rPr>
        <w:t xml:space="preserve"> </w:t>
      </w:r>
      <w:r w:rsidRPr="005D42F1">
        <w:rPr>
          <w:spacing w:val="-5"/>
          <w:lang w:val="ru-RU"/>
        </w:rPr>
        <w:t>у</w:t>
      </w:r>
      <w:r w:rsidRPr="005D42F1">
        <w:rPr>
          <w:spacing w:val="3"/>
          <w:lang w:val="ru-RU"/>
        </w:rPr>
        <w:t>п</w:t>
      </w:r>
      <w:r w:rsidRPr="005D42F1">
        <w:rPr>
          <w:lang w:val="ru-RU"/>
        </w:rPr>
        <w:t>уће</w:t>
      </w:r>
      <w:r w:rsidRPr="005D42F1">
        <w:rPr>
          <w:spacing w:val="-2"/>
          <w:lang w:val="ru-RU"/>
        </w:rPr>
        <w:t>н</w:t>
      </w:r>
      <w:r w:rsidRPr="005D42F1">
        <w:rPr>
          <w:lang w:val="ru-RU"/>
        </w:rPr>
        <w:t>ог</w:t>
      </w:r>
      <w:r w:rsidRPr="005D42F1">
        <w:rPr>
          <w:spacing w:val="33"/>
          <w:lang w:val="ru-RU"/>
        </w:rPr>
        <w:t xml:space="preserve"> </w:t>
      </w:r>
      <w:r w:rsidRPr="005D42F1">
        <w:rPr>
          <w:spacing w:val="3"/>
          <w:lang w:val="ru-RU"/>
        </w:rPr>
        <w:t>к</w:t>
      </w:r>
      <w:r w:rsidRPr="005D42F1">
        <w:rPr>
          <w:lang w:val="ru-RU"/>
        </w:rPr>
        <w:t>а</w:t>
      </w:r>
      <w:r w:rsidRPr="005D42F1">
        <w:rPr>
          <w:spacing w:val="1"/>
          <w:lang w:val="ru-RU"/>
        </w:rPr>
        <w:t>н</w:t>
      </w:r>
      <w:r w:rsidRPr="005D42F1">
        <w:rPr>
          <w:spacing w:val="-1"/>
          <w:lang w:val="ru-RU"/>
        </w:rPr>
        <w:t>д</w:t>
      </w:r>
      <w:r w:rsidRPr="005D42F1">
        <w:rPr>
          <w:spacing w:val="2"/>
          <w:lang w:val="ru-RU"/>
        </w:rPr>
        <w:t>и</w:t>
      </w:r>
      <w:r w:rsidRPr="005D42F1">
        <w:rPr>
          <w:spacing w:val="1"/>
          <w:lang w:val="ru-RU"/>
        </w:rPr>
        <w:t>д</w:t>
      </w:r>
      <w:r w:rsidRPr="005D42F1">
        <w:rPr>
          <w:spacing w:val="-5"/>
          <w:lang w:val="ru-RU"/>
        </w:rPr>
        <w:t>а</w:t>
      </w:r>
      <w:r w:rsidRPr="005D42F1">
        <w:rPr>
          <w:spacing w:val="-4"/>
          <w:lang w:val="ru-RU"/>
        </w:rPr>
        <w:t>т</w:t>
      </w:r>
      <w:r w:rsidRPr="005D42F1">
        <w:rPr>
          <w:lang w:val="ru-RU"/>
        </w:rPr>
        <w:t>и</w:t>
      </w:r>
      <w:r w:rsidRPr="005D42F1">
        <w:rPr>
          <w:spacing w:val="-1"/>
          <w:lang w:val="ru-RU"/>
        </w:rPr>
        <w:t>м</w:t>
      </w:r>
      <w:r w:rsidRPr="005D42F1">
        <w:rPr>
          <w:lang w:val="ru-RU"/>
        </w:rPr>
        <w:t>а</w:t>
      </w:r>
      <w:r w:rsidRPr="005D42F1">
        <w:rPr>
          <w:spacing w:val="45"/>
          <w:lang w:val="ru-RU"/>
        </w:rPr>
        <w:t xml:space="preserve"> </w:t>
      </w:r>
      <w:r w:rsidRPr="005D42F1">
        <w:rPr>
          <w:lang w:val="ru-RU"/>
        </w:rPr>
        <w:t>са</w:t>
      </w:r>
      <w:r w:rsidRPr="005D42F1">
        <w:rPr>
          <w:spacing w:val="13"/>
          <w:lang w:val="ru-RU"/>
        </w:rPr>
        <w:t xml:space="preserve"> </w:t>
      </w:r>
      <w:r w:rsidRPr="005D42F1">
        <w:rPr>
          <w:lang w:val="ru-RU"/>
        </w:rPr>
        <w:t>а</w:t>
      </w:r>
      <w:r w:rsidRPr="005D42F1">
        <w:rPr>
          <w:spacing w:val="6"/>
          <w:lang w:val="ru-RU"/>
        </w:rPr>
        <w:t>ж</w:t>
      </w:r>
      <w:r w:rsidRPr="005D42F1">
        <w:rPr>
          <w:spacing w:val="-5"/>
          <w:lang w:val="ru-RU"/>
        </w:rPr>
        <w:t>у</w:t>
      </w:r>
      <w:r w:rsidRPr="005D42F1">
        <w:rPr>
          <w:lang w:val="ru-RU"/>
        </w:rPr>
        <w:t>ри</w:t>
      </w:r>
      <w:r w:rsidRPr="005D42F1">
        <w:rPr>
          <w:spacing w:val="-2"/>
          <w:lang w:val="ru-RU"/>
        </w:rPr>
        <w:t>р</w:t>
      </w:r>
      <w:r w:rsidRPr="005D42F1">
        <w:rPr>
          <w:lang w:val="ru-RU"/>
        </w:rPr>
        <w:t>а</w:t>
      </w:r>
      <w:r w:rsidRPr="005D42F1">
        <w:rPr>
          <w:spacing w:val="-2"/>
          <w:lang w:val="ru-RU"/>
        </w:rPr>
        <w:t>н</w:t>
      </w:r>
      <w:r w:rsidRPr="005D42F1">
        <w:rPr>
          <w:lang w:val="ru-RU"/>
        </w:rPr>
        <w:t>е</w:t>
      </w:r>
      <w:r w:rsidRPr="005D42F1">
        <w:rPr>
          <w:spacing w:val="39"/>
          <w:lang w:val="ru-RU"/>
        </w:rPr>
        <w:t xml:space="preserve"> </w:t>
      </w:r>
      <w:r w:rsidRPr="005D42F1">
        <w:rPr>
          <w:spacing w:val="-2"/>
        </w:rPr>
        <w:t>л</w:t>
      </w:r>
      <w:r w:rsidRPr="005D42F1">
        <w:rPr>
          <w:spacing w:val="2"/>
          <w:lang w:val="ru-RU"/>
        </w:rPr>
        <w:t>и</w:t>
      </w:r>
      <w:r w:rsidRPr="005D42F1">
        <w:rPr>
          <w:lang w:val="ru-RU"/>
        </w:rPr>
        <w:t>с</w:t>
      </w:r>
      <w:r w:rsidRPr="005D42F1">
        <w:rPr>
          <w:spacing w:val="-4"/>
          <w:lang w:val="ru-RU"/>
        </w:rPr>
        <w:t>т</w:t>
      </w:r>
      <w:r w:rsidRPr="005D42F1">
        <w:rPr>
          <w:lang w:val="ru-RU"/>
        </w:rPr>
        <w:t>е</w:t>
      </w:r>
      <w:r w:rsidRPr="005D42F1">
        <w:rPr>
          <w:spacing w:val="23"/>
          <w:lang w:val="ru-RU"/>
        </w:rPr>
        <w:t xml:space="preserve"> </w:t>
      </w:r>
      <w:r w:rsidRPr="005D42F1">
        <w:rPr>
          <w:spacing w:val="5"/>
          <w:lang w:val="ru-RU"/>
        </w:rPr>
        <w:t>к</w:t>
      </w:r>
      <w:r w:rsidRPr="005D42F1">
        <w:rPr>
          <w:spacing w:val="-2"/>
          <w:lang w:val="ru-RU"/>
        </w:rPr>
        <w:t>а</w:t>
      </w:r>
      <w:r w:rsidRPr="005D42F1">
        <w:rPr>
          <w:spacing w:val="1"/>
          <w:lang w:val="ru-RU"/>
        </w:rPr>
        <w:t>н</w:t>
      </w:r>
      <w:r w:rsidRPr="005D42F1">
        <w:rPr>
          <w:spacing w:val="-1"/>
          <w:lang w:val="ru-RU"/>
        </w:rPr>
        <w:t>д</w:t>
      </w:r>
      <w:r w:rsidRPr="005D42F1">
        <w:rPr>
          <w:lang w:val="ru-RU"/>
        </w:rPr>
        <w:t>и</w:t>
      </w:r>
      <w:r w:rsidRPr="005D42F1">
        <w:rPr>
          <w:spacing w:val="-1"/>
          <w:lang w:val="ru-RU"/>
        </w:rPr>
        <w:t>д</w:t>
      </w:r>
      <w:r w:rsidRPr="005D42F1">
        <w:rPr>
          <w:spacing w:val="-2"/>
          <w:lang w:val="ru-RU"/>
        </w:rPr>
        <w:t>а</w:t>
      </w:r>
      <w:r w:rsidRPr="005D42F1">
        <w:rPr>
          <w:spacing w:val="-4"/>
          <w:lang w:val="ru-RU"/>
        </w:rPr>
        <w:t>т</w:t>
      </w:r>
      <w:r w:rsidRPr="005D42F1">
        <w:rPr>
          <w:lang w:val="ru-RU"/>
        </w:rPr>
        <w:t>а</w:t>
      </w:r>
      <w:r w:rsidRPr="005D42F1">
        <w:rPr>
          <w:spacing w:val="36"/>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и</w:t>
      </w:r>
      <w:r w:rsidRPr="005D42F1">
        <w:rPr>
          <w:spacing w:val="-1"/>
          <w:lang w:val="ru-RU"/>
        </w:rPr>
        <w:t>м</w:t>
      </w:r>
      <w:r w:rsidRPr="005D42F1">
        <w:rPr>
          <w:lang w:val="ru-RU"/>
        </w:rPr>
        <w:t>а</w:t>
      </w:r>
      <w:r w:rsidRPr="005D42F1">
        <w:rPr>
          <w:spacing w:val="25"/>
          <w:lang w:val="ru-RU"/>
        </w:rPr>
        <w:t xml:space="preserve"> </w:t>
      </w:r>
      <w:r w:rsidRPr="005D42F1">
        <w:rPr>
          <w:spacing w:val="2"/>
          <w:w w:val="103"/>
          <w:lang w:val="ru-RU"/>
        </w:rPr>
        <w:t>ј</w:t>
      </w:r>
      <w:r w:rsidRPr="005D42F1">
        <w:rPr>
          <w:w w:val="103"/>
          <w:lang w:val="ru-RU"/>
        </w:rPr>
        <w:t xml:space="preserve">е </w:t>
      </w:r>
      <w:r w:rsidRPr="005D42F1">
        <w:rPr>
          <w:lang w:val="ru-RU"/>
        </w:rPr>
        <w:t>у</w:t>
      </w:r>
      <w:r w:rsidRPr="005D42F1">
        <w:t xml:space="preserve"> </w:t>
      </w:r>
      <w:r w:rsidRPr="005D42F1">
        <w:rPr>
          <w:lang w:val="ru-RU"/>
        </w:rPr>
        <w:t>1.</w:t>
      </w:r>
      <w:r w:rsidRPr="005D42F1">
        <w:t xml:space="preserve"> </w:t>
      </w:r>
      <w:r w:rsidRPr="005D42F1">
        <w:rPr>
          <w:lang w:val="ru-RU"/>
        </w:rPr>
        <w:t>ф</w:t>
      </w:r>
      <w:r w:rsidRPr="005D42F1">
        <w:rPr>
          <w:spacing w:val="-2"/>
          <w:lang w:val="ru-RU"/>
        </w:rPr>
        <w:t>а</w:t>
      </w:r>
      <w:r w:rsidRPr="005D42F1">
        <w:rPr>
          <w:spacing w:val="-1"/>
          <w:lang w:val="ru-RU"/>
        </w:rPr>
        <w:t>з</w:t>
      </w:r>
      <w:r w:rsidRPr="005D42F1">
        <w:rPr>
          <w:lang w:val="ru-RU"/>
        </w:rPr>
        <w:t xml:space="preserve">и </w:t>
      </w:r>
      <w:r w:rsidRPr="005D42F1">
        <w:rPr>
          <w:spacing w:val="-2"/>
          <w:lang w:val="ru-RU"/>
        </w:rPr>
        <w:t>к</w:t>
      </w:r>
      <w:r w:rsidRPr="005D42F1">
        <w:rPr>
          <w:lang w:val="ru-RU"/>
        </w:rPr>
        <w:t>ва</w:t>
      </w:r>
      <w:r w:rsidRPr="005D42F1">
        <w:rPr>
          <w:spacing w:val="-3"/>
          <w:lang w:val="ru-RU"/>
        </w:rPr>
        <w:t>л</w:t>
      </w:r>
      <w:r w:rsidRPr="005D42F1">
        <w:rPr>
          <w:lang w:val="ru-RU"/>
        </w:rPr>
        <w:t>и</w:t>
      </w:r>
      <w:r w:rsidRPr="005D42F1">
        <w:rPr>
          <w:spacing w:val="2"/>
          <w:lang w:val="ru-RU"/>
        </w:rPr>
        <w:t>ф</w:t>
      </w:r>
      <w:r w:rsidRPr="005D42F1">
        <w:rPr>
          <w:lang w:val="ru-RU"/>
        </w:rPr>
        <w:t>и</w:t>
      </w:r>
      <w:r w:rsidRPr="005D42F1">
        <w:rPr>
          <w:spacing w:val="3"/>
          <w:lang w:val="ru-RU"/>
        </w:rPr>
        <w:t>к</w:t>
      </w:r>
      <w:r w:rsidRPr="005D42F1">
        <w:rPr>
          <w:spacing w:val="2"/>
          <w:lang w:val="ru-RU"/>
        </w:rPr>
        <w:t>а</w:t>
      </w:r>
      <w:r w:rsidRPr="005D42F1">
        <w:rPr>
          <w:spacing w:val="-1"/>
          <w:lang w:val="ru-RU"/>
        </w:rPr>
        <w:t>ц</w:t>
      </w:r>
      <w:r w:rsidRPr="005D42F1">
        <w:rPr>
          <w:lang w:val="ru-RU"/>
        </w:rPr>
        <w:t>ио</w:t>
      </w:r>
      <w:r w:rsidRPr="005D42F1">
        <w:rPr>
          <w:spacing w:val="-2"/>
          <w:lang w:val="ru-RU"/>
        </w:rPr>
        <w:t>н</w:t>
      </w:r>
      <w:r w:rsidRPr="005D42F1">
        <w:rPr>
          <w:spacing w:val="2"/>
          <w:lang w:val="ru-RU"/>
        </w:rPr>
        <w:t>о</w:t>
      </w:r>
      <w:r w:rsidRPr="005D42F1">
        <w:rPr>
          <w:lang w:val="ru-RU"/>
        </w:rPr>
        <w:t xml:space="preserve">г </w:t>
      </w:r>
      <w:r w:rsidRPr="005D42F1">
        <w:rPr>
          <w:spacing w:val="23"/>
          <w:lang w:val="ru-RU"/>
        </w:rPr>
        <w:t xml:space="preserve"> </w:t>
      </w:r>
      <w:r w:rsidRPr="005D42F1">
        <w:rPr>
          <w:spacing w:val="1"/>
          <w:lang w:val="ru-RU"/>
        </w:rPr>
        <w:t>п</w:t>
      </w:r>
      <w:r w:rsidRPr="005D42F1">
        <w:rPr>
          <w:lang w:val="ru-RU"/>
        </w:rPr>
        <w:t>ос</w:t>
      </w:r>
      <w:r w:rsidRPr="005D42F1">
        <w:rPr>
          <w:spacing w:val="1"/>
          <w:lang w:val="ru-RU"/>
        </w:rPr>
        <w:t>т</w:t>
      </w:r>
      <w:r w:rsidRPr="005D42F1">
        <w:rPr>
          <w:lang w:val="ru-RU"/>
        </w:rPr>
        <w:t>у</w:t>
      </w:r>
      <w:r w:rsidRPr="005D42F1">
        <w:rPr>
          <w:spacing w:val="1"/>
          <w:lang w:val="ru-RU"/>
        </w:rPr>
        <w:t>п</w:t>
      </w:r>
      <w:r w:rsidRPr="005D42F1">
        <w:rPr>
          <w:spacing w:val="3"/>
          <w:lang w:val="ru-RU"/>
        </w:rPr>
        <w:t>к</w:t>
      </w:r>
      <w:r w:rsidRPr="005D42F1">
        <w:rPr>
          <w:lang w:val="ru-RU"/>
        </w:rPr>
        <w:t xml:space="preserve">а </w:t>
      </w:r>
      <w:r w:rsidRPr="005D42F1">
        <w:rPr>
          <w:spacing w:val="1"/>
          <w:lang w:val="ru-RU"/>
        </w:rPr>
        <w:t>(</w:t>
      </w:r>
      <w:r w:rsidRPr="005D42F1">
        <w:rPr>
          <w:spacing w:val="2"/>
          <w:lang w:val="ru-RU"/>
        </w:rPr>
        <w:t>Ј</w:t>
      </w:r>
      <w:r w:rsidRPr="005D42F1">
        <w:rPr>
          <w:spacing w:val="-1"/>
          <w:lang w:val="ru-RU"/>
        </w:rPr>
        <w:t>Н</w:t>
      </w:r>
      <w:r w:rsidRPr="005D42F1">
        <w:rPr>
          <w:lang w:val="ru-RU"/>
        </w:rPr>
        <w:t>.</w:t>
      </w:r>
      <w:r w:rsidRPr="005D42F1">
        <w:rPr>
          <w:spacing w:val="-1"/>
        </w:rPr>
        <w:t>б</w:t>
      </w:r>
      <w:r w:rsidRPr="005D42F1">
        <w:rPr>
          <w:lang w:val="ru-RU"/>
        </w:rPr>
        <w:t>р</w:t>
      </w:r>
      <w:r w:rsidRPr="005D42F1">
        <w:t>.</w:t>
      </w:r>
      <w:r w:rsidRPr="005D42F1">
        <w:rPr>
          <w:lang w:val="sr-Cyrl-CS"/>
        </w:rPr>
        <w:t>27</w:t>
      </w:r>
      <w:r w:rsidRPr="005D42F1">
        <w:rPr>
          <w:lang w:val="ru-RU"/>
        </w:rPr>
        <w:t xml:space="preserve">) </w:t>
      </w:r>
      <w:r w:rsidRPr="005D42F1">
        <w:rPr>
          <w:spacing w:val="1"/>
          <w:lang w:val="ru-RU"/>
        </w:rPr>
        <w:t>п</w:t>
      </w:r>
      <w:r w:rsidRPr="005D42F1">
        <w:rPr>
          <w:lang w:val="ru-RU"/>
        </w:rPr>
        <w:t>ри</w:t>
      </w:r>
      <w:r w:rsidRPr="005D42F1">
        <w:rPr>
          <w:spacing w:val="-1"/>
          <w:lang w:val="ru-RU"/>
        </w:rPr>
        <w:t>з</w:t>
      </w:r>
      <w:r w:rsidRPr="005D42F1">
        <w:rPr>
          <w:spacing w:val="-2"/>
          <w:lang w:val="ru-RU"/>
        </w:rPr>
        <w:t>н</w:t>
      </w:r>
      <w:r w:rsidRPr="005D42F1">
        <w:rPr>
          <w:spacing w:val="-5"/>
          <w:lang w:val="ru-RU"/>
        </w:rPr>
        <w:t>а</w:t>
      </w:r>
      <w:r w:rsidRPr="005D42F1">
        <w:rPr>
          <w:spacing w:val="-6"/>
          <w:lang w:val="ru-RU"/>
        </w:rPr>
        <w:t>т</w:t>
      </w:r>
      <w:r w:rsidRPr="005D42F1">
        <w:rPr>
          <w:lang w:val="ru-RU"/>
        </w:rPr>
        <w:t xml:space="preserve">а </w:t>
      </w:r>
      <w:r w:rsidRPr="005D42F1">
        <w:rPr>
          <w:spacing w:val="3"/>
          <w:lang w:val="ru-RU"/>
        </w:rPr>
        <w:t xml:space="preserve"> к</w:t>
      </w:r>
      <w:r w:rsidRPr="005D42F1">
        <w:rPr>
          <w:spacing w:val="-2"/>
          <w:lang w:val="ru-RU"/>
        </w:rPr>
        <w:t>в</w:t>
      </w:r>
      <w:r w:rsidRPr="005D42F1">
        <w:rPr>
          <w:lang w:val="ru-RU"/>
        </w:rPr>
        <w:t>а</w:t>
      </w:r>
      <w:r w:rsidRPr="005D42F1">
        <w:rPr>
          <w:spacing w:val="-1"/>
          <w:lang w:val="ru-RU"/>
        </w:rPr>
        <w:t>л</w:t>
      </w:r>
      <w:r w:rsidRPr="005D42F1">
        <w:rPr>
          <w:lang w:val="ru-RU"/>
        </w:rPr>
        <w:t>ифи</w:t>
      </w:r>
      <w:r w:rsidRPr="005D42F1">
        <w:rPr>
          <w:spacing w:val="5"/>
          <w:lang w:val="ru-RU"/>
        </w:rPr>
        <w:t>к</w:t>
      </w:r>
      <w:r w:rsidRPr="005D42F1">
        <w:rPr>
          <w:lang w:val="ru-RU"/>
        </w:rPr>
        <w:t>а</w:t>
      </w:r>
      <w:r w:rsidRPr="005D42F1">
        <w:rPr>
          <w:spacing w:val="-3"/>
          <w:lang w:val="ru-RU"/>
        </w:rPr>
        <w:t>ц</w:t>
      </w:r>
      <w:r w:rsidRPr="005D42F1">
        <w:rPr>
          <w:spacing w:val="-1"/>
          <w:lang w:val="ru-RU"/>
        </w:rPr>
        <w:t>и</w:t>
      </w:r>
      <w:r w:rsidRPr="005D42F1">
        <w:rPr>
          <w:spacing w:val="2"/>
          <w:lang w:val="ru-RU"/>
        </w:rPr>
        <w:t>ј</w:t>
      </w:r>
      <w:r w:rsidRPr="005D42F1">
        <w:rPr>
          <w:lang w:val="ru-RU"/>
        </w:rPr>
        <w:t>а</w:t>
      </w:r>
      <w:r w:rsidRPr="005D42F1">
        <w:t xml:space="preserve"> </w:t>
      </w:r>
      <w:r w:rsidRPr="005D42F1">
        <w:rPr>
          <w:lang w:val="ru-RU"/>
        </w:rPr>
        <w:t xml:space="preserve">и </w:t>
      </w:r>
      <w:r w:rsidRPr="005D42F1">
        <w:rPr>
          <w:w w:val="103"/>
          <w:lang w:val="ru-RU"/>
        </w:rPr>
        <w:t>о</w:t>
      </w:r>
      <w:r w:rsidRPr="005D42F1">
        <w:rPr>
          <w:spacing w:val="-1"/>
          <w:w w:val="103"/>
          <w:lang w:val="ru-RU"/>
        </w:rPr>
        <w:t>б</w:t>
      </w:r>
      <w:r w:rsidRPr="005D42F1">
        <w:rPr>
          <w:w w:val="103"/>
          <w:lang w:val="ru-RU"/>
        </w:rPr>
        <w:t>јав</w:t>
      </w:r>
      <w:r w:rsidRPr="005D42F1">
        <w:rPr>
          <w:spacing w:val="-1"/>
          <w:w w:val="103"/>
          <w:lang w:val="ru-RU"/>
        </w:rPr>
        <w:t>љ</w:t>
      </w:r>
      <w:r w:rsidRPr="005D42F1">
        <w:rPr>
          <w:w w:val="103"/>
          <w:lang w:val="ru-RU"/>
        </w:rPr>
        <w:t>е</w:t>
      </w:r>
      <w:r w:rsidRPr="005D42F1">
        <w:rPr>
          <w:spacing w:val="-2"/>
          <w:w w:val="103"/>
          <w:lang w:val="ru-RU"/>
        </w:rPr>
        <w:t>н</w:t>
      </w:r>
      <w:r w:rsidRPr="005D42F1">
        <w:rPr>
          <w:w w:val="103"/>
          <w:lang w:val="ru-RU"/>
        </w:rPr>
        <w:t xml:space="preserve">ог </w:t>
      </w:r>
      <w:r w:rsidRPr="005D42F1">
        <w:rPr>
          <w:lang w:val="ru-RU"/>
        </w:rPr>
        <w:t>ис</w:t>
      </w:r>
      <w:r w:rsidRPr="005D42F1">
        <w:rPr>
          <w:spacing w:val="-4"/>
          <w:lang w:val="ru-RU"/>
        </w:rPr>
        <w:t>т</w:t>
      </w:r>
      <w:r w:rsidRPr="005D42F1">
        <w:rPr>
          <w:lang w:val="ru-RU"/>
        </w:rPr>
        <w:t>овр</w:t>
      </w:r>
      <w:r w:rsidRPr="005D42F1">
        <w:rPr>
          <w:spacing w:val="-2"/>
          <w:lang w:val="ru-RU"/>
        </w:rPr>
        <w:t>е</w:t>
      </w:r>
      <w:r w:rsidRPr="005D42F1">
        <w:rPr>
          <w:spacing w:val="2"/>
          <w:lang w:val="ru-RU"/>
        </w:rPr>
        <w:t>м</w:t>
      </w:r>
      <w:r w:rsidRPr="005D42F1">
        <w:rPr>
          <w:lang w:val="ru-RU"/>
        </w:rPr>
        <w:t>е</w:t>
      </w:r>
      <w:r w:rsidRPr="005D42F1">
        <w:rPr>
          <w:spacing w:val="-2"/>
          <w:lang w:val="ru-RU"/>
        </w:rPr>
        <w:t>н</w:t>
      </w:r>
      <w:r w:rsidRPr="005D42F1">
        <w:rPr>
          <w:lang w:val="ru-RU"/>
        </w:rPr>
        <w:t>о</w:t>
      </w:r>
      <w:r w:rsidRPr="005D42F1">
        <w:t xml:space="preserve"> </w:t>
      </w:r>
      <w:r w:rsidRPr="005D42F1">
        <w:rPr>
          <w:spacing w:val="-2"/>
          <w:lang w:val="ru-RU"/>
        </w:rPr>
        <w:t>н</w:t>
      </w:r>
      <w:r w:rsidRPr="005D42F1">
        <w:rPr>
          <w:lang w:val="ru-RU"/>
        </w:rPr>
        <w:t>а</w:t>
      </w:r>
      <w:r w:rsidRPr="005D42F1">
        <w:t xml:space="preserve"> </w:t>
      </w:r>
      <w:r w:rsidRPr="005D42F1">
        <w:rPr>
          <w:lang w:val="ru-RU"/>
        </w:rPr>
        <w:t>По</w:t>
      </w:r>
      <w:r w:rsidRPr="005D42F1">
        <w:rPr>
          <w:spacing w:val="-5"/>
          <w:lang w:val="ru-RU"/>
        </w:rPr>
        <w:t>р</w:t>
      </w:r>
      <w:r w:rsidRPr="005D42F1">
        <w:rPr>
          <w:spacing w:val="-4"/>
          <w:lang w:val="ru-RU"/>
        </w:rPr>
        <w:t>т</w:t>
      </w:r>
      <w:r w:rsidRPr="005D42F1">
        <w:rPr>
          <w:spacing w:val="2"/>
          <w:lang w:val="ru-RU"/>
        </w:rPr>
        <w:t>а</w:t>
      </w:r>
      <w:r w:rsidRPr="005D42F1">
        <w:rPr>
          <w:spacing w:val="-1"/>
          <w:lang w:val="ru-RU"/>
        </w:rPr>
        <w:t>л</w:t>
      </w:r>
      <w:r w:rsidRPr="005D42F1">
        <w:rPr>
          <w:lang w:val="ru-RU"/>
        </w:rPr>
        <w:t>у јав</w:t>
      </w:r>
      <w:r w:rsidRPr="005D42F1">
        <w:rPr>
          <w:spacing w:val="-2"/>
          <w:lang w:val="ru-RU"/>
        </w:rPr>
        <w:t>н</w:t>
      </w:r>
      <w:r w:rsidRPr="005D42F1">
        <w:rPr>
          <w:lang w:val="ru-RU"/>
        </w:rPr>
        <w:t xml:space="preserve">их </w:t>
      </w:r>
      <w:r w:rsidRPr="005D42F1">
        <w:rPr>
          <w:spacing w:val="17"/>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1"/>
          <w:lang w:val="ru-RU"/>
        </w:rPr>
        <w:t>к</w:t>
      </w:r>
      <w:r w:rsidRPr="005D42F1">
        <w:rPr>
          <w:spacing w:val="-1"/>
          <w:lang w:val="ru-RU"/>
        </w:rPr>
        <w:t>и</w:t>
      </w:r>
      <w:r w:rsidRPr="005D42F1">
        <w:t xml:space="preserve"> </w:t>
      </w:r>
      <w:r w:rsidRPr="005D42F1">
        <w:rPr>
          <w:lang w:val="ru-RU"/>
        </w:rPr>
        <w:t xml:space="preserve">и  </w:t>
      </w:r>
      <w:r w:rsidRPr="005D42F1">
        <w:rPr>
          <w:w w:val="103"/>
          <w:lang w:val="ru-RU"/>
        </w:rPr>
        <w:t>и</w:t>
      </w:r>
      <w:r w:rsidRPr="005D42F1">
        <w:rPr>
          <w:spacing w:val="1"/>
          <w:w w:val="103"/>
          <w:lang w:val="ru-RU"/>
        </w:rPr>
        <w:t>н</w:t>
      </w:r>
      <w:r w:rsidRPr="005D42F1">
        <w:rPr>
          <w:spacing w:val="-1"/>
          <w:w w:val="103"/>
          <w:lang w:val="ru-RU"/>
        </w:rPr>
        <w:t>т</w:t>
      </w:r>
      <w:r w:rsidRPr="005D42F1">
        <w:rPr>
          <w:w w:val="103"/>
          <w:lang w:val="ru-RU"/>
        </w:rPr>
        <w:t>ер</w:t>
      </w:r>
      <w:r w:rsidRPr="005D42F1">
        <w:rPr>
          <w:spacing w:val="-2"/>
          <w:w w:val="103"/>
          <w:lang w:val="ru-RU"/>
        </w:rPr>
        <w:t>н</w:t>
      </w:r>
      <w:r w:rsidRPr="005D42F1">
        <w:rPr>
          <w:spacing w:val="-5"/>
          <w:w w:val="103"/>
          <w:lang w:val="ru-RU"/>
        </w:rPr>
        <w:t>е</w:t>
      </w:r>
      <w:r w:rsidRPr="005D42F1">
        <w:rPr>
          <w:w w:val="103"/>
          <w:lang w:val="ru-RU"/>
        </w:rPr>
        <w:t xml:space="preserve">т </w:t>
      </w:r>
      <w:r w:rsidRPr="005D42F1">
        <w:rPr>
          <w:lang w:val="ru-RU"/>
        </w:rPr>
        <w:t>с</w:t>
      </w:r>
      <w:r w:rsidRPr="005D42F1">
        <w:rPr>
          <w:spacing w:val="-1"/>
          <w:lang w:val="ru-RU"/>
        </w:rPr>
        <w:t>т</w:t>
      </w:r>
      <w:r w:rsidRPr="005D42F1">
        <w:rPr>
          <w:lang w:val="ru-RU"/>
        </w:rPr>
        <w:t>р</w:t>
      </w:r>
      <w:r w:rsidRPr="005D42F1">
        <w:rPr>
          <w:spacing w:val="-2"/>
          <w:lang w:val="ru-RU"/>
        </w:rPr>
        <w:t>а</w:t>
      </w:r>
      <w:r w:rsidRPr="005D42F1">
        <w:rPr>
          <w:spacing w:val="1"/>
          <w:lang w:val="ru-RU"/>
        </w:rPr>
        <w:t>н</w:t>
      </w:r>
      <w:r w:rsidRPr="005D42F1">
        <w:rPr>
          <w:lang w:val="ru-RU"/>
        </w:rPr>
        <w:t>и</w:t>
      </w:r>
      <w:r w:rsidRPr="005D42F1">
        <w:rPr>
          <w:spacing w:val="-1"/>
          <w:lang w:val="ru-RU"/>
        </w:rPr>
        <w:t>ц</w:t>
      </w:r>
      <w:r w:rsidRPr="005D42F1">
        <w:rPr>
          <w:lang w:val="ru-RU"/>
        </w:rPr>
        <w:t>и</w:t>
      </w:r>
      <w:r w:rsidRPr="005D42F1">
        <w:rPr>
          <w:spacing w:val="37"/>
          <w:lang w:val="ru-RU"/>
        </w:rPr>
        <w:t xml:space="preserve"> </w:t>
      </w:r>
      <w:r w:rsidRPr="005D42F1">
        <w:rPr>
          <w:spacing w:val="-2"/>
          <w:lang w:val="ru-RU"/>
        </w:rPr>
        <w:t>н</w:t>
      </w:r>
      <w:r w:rsidRPr="005D42F1">
        <w:rPr>
          <w:lang w:val="ru-RU"/>
        </w:rPr>
        <w:t>ар</w:t>
      </w:r>
      <w:r w:rsidRPr="005D42F1">
        <w:rPr>
          <w:spacing w:val="-3"/>
          <w:lang w:val="ru-RU"/>
        </w:rPr>
        <w:t>у</w:t>
      </w:r>
      <w:r w:rsidRPr="005D42F1">
        <w:rPr>
          <w:spacing w:val="2"/>
          <w:lang w:val="ru-RU"/>
        </w:rPr>
        <w:t>ч</w:t>
      </w:r>
      <w:r w:rsidRPr="005D42F1">
        <w:rPr>
          <w:lang w:val="ru-RU"/>
        </w:rPr>
        <w:t>ио</w:t>
      </w:r>
      <w:r w:rsidRPr="005D42F1">
        <w:rPr>
          <w:spacing w:val="-3"/>
          <w:lang w:val="ru-RU"/>
        </w:rPr>
        <w:t>ц</w:t>
      </w:r>
      <w:r w:rsidRPr="005D42F1">
        <w:rPr>
          <w:lang w:val="ru-RU"/>
        </w:rPr>
        <w:t>а</w:t>
      </w:r>
      <w:r w:rsidRPr="005D42F1">
        <w:rPr>
          <w:spacing w:val="42"/>
          <w:lang w:val="ru-RU"/>
        </w:rPr>
        <w:t xml:space="preserve"> </w:t>
      </w:r>
      <w:r w:rsidRPr="005D42F1">
        <w:rPr>
          <w:spacing w:val="-3"/>
          <w:lang w:val="ru-RU"/>
        </w:rPr>
        <w:t>д</w:t>
      </w:r>
      <w:r w:rsidRPr="005D42F1">
        <w:rPr>
          <w:spacing w:val="2"/>
        </w:rPr>
        <w:t xml:space="preserve">ана ___  ___  201_.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33"/>
          <w:lang w:val="ru-RU"/>
        </w:rPr>
        <w:t xml:space="preserve"> </w:t>
      </w:r>
      <w:r w:rsidRPr="005D42F1">
        <w:rPr>
          <w:spacing w:val="-1"/>
          <w:lang w:val="ru-RU"/>
        </w:rPr>
        <w:t>д</w:t>
      </w:r>
      <w:r w:rsidRPr="005D42F1">
        <w:rPr>
          <w:spacing w:val="-2"/>
          <w:lang w:val="ru-RU"/>
        </w:rPr>
        <w:t>о</w:t>
      </w:r>
      <w:r w:rsidRPr="005D42F1">
        <w:rPr>
          <w:spacing w:val="4"/>
          <w:lang w:val="ru-RU"/>
        </w:rPr>
        <w:t>с</w:t>
      </w:r>
      <w:r w:rsidRPr="005D42F1">
        <w:rPr>
          <w:spacing w:val="-6"/>
          <w:lang w:val="ru-RU"/>
        </w:rPr>
        <w:t>т</w:t>
      </w:r>
      <w:r w:rsidRPr="005D42F1">
        <w:rPr>
          <w:lang w:val="ru-RU"/>
        </w:rPr>
        <w:t>авио</w:t>
      </w:r>
      <w:r w:rsidRPr="005D42F1">
        <w:rPr>
          <w:spacing w:val="38"/>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rPr>
          <w:spacing w:val="28"/>
          <w:lang w:val="ru-RU"/>
        </w:rPr>
        <w:t xml:space="preserve"> </w:t>
      </w:r>
      <w:r w:rsidRPr="005D42F1">
        <w:rPr>
          <w:spacing w:val="-1"/>
          <w:lang w:val="ru-RU"/>
        </w:rPr>
        <w:t>б</w:t>
      </w:r>
      <w:r w:rsidRPr="005D42F1">
        <w:rPr>
          <w:lang w:val="ru-RU"/>
        </w:rPr>
        <w:t>ро</w:t>
      </w:r>
      <w:r w:rsidRPr="005D42F1">
        <w:rPr>
          <w:spacing w:val="2"/>
          <w:lang w:val="ru-RU"/>
        </w:rPr>
        <w:t>ј</w:t>
      </w:r>
      <w:r w:rsidRPr="005D42F1">
        <w:rPr>
          <w:lang w:val="ru-RU"/>
        </w:rPr>
        <w:t xml:space="preserve">: </w:t>
      </w:r>
      <w:r w:rsidRPr="005D42F1">
        <w:rPr>
          <w:u w:val="single" w:color="000000"/>
          <w:lang w:val="ru-RU"/>
        </w:rPr>
        <w:t xml:space="preserve">       </w:t>
      </w:r>
      <w:r w:rsidRPr="005D42F1">
        <w:rPr>
          <w:b/>
          <w:i/>
          <w:w w:val="103"/>
          <w:lang w:val="ru-RU"/>
        </w:rPr>
        <w:t xml:space="preserve"> </w:t>
      </w:r>
      <w:r w:rsidRPr="005D42F1">
        <w:rPr>
          <w:spacing w:val="-5"/>
          <w:lang w:val="ru-RU"/>
        </w:rPr>
        <w:t>о</w:t>
      </w:r>
      <w:r w:rsidRPr="005D42F1">
        <w:rPr>
          <w:lang w:val="ru-RU"/>
        </w:rPr>
        <w:t>д</w:t>
      </w:r>
      <w:r w:rsidRPr="005D42F1">
        <w:rPr>
          <w:spacing w:val="8"/>
          <w:lang w:val="ru-RU"/>
        </w:rPr>
        <w:t xml:space="preserve"> </w:t>
      </w:r>
      <w:r w:rsidRPr="005D42F1">
        <w:rPr>
          <w:spacing w:val="-1"/>
          <w:lang w:val="ru-RU"/>
        </w:rPr>
        <w:t>д</w:t>
      </w:r>
      <w:r w:rsidRPr="005D42F1">
        <w:rPr>
          <w:lang w:val="ru-RU"/>
        </w:rPr>
        <w:t>а</w:t>
      </w:r>
      <w:r w:rsidRPr="005D42F1">
        <w:rPr>
          <w:spacing w:val="-2"/>
          <w:lang w:val="ru-RU"/>
        </w:rPr>
        <w:t>н</w:t>
      </w:r>
      <w:r w:rsidRPr="005D42F1">
        <w:t>а ___  ___ 201__</w:t>
      </w:r>
      <w:r w:rsidRPr="005D42F1">
        <w:rPr>
          <w:spacing w:val="7"/>
          <w:lang w:val="ru-RU"/>
        </w:rPr>
        <w:t xml:space="preserve"> </w:t>
      </w:r>
      <w:r w:rsidRPr="005D42F1">
        <w:rPr>
          <w:spacing w:val="-6"/>
          <w:lang w:val="ru-RU"/>
        </w:rPr>
        <w:t>г</w:t>
      </w:r>
      <w:r w:rsidRPr="005D42F1">
        <w:rPr>
          <w:spacing w:val="-2"/>
          <w:lang w:val="ru-RU"/>
        </w:rPr>
        <w:t>о</w:t>
      </w:r>
      <w:r w:rsidRPr="005D42F1">
        <w:rPr>
          <w:spacing w:val="-3"/>
          <w:lang w:val="ru-RU"/>
        </w:rPr>
        <w:t>д</w:t>
      </w:r>
      <w:r w:rsidRPr="005D42F1">
        <w:rPr>
          <w:lang w:val="ru-RU"/>
        </w:rPr>
        <w:t>и</w:t>
      </w:r>
      <w:r w:rsidRPr="005D42F1">
        <w:rPr>
          <w:spacing w:val="-2"/>
          <w:lang w:val="ru-RU"/>
        </w:rPr>
        <w:t>н</w:t>
      </w:r>
      <w:r w:rsidRPr="005D42F1">
        <w:rPr>
          <w:lang w:val="ru-RU"/>
        </w:rPr>
        <w:t>е</w:t>
      </w:r>
      <w:r w:rsidRPr="005D42F1">
        <w:t>.</w:t>
      </w:r>
      <w:r w:rsidRPr="005D42F1">
        <w:rPr>
          <w:spacing w:val="24"/>
          <w:lang w:val="ru-RU"/>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1915DB" w:rsidRPr="005D42F1" w:rsidRDefault="001915DB" w:rsidP="001915DB">
      <w:pPr>
        <w:spacing w:before="3" w:line="246" w:lineRule="auto"/>
        <w:ind w:left="122" w:right="60" w:hanging="122"/>
        <w:jc w:val="both"/>
        <w:rPr>
          <w:w w:val="103"/>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 xml:space="preserve">ц </w:t>
      </w:r>
      <w:r w:rsidRPr="005D42F1">
        <w:rPr>
          <w:spacing w:val="9"/>
          <w:lang w:val="ru-RU"/>
        </w:rPr>
        <w:t xml:space="preserve"> </w:t>
      </w:r>
      <w:r w:rsidRPr="005D42F1">
        <w:rPr>
          <w:spacing w:val="2"/>
          <w:lang w:val="ru-RU"/>
        </w:rPr>
        <w:t>ј</w:t>
      </w:r>
      <w:r w:rsidRPr="005D42F1">
        <w:rPr>
          <w:lang w:val="ru-RU"/>
        </w:rPr>
        <w:t>е</w:t>
      </w:r>
      <w:r w:rsidRPr="005D42F1">
        <w:rPr>
          <w:spacing w:val="42"/>
          <w:lang w:val="ru-RU"/>
        </w:rPr>
        <w:t xml:space="preserve"> </w:t>
      </w:r>
      <w:r w:rsidRPr="005D42F1">
        <w:rPr>
          <w:spacing w:val="-2"/>
          <w:lang w:val="ru-RU"/>
        </w:rPr>
        <w:t>н</w:t>
      </w:r>
      <w:r w:rsidRPr="005D42F1">
        <w:rPr>
          <w:lang w:val="ru-RU"/>
        </w:rPr>
        <w:t>а</w:t>
      </w:r>
      <w:r w:rsidRPr="005D42F1">
        <w:rPr>
          <w:spacing w:val="41"/>
          <w:lang w:val="ru-RU"/>
        </w:rPr>
        <w:t xml:space="preserve"> </w:t>
      </w:r>
      <w:r w:rsidRPr="005D42F1">
        <w:rPr>
          <w:lang w:val="ru-RU"/>
        </w:rPr>
        <w:t>о</w:t>
      </w:r>
      <w:r w:rsidRPr="005D42F1">
        <w:rPr>
          <w:spacing w:val="2"/>
          <w:lang w:val="ru-RU"/>
        </w:rPr>
        <w:t>с</w:t>
      </w:r>
      <w:r w:rsidRPr="005D42F1">
        <w:rPr>
          <w:spacing w:val="-2"/>
          <w:lang w:val="ru-RU"/>
        </w:rPr>
        <w:t>н</w:t>
      </w:r>
      <w:r w:rsidRPr="005D42F1">
        <w:rPr>
          <w:lang w:val="ru-RU"/>
        </w:rPr>
        <w:t>о</w:t>
      </w:r>
      <w:r w:rsidRPr="005D42F1">
        <w:rPr>
          <w:spacing w:val="-5"/>
          <w:lang w:val="ru-RU"/>
        </w:rPr>
        <w:t>в</w:t>
      </w:r>
      <w:r w:rsidRPr="005D42F1">
        <w:rPr>
          <w:lang w:val="ru-RU"/>
        </w:rPr>
        <w:t>у</w:t>
      </w:r>
      <w:r w:rsidRPr="005D42F1">
        <w:rPr>
          <w:spacing w:val="54"/>
          <w:lang w:val="ru-RU"/>
        </w:rPr>
        <w:t xml:space="preserve"> </w:t>
      </w:r>
      <w:r w:rsidRPr="005D42F1">
        <w:rPr>
          <w:spacing w:val="2"/>
          <w:lang w:val="ru-RU"/>
        </w:rPr>
        <w:t>И</w:t>
      </w:r>
      <w:r w:rsidRPr="005D42F1">
        <w:rPr>
          <w:spacing w:val="-1"/>
          <w:lang w:val="ru-RU"/>
        </w:rPr>
        <w:t>з</w:t>
      </w:r>
      <w:r w:rsidRPr="005D42F1">
        <w:rPr>
          <w:spacing w:val="-2"/>
          <w:lang w:val="ru-RU"/>
        </w:rPr>
        <w:t>в</w:t>
      </w:r>
      <w:r w:rsidRPr="005D42F1">
        <w:rPr>
          <w:lang w:val="ru-RU"/>
        </w:rPr>
        <w:t>е</w:t>
      </w:r>
      <w:r w:rsidRPr="005D42F1">
        <w:rPr>
          <w:spacing w:val="-1"/>
          <w:lang w:val="ru-RU"/>
        </w:rPr>
        <w:t>ш</w:t>
      </w:r>
      <w:r w:rsidRPr="005D42F1">
        <w:rPr>
          <w:spacing w:val="-4"/>
          <w:lang w:val="ru-RU"/>
        </w:rPr>
        <w:t>т</w:t>
      </w:r>
      <w:r w:rsidRPr="005D42F1">
        <w:rPr>
          <w:lang w:val="ru-RU"/>
        </w:rPr>
        <w:t>а</w:t>
      </w:r>
      <w:r w:rsidRPr="005D42F1">
        <w:rPr>
          <w:spacing w:val="2"/>
          <w:lang w:val="ru-RU"/>
        </w:rPr>
        <w:t>ј</w:t>
      </w:r>
      <w:r w:rsidRPr="005D42F1">
        <w:rPr>
          <w:lang w:val="ru-RU"/>
        </w:rPr>
        <w:t xml:space="preserve">а </w:t>
      </w:r>
      <w:r w:rsidRPr="005D42F1">
        <w:rPr>
          <w:spacing w:val="10"/>
          <w:lang w:val="ru-RU"/>
        </w:rPr>
        <w:t xml:space="preserve"> </w:t>
      </w:r>
      <w:r w:rsidRPr="005D42F1">
        <w:rPr>
          <w:spacing w:val="-1"/>
          <w:lang w:val="ru-RU"/>
        </w:rPr>
        <w:t>К</w:t>
      </w:r>
      <w:r w:rsidRPr="005D42F1">
        <w:rPr>
          <w:lang w:val="ru-RU"/>
        </w:rPr>
        <w:t>о</w:t>
      </w:r>
      <w:r w:rsidRPr="005D42F1">
        <w:rPr>
          <w:spacing w:val="-1"/>
          <w:lang w:val="ru-RU"/>
        </w:rPr>
        <w:t>м</w:t>
      </w:r>
      <w:r w:rsidRPr="005D42F1">
        <w:rPr>
          <w:lang w:val="ru-RU"/>
        </w:rPr>
        <w:t>ис</w:t>
      </w:r>
      <w:r w:rsidRPr="005D42F1">
        <w:rPr>
          <w:spacing w:val="-1"/>
          <w:lang w:val="ru-RU"/>
        </w:rPr>
        <w:t>и</w:t>
      </w:r>
      <w:r w:rsidRPr="005D42F1">
        <w:rPr>
          <w:spacing w:val="2"/>
          <w:lang w:val="ru-RU"/>
        </w:rPr>
        <w:t>ј</w:t>
      </w:r>
      <w:r w:rsidRPr="005D42F1">
        <w:rPr>
          <w:lang w:val="ru-RU"/>
        </w:rPr>
        <w:t xml:space="preserve">е </w:t>
      </w:r>
      <w:r w:rsidRPr="005D42F1">
        <w:rPr>
          <w:spacing w:val="5"/>
          <w:lang w:val="ru-RU"/>
        </w:rPr>
        <w:t xml:space="preserve"> </w:t>
      </w:r>
      <w:r w:rsidRPr="005D42F1">
        <w:rPr>
          <w:lang w:val="ru-RU"/>
        </w:rPr>
        <w:t>о</w:t>
      </w:r>
      <w:r w:rsidRPr="005D42F1">
        <w:rPr>
          <w:spacing w:val="41"/>
          <w:lang w:val="ru-RU"/>
        </w:rPr>
        <w:t xml:space="preserve"> </w:t>
      </w:r>
      <w:r w:rsidRPr="005D42F1">
        <w:rPr>
          <w:lang w:val="ru-RU"/>
        </w:rPr>
        <w:t>с</w:t>
      </w:r>
      <w:r w:rsidRPr="005D42F1">
        <w:rPr>
          <w:spacing w:val="-1"/>
          <w:lang w:val="ru-RU"/>
        </w:rPr>
        <w:t>т</w:t>
      </w:r>
      <w:r w:rsidRPr="005D42F1">
        <w:rPr>
          <w:lang w:val="ru-RU"/>
        </w:rPr>
        <w:t>р</w:t>
      </w:r>
      <w:r w:rsidRPr="005D42F1">
        <w:rPr>
          <w:spacing w:val="-5"/>
          <w:lang w:val="ru-RU"/>
        </w:rPr>
        <w:t>у</w:t>
      </w:r>
      <w:r w:rsidRPr="005D42F1">
        <w:rPr>
          <w:spacing w:val="2"/>
          <w:lang w:val="ru-RU"/>
        </w:rPr>
        <w:t>ч</w:t>
      </w:r>
      <w:r w:rsidRPr="005D42F1">
        <w:rPr>
          <w:spacing w:val="-2"/>
          <w:lang w:val="ru-RU"/>
        </w:rPr>
        <w:t>н</w:t>
      </w:r>
      <w:r w:rsidRPr="005D42F1">
        <w:rPr>
          <w:lang w:val="ru-RU"/>
        </w:rPr>
        <w:t xml:space="preserve">ој </w:t>
      </w:r>
      <w:r w:rsidRPr="005D42F1">
        <w:rPr>
          <w:spacing w:val="6"/>
          <w:lang w:val="ru-RU"/>
        </w:rPr>
        <w:t xml:space="preserve"> </w:t>
      </w:r>
      <w:r w:rsidRPr="005D42F1">
        <w:rPr>
          <w:lang w:val="ru-RU"/>
        </w:rPr>
        <w:t>о</w:t>
      </w:r>
      <w:r w:rsidRPr="005D42F1">
        <w:rPr>
          <w:spacing w:val="-3"/>
          <w:lang w:val="ru-RU"/>
        </w:rPr>
        <w:t>ц</w:t>
      </w:r>
      <w:r w:rsidRPr="005D42F1">
        <w:rPr>
          <w:spacing w:val="2"/>
          <w:lang w:val="ru-RU"/>
        </w:rPr>
        <w:t>е</w:t>
      </w:r>
      <w:r w:rsidRPr="005D42F1">
        <w:rPr>
          <w:spacing w:val="-2"/>
          <w:lang w:val="ru-RU"/>
        </w:rPr>
        <w:t>н</w:t>
      </w:r>
      <w:r w:rsidRPr="005D42F1">
        <w:rPr>
          <w:lang w:val="ru-RU"/>
        </w:rPr>
        <w:t>и</w:t>
      </w:r>
      <w:r w:rsidRPr="005D42F1">
        <w:rPr>
          <w:spacing w:val="54"/>
          <w:lang w:val="ru-RU"/>
        </w:rPr>
        <w:t xml:space="preserve"> </w:t>
      </w:r>
      <w:r w:rsidRPr="005D42F1">
        <w:rPr>
          <w:spacing w:val="1"/>
          <w:lang w:val="ru-RU"/>
        </w:rPr>
        <w:t>п</w:t>
      </w:r>
      <w:r w:rsidRPr="005D42F1">
        <w:rPr>
          <w:lang w:val="ru-RU"/>
        </w:rPr>
        <w:t>о</w:t>
      </w:r>
      <w:r w:rsidRPr="005D42F1">
        <w:rPr>
          <w:spacing w:val="-2"/>
          <w:lang w:val="ru-RU"/>
        </w:rPr>
        <w:t>н</w:t>
      </w:r>
      <w:r w:rsidRPr="005D42F1">
        <w:rPr>
          <w:spacing w:val="-5"/>
          <w:lang w:val="ru-RU"/>
        </w:rPr>
        <w:t>у</w:t>
      </w:r>
      <w:r w:rsidRPr="005D42F1">
        <w:rPr>
          <w:spacing w:val="-1"/>
          <w:lang w:val="ru-RU"/>
        </w:rPr>
        <w:t>д</w:t>
      </w:r>
      <w:r w:rsidRPr="005D42F1">
        <w:rPr>
          <w:lang w:val="ru-RU"/>
        </w:rPr>
        <w:t>а</w:t>
      </w:r>
      <w:r w:rsidRPr="005D42F1">
        <w:rPr>
          <w:spacing w:val="55"/>
          <w:lang w:val="ru-RU"/>
        </w:rPr>
        <w:t xml:space="preserve"> </w:t>
      </w:r>
      <w:r w:rsidRPr="005D42F1">
        <w:rPr>
          <w:lang w:val="ru-RU"/>
        </w:rPr>
        <w:t>и</w:t>
      </w:r>
      <w:r w:rsidRPr="005D42F1">
        <w:rPr>
          <w:spacing w:val="40"/>
        </w:rPr>
        <w:t xml:space="preserve"> </w:t>
      </w:r>
      <w:r w:rsidRPr="005D42F1">
        <w:rPr>
          <w:spacing w:val="-5"/>
          <w:lang w:val="ru-RU"/>
        </w:rPr>
        <w:t>О</w:t>
      </w:r>
      <w:r w:rsidRPr="005D42F1">
        <w:rPr>
          <w:spacing w:val="-1"/>
          <w:lang w:val="ru-RU"/>
        </w:rPr>
        <w:t>д</w:t>
      </w:r>
      <w:r w:rsidRPr="005D42F1">
        <w:rPr>
          <w:spacing w:val="1"/>
          <w:lang w:val="ru-RU"/>
        </w:rPr>
        <w:t>л</w:t>
      </w:r>
      <w:r w:rsidRPr="005D42F1">
        <w:rPr>
          <w:spacing w:val="-3"/>
          <w:lang w:val="ru-RU"/>
        </w:rPr>
        <w:t>у</w:t>
      </w:r>
      <w:r w:rsidRPr="005D42F1">
        <w:rPr>
          <w:spacing w:val="3"/>
          <w:lang w:val="ru-RU"/>
        </w:rPr>
        <w:t>к</w:t>
      </w:r>
      <w:r w:rsidRPr="005D42F1">
        <w:rPr>
          <w:lang w:val="ru-RU"/>
        </w:rPr>
        <w:t>е</w:t>
      </w:r>
      <w:r w:rsidRPr="005D42F1">
        <w:t xml:space="preserve"> о </w:t>
      </w:r>
      <w:r w:rsidRPr="005D42F1">
        <w:rPr>
          <w:spacing w:val="-1"/>
          <w:w w:val="103"/>
          <w:lang w:val="ru-RU"/>
        </w:rPr>
        <w:t>д</w:t>
      </w:r>
      <w:r w:rsidRPr="005D42F1">
        <w:rPr>
          <w:spacing w:val="-5"/>
          <w:w w:val="103"/>
          <w:lang w:val="ru-RU"/>
        </w:rPr>
        <w:t>о</w:t>
      </w:r>
      <w:r w:rsidRPr="005D42F1">
        <w:rPr>
          <w:spacing w:val="-3"/>
          <w:w w:val="103"/>
          <w:lang w:val="ru-RU"/>
        </w:rPr>
        <w:t>д</w:t>
      </w:r>
      <w:r w:rsidRPr="005D42F1">
        <w:rPr>
          <w:spacing w:val="-2"/>
          <w:w w:val="103"/>
          <w:lang w:val="ru-RU"/>
        </w:rPr>
        <w:t>е</w:t>
      </w:r>
      <w:r w:rsidRPr="005D42F1">
        <w:rPr>
          <w:spacing w:val="-3"/>
          <w:w w:val="103"/>
          <w:lang w:val="ru-RU"/>
        </w:rPr>
        <w:t>л</w:t>
      </w:r>
      <w:r w:rsidRPr="005D42F1">
        <w:rPr>
          <w:w w:val="103"/>
          <w:lang w:val="ru-RU"/>
        </w:rPr>
        <w:t>и</w:t>
      </w:r>
      <w:r w:rsidRPr="005D42F1">
        <w:rPr>
          <w:w w:val="103"/>
        </w:rPr>
        <w:t xml:space="preserve"> </w:t>
      </w:r>
      <w:r w:rsidRPr="005D42F1">
        <w:rPr>
          <w:spacing w:val="-3"/>
          <w:lang w:val="ru-RU"/>
        </w:rPr>
        <w:t>у</w:t>
      </w:r>
      <w:r w:rsidRPr="005D42F1">
        <w:rPr>
          <w:spacing w:val="-6"/>
          <w:lang w:val="ru-RU"/>
        </w:rPr>
        <w:t>г</w:t>
      </w:r>
      <w:r w:rsidRPr="005D42F1">
        <w:rPr>
          <w:lang w:val="ru-RU"/>
        </w:rPr>
        <w:t>о</w:t>
      </w:r>
      <w:r w:rsidRPr="005D42F1">
        <w:rPr>
          <w:spacing w:val="-2"/>
          <w:lang w:val="ru-RU"/>
        </w:rPr>
        <w:t>в</w:t>
      </w:r>
      <w:r w:rsidRPr="005D42F1">
        <w:rPr>
          <w:lang w:val="ru-RU"/>
        </w:rPr>
        <w:t>ора,</w:t>
      </w:r>
      <w:r w:rsidRPr="005D42F1">
        <w:rPr>
          <w:spacing w:val="20"/>
        </w:rPr>
        <w:t xml:space="preserve"> </w:t>
      </w:r>
      <w:r w:rsidRPr="005D42F1">
        <w:rPr>
          <w:spacing w:val="-1"/>
          <w:lang w:val="ru-RU"/>
        </w:rPr>
        <w:t>б</w:t>
      </w:r>
      <w:r w:rsidRPr="005D42F1">
        <w:rPr>
          <w:lang w:val="ru-RU"/>
        </w:rPr>
        <w:t>р</w:t>
      </w:r>
      <w:r w:rsidRPr="005D42F1">
        <w:rPr>
          <w:spacing w:val="2"/>
          <w:lang w:val="ru-RU"/>
        </w:rPr>
        <w:t>.</w:t>
      </w:r>
      <w:r w:rsidRPr="005D42F1">
        <w:rPr>
          <w:lang w:val="ru-RU"/>
        </w:rPr>
        <w:t>_</w:t>
      </w:r>
      <w:r w:rsidRPr="005D42F1">
        <w:t xml:space="preserve">_________ </w:t>
      </w:r>
      <w:r w:rsidRPr="005D42F1">
        <w:rPr>
          <w:spacing w:val="-5"/>
          <w:lang w:val="ru-RU"/>
        </w:rPr>
        <w:t>о</w:t>
      </w:r>
      <w:r w:rsidRPr="005D42F1">
        <w:rPr>
          <w:lang w:val="ru-RU"/>
        </w:rPr>
        <w:t xml:space="preserve">д </w:t>
      </w:r>
      <w:r w:rsidRPr="005D42F1">
        <w:rPr>
          <w:spacing w:val="1"/>
          <w:lang w:val="ru-RU"/>
        </w:rPr>
        <w:t xml:space="preserve"> </w:t>
      </w:r>
      <w:r w:rsidRPr="005D42F1">
        <w:rPr>
          <w:lang w:val="ru-RU"/>
        </w:rPr>
        <w:t>_</w:t>
      </w:r>
      <w:r w:rsidRPr="005D42F1">
        <w:t xml:space="preserve">_________ </w:t>
      </w:r>
      <w:r w:rsidRPr="005D42F1">
        <w:rPr>
          <w:lang w:val="ru-RU"/>
        </w:rPr>
        <w:t>20</w:t>
      </w:r>
      <w:r w:rsidRPr="005D42F1">
        <w:rPr>
          <w:spacing w:val="2"/>
          <w:lang w:val="ru-RU"/>
        </w:rPr>
        <w:t>19</w:t>
      </w:r>
      <w:r w:rsidRPr="005D42F1">
        <w:rPr>
          <w:lang w:val="ru-RU"/>
        </w:rPr>
        <w:t>.</w:t>
      </w:r>
      <w:r w:rsidRPr="005D42F1">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t xml:space="preserve"> </w:t>
      </w:r>
      <w:r w:rsidRPr="005D42F1">
        <w:rPr>
          <w:spacing w:val="2"/>
          <w:lang w:val="ru-RU"/>
        </w:rPr>
        <w:t>и</w:t>
      </w:r>
      <w:r w:rsidRPr="005D42F1">
        <w:rPr>
          <w:spacing w:val="-1"/>
          <w:lang w:val="ru-RU"/>
        </w:rPr>
        <w:t>з</w:t>
      </w:r>
      <w:r w:rsidRPr="005D42F1">
        <w:rPr>
          <w:spacing w:val="2"/>
          <w:lang w:val="ru-RU"/>
        </w:rPr>
        <w:t>а</w:t>
      </w:r>
      <w:r w:rsidRPr="005D42F1">
        <w:rPr>
          <w:spacing w:val="-1"/>
          <w:lang w:val="ru-RU"/>
        </w:rPr>
        <w:t>б</w:t>
      </w:r>
      <w:r w:rsidRPr="005D42F1">
        <w:rPr>
          <w:lang w:val="ru-RU"/>
        </w:rPr>
        <w:t>р</w:t>
      </w:r>
      <w:r w:rsidRPr="005D42F1">
        <w:rPr>
          <w:spacing w:val="-2"/>
          <w:lang w:val="ru-RU"/>
        </w:rPr>
        <w:t>а</w:t>
      </w:r>
      <w:r w:rsidRPr="005D42F1">
        <w:rPr>
          <w:lang w:val="ru-RU"/>
        </w:rPr>
        <w:t>о</w:t>
      </w:r>
      <w:r w:rsidRPr="005D42F1">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t xml:space="preserve"> понуђача</w:t>
      </w:r>
      <w:r w:rsidRPr="005D42F1">
        <w:rPr>
          <w:lang w:val="ru-RU"/>
        </w:rPr>
        <w:t xml:space="preserve"> </w:t>
      </w:r>
      <w:r w:rsidRPr="005D42F1">
        <w:rPr>
          <w:spacing w:val="25"/>
          <w:lang w:val="ru-RU"/>
        </w:rPr>
        <w:t xml:space="preserve"> </w:t>
      </w:r>
      <w:r w:rsidRPr="005D42F1">
        <w:rPr>
          <w:spacing w:val="-1"/>
        </w:rPr>
        <w:t>_________________ за јавну набавку Одржавање јавне расве</w:t>
      </w:r>
      <w:r>
        <w:rPr>
          <w:spacing w:val="-1"/>
        </w:rPr>
        <w:t>те на територији града Партија 3</w:t>
      </w:r>
      <w:r w:rsidRPr="005D42F1">
        <w:rPr>
          <w:spacing w:val="-1"/>
        </w:rPr>
        <w:t xml:space="preserve"> – зона </w:t>
      </w:r>
      <w:r>
        <w:rPr>
          <w:spacing w:val="-1"/>
        </w:rPr>
        <w:t>Запад</w:t>
      </w:r>
      <w:r w:rsidRPr="005D42F1">
        <w:rPr>
          <w:spacing w:val="-1"/>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1915DB" w:rsidRPr="0072753D" w:rsidRDefault="001915DB" w:rsidP="001915DB">
      <w:pPr>
        <w:tabs>
          <w:tab w:val="left" w:pos="1350"/>
        </w:tabs>
        <w:spacing w:after="120"/>
        <w:jc w:val="center"/>
        <w:rPr>
          <w:b/>
          <w:w w:val="103"/>
          <w:lang w:val="sr-Cyrl-CS"/>
        </w:rPr>
      </w:pPr>
      <w:r w:rsidRPr="0072753D">
        <w:rPr>
          <w:b/>
          <w:w w:val="103"/>
          <w:lang w:val="sr-Cyrl-CS"/>
        </w:rPr>
        <w:t>Члан 1а.</w:t>
      </w:r>
    </w:p>
    <w:p w:rsidR="001915DB" w:rsidRPr="0072753D" w:rsidRDefault="001915DB" w:rsidP="001915DB">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1915DB" w:rsidRPr="0072753D" w:rsidRDefault="001915DB" w:rsidP="001915DB">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1915DB" w:rsidRPr="0072753D" w:rsidRDefault="001915DB" w:rsidP="001915DB">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1915DB" w:rsidRPr="0072753D" w:rsidRDefault="001915DB" w:rsidP="001915DB">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1915DB" w:rsidRPr="0072753D" w:rsidRDefault="001915DB" w:rsidP="001915DB">
      <w:pPr>
        <w:tabs>
          <w:tab w:val="left" w:pos="1350"/>
        </w:tabs>
        <w:spacing w:before="7" w:after="120" w:line="247" w:lineRule="auto"/>
        <w:ind w:left="122" w:hanging="122"/>
        <w:jc w:val="center"/>
        <w:rPr>
          <w:b/>
          <w:w w:val="103"/>
        </w:rPr>
      </w:pPr>
      <w:r w:rsidRPr="0072753D">
        <w:rPr>
          <w:b/>
          <w:w w:val="103"/>
          <w:lang w:val="ru-RU"/>
        </w:rPr>
        <w:t>Члан 1б.</w:t>
      </w:r>
    </w:p>
    <w:p w:rsidR="001915DB" w:rsidRPr="0072753D" w:rsidRDefault="00A60866" w:rsidP="001915DB">
      <w:pPr>
        <w:tabs>
          <w:tab w:val="left" w:pos="1350"/>
        </w:tabs>
        <w:spacing w:before="7" w:after="120" w:line="250" w:lineRule="auto"/>
        <w:ind w:left="122" w:hanging="122"/>
        <w:jc w:val="both"/>
        <w:rPr>
          <w:spacing w:val="36"/>
        </w:rPr>
      </w:pPr>
      <w:r w:rsidRPr="00A60866">
        <w:rPr>
          <w:noProof/>
        </w:rPr>
        <w:pict>
          <v:group id="_x0000_s1038" style="position:absolute;left:0;text-align:left;margin-left:436.1pt;margin-top:11.25pt;width:2.9pt;height:0;z-index:-251652096;mso-position-horizontal-relative:page" coordorigin="8722,225" coordsize="58,0">
            <v:shape id="_x0000_s1039" style="position:absolute;left:8722;top:225;width:58;height:0" coordorigin="8722,225" coordsize="58,0" path="m8722,225r57,e" filled="f" strokeweight=".94pt">
              <v:path arrowok="t"/>
            </v:shape>
            <w10:wrap anchorx="page"/>
          </v:group>
        </w:pict>
      </w:r>
      <w:r w:rsidR="001915DB" w:rsidRPr="0072753D">
        <w:rPr>
          <w:spacing w:val="-9"/>
          <w:lang w:val="ru-RU"/>
        </w:rPr>
        <w:t>У</w:t>
      </w:r>
      <w:r w:rsidR="001915DB" w:rsidRPr="0072753D">
        <w:rPr>
          <w:spacing w:val="-4"/>
          <w:lang w:val="ru-RU"/>
        </w:rPr>
        <w:t>г</w:t>
      </w:r>
      <w:r w:rsidR="001915DB" w:rsidRPr="0072753D">
        <w:rPr>
          <w:lang w:val="ru-RU"/>
        </w:rPr>
        <w:t>о</w:t>
      </w:r>
      <w:r w:rsidR="001915DB" w:rsidRPr="0072753D">
        <w:rPr>
          <w:spacing w:val="-2"/>
          <w:lang w:val="ru-RU"/>
        </w:rPr>
        <w:t>в</w:t>
      </w:r>
      <w:r w:rsidR="001915DB" w:rsidRPr="0072753D">
        <w:rPr>
          <w:lang w:val="ru-RU"/>
        </w:rPr>
        <w:t>оре</w:t>
      </w:r>
      <w:r w:rsidR="001915DB" w:rsidRPr="0072753D">
        <w:rPr>
          <w:spacing w:val="-2"/>
          <w:lang w:val="ru-RU"/>
        </w:rPr>
        <w:t>н</w:t>
      </w:r>
      <w:r w:rsidR="001915DB" w:rsidRPr="0072753D">
        <w:rPr>
          <w:lang w:val="ru-RU"/>
        </w:rPr>
        <w:t xml:space="preserve">е </w:t>
      </w:r>
      <w:r w:rsidR="001915DB" w:rsidRPr="0072753D">
        <w:rPr>
          <w:spacing w:val="3"/>
          <w:lang w:val="ru-RU"/>
        </w:rPr>
        <w:t xml:space="preserve"> </w:t>
      </w:r>
      <w:r w:rsidR="001915DB" w:rsidRPr="0072753D">
        <w:rPr>
          <w:spacing w:val="1"/>
          <w:lang w:val="ru-RU"/>
        </w:rPr>
        <w:t>п</w:t>
      </w:r>
      <w:r w:rsidR="001915DB" w:rsidRPr="0072753D">
        <w:rPr>
          <w:lang w:val="ru-RU"/>
        </w:rPr>
        <w:t>ос</w:t>
      </w:r>
      <w:r w:rsidR="001915DB" w:rsidRPr="0072753D">
        <w:rPr>
          <w:spacing w:val="1"/>
          <w:lang w:val="ru-RU"/>
        </w:rPr>
        <w:t>л</w:t>
      </w:r>
      <w:r w:rsidR="001915DB" w:rsidRPr="0072753D">
        <w:rPr>
          <w:lang w:val="ru-RU"/>
        </w:rPr>
        <w:t>о</w:t>
      </w:r>
      <w:r w:rsidR="001915DB" w:rsidRPr="0072753D">
        <w:rPr>
          <w:spacing w:val="-2"/>
          <w:lang w:val="ru-RU"/>
        </w:rPr>
        <w:t>в</w:t>
      </w:r>
      <w:r w:rsidR="001915DB" w:rsidRPr="0072753D">
        <w:rPr>
          <w:lang w:val="ru-RU"/>
        </w:rPr>
        <w:t xml:space="preserve">е, </w:t>
      </w:r>
      <w:r w:rsidR="001915DB" w:rsidRPr="0072753D">
        <w:rPr>
          <w:spacing w:val="1"/>
          <w:lang w:val="ru-RU"/>
        </w:rPr>
        <w:t xml:space="preserve"> </w:t>
      </w:r>
      <w:r w:rsidR="001915DB" w:rsidRPr="0072753D">
        <w:rPr>
          <w:lang w:val="ru-RU"/>
        </w:rPr>
        <w:t>у</w:t>
      </w:r>
      <w:r w:rsidR="001915DB" w:rsidRPr="0072753D">
        <w:rPr>
          <w:spacing w:val="31"/>
          <w:lang w:val="ru-RU"/>
        </w:rPr>
        <w:t xml:space="preserve"> </w:t>
      </w:r>
      <w:r w:rsidR="001915DB" w:rsidRPr="0072753D">
        <w:rPr>
          <w:lang w:val="ru-RU"/>
        </w:rPr>
        <w:t>с</w:t>
      </w:r>
      <w:r w:rsidR="001915DB" w:rsidRPr="0072753D">
        <w:rPr>
          <w:spacing w:val="3"/>
          <w:lang w:val="ru-RU"/>
        </w:rPr>
        <w:t>к</w:t>
      </w:r>
      <w:r w:rsidR="001915DB" w:rsidRPr="0072753D">
        <w:rPr>
          <w:spacing w:val="-1"/>
          <w:lang w:val="ru-RU"/>
        </w:rPr>
        <w:t>л</w:t>
      </w:r>
      <w:r w:rsidR="001915DB" w:rsidRPr="0072753D">
        <w:rPr>
          <w:lang w:val="ru-RU"/>
        </w:rPr>
        <w:t>а</w:t>
      </w:r>
      <w:r w:rsidR="001915DB" w:rsidRPr="0072753D">
        <w:rPr>
          <w:spacing w:val="-1"/>
          <w:lang w:val="ru-RU"/>
        </w:rPr>
        <w:t>д</w:t>
      </w:r>
      <w:r w:rsidR="001915DB" w:rsidRPr="0072753D">
        <w:rPr>
          <w:lang w:val="ru-RU"/>
        </w:rPr>
        <w:t>у</w:t>
      </w:r>
      <w:r w:rsidR="001915DB" w:rsidRPr="0072753D">
        <w:rPr>
          <w:spacing w:val="47"/>
          <w:lang w:val="ru-RU"/>
        </w:rPr>
        <w:t xml:space="preserve"> </w:t>
      </w:r>
      <w:r w:rsidR="001915DB" w:rsidRPr="0072753D">
        <w:rPr>
          <w:spacing w:val="2"/>
          <w:lang w:val="ru-RU"/>
        </w:rPr>
        <w:t>с</w:t>
      </w:r>
      <w:r w:rsidR="001915DB" w:rsidRPr="0072753D">
        <w:rPr>
          <w:lang w:val="ru-RU"/>
        </w:rPr>
        <w:t>а</w:t>
      </w:r>
      <w:r w:rsidR="001915DB" w:rsidRPr="0072753D">
        <w:rPr>
          <w:spacing w:val="36"/>
          <w:lang w:val="ru-RU"/>
        </w:rPr>
        <w:t xml:space="preserve"> </w:t>
      </w:r>
      <w:r w:rsidR="001915DB" w:rsidRPr="0072753D">
        <w:rPr>
          <w:lang w:val="ru-RU"/>
        </w:rPr>
        <w:t>П</w:t>
      </w:r>
      <w:r w:rsidR="001915DB" w:rsidRPr="0072753D">
        <w:rPr>
          <w:spacing w:val="2"/>
          <w:lang w:val="ru-RU"/>
        </w:rPr>
        <w:t>о</w:t>
      </w:r>
      <w:r w:rsidR="001915DB" w:rsidRPr="0072753D">
        <w:rPr>
          <w:spacing w:val="1"/>
          <w:lang w:val="ru-RU"/>
        </w:rPr>
        <w:t>н</w:t>
      </w:r>
      <w:r w:rsidR="001915DB" w:rsidRPr="0072753D">
        <w:rPr>
          <w:spacing w:val="-8"/>
          <w:lang w:val="ru-RU"/>
        </w:rPr>
        <w:t>у</w:t>
      </w:r>
      <w:r w:rsidR="001915DB" w:rsidRPr="0072753D">
        <w:rPr>
          <w:spacing w:val="-3"/>
          <w:lang w:val="ru-RU"/>
        </w:rPr>
        <w:t>д</w:t>
      </w:r>
      <w:r w:rsidR="001915DB" w:rsidRPr="0072753D">
        <w:rPr>
          <w:lang w:val="ru-RU"/>
        </w:rPr>
        <w:t>ом  и</w:t>
      </w:r>
      <w:r w:rsidR="001915DB" w:rsidRPr="0072753D">
        <w:rPr>
          <w:spacing w:val="39"/>
          <w:lang w:val="ru-RU"/>
        </w:rPr>
        <w:t xml:space="preserve"> </w:t>
      </w:r>
      <w:r w:rsidR="001915DB" w:rsidRPr="0072753D">
        <w:rPr>
          <w:spacing w:val="-1"/>
          <w:lang w:val="ru-RU"/>
        </w:rPr>
        <w:t>С</w:t>
      </w:r>
      <w:r w:rsidR="001915DB" w:rsidRPr="0072753D">
        <w:rPr>
          <w:spacing w:val="1"/>
          <w:lang w:val="ru-RU"/>
        </w:rPr>
        <w:t>п</w:t>
      </w:r>
      <w:r w:rsidR="001915DB" w:rsidRPr="0072753D">
        <w:rPr>
          <w:lang w:val="ru-RU"/>
        </w:rPr>
        <w:t>ор</w:t>
      </w:r>
      <w:r w:rsidR="001915DB" w:rsidRPr="0072753D">
        <w:rPr>
          <w:spacing w:val="-3"/>
          <w:lang w:val="ru-RU"/>
        </w:rPr>
        <w:t>а</w:t>
      </w:r>
      <w:r w:rsidR="001915DB" w:rsidRPr="0072753D">
        <w:rPr>
          <w:spacing w:val="-4"/>
          <w:lang w:val="ru-RU"/>
        </w:rPr>
        <w:t>з</w:t>
      </w:r>
      <w:r w:rsidR="001915DB" w:rsidRPr="0072753D">
        <w:rPr>
          <w:spacing w:val="-5"/>
          <w:lang w:val="ru-RU"/>
        </w:rPr>
        <w:t>у</w:t>
      </w:r>
      <w:r w:rsidR="001915DB" w:rsidRPr="0072753D">
        <w:rPr>
          <w:spacing w:val="2"/>
          <w:lang w:val="ru-RU"/>
        </w:rPr>
        <w:t>м</w:t>
      </w:r>
      <w:r w:rsidR="001915DB" w:rsidRPr="0072753D">
        <w:rPr>
          <w:lang w:val="ru-RU"/>
        </w:rPr>
        <w:t>о</w:t>
      </w:r>
      <w:r w:rsidR="001915DB" w:rsidRPr="0072753D">
        <w:rPr>
          <w:spacing w:val="-1"/>
          <w:lang w:val="ru-RU"/>
        </w:rPr>
        <w:t>м</w:t>
      </w:r>
      <w:r w:rsidR="001915DB" w:rsidRPr="0072753D">
        <w:rPr>
          <w:lang w:val="ru-RU"/>
        </w:rPr>
        <w:t xml:space="preserve">, </w:t>
      </w:r>
      <w:r w:rsidR="001915DB" w:rsidRPr="0072753D">
        <w:rPr>
          <w:spacing w:val="13"/>
          <w:lang w:val="ru-RU"/>
        </w:rPr>
        <w:t xml:space="preserve"> </w:t>
      </w:r>
      <w:r w:rsidR="001915DB" w:rsidRPr="0072753D">
        <w:rPr>
          <w:spacing w:val="-1"/>
          <w:lang w:val="ru-RU"/>
        </w:rPr>
        <w:t>б</w:t>
      </w:r>
      <w:r w:rsidR="001915DB" w:rsidRPr="0072753D">
        <w:rPr>
          <w:lang w:val="ru-RU"/>
        </w:rPr>
        <w:t>р.</w:t>
      </w:r>
      <w:r w:rsidR="001915DB" w:rsidRPr="0072753D">
        <w:rPr>
          <w:spacing w:val="40"/>
          <w:lang w:val="ru-RU"/>
        </w:rPr>
        <w:t xml:space="preserve"> </w:t>
      </w:r>
      <w:r w:rsidR="001915DB" w:rsidRPr="0072753D">
        <w:rPr>
          <w:lang w:val="ru-RU"/>
        </w:rPr>
        <w:t>_</w:t>
      </w:r>
      <w:r w:rsidR="001915DB" w:rsidRPr="0072753D">
        <w:t>_____</w:t>
      </w:r>
      <w:r w:rsidR="001915DB" w:rsidRPr="0072753D">
        <w:rPr>
          <w:spacing w:val="33"/>
          <w:lang w:val="ru-RU"/>
        </w:rPr>
        <w:t xml:space="preserve"> </w:t>
      </w:r>
      <w:r w:rsidR="001915DB" w:rsidRPr="0072753D">
        <w:rPr>
          <w:spacing w:val="-2"/>
          <w:lang w:val="ru-RU"/>
        </w:rPr>
        <w:t>о</w:t>
      </w:r>
      <w:r w:rsidR="001915DB" w:rsidRPr="0072753D">
        <w:rPr>
          <w:lang w:val="ru-RU"/>
        </w:rPr>
        <w:t>д</w:t>
      </w:r>
      <w:r w:rsidR="001915DB" w:rsidRPr="0072753D">
        <w:rPr>
          <w:spacing w:val="37"/>
          <w:lang w:val="ru-RU"/>
        </w:rPr>
        <w:t xml:space="preserve"> </w:t>
      </w:r>
      <w:r w:rsidR="001915DB" w:rsidRPr="0072753D">
        <w:rPr>
          <w:lang w:val="ru-RU"/>
        </w:rPr>
        <w:t>_</w:t>
      </w:r>
      <w:r w:rsidR="001915DB" w:rsidRPr="0072753D">
        <w:t>______</w:t>
      </w:r>
      <w:r w:rsidR="001915DB" w:rsidRPr="0072753D">
        <w:rPr>
          <w:lang w:val="ru-RU"/>
        </w:rPr>
        <w:t>,</w:t>
      </w:r>
    </w:p>
    <w:p w:rsidR="001915DB" w:rsidRPr="0072753D" w:rsidRDefault="001915DB" w:rsidP="001915DB">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1915DB" w:rsidRPr="0072753D" w:rsidRDefault="001915DB" w:rsidP="001915DB">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1915DB" w:rsidRPr="0072753D" w:rsidRDefault="001915DB" w:rsidP="001915DB">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1915DB" w:rsidRPr="0072753D" w:rsidRDefault="001915DB" w:rsidP="001915DB">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1915DB" w:rsidRPr="0072753D" w:rsidRDefault="001915DB" w:rsidP="001915DB">
      <w:pPr>
        <w:pStyle w:val="a"/>
        <w:spacing w:before="0" w:after="120"/>
      </w:pPr>
      <w:r w:rsidRPr="0072753D">
        <w:t>Предмет уговора</w:t>
      </w:r>
    </w:p>
    <w:p w:rsidR="001915DB" w:rsidRPr="005D42F1" w:rsidRDefault="001915DB" w:rsidP="001915DB">
      <w:pPr>
        <w:pStyle w:val="a0"/>
        <w:spacing w:before="0"/>
        <w:rPr>
          <w:lang w:val="ru-RU"/>
        </w:rPr>
      </w:pPr>
      <w:r w:rsidRPr="005D42F1">
        <w:rPr>
          <w:lang w:val="ru-RU"/>
        </w:rPr>
        <w:t xml:space="preserve">Члан 2. </w:t>
      </w:r>
    </w:p>
    <w:p w:rsidR="001915DB" w:rsidRDefault="001915DB" w:rsidP="001915DB">
      <w:pPr>
        <w:spacing w:before="5" w:line="240" w:lineRule="exact"/>
        <w:jc w:val="both"/>
        <w:rPr>
          <w:rFonts w:ascii="Arial" w:hAnsi="Arial" w:cs="Arial"/>
          <w:w w:val="103"/>
          <w:lang w:val="ru-RU"/>
        </w:rPr>
      </w:pPr>
      <w:r w:rsidRPr="005D42F1">
        <w:rPr>
          <w:lang w:val="ru-RU"/>
        </w:rPr>
        <w:tab/>
        <w:t>Пре</w:t>
      </w:r>
      <w:r w:rsidRPr="005D42F1">
        <w:rPr>
          <w:spacing w:val="-1"/>
          <w:lang w:val="ru-RU"/>
        </w:rPr>
        <w:t>дм</w:t>
      </w:r>
      <w:r w:rsidRPr="005D42F1">
        <w:rPr>
          <w:lang w:val="ru-RU"/>
        </w:rPr>
        <w:t>ет</w:t>
      </w:r>
      <w:r w:rsidRPr="005D42F1">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4"/>
          <w:lang w:val="ru-RU"/>
        </w:rPr>
        <w:t>с</w:t>
      </w:r>
      <w:r w:rsidRPr="005D42F1">
        <w:rPr>
          <w:lang w:val="ru-RU"/>
        </w:rPr>
        <w:t>у</w:t>
      </w:r>
      <w:r w:rsidRPr="005D42F1">
        <w:t xml:space="preserve">  радови - </w:t>
      </w:r>
      <w:r w:rsidRPr="005D42F1">
        <w:rPr>
          <w:lang w:val="sr-Cyrl-CS"/>
        </w:rPr>
        <w:t>Одржавање јавне расве</w:t>
      </w:r>
      <w:r>
        <w:rPr>
          <w:lang w:val="sr-Cyrl-CS"/>
        </w:rPr>
        <w:t>те на територији града Партија 3</w:t>
      </w:r>
      <w:r w:rsidRPr="005D42F1">
        <w:rPr>
          <w:lang w:val="sr-Cyrl-CS"/>
        </w:rPr>
        <w:t xml:space="preserve"> – зона </w:t>
      </w:r>
      <w:r>
        <w:rPr>
          <w:lang w:val="sr-Cyrl-CS"/>
        </w:rPr>
        <w:t>Запад</w:t>
      </w:r>
      <w:r w:rsidRPr="005D42F1">
        <w:rPr>
          <w:lang w:val="sr-Cyrl-CS"/>
        </w:rPr>
        <w:t xml:space="preserve"> -која обухвата </w:t>
      </w:r>
      <w:r>
        <w:rPr>
          <w:lang w:val="sr-Cyrl-CS"/>
        </w:rPr>
        <w:t>Теразије, Турица, Стапари, Волујац, Биоска, Кремна, Мокра Гора, Бела Земља, Љубање, Скржути, Никојевићи, Равни и Дрежник</w:t>
      </w:r>
      <w:r w:rsidRPr="005D42F1">
        <w:rPr>
          <w:lang w:val="sr-Cyrl-CS"/>
        </w:rPr>
        <w:t xml:space="preserve">   </w:t>
      </w:r>
      <w:r w:rsidRPr="005D42F1">
        <w:rPr>
          <w:lang w:val="ru-RU"/>
        </w:rPr>
        <w:t>у</w:t>
      </w:r>
      <w:r w:rsidRPr="005D42F1">
        <w:rPr>
          <w:spacing w:val="43"/>
          <w:lang w:val="ru-RU"/>
        </w:rPr>
        <w:t xml:space="preserve"> </w:t>
      </w:r>
      <w:r w:rsidRPr="005D42F1">
        <w:rPr>
          <w:lang w:val="ru-RU"/>
        </w:rPr>
        <w:t>све</w:t>
      </w:r>
      <w:r w:rsidRPr="005D42F1">
        <w:rPr>
          <w:spacing w:val="2"/>
          <w:lang w:val="ru-RU"/>
        </w:rPr>
        <w:t>м</w:t>
      </w:r>
      <w:r w:rsidRPr="005D42F1">
        <w:rPr>
          <w:lang w:val="ru-RU"/>
        </w:rPr>
        <w:t xml:space="preserve">у </w:t>
      </w:r>
      <w:r w:rsidRPr="005D42F1">
        <w:rPr>
          <w:spacing w:val="4"/>
          <w:lang w:val="ru-RU"/>
        </w:rPr>
        <w:t xml:space="preserve"> </w:t>
      </w:r>
      <w:r w:rsidRPr="005D42F1">
        <w:rPr>
          <w:spacing w:val="1"/>
          <w:lang w:val="ru-RU"/>
        </w:rPr>
        <w:t>п</w:t>
      </w:r>
      <w:r w:rsidRPr="005D42F1">
        <w:rPr>
          <w:lang w:val="ru-RU"/>
        </w:rPr>
        <w:t>ре</w:t>
      </w:r>
      <w:r w:rsidRPr="005D42F1">
        <w:rPr>
          <w:spacing w:val="-1"/>
          <w:lang w:val="ru-RU"/>
        </w:rPr>
        <w:t>м</w:t>
      </w:r>
      <w:r w:rsidRPr="005D42F1">
        <w:rPr>
          <w:lang w:val="ru-RU"/>
        </w:rPr>
        <w:t xml:space="preserve">а </w:t>
      </w:r>
      <w:r w:rsidRPr="005D42F1">
        <w:rPr>
          <w:spacing w:val="4"/>
          <w:lang w:val="ru-RU"/>
        </w:rPr>
        <w:t xml:space="preserve"> </w:t>
      </w:r>
      <w:r w:rsidRPr="005D42F1">
        <w:rPr>
          <w:lang w:val="ru-RU"/>
        </w:rPr>
        <w:t>о</w:t>
      </w:r>
      <w:r w:rsidRPr="005D42F1">
        <w:rPr>
          <w:spacing w:val="-1"/>
          <w:lang w:val="ru-RU"/>
        </w:rPr>
        <w:t>д</w:t>
      </w:r>
      <w:r w:rsidRPr="005D42F1">
        <w:rPr>
          <w:lang w:val="ru-RU"/>
        </w:rPr>
        <w:t>ре</w:t>
      </w:r>
      <w:r w:rsidRPr="005D42F1">
        <w:rPr>
          <w:spacing w:val="-1"/>
          <w:lang w:val="ru-RU"/>
        </w:rPr>
        <w:t>дб</w:t>
      </w:r>
      <w:r w:rsidRPr="005D42F1">
        <w:rPr>
          <w:spacing w:val="-2"/>
          <w:lang w:val="ru-RU"/>
        </w:rPr>
        <w:t>а</w:t>
      </w:r>
      <w:r w:rsidRPr="005D42F1">
        <w:rPr>
          <w:spacing w:val="2"/>
          <w:lang w:val="ru-RU"/>
        </w:rPr>
        <w:t>м</w:t>
      </w:r>
      <w:r w:rsidRPr="005D42F1">
        <w:rPr>
          <w:lang w:val="ru-RU"/>
        </w:rPr>
        <w:t xml:space="preserve">а </w:t>
      </w:r>
      <w:r w:rsidRPr="005D42F1">
        <w:rPr>
          <w:spacing w:val="19"/>
          <w:lang w:val="ru-RU"/>
        </w:rPr>
        <w:t xml:space="preserve"> </w:t>
      </w:r>
      <w:r w:rsidRPr="005D42F1">
        <w:rPr>
          <w:lang w:val="ru-RU"/>
        </w:rPr>
        <w:t>ов</w:t>
      </w:r>
      <w:r w:rsidRPr="005D42F1">
        <w:rPr>
          <w:spacing w:val="2"/>
          <w:lang w:val="ru-RU"/>
        </w:rPr>
        <w:t>о</w:t>
      </w:r>
      <w:r w:rsidRPr="005D42F1">
        <w:rPr>
          <w:lang w:val="ru-RU"/>
        </w:rPr>
        <w:t>г</w:t>
      </w:r>
      <w:r w:rsidRPr="005D42F1">
        <w:rPr>
          <w:spacing w:val="54"/>
          <w:lang w:val="ru-RU"/>
        </w:rPr>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12"/>
          <w:lang w:val="ru-RU"/>
        </w:rPr>
        <w:t xml:space="preserve"> </w:t>
      </w:r>
      <w:r w:rsidRPr="005D42F1">
        <w:rPr>
          <w:lang w:val="ru-RU"/>
        </w:rPr>
        <w:t>о</w:t>
      </w:r>
      <w:r w:rsidRPr="005D42F1">
        <w:rPr>
          <w:spacing w:val="1"/>
          <w:lang w:val="ru-RU"/>
        </w:rPr>
        <w:t>п</w:t>
      </w:r>
      <w:r w:rsidRPr="005D42F1">
        <w:rPr>
          <w:lang w:val="ru-RU"/>
        </w:rPr>
        <w:t xml:space="preserve">ису </w:t>
      </w:r>
      <w:r w:rsidRPr="005D42F1">
        <w:rPr>
          <w:spacing w:val="1"/>
          <w:lang w:val="ru-RU"/>
        </w:rPr>
        <w:t xml:space="preserve"> </w:t>
      </w:r>
      <w:r w:rsidRPr="005D42F1">
        <w:rPr>
          <w:spacing w:val="-1"/>
          <w:lang w:val="ru-RU"/>
        </w:rPr>
        <w:t>Н</w:t>
      </w:r>
      <w:r w:rsidRPr="005D42F1">
        <w:rPr>
          <w:lang w:val="ru-RU"/>
        </w:rPr>
        <w:t>а</w:t>
      </w:r>
      <w:r w:rsidRPr="005D42F1">
        <w:rPr>
          <w:spacing w:val="2"/>
          <w:lang w:val="ru-RU"/>
        </w:rPr>
        <w:t>р</w:t>
      </w:r>
      <w:r w:rsidRPr="005D42F1">
        <w:rPr>
          <w:spacing w:val="-3"/>
          <w:lang w:val="ru-RU"/>
        </w:rPr>
        <w:t>у</w:t>
      </w:r>
      <w:r w:rsidRPr="005D42F1">
        <w:rPr>
          <w:lang w:val="ru-RU"/>
        </w:rPr>
        <w:t>чио</w:t>
      </w:r>
      <w:r w:rsidRPr="005D42F1">
        <w:rPr>
          <w:spacing w:val="-1"/>
          <w:lang w:val="ru-RU"/>
        </w:rPr>
        <w:t>ц</w:t>
      </w:r>
      <w:r w:rsidRPr="005D42F1">
        <w:rPr>
          <w:lang w:val="ru-RU"/>
        </w:rPr>
        <w:t xml:space="preserve">а </w:t>
      </w:r>
      <w:r w:rsidRPr="005D42F1">
        <w:rPr>
          <w:spacing w:val="21"/>
          <w:lang w:val="ru-RU"/>
        </w:rPr>
        <w:t xml:space="preserve"> </w:t>
      </w:r>
      <w:r w:rsidRPr="005D42F1">
        <w:rPr>
          <w:lang w:val="ru-RU"/>
        </w:rPr>
        <w:t>и</w:t>
      </w:r>
      <w:r w:rsidRPr="005D42F1">
        <w:rPr>
          <w:spacing w:val="51"/>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3"/>
          <w:lang w:val="ru-RU"/>
        </w:rPr>
        <w:t>у</w:t>
      </w:r>
      <w:r w:rsidRPr="005D42F1">
        <w:rPr>
          <w:spacing w:val="-1"/>
          <w:lang w:val="ru-RU"/>
        </w:rPr>
        <w:t>д</w:t>
      </w:r>
      <w:r w:rsidRPr="005D42F1">
        <w:rPr>
          <w:lang w:val="ru-RU"/>
        </w:rPr>
        <w:t xml:space="preserve">и </w:t>
      </w:r>
      <w:r w:rsidRPr="005D42F1">
        <w:rPr>
          <w:spacing w:val="7"/>
          <w:lang w:val="ru-RU"/>
        </w:rPr>
        <w:t xml:space="preserve"> </w:t>
      </w:r>
      <w:r w:rsidRPr="005D42F1">
        <w:rPr>
          <w:spacing w:val="2"/>
          <w:lang w:val="ru-RU"/>
        </w:rPr>
        <w:t>Пружаоца услуге</w:t>
      </w:r>
      <w:r w:rsidRPr="005D42F1">
        <w:rPr>
          <w:lang w:val="ru-RU"/>
        </w:rPr>
        <w:t xml:space="preserve"> </w:t>
      </w:r>
      <w:r w:rsidRPr="005D42F1">
        <w:rPr>
          <w:spacing w:val="15"/>
          <w:lang w:val="ru-RU"/>
        </w:rPr>
        <w:t xml:space="preserve"> </w:t>
      </w:r>
      <w:r w:rsidRPr="005D42F1">
        <w:rPr>
          <w:spacing w:val="-1"/>
          <w:lang w:val="ru-RU"/>
        </w:rPr>
        <w:t>б</w:t>
      </w:r>
      <w:r w:rsidRPr="005D42F1">
        <w:rPr>
          <w:lang w:val="ru-RU"/>
        </w:rPr>
        <w:t xml:space="preserve">рој: </w:t>
      </w:r>
      <w:r w:rsidRPr="005D42F1">
        <w:rPr>
          <w:spacing w:val="3"/>
          <w:lang w:val="ru-RU"/>
        </w:rPr>
        <w:t xml:space="preserve"> </w:t>
      </w:r>
      <w:r w:rsidRPr="005D42F1">
        <w:rPr>
          <w:lang w:val="ru-RU"/>
        </w:rPr>
        <w:t>_</w:t>
      </w:r>
      <w:r w:rsidRPr="005D42F1">
        <w:t>___</w:t>
      </w:r>
      <w:r w:rsidRPr="005D42F1">
        <w:rPr>
          <w:spacing w:val="47"/>
          <w:lang w:val="ru-RU"/>
        </w:rPr>
        <w:t xml:space="preserve"> </w:t>
      </w:r>
      <w:r w:rsidRPr="005D42F1">
        <w:rPr>
          <w:w w:val="103"/>
          <w:lang w:val="ru-RU"/>
        </w:rPr>
        <w:t>од</w:t>
      </w:r>
      <w:r w:rsidRPr="005D42F1">
        <w:rPr>
          <w:w w:val="103"/>
        </w:rPr>
        <w:t xml:space="preserve"> </w:t>
      </w:r>
      <w:r w:rsidRPr="005D42F1">
        <w:t>_______</w:t>
      </w:r>
      <w:r w:rsidRPr="005D42F1">
        <w:rPr>
          <w:lang w:val="ru-RU"/>
        </w:rPr>
        <w:t>.201_.</w:t>
      </w:r>
      <w:r w:rsidRPr="005D42F1">
        <w:rPr>
          <w:spacing w:val="22"/>
          <w:lang w:val="ru-RU"/>
        </w:rPr>
        <w:t xml:space="preserve"> </w:t>
      </w:r>
      <w:r w:rsidRPr="005D42F1">
        <w:rPr>
          <w:spacing w:val="-1"/>
          <w:lang w:val="ru-RU"/>
        </w:rPr>
        <w:t>г</w:t>
      </w:r>
      <w:r w:rsidRPr="005D42F1">
        <w:rPr>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23"/>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а</w:t>
      </w:r>
      <w:r w:rsidRPr="005D42F1">
        <w:rPr>
          <w:spacing w:val="11"/>
          <w:lang w:val="ru-RU"/>
        </w:rPr>
        <w:t xml:space="preserve"> </w:t>
      </w:r>
      <w:r w:rsidRPr="005D42F1">
        <w:rPr>
          <w:spacing w:val="2"/>
          <w:lang w:val="ru-RU"/>
        </w:rPr>
        <w:t>ј</w:t>
      </w:r>
      <w:r w:rsidRPr="005D42F1">
        <w:rPr>
          <w:lang w:val="ru-RU"/>
        </w:rPr>
        <w:t>е</w:t>
      </w:r>
      <w:r w:rsidRPr="005D42F1">
        <w:rPr>
          <w:spacing w:val="7"/>
          <w:lang w:val="ru-RU"/>
        </w:rPr>
        <w:t xml:space="preserve"> </w:t>
      </w:r>
      <w:r w:rsidRPr="005D42F1">
        <w:rPr>
          <w:lang w:val="ru-RU"/>
        </w:rPr>
        <w:t>с</w:t>
      </w:r>
      <w:r w:rsidRPr="005D42F1">
        <w:rPr>
          <w:spacing w:val="-2"/>
          <w:lang w:val="ru-RU"/>
        </w:rPr>
        <w:t>а</w:t>
      </w:r>
      <w:r w:rsidRPr="005D42F1">
        <w:rPr>
          <w:spacing w:val="2"/>
          <w:lang w:val="ru-RU"/>
        </w:rPr>
        <w:t>с</w:t>
      </w:r>
      <w:r w:rsidRPr="005D42F1">
        <w:rPr>
          <w:spacing w:val="-4"/>
          <w:lang w:val="ru-RU"/>
        </w:rPr>
        <w:t>т</w:t>
      </w:r>
      <w:r w:rsidRPr="005D42F1">
        <w:rPr>
          <w:lang w:val="ru-RU"/>
        </w:rPr>
        <w:t>ав</w:t>
      </w:r>
      <w:r w:rsidRPr="005D42F1">
        <w:rPr>
          <w:spacing w:val="-2"/>
          <w:lang w:val="ru-RU"/>
        </w:rPr>
        <w:t>н</w:t>
      </w:r>
      <w:r w:rsidRPr="005D42F1">
        <w:rPr>
          <w:lang w:val="ru-RU"/>
        </w:rPr>
        <w:t>и</w:t>
      </w:r>
      <w:r w:rsidRPr="005D42F1">
        <w:rPr>
          <w:spacing w:val="29"/>
          <w:lang w:val="ru-RU"/>
        </w:rPr>
        <w:t xml:space="preserve"> </w:t>
      </w:r>
      <w:r w:rsidRPr="005D42F1">
        <w:rPr>
          <w:spacing w:val="-3"/>
          <w:lang w:val="ru-RU"/>
        </w:rPr>
        <w:t>д</w:t>
      </w:r>
      <w:r w:rsidRPr="005D42F1">
        <w:rPr>
          <w:lang w:val="ru-RU"/>
        </w:rPr>
        <w:t>ео</w:t>
      </w:r>
      <w:r w:rsidRPr="005D42F1">
        <w:rPr>
          <w:spacing w:val="15"/>
          <w:lang w:val="ru-RU"/>
        </w:rPr>
        <w:t xml:space="preserve"> </w:t>
      </w:r>
      <w:r w:rsidRPr="005D42F1">
        <w:rPr>
          <w:lang w:val="ru-RU"/>
        </w:rPr>
        <w:t>овог</w:t>
      </w:r>
      <w:r w:rsidRPr="005D42F1">
        <w:rPr>
          <w:spacing w:val="13"/>
          <w:lang w:val="ru-RU"/>
        </w:rPr>
        <w:t xml:space="preserve"> </w:t>
      </w:r>
      <w:r w:rsidRPr="005D42F1">
        <w:rPr>
          <w:spacing w:val="3"/>
          <w:w w:val="103"/>
          <w:lang w:val="ru-RU"/>
        </w:rPr>
        <w:t>У</w:t>
      </w:r>
      <w:r w:rsidRPr="005D42F1">
        <w:rPr>
          <w:spacing w:val="-1"/>
          <w:w w:val="103"/>
          <w:lang w:val="ru-RU"/>
        </w:rPr>
        <w:t>г</w:t>
      </w:r>
      <w:r w:rsidRPr="005D42F1">
        <w:rPr>
          <w:w w:val="103"/>
          <w:lang w:val="ru-RU"/>
        </w:rPr>
        <w:t>овор</w:t>
      </w:r>
      <w:r w:rsidRPr="005D42F1">
        <w:rPr>
          <w:spacing w:val="-2"/>
          <w:w w:val="103"/>
          <w:lang w:val="ru-RU"/>
        </w:rPr>
        <w:t>а</w:t>
      </w:r>
      <w:r w:rsidRPr="004B79EE">
        <w:rPr>
          <w:rFonts w:ascii="Arial" w:hAnsi="Arial" w:cs="Arial"/>
          <w:w w:val="103"/>
          <w:lang w:val="ru-RU"/>
        </w:rPr>
        <w:t>.</w:t>
      </w:r>
    </w:p>
    <w:p w:rsidR="001915DB" w:rsidRPr="004B79EE" w:rsidRDefault="001915DB" w:rsidP="001915DB">
      <w:pPr>
        <w:spacing w:before="5" w:line="240" w:lineRule="exact"/>
        <w:jc w:val="both"/>
        <w:rPr>
          <w:rFonts w:ascii="Arial" w:hAnsi="Arial" w:cs="Arial"/>
          <w:lang w:val="sr-Cyrl-CS"/>
        </w:rPr>
      </w:pPr>
    </w:p>
    <w:p w:rsidR="001915DB" w:rsidRPr="00BA5B35" w:rsidRDefault="001915DB" w:rsidP="001915DB">
      <w:pPr>
        <w:spacing w:after="120"/>
        <w:jc w:val="both"/>
        <w:rPr>
          <w:b/>
        </w:rPr>
      </w:pPr>
      <w:r w:rsidRPr="00BA5B35">
        <w:rPr>
          <w:b/>
        </w:rPr>
        <w:t>Вредност радова – цена</w:t>
      </w:r>
    </w:p>
    <w:p w:rsidR="001915DB" w:rsidRPr="0072753D" w:rsidRDefault="001915DB" w:rsidP="001915DB">
      <w:pPr>
        <w:pStyle w:val="a0"/>
        <w:spacing w:before="0"/>
        <w:rPr>
          <w:lang w:val="ru-RU"/>
        </w:rPr>
      </w:pPr>
      <w:r w:rsidRPr="0072753D">
        <w:rPr>
          <w:lang w:val="ru-RU"/>
        </w:rPr>
        <w:t>Члан 3.</w:t>
      </w:r>
    </w:p>
    <w:p w:rsidR="001915DB" w:rsidRDefault="001915DB" w:rsidP="001915DB">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proofErr w:type="gramStart"/>
      <w:r w:rsidRPr="0072753D">
        <w:rPr>
          <w:i/>
        </w:rPr>
        <w:t>словима</w:t>
      </w:r>
      <w:r w:rsidRPr="0072753D">
        <w:t>:</w:t>
      </w:r>
      <w:proofErr w:type="gramEnd"/>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 xml:space="preserve">а добијена је на </w:t>
      </w:r>
      <w:r w:rsidRPr="0072753D">
        <w:rPr>
          <w:lang w:val="ru-RU"/>
        </w:rPr>
        <w:lastRenderedPageBreak/>
        <w:t>основу јединичних цена из усвојене понуде Извођача радова број _______________. године.</w:t>
      </w:r>
    </w:p>
    <w:p w:rsidR="001915DB" w:rsidRPr="00380E7F" w:rsidRDefault="001915DB" w:rsidP="001915DB">
      <w:pPr>
        <w:tabs>
          <w:tab w:val="left" w:pos="1350"/>
        </w:tabs>
        <w:spacing w:before="40" w:after="120"/>
        <w:jc w:val="center"/>
        <w:rPr>
          <w:b/>
          <w:i/>
          <w:w w:val="103"/>
        </w:rPr>
      </w:pPr>
      <w:r w:rsidRPr="00380E7F">
        <w:rPr>
          <w:b/>
          <w:i/>
          <w:w w:val="103"/>
        </w:rPr>
        <w:t>(</w:t>
      </w:r>
      <w:proofErr w:type="gramStart"/>
      <w:r w:rsidRPr="00380E7F">
        <w:rPr>
          <w:b/>
          <w:i/>
          <w:w w:val="103"/>
        </w:rPr>
        <w:t>све</w:t>
      </w:r>
      <w:proofErr w:type="gramEnd"/>
      <w:r w:rsidRPr="00380E7F">
        <w:rPr>
          <w:b/>
          <w:i/>
          <w:w w:val="103"/>
        </w:rPr>
        <w:t xml:space="preserve"> попуњава понуђач)</w:t>
      </w:r>
    </w:p>
    <w:p w:rsidR="001915DB" w:rsidRPr="0072753D" w:rsidRDefault="001915DB" w:rsidP="001915DB">
      <w:pPr>
        <w:spacing w:after="120"/>
        <w:ind w:firstLine="720"/>
        <w:jc w:val="both"/>
      </w:pPr>
      <w:proofErr w:type="gramStart"/>
      <w:r w:rsidRPr="0072753D">
        <w:t>Уговорена цена је фиксна по јединици мере и не може се мењати услед повећања цене елемената на основу којих је одређена.</w:t>
      </w:r>
      <w:proofErr w:type="gramEnd"/>
    </w:p>
    <w:p w:rsidR="001915DB" w:rsidRPr="0072753D" w:rsidRDefault="001915DB" w:rsidP="001915DB">
      <w:pPr>
        <w:spacing w:after="120"/>
        <w:ind w:firstLine="720"/>
        <w:jc w:val="both"/>
      </w:pPr>
      <w:proofErr w:type="gramStart"/>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1915DB" w:rsidRPr="0072753D" w:rsidRDefault="001915DB" w:rsidP="001915DB">
      <w:pPr>
        <w:spacing w:after="120"/>
        <w:ind w:firstLine="720"/>
        <w:jc w:val="both"/>
      </w:pPr>
      <w:proofErr w:type="gramStart"/>
      <w:r w:rsidRPr="0072753D">
        <w:t>Понуђеном ценом из става 1.</w:t>
      </w:r>
      <w:proofErr w:type="gramEnd"/>
      <w:r w:rsidRPr="0072753D">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1915DB" w:rsidRPr="0072753D" w:rsidRDefault="001915DB" w:rsidP="001915DB">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1915DB" w:rsidRPr="0072753D" w:rsidRDefault="001915DB" w:rsidP="001915DB">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1915DB" w:rsidRPr="0072753D" w:rsidRDefault="001915DB" w:rsidP="001915DB">
      <w:pPr>
        <w:pStyle w:val="a"/>
        <w:spacing w:before="0" w:after="120"/>
      </w:pPr>
      <w:r w:rsidRPr="0072753D">
        <w:t>Услови и начин плаћања</w:t>
      </w:r>
    </w:p>
    <w:p w:rsidR="001915DB" w:rsidRPr="0072753D" w:rsidRDefault="001915DB" w:rsidP="001915DB">
      <w:pPr>
        <w:pStyle w:val="a0"/>
        <w:spacing w:before="0"/>
      </w:pPr>
      <w:proofErr w:type="gramStart"/>
      <w:r w:rsidRPr="0072753D">
        <w:t>Члан 4.</w:t>
      </w:r>
      <w:proofErr w:type="gramEnd"/>
    </w:p>
    <w:p w:rsidR="001915DB" w:rsidRPr="0072753D" w:rsidRDefault="001915DB" w:rsidP="001915DB">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 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1915DB" w:rsidRPr="0072753D" w:rsidRDefault="001915DB" w:rsidP="001915DB">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1915DB" w:rsidRPr="0072753D" w:rsidRDefault="001915DB" w:rsidP="001915DB">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1915DB" w:rsidRPr="0072753D" w:rsidRDefault="001915DB" w:rsidP="001915DB">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1915DB" w:rsidRPr="0072753D" w:rsidRDefault="001915DB" w:rsidP="001915DB">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1915DB" w:rsidRPr="0072753D" w:rsidRDefault="001915DB" w:rsidP="001915DB">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1915DB" w:rsidRPr="0072753D" w:rsidRDefault="001915DB" w:rsidP="001915DB">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1915DB" w:rsidRDefault="001915DB" w:rsidP="001915DB">
      <w:pPr>
        <w:pStyle w:val="a"/>
        <w:spacing w:before="0" w:after="120"/>
      </w:pPr>
      <w:r w:rsidRPr="0072753D">
        <w:lastRenderedPageBreak/>
        <w:t>Рок за завршетак радова</w:t>
      </w:r>
    </w:p>
    <w:p w:rsidR="001915DB" w:rsidRPr="003848E6" w:rsidRDefault="001915DB" w:rsidP="001915DB">
      <w:pPr>
        <w:pStyle w:val="a0"/>
        <w:spacing w:before="0"/>
      </w:pPr>
      <w:r>
        <w:rPr>
          <w:lang w:val="ru-RU"/>
        </w:rPr>
        <w:t>Члан 5</w:t>
      </w:r>
      <w:r w:rsidRPr="0072753D">
        <w:rPr>
          <w:lang w:val="ru-RU"/>
        </w:rPr>
        <w:t>.</w:t>
      </w:r>
    </w:p>
    <w:p w:rsidR="001915DB" w:rsidRPr="005D42F1" w:rsidRDefault="001915DB" w:rsidP="001915DB">
      <w:pPr>
        <w:jc w:val="both"/>
        <w:rPr>
          <w:lang w:val="sr-Cyrl-CS"/>
        </w:rPr>
      </w:pPr>
      <w:r w:rsidRPr="005D42F1">
        <w:rPr>
          <w:lang w:val="sr-Cyrl-CS"/>
        </w:rPr>
        <w:t xml:space="preserve">Извођач </w:t>
      </w:r>
      <w:r w:rsidRPr="005D42F1">
        <w:rPr>
          <w:lang w:val="hr-HR"/>
        </w:rPr>
        <w:t xml:space="preserve"> се обавезује да </w:t>
      </w:r>
      <w:r w:rsidRPr="005D42F1">
        <w:rPr>
          <w:lang w:val="sr-Cyrl-CS"/>
        </w:rPr>
        <w:t xml:space="preserve">замени прегорелих сијалица и пригушница приступи и заврши у року од 24 часа по добијању налога, а за веће кварове известити Градску управу за инфраструктуру и развој у року од 48 часова. </w:t>
      </w:r>
    </w:p>
    <w:p w:rsidR="001915DB" w:rsidRPr="005D42F1" w:rsidRDefault="001915DB" w:rsidP="001915DB">
      <w:pPr>
        <w:shd w:val="clear" w:color="auto" w:fill="FFFFFF"/>
        <w:jc w:val="both"/>
        <w:rPr>
          <w:lang w:val="hr-HR"/>
        </w:rPr>
      </w:pPr>
      <w:r w:rsidRPr="005D42F1">
        <w:rPr>
          <w:lang w:val="hr-HR"/>
        </w:rPr>
        <w:t>Дан</w:t>
      </w:r>
      <w:r w:rsidRPr="005D42F1">
        <w:rPr>
          <w:lang w:val="sr-Cyrl-CS"/>
        </w:rPr>
        <w:t>/сат</w:t>
      </w:r>
      <w:r w:rsidRPr="005D42F1">
        <w:rPr>
          <w:lang w:val="hr-HR"/>
        </w:rPr>
        <w:t xml:space="preserve"> </w:t>
      </w:r>
      <w:r w:rsidRPr="005D42F1">
        <w:rPr>
          <w:lang w:val="sr-Cyrl-CS"/>
        </w:rPr>
        <w:t>давања налога /</w:t>
      </w:r>
      <w:r w:rsidRPr="005D42F1">
        <w:rPr>
          <w:lang w:val="hr-HR"/>
        </w:rPr>
        <w:t>увођења у  посао констатоваће се у Грађевинском дневнику.</w:t>
      </w:r>
    </w:p>
    <w:p w:rsidR="001915DB" w:rsidRPr="005D42F1" w:rsidRDefault="001915DB" w:rsidP="001915DB">
      <w:pPr>
        <w:shd w:val="clear" w:color="auto" w:fill="FFFFFF"/>
        <w:jc w:val="both"/>
        <w:rPr>
          <w:lang w:val="hr-HR"/>
        </w:rPr>
      </w:pPr>
      <w:r w:rsidRPr="005D42F1">
        <w:rPr>
          <w:lang w:val="hr-HR"/>
        </w:rPr>
        <w:t xml:space="preserve">Уговорени рок обухвата и време припреме </w:t>
      </w:r>
      <w:r w:rsidRPr="005D42F1">
        <w:rPr>
          <w:lang w:val="sr-Cyrl-CS"/>
        </w:rPr>
        <w:t xml:space="preserve">извођача </w:t>
      </w:r>
      <w:r w:rsidRPr="005D42F1">
        <w:rPr>
          <w:lang w:val="hr-HR"/>
        </w:rPr>
        <w:t xml:space="preserve"> за </w:t>
      </w:r>
      <w:r w:rsidRPr="005D42F1">
        <w:rPr>
          <w:lang w:val="sr-Cyrl-CS"/>
        </w:rPr>
        <w:t>извођење радова.</w:t>
      </w:r>
    </w:p>
    <w:p w:rsidR="001915DB" w:rsidRPr="0072753D" w:rsidRDefault="001915DB" w:rsidP="001915DB">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1915DB" w:rsidRPr="004863F5" w:rsidRDefault="001915DB" w:rsidP="00F33816">
      <w:pPr>
        <w:pStyle w:val="ListParagraph"/>
        <w:numPr>
          <w:ilvl w:val="0"/>
          <w:numId w:val="20"/>
        </w:numPr>
        <w:spacing w:after="120"/>
        <w:jc w:val="both"/>
        <w:rPr>
          <w:bCs/>
          <w:noProof/>
        </w:rPr>
      </w:pPr>
      <w:r w:rsidRPr="004863F5">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1915DB" w:rsidRPr="004863F5" w:rsidRDefault="001915DB" w:rsidP="00F33816">
      <w:pPr>
        <w:pStyle w:val="ListParagraph"/>
        <w:numPr>
          <w:ilvl w:val="0"/>
          <w:numId w:val="20"/>
        </w:numPr>
        <w:spacing w:after="120"/>
        <w:jc w:val="both"/>
        <w:rPr>
          <w:bCs/>
          <w:noProof/>
        </w:rPr>
      </w:pPr>
      <w:r w:rsidRPr="004863F5">
        <w:rPr>
          <w:bCs/>
          <w:noProof/>
        </w:rPr>
        <w:t>мере предвиђене актима надлежних органа;</w:t>
      </w:r>
    </w:p>
    <w:p w:rsidR="001915DB" w:rsidRPr="0072753D" w:rsidRDefault="001915DB" w:rsidP="001915DB">
      <w:pPr>
        <w:spacing w:after="120"/>
        <w:jc w:val="both"/>
      </w:pPr>
      <w:r w:rsidRPr="0072753D">
        <w:rPr>
          <w:lang w:val="ru-RU"/>
        </w:rPr>
        <w:tab/>
        <w:t>Датум увођења у посао стручни надзор уписује у грађевински дневник</w:t>
      </w:r>
      <w:r w:rsidRPr="0072753D">
        <w:t>.</w:t>
      </w:r>
    </w:p>
    <w:p w:rsidR="001915DB" w:rsidRPr="0072753D" w:rsidRDefault="001915DB" w:rsidP="001915DB">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1915DB" w:rsidRPr="0072753D" w:rsidRDefault="001915DB" w:rsidP="001915DB">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1915DB" w:rsidRPr="0072753D" w:rsidRDefault="001915DB" w:rsidP="001915DB">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1915DB" w:rsidRPr="0072753D" w:rsidRDefault="001915DB" w:rsidP="001915DB">
      <w:pPr>
        <w:pStyle w:val="a0"/>
        <w:spacing w:before="0"/>
      </w:pPr>
      <w:r w:rsidRPr="0072753D">
        <w:rPr>
          <w:lang w:val="ru-RU"/>
        </w:rPr>
        <w:t>Члан 6.</w:t>
      </w:r>
    </w:p>
    <w:p w:rsidR="001915DB" w:rsidRPr="0072753D" w:rsidRDefault="001915DB" w:rsidP="001915DB">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1915DB" w:rsidRPr="0072753D" w:rsidRDefault="001915DB" w:rsidP="001915DB">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1915DB" w:rsidRPr="004863F5" w:rsidRDefault="001915DB" w:rsidP="00F33816">
      <w:pPr>
        <w:pStyle w:val="ListParagraph"/>
        <w:numPr>
          <w:ilvl w:val="0"/>
          <w:numId w:val="21"/>
        </w:numPr>
        <w:spacing w:after="120"/>
        <w:jc w:val="both"/>
        <w:rPr>
          <w:bCs/>
        </w:rPr>
      </w:pPr>
      <w:proofErr w:type="gramStart"/>
      <w:r w:rsidRPr="004863F5">
        <w:rPr>
          <w:bCs/>
        </w:rPr>
        <w:t>природни</w:t>
      </w:r>
      <w:proofErr w:type="gramEnd"/>
      <w:r w:rsidRPr="004863F5">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1915DB" w:rsidRPr="0072753D" w:rsidRDefault="001915DB" w:rsidP="00F33816">
      <w:pPr>
        <w:numPr>
          <w:ilvl w:val="0"/>
          <w:numId w:val="21"/>
        </w:numPr>
        <w:suppressAutoHyphens/>
        <w:spacing w:after="120" w:line="100" w:lineRule="atLeast"/>
        <w:ind w:left="0"/>
        <w:jc w:val="both"/>
        <w:rPr>
          <w:bCs/>
        </w:rPr>
      </w:pPr>
      <w:r w:rsidRPr="0072753D">
        <w:rPr>
          <w:bCs/>
        </w:rPr>
        <w:t>мере предвиђене актима надлежних органа;</w:t>
      </w:r>
    </w:p>
    <w:p w:rsidR="001915DB" w:rsidRPr="0072753D" w:rsidRDefault="001915DB" w:rsidP="00F33816">
      <w:pPr>
        <w:numPr>
          <w:ilvl w:val="0"/>
          <w:numId w:val="21"/>
        </w:numPr>
        <w:suppressAutoHyphens/>
        <w:spacing w:after="120" w:line="100" w:lineRule="atLeast"/>
        <w:ind w:left="0"/>
        <w:jc w:val="both"/>
        <w:rPr>
          <w:bCs/>
        </w:rPr>
      </w:pPr>
      <w:proofErr w:type="gramStart"/>
      <w:r w:rsidRPr="0072753D">
        <w:rPr>
          <w:bCs/>
        </w:rPr>
        <w:t>закашњење</w:t>
      </w:r>
      <w:proofErr w:type="gramEnd"/>
      <w:r w:rsidRPr="0072753D">
        <w:rPr>
          <w:bCs/>
        </w:rPr>
        <w:t xml:space="preserve"> увођења Извођача радова у посао;</w:t>
      </w:r>
      <w:r w:rsidRPr="0072753D">
        <w:rPr>
          <w:rFonts w:eastAsia="Calibri-Bold"/>
          <w:bCs/>
        </w:rPr>
        <w:t>.</w:t>
      </w:r>
    </w:p>
    <w:p w:rsidR="001915DB" w:rsidRPr="0072753D" w:rsidRDefault="001915DB" w:rsidP="001915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1915DB" w:rsidRPr="0072753D" w:rsidRDefault="001915DB" w:rsidP="001915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1915DB" w:rsidRPr="0072753D" w:rsidRDefault="001915DB" w:rsidP="001915DB">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1915DB" w:rsidRPr="0072753D" w:rsidRDefault="001915DB" w:rsidP="001915DB">
      <w:pPr>
        <w:spacing w:after="120"/>
        <w:ind w:firstLine="709"/>
        <w:jc w:val="both"/>
      </w:pPr>
      <w:r w:rsidRPr="0072753D">
        <w:rPr>
          <w:lang w:val="ru-RU"/>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1915DB" w:rsidRPr="0072753D" w:rsidRDefault="001915DB" w:rsidP="001915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1915DB" w:rsidRPr="0072753D" w:rsidRDefault="001915DB" w:rsidP="001915DB">
      <w:pPr>
        <w:pStyle w:val="a"/>
        <w:spacing w:before="0" w:after="120"/>
      </w:pPr>
      <w:r w:rsidRPr="0072753D">
        <w:t>Уговорна казна</w:t>
      </w:r>
    </w:p>
    <w:p w:rsidR="001915DB" w:rsidRPr="0072753D" w:rsidRDefault="001915DB" w:rsidP="001915DB">
      <w:pPr>
        <w:pStyle w:val="a0"/>
        <w:spacing w:before="0"/>
        <w:rPr>
          <w:lang w:val="ru-RU"/>
        </w:rPr>
      </w:pPr>
      <w:proofErr w:type="gramStart"/>
      <w:r w:rsidRPr="0072753D">
        <w:t>Ч</w:t>
      </w:r>
      <w:r w:rsidRPr="0072753D">
        <w:rPr>
          <w:lang w:val="ru-RU"/>
        </w:rPr>
        <w:t>лан 7.</w:t>
      </w:r>
      <w:proofErr w:type="gramEnd"/>
    </w:p>
    <w:p w:rsidR="001915DB" w:rsidRPr="0072753D" w:rsidRDefault="001915DB" w:rsidP="001915DB">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1915DB" w:rsidRPr="0072753D" w:rsidRDefault="001915DB" w:rsidP="001915DB">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1915DB" w:rsidRPr="0072753D" w:rsidRDefault="001915DB" w:rsidP="001915DB">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1915DB" w:rsidRPr="0072753D" w:rsidRDefault="001915DB" w:rsidP="001915DB">
      <w:pPr>
        <w:pStyle w:val="a"/>
        <w:spacing w:before="0" w:after="120"/>
      </w:pPr>
      <w:r w:rsidRPr="0072753D">
        <w:t>Обавезе Извођача радова</w:t>
      </w:r>
    </w:p>
    <w:p w:rsidR="001915DB" w:rsidRPr="0072753D" w:rsidRDefault="001915DB" w:rsidP="001915DB">
      <w:pPr>
        <w:pStyle w:val="a0"/>
        <w:spacing w:before="0"/>
      </w:pPr>
      <w:r w:rsidRPr="0072753D">
        <w:rPr>
          <w:lang w:val="ru-RU"/>
        </w:rPr>
        <w:t>Члан 8.</w:t>
      </w:r>
    </w:p>
    <w:p w:rsidR="001915DB" w:rsidRPr="0072753D" w:rsidRDefault="001915DB" w:rsidP="001915DB">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1915DB" w:rsidRPr="0072753D" w:rsidRDefault="001915DB" w:rsidP="00F33816">
      <w:pPr>
        <w:pStyle w:val="ListParagraph"/>
        <w:numPr>
          <w:ilvl w:val="0"/>
          <w:numId w:val="22"/>
        </w:numPr>
        <w:spacing w:after="120"/>
        <w:jc w:val="both"/>
      </w:pPr>
      <w:r w:rsidRPr="0072753D">
        <w:t xml:space="preserve">да </w:t>
      </w:r>
      <w:r w:rsidRPr="004863F5">
        <w:rPr>
          <w:bCs/>
        </w:rPr>
        <w:t>се</w:t>
      </w:r>
      <w:r w:rsidRPr="0072753D">
        <w:t xml:space="preserve"> строго придржава мера заштите на раду; </w:t>
      </w:r>
    </w:p>
    <w:p w:rsidR="001915DB" w:rsidRPr="0072753D" w:rsidRDefault="001915DB" w:rsidP="00F33816">
      <w:pPr>
        <w:numPr>
          <w:ilvl w:val="0"/>
          <w:numId w:val="22"/>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1915DB" w:rsidRPr="0072753D" w:rsidRDefault="001915DB" w:rsidP="00F33816">
      <w:pPr>
        <w:numPr>
          <w:ilvl w:val="0"/>
          <w:numId w:val="22"/>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1915DB" w:rsidRPr="0072753D" w:rsidRDefault="001915DB" w:rsidP="00F33816">
      <w:pPr>
        <w:numPr>
          <w:ilvl w:val="0"/>
          <w:numId w:val="22"/>
        </w:numPr>
        <w:spacing w:after="120"/>
        <w:ind w:left="0" w:firstLine="698"/>
        <w:jc w:val="both"/>
      </w:pPr>
      <w:r w:rsidRPr="0072753D">
        <w:t>да обезбеди довољну радну снагу потребну за извођење уговором преузетих радова;</w:t>
      </w:r>
    </w:p>
    <w:p w:rsidR="001915DB" w:rsidRPr="0072753D" w:rsidRDefault="001915DB" w:rsidP="00F33816">
      <w:pPr>
        <w:numPr>
          <w:ilvl w:val="0"/>
          <w:numId w:val="22"/>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1915DB" w:rsidRPr="0072753D" w:rsidRDefault="001915DB" w:rsidP="00F33816">
      <w:pPr>
        <w:numPr>
          <w:ilvl w:val="0"/>
          <w:numId w:val="22"/>
        </w:numPr>
        <w:spacing w:after="120"/>
        <w:ind w:left="0" w:firstLine="698"/>
        <w:jc w:val="both"/>
      </w:pPr>
      <w:r w:rsidRPr="0072753D">
        <w:t>да уредно води све књиге предвиђене законом и другим прописима Републике Србије;</w:t>
      </w:r>
    </w:p>
    <w:p w:rsidR="001915DB" w:rsidRPr="0072753D" w:rsidRDefault="001915DB" w:rsidP="00F33816">
      <w:pPr>
        <w:numPr>
          <w:ilvl w:val="0"/>
          <w:numId w:val="22"/>
        </w:numPr>
        <w:spacing w:after="120"/>
        <w:ind w:left="0" w:firstLine="698"/>
        <w:jc w:val="both"/>
      </w:pPr>
      <w:r w:rsidRPr="0072753D">
        <w:t>да омогући вршење стручног надзора на објекту;</w:t>
      </w:r>
    </w:p>
    <w:p w:rsidR="001915DB" w:rsidRPr="0072753D" w:rsidRDefault="001915DB" w:rsidP="00F33816">
      <w:pPr>
        <w:numPr>
          <w:ilvl w:val="0"/>
          <w:numId w:val="22"/>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1915DB" w:rsidRPr="0072753D" w:rsidRDefault="001915DB" w:rsidP="00F33816">
      <w:pPr>
        <w:numPr>
          <w:ilvl w:val="0"/>
          <w:numId w:val="22"/>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1915DB" w:rsidRPr="0072753D" w:rsidRDefault="001915DB" w:rsidP="00F33816">
      <w:pPr>
        <w:numPr>
          <w:ilvl w:val="0"/>
          <w:numId w:val="22"/>
        </w:numPr>
        <w:spacing w:after="120"/>
        <w:ind w:left="0" w:firstLine="698"/>
        <w:jc w:val="both"/>
        <w:rPr>
          <w:bCs/>
        </w:rPr>
      </w:pPr>
      <w:r w:rsidRPr="0072753D">
        <w:rPr>
          <w:bCs/>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1915DB" w:rsidRPr="0072753D" w:rsidRDefault="001915DB" w:rsidP="00F33816">
      <w:pPr>
        <w:numPr>
          <w:ilvl w:val="0"/>
          <w:numId w:val="22"/>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1915DB" w:rsidRPr="0072753D" w:rsidRDefault="001915DB" w:rsidP="00F33816">
      <w:pPr>
        <w:numPr>
          <w:ilvl w:val="0"/>
          <w:numId w:val="22"/>
        </w:numPr>
        <w:spacing w:after="120"/>
        <w:ind w:left="0" w:firstLine="698"/>
        <w:jc w:val="both"/>
      </w:pPr>
      <w:proofErr w:type="gramStart"/>
      <w:r w:rsidRPr="0072753D">
        <w:t>да</w:t>
      </w:r>
      <w:proofErr w:type="gramEnd"/>
      <w:r w:rsidRPr="0072753D">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1915DB" w:rsidRPr="0072753D" w:rsidRDefault="001915DB" w:rsidP="00F33816">
      <w:pPr>
        <w:numPr>
          <w:ilvl w:val="0"/>
          <w:numId w:val="22"/>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1915DB" w:rsidRPr="0072753D" w:rsidRDefault="001915DB" w:rsidP="001915DB">
      <w:pPr>
        <w:pStyle w:val="a"/>
        <w:spacing w:before="0" w:after="120"/>
      </w:pPr>
      <w:r w:rsidRPr="0072753D">
        <w:t>Обавезе Наручиоца радова</w:t>
      </w:r>
    </w:p>
    <w:p w:rsidR="001915DB" w:rsidRPr="0072753D" w:rsidRDefault="001915DB" w:rsidP="001915DB">
      <w:pPr>
        <w:pStyle w:val="a0"/>
        <w:spacing w:before="0"/>
      </w:pPr>
      <w:proofErr w:type="gramStart"/>
      <w:r w:rsidRPr="0072753D">
        <w:t>Члан 9.</w:t>
      </w:r>
      <w:proofErr w:type="gramEnd"/>
    </w:p>
    <w:p w:rsidR="001915DB" w:rsidRPr="0072753D" w:rsidRDefault="001915DB" w:rsidP="001915DB">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1915DB" w:rsidRPr="0072753D" w:rsidRDefault="001915DB" w:rsidP="001915DB">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1915DB" w:rsidRPr="0072753D" w:rsidRDefault="001915DB" w:rsidP="001915DB">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1915DB" w:rsidRPr="0072753D" w:rsidRDefault="001915DB" w:rsidP="001915DB">
      <w:pPr>
        <w:pStyle w:val="a"/>
        <w:spacing w:before="0" w:after="120"/>
      </w:pPr>
      <w:r w:rsidRPr="0072753D">
        <w:t>Евентуалне примедбе и предлози надзорног органа</w:t>
      </w:r>
    </w:p>
    <w:p w:rsidR="001915DB" w:rsidRPr="0072753D" w:rsidRDefault="001915DB" w:rsidP="001915DB">
      <w:pPr>
        <w:pStyle w:val="a0"/>
        <w:spacing w:before="0"/>
      </w:pPr>
      <w:r w:rsidRPr="0072753D">
        <w:rPr>
          <w:lang w:val="ru-RU"/>
        </w:rPr>
        <w:t>Члан 10.</w:t>
      </w:r>
    </w:p>
    <w:p w:rsidR="001915DB" w:rsidRPr="0072753D" w:rsidRDefault="001915DB" w:rsidP="001915DB">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1915DB" w:rsidRPr="0072753D" w:rsidRDefault="001915DB" w:rsidP="001915DB">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915DB" w:rsidRPr="0072753D" w:rsidRDefault="001915DB" w:rsidP="001915DB">
      <w:pPr>
        <w:jc w:val="center"/>
        <w:rPr>
          <w:b/>
        </w:rPr>
      </w:pPr>
      <w:r w:rsidRPr="0072753D">
        <w:rPr>
          <w:b/>
        </w:rPr>
        <w:t>Примопредаја изведених радова</w:t>
      </w:r>
    </w:p>
    <w:p w:rsidR="001915DB" w:rsidRPr="0072753D" w:rsidRDefault="001915DB" w:rsidP="001915DB">
      <w:pPr>
        <w:jc w:val="center"/>
        <w:rPr>
          <w:lang w:val="ru-RU"/>
        </w:rPr>
      </w:pPr>
      <w:r w:rsidRPr="0072753D">
        <w:rPr>
          <w:lang w:val="ru-RU"/>
        </w:rPr>
        <w:t>Члан 1</w:t>
      </w:r>
      <w:r>
        <w:t>1</w:t>
      </w:r>
      <w:r w:rsidRPr="0072753D">
        <w:rPr>
          <w:lang w:val="ru-RU"/>
        </w:rPr>
        <w:t>.</w:t>
      </w:r>
    </w:p>
    <w:p w:rsidR="001915DB" w:rsidRPr="0072753D" w:rsidRDefault="001915DB" w:rsidP="001915DB">
      <w:pPr>
        <w:jc w:val="both"/>
      </w:pPr>
      <w:proofErr w:type="gramStart"/>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72753D">
        <w:t xml:space="preserve"> </w:t>
      </w:r>
      <w:proofErr w:type="gramStart"/>
      <w:r w:rsidRPr="0072753D">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1915DB" w:rsidRPr="0072753D" w:rsidRDefault="001915DB" w:rsidP="001915DB">
      <w:pPr>
        <w:jc w:val="both"/>
      </w:pPr>
      <w:proofErr w:type="gramStart"/>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1915DB" w:rsidRPr="0072753D" w:rsidRDefault="001915DB" w:rsidP="001915DB">
      <w:pPr>
        <w:jc w:val="both"/>
      </w:pPr>
      <w:proofErr w:type="gramStart"/>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1915DB" w:rsidRPr="0072753D" w:rsidRDefault="001915DB" w:rsidP="001915DB">
      <w:pPr>
        <w:jc w:val="both"/>
        <w:rPr>
          <w:b/>
          <w:lang w:val="ru-RU"/>
        </w:rPr>
      </w:pPr>
      <w:proofErr w:type="gramStart"/>
      <w:r w:rsidRPr="0072753D">
        <w:t>Примопредаја радова се врши комисијски најкасније у року од 15 (петнаест) дана од завршетка радова</w:t>
      </w:r>
      <w:r w:rsidRPr="0072753D">
        <w:rPr>
          <w:b/>
        </w:rPr>
        <w:t>.</w:t>
      </w:r>
      <w:proofErr w:type="gramEnd"/>
    </w:p>
    <w:p w:rsidR="001915DB" w:rsidRPr="0072753D" w:rsidRDefault="001915DB" w:rsidP="001915DB">
      <w:pPr>
        <w:pStyle w:val="a"/>
        <w:spacing w:before="0"/>
        <w:jc w:val="both"/>
        <w:rPr>
          <w:b w:val="0"/>
        </w:rPr>
      </w:pPr>
      <w:r w:rsidRPr="0072753D">
        <w:rPr>
          <w:b w:val="0"/>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1915DB" w:rsidRPr="0072753D" w:rsidRDefault="001915DB" w:rsidP="001915DB">
      <w:pPr>
        <w:pStyle w:val="a"/>
        <w:spacing w:before="0"/>
        <w:jc w:val="both"/>
        <w:rPr>
          <w:b w:val="0"/>
        </w:rPr>
      </w:pPr>
      <w:r w:rsidRPr="0072753D">
        <w:rPr>
          <w:b w:val="0"/>
        </w:rPr>
        <w:tab/>
        <w:t>Комисија сачињава записник о примопредаји.</w:t>
      </w:r>
    </w:p>
    <w:p w:rsidR="001915DB" w:rsidRPr="0072753D" w:rsidRDefault="001915DB" w:rsidP="001915DB">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1915DB" w:rsidRPr="0072753D" w:rsidRDefault="001915DB" w:rsidP="001915DB">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1915DB" w:rsidRPr="0072753D" w:rsidRDefault="001915DB" w:rsidP="001915DB">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1915DB" w:rsidRPr="0072753D" w:rsidRDefault="001915DB" w:rsidP="001915DB">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1915DB" w:rsidRPr="0072753D" w:rsidRDefault="001915DB" w:rsidP="001915DB">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1915DB" w:rsidRPr="0072753D" w:rsidRDefault="001915DB" w:rsidP="001915DB">
      <w:pPr>
        <w:pStyle w:val="a"/>
        <w:spacing w:before="0"/>
      </w:pPr>
      <w:r w:rsidRPr="0072753D">
        <w:t>Коначни обрачун</w:t>
      </w:r>
    </w:p>
    <w:p w:rsidR="001915DB" w:rsidRPr="0072753D" w:rsidRDefault="001915DB" w:rsidP="001915DB">
      <w:pPr>
        <w:pStyle w:val="a0"/>
        <w:spacing w:before="0"/>
        <w:rPr>
          <w:lang w:val="ru-RU"/>
        </w:rPr>
      </w:pPr>
      <w:r w:rsidRPr="0072753D">
        <w:rPr>
          <w:lang w:val="ru-RU"/>
        </w:rPr>
        <w:t>Члан 1</w:t>
      </w:r>
      <w:r>
        <w:t>2</w:t>
      </w:r>
      <w:r w:rsidRPr="0072753D">
        <w:rPr>
          <w:lang w:val="ru-RU"/>
        </w:rPr>
        <w:t>.</w:t>
      </w:r>
    </w:p>
    <w:p w:rsidR="001915DB" w:rsidRPr="0072753D" w:rsidRDefault="001915DB" w:rsidP="001915DB">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1915DB" w:rsidRPr="0072753D" w:rsidRDefault="001915DB" w:rsidP="001915DB">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1915DB" w:rsidRPr="0072753D" w:rsidRDefault="001915DB" w:rsidP="001915DB">
      <w:pPr>
        <w:ind w:firstLine="720"/>
        <w:jc w:val="both"/>
        <w:rPr>
          <w:bCs/>
          <w:lang w:val="ru-RU"/>
        </w:rPr>
      </w:pPr>
      <w:r w:rsidRPr="0072753D">
        <w:rPr>
          <w:bCs/>
          <w:lang w:val="ru-RU"/>
        </w:rPr>
        <w:t>Комисија сачињава Записник о коначном обрачуну изведених радова.</w:t>
      </w:r>
    </w:p>
    <w:p w:rsidR="001915DB" w:rsidRPr="0072753D" w:rsidRDefault="001915DB" w:rsidP="001915DB">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1915DB" w:rsidRPr="0072753D" w:rsidRDefault="001915DB" w:rsidP="001915DB">
      <w:pPr>
        <w:pStyle w:val="a"/>
        <w:spacing w:before="0"/>
      </w:pPr>
      <w:r w:rsidRPr="0072753D">
        <w:t>Раскид Уговора</w:t>
      </w:r>
    </w:p>
    <w:p w:rsidR="001915DB" w:rsidRPr="0072753D" w:rsidRDefault="001915DB" w:rsidP="001915DB">
      <w:pPr>
        <w:pStyle w:val="a0"/>
        <w:spacing w:before="0"/>
        <w:rPr>
          <w:lang w:val="ru-RU"/>
        </w:rPr>
      </w:pPr>
      <w:r w:rsidRPr="0072753D">
        <w:rPr>
          <w:lang w:val="ru-RU"/>
        </w:rPr>
        <w:t xml:space="preserve">Члан </w:t>
      </w:r>
      <w:r>
        <w:t>13</w:t>
      </w:r>
      <w:r w:rsidRPr="0072753D">
        <w:rPr>
          <w:lang w:val="ru-RU"/>
        </w:rPr>
        <w:t>.</w:t>
      </w:r>
    </w:p>
    <w:p w:rsidR="001915DB" w:rsidRPr="0072753D" w:rsidRDefault="001915DB" w:rsidP="001915DB">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1915DB" w:rsidRPr="0072753D" w:rsidRDefault="001915DB" w:rsidP="001915DB">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1915DB" w:rsidRPr="0072753D" w:rsidRDefault="001915DB" w:rsidP="001915DB">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1915DB" w:rsidRPr="0072753D" w:rsidRDefault="001915DB" w:rsidP="001915DB">
      <w:pPr>
        <w:ind w:firstLine="709"/>
        <w:jc w:val="both"/>
      </w:pPr>
      <w:proofErr w:type="gramStart"/>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72753D">
        <w:t xml:space="preserve"> </w:t>
      </w:r>
      <w:proofErr w:type="gramStart"/>
      <w:r w:rsidRPr="0072753D">
        <w:t>став</w:t>
      </w:r>
      <w:proofErr w:type="gramEnd"/>
      <w:r w:rsidRPr="0072753D">
        <w:t xml:space="preserve"> 1. </w:t>
      </w:r>
      <w:proofErr w:type="gramStart"/>
      <w:r w:rsidRPr="0072753D">
        <w:t>тачка</w:t>
      </w:r>
      <w:proofErr w:type="gramEnd"/>
      <w:r w:rsidRPr="0072753D">
        <w:t xml:space="preserve"> 4. </w:t>
      </w:r>
      <w:proofErr w:type="gramStart"/>
      <w:r w:rsidRPr="0072753D">
        <w:t>ЗЈН.</w:t>
      </w:r>
      <w:proofErr w:type="gramEnd"/>
    </w:p>
    <w:p w:rsidR="001915DB" w:rsidRPr="0072753D" w:rsidRDefault="001915DB" w:rsidP="001915DB">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1915DB" w:rsidRPr="0072753D" w:rsidRDefault="001915DB" w:rsidP="001915DB">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1915DB" w:rsidRPr="0072753D" w:rsidRDefault="001915DB" w:rsidP="001915DB">
      <w:pPr>
        <w:ind w:firstLine="709"/>
        <w:jc w:val="both"/>
        <w:rPr>
          <w:bCs/>
          <w:lang w:val="ru-RU"/>
        </w:rPr>
      </w:pPr>
      <w:r w:rsidRPr="0072753D">
        <w:rPr>
          <w:bCs/>
          <w:lang w:val="ru-RU"/>
        </w:rPr>
        <w:lastRenderedPageBreak/>
        <w:t>Уговор се раскида писаном изјавом која садржи основ за раскид уговора и доставља се другој уговорној страни.</w:t>
      </w:r>
    </w:p>
    <w:p w:rsidR="001915DB" w:rsidRPr="0072753D" w:rsidRDefault="001915DB" w:rsidP="001915DB">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1915DB" w:rsidRPr="0072753D" w:rsidRDefault="001915DB" w:rsidP="001915DB">
      <w:pPr>
        <w:pStyle w:val="a"/>
        <w:spacing w:before="0" w:after="0"/>
      </w:pPr>
      <w:r w:rsidRPr="0072753D">
        <w:t>Измене уговора</w:t>
      </w:r>
    </w:p>
    <w:p w:rsidR="001915DB" w:rsidRPr="0072753D" w:rsidRDefault="001915DB" w:rsidP="001915DB">
      <w:pPr>
        <w:pStyle w:val="a0"/>
        <w:spacing w:before="0"/>
      </w:pPr>
      <w:proofErr w:type="gramStart"/>
      <w:r>
        <w:t xml:space="preserve">Члан </w:t>
      </w:r>
      <w:r w:rsidRPr="0072753D">
        <w:t>1</w:t>
      </w:r>
      <w:r>
        <w:t>4</w:t>
      </w:r>
      <w:r w:rsidRPr="0072753D">
        <w:t>.</w:t>
      </w:r>
      <w:proofErr w:type="gramEnd"/>
    </w:p>
    <w:p w:rsidR="001915DB" w:rsidRPr="0072753D" w:rsidRDefault="001915DB" w:rsidP="001915DB">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72753D">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72753D">
        <w:t xml:space="preserve"> </w:t>
      </w:r>
    </w:p>
    <w:p w:rsidR="001915DB" w:rsidRPr="0072753D" w:rsidRDefault="001915DB" w:rsidP="001915DB">
      <w:pPr>
        <w:pStyle w:val="a0"/>
        <w:spacing w:before="0" w:after="0"/>
        <w:jc w:val="both"/>
      </w:pPr>
      <w:r w:rsidRPr="0072753D">
        <w:tab/>
      </w:r>
      <w:proofErr w:type="gramStart"/>
      <w:r w:rsidRPr="0072753D">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72753D">
        <w:t xml:space="preserve"> </w:t>
      </w:r>
    </w:p>
    <w:p w:rsidR="001915DB" w:rsidRPr="0072753D" w:rsidRDefault="001915DB" w:rsidP="001915DB">
      <w:pPr>
        <w:pStyle w:val="a0"/>
        <w:spacing w:before="0" w:after="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1915DB" w:rsidRPr="0072753D" w:rsidRDefault="001915DB" w:rsidP="00F33816">
      <w:pPr>
        <w:pStyle w:val="a0"/>
        <w:numPr>
          <w:ilvl w:val="0"/>
          <w:numId w:val="23"/>
        </w:numPr>
        <w:spacing w:before="0" w:after="0"/>
        <w:jc w:val="both"/>
      </w:pPr>
      <w:proofErr w:type="gramStart"/>
      <w:r w:rsidRPr="0072753D">
        <w:t>природни</w:t>
      </w:r>
      <w:proofErr w:type="gramEnd"/>
      <w:r w:rsidRPr="0072753D">
        <w:t xml:space="preserve"> догађај (пожар, поплава, земљотрес, изузетно лоше време неуобичајено за годишње доба и за место на коме се радови изводе и сл.);</w:t>
      </w:r>
    </w:p>
    <w:p w:rsidR="001915DB" w:rsidRPr="0072753D" w:rsidRDefault="001915DB" w:rsidP="00F33816">
      <w:pPr>
        <w:pStyle w:val="a0"/>
        <w:numPr>
          <w:ilvl w:val="0"/>
          <w:numId w:val="23"/>
        </w:numPr>
        <w:spacing w:before="0" w:after="0"/>
        <w:ind w:left="0"/>
        <w:jc w:val="both"/>
      </w:pPr>
      <w:r w:rsidRPr="0072753D">
        <w:t>мере које буду предвиђене актима надлежних органа;</w:t>
      </w:r>
    </w:p>
    <w:p w:rsidR="001915DB" w:rsidRPr="0072753D" w:rsidRDefault="001915DB" w:rsidP="00F33816">
      <w:pPr>
        <w:pStyle w:val="a0"/>
        <w:numPr>
          <w:ilvl w:val="0"/>
          <w:numId w:val="23"/>
        </w:numPr>
        <w:spacing w:before="0" w:after="0"/>
        <w:ind w:left="0"/>
        <w:jc w:val="both"/>
      </w:pPr>
      <w:r w:rsidRPr="0072753D">
        <w:t>услови за извођење радова у земљи или води, који нису предвиђени техничком документацијом;</w:t>
      </w:r>
    </w:p>
    <w:p w:rsidR="001915DB" w:rsidRPr="0072753D" w:rsidRDefault="001915DB" w:rsidP="00F33816">
      <w:pPr>
        <w:pStyle w:val="a0"/>
        <w:numPr>
          <w:ilvl w:val="0"/>
          <w:numId w:val="23"/>
        </w:numPr>
        <w:spacing w:before="0" w:after="0"/>
        <w:ind w:left="0"/>
        <w:jc w:val="both"/>
      </w:pPr>
      <w:r w:rsidRPr="0072753D">
        <w:t>закашњење наручиоца да Извођача радова уведе у посао;</w:t>
      </w:r>
    </w:p>
    <w:p w:rsidR="001915DB" w:rsidRPr="0072753D" w:rsidRDefault="001915DB" w:rsidP="00F33816">
      <w:pPr>
        <w:pStyle w:val="a0"/>
        <w:numPr>
          <w:ilvl w:val="0"/>
          <w:numId w:val="23"/>
        </w:numPr>
        <w:spacing w:before="0" w:after="0"/>
        <w:ind w:left="0"/>
        <w:jc w:val="both"/>
      </w:pPr>
      <w:proofErr w:type="gramStart"/>
      <w:r w:rsidRPr="0072753D">
        <w:t>хитне</w:t>
      </w:r>
      <w:proofErr w:type="gramEnd"/>
      <w:r w:rsidRPr="0072753D">
        <w:t xml:space="preserve"> непредвиђене радове према члану 16. </w:t>
      </w:r>
      <w:proofErr w:type="gramStart"/>
      <w:r w:rsidRPr="0072753D">
        <w:t>уговора</w:t>
      </w:r>
      <w:proofErr w:type="gramEnd"/>
      <w:r w:rsidRPr="0072753D">
        <w:t>, за које Извођач радова приликом извођења радова није знао нити је могао знати да се морају извести.</w:t>
      </w:r>
    </w:p>
    <w:p w:rsidR="001915DB" w:rsidRPr="0072753D" w:rsidRDefault="001915DB" w:rsidP="00F33816">
      <w:pPr>
        <w:pStyle w:val="a0"/>
        <w:numPr>
          <w:ilvl w:val="0"/>
          <w:numId w:val="23"/>
        </w:numPr>
        <w:spacing w:before="0" w:after="0"/>
        <w:ind w:left="0"/>
        <w:jc w:val="both"/>
      </w:pPr>
      <w:proofErr w:type="gramStart"/>
      <w:r w:rsidRPr="0072753D">
        <w:t>непредвиђене</w:t>
      </w:r>
      <w:proofErr w:type="gramEnd"/>
      <w:r w:rsidRPr="0072753D">
        <w:t xml:space="preserve"> радове према члану 17. </w:t>
      </w:r>
      <w:proofErr w:type="gramStart"/>
      <w:r w:rsidRPr="0072753D">
        <w:t>уговора</w:t>
      </w:r>
      <w:proofErr w:type="gramEnd"/>
      <w:r w:rsidRPr="0072753D">
        <w:t xml:space="preserve">,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1915DB" w:rsidRPr="0072753D" w:rsidRDefault="001915DB" w:rsidP="001915DB">
      <w:pPr>
        <w:pStyle w:val="a0"/>
        <w:spacing w:before="0"/>
        <w:rPr>
          <w:rFonts w:eastAsia="Calibri-Bold"/>
        </w:rPr>
      </w:pPr>
      <w:proofErr w:type="gramStart"/>
      <w:r>
        <w:rPr>
          <w:rFonts w:eastAsia="Calibri-Bold"/>
        </w:rPr>
        <w:t>Члан 15</w:t>
      </w:r>
      <w:r w:rsidRPr="0072753D">
        <w:rPr>
          <w:rFonts w:eastAsia="Calibri-Bold"/>
        </w:rPr>
        <w:t>.</w:t>
      </w:r>
      <w:proofErr w:type="gramEnd"/>
    </w:p>
    <w:p w:rsidR="001915DB" w:rsidRPr="0072753D" w:rsidRDefault="001915DB" w:rsidP="001915DB">
      <w:pPr>
        <w:ind w:firstLine="720"/>
        <w:jc w:val="both"/>
        <w:rPr>
          <w:rFonts w:eastAsia="Calibri-Bold"/>
          <w:bCs/>
        </w:rPr>
      </w:pPr>
      <w:proofErr w:type="gramStart"/>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1915DB" w:rsidRPr="0072753D" w:rsidRDefault="001915DB" w:rsidP="001915DB">
      <w:pPr>
        <w:ind w:firstLine="720"/>
        <w:contextualSpacing/>
        <w:jc w:val="both"/>
      </w:pPr>
      <w:proofErr w:type="gramStart"/>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1915DB" w:rsidRPr="0072753D" w:rsidRDefault="001915DB" w:rsidP="001915DB">
      <w:pPr>
        <w:ind w:firstLine="720"/>
        <w:contextualSpacing/>
        <w:jc w:val="both"/>
      </w:pPr>
      <w:proofErr w:type="gramStart"/>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72753D">
        <w:t xml:space="preserve"> </w:t>
      </w:r>
      <w:proofErr w:type="gramStart"/>
      <w:r w:rsidRPr="0072753D">
        <w:t>Закона.</w:t>
      </w:r>
      <w:proofErr w:type="gramEnd"/>
    </w:p>
    <w:p w:rsidR="001915DB" w:rsidRPr="0072753D" w:rsidRDefault="001915DB" w:rsidP="001915DB">
      <w:pPr>
        <w:ind w:firstLine="720"/>
        <w:contextualSpacing/>
        <w:jc w:val="both"/>
        <w:rPr>
          <w:rFonts w:eastAsia="Calibri-Bold"/>
          <w:bCs/>
        </w:rPr>
      </w:pPr>
      <w:proofErr w:type="gramStart"/>
      <w:r w:rsidRPr="0072753D">
        <w:t>Изменом уговора, по било ком од наведених основа, не може се мењати предмет јавне</w:t>
      </w:r>
      <w:r w:rsidRPr="0072753D">
        <w:rPr>
          <w:rFonts w:eastAsia="Calibri-Bold"/>
          <w:bCs/>
        </w:rPr>
        <w:t xml:space="preserve"> набавке.</w:t>
      </w:r>
      <w:proofErr w:type="gramEnd"/>
      <w:r w:rsidRPr="0072753D">
        <w:rPr>
          <w:rFonts w:eastAsia="Calibri-Bold"/>
          <w:bCs/>
        </w:rPr>
        <w:t xml:space="preserve"> </w:t>
      </w:r>
    </w:p>
    <w:p w:rsidR="001915DB" w:rsidRPr="0072753D" w:rsidRDefault="001915DB" w:rsidP="001915DB">
      <w:pPr>
        <w:pStyle w:val="a"/>
        <w:spacing w:before="0" w:after="0"/>
      </w:pPr>
      <w:r w:rsidRPr="0072753D">
        <w:t>Сходна примена других прописа</w:t>
      </w:r>
    </w:p>
    <w:p w:rsidR="001915DB" w:rsidRPr="0072753D" w:rsidRDefault="001915DB" w:rsidP="001915DB">
      <w:pPr>
        <w:pStyle w:val="a0"/>
        <w:spacing w:before="0" w:after="0"/>
        <w:rPr>
          <w:lang w:val="ru-RU"/>
        </w:rPr>
      </w:pPr>
      <w:r>
        <w:rPr>
          <w:lang w:val="ru-RU"/>
        </w:rPr>
        <w:t>Члан 16</w:t>
      </w:r>
      <w:r w:rsidRPr="0072753D">
        <w:rPr>
          <w:lang w:val="ru-RU"/>
        </w:rPr>
        <w:t>.</w:t>
      </w:r>
    </w:p>
    <w:p w:rsidR="001915DB" w:rsidRPr="0072753D" w:rsidRDefault="001915DB" w:rsidP="001915DB">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1915DB" w:rsidRPr="0072753D" w:rsidRDefault="001915DB" w:rsidP="001915DB">
      <w:pPr>
        <w:pStyle w:val="a"/>
        <w:spacing w:before="0" w:after="0"/>
      </w:pPr>
      <w:r w:rsidRPr="0072753D">
        <w:t>Саставни део уговора</w:t>
      </w:r>
    </w:p>
    <w:p w:rsidR="001915DB" w:rsidRPr="0072753D" w:rsidRDefault="001915DB" w:rsidP="001915DB">
      <w:pPr>
        <w:pStyle w:val="a0"/>
        <w:spacing w:before="0" w:after="0"/>
        <w:rPr>
          <w:color w:val="000000"/>
          <w:lang w:val="ru-RU"/>
        </w:rPr>
      </w:pPr>
      <w:r>
        <w:rPr>
          <w:lang w:val="ru-RU"/>
        </w:rPr>
        <w:t>Члан 17</w:t>
      </w:r>
      <w:r w:rsidRPr="0072753D">
        <w:rPr>
          <w:lang w:val="ru-RU"/>
        </w:rPr>
        <w:t>.</w:t>
      </w:r>
    </w:p>
    <w:p w:rsidR="001915DB" w:rsidRPr="0072753D" w:rsidRDefault="001915DB" w:rsidP="001915DB">
      <w:pPr>
        <w:ind w:firstLine="708"/>
        <w:rPr>
          <w:bCs/>
        </w:rPr>
      </w:pPr>
      <w:r w:rsidRPr="0072753D">
        <w:rPr>
          <w:bCs/>
          <w:lang w:val="ru-RU"/>
        </w:rPr>
        <w:t>Прилози и саставни делови овог Уговора су:</w:t>
      </w:r>
    </w:p>
    <w:p w:rsidR="001915DB" w:rsidRDefault="001915DB" w:rsidP="001915DB">
      <w:pPr>
        <w:rPr>
          <w:bCs/>
          <w:lang w:val="ru-RU"/>
        </w:rPr>
      </w:pPr>
      <w:r w:rsidRPr="0072753D">
        <w:rPr>
          <w:bCs/>
          <w:lang w:val="ru-RU"/>
        </w:rPr>
        <w:lastRenderedPageBreak/>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1915DB" w:rsidRPr="0072753D" w:rsidRDefault="001915DB" w:rsidP="001915DB">
      <w:pPr>
        <w:rPr>
          <w:bCs/>
          <w:lang w:val="ru-RU"/>
        </w:rPr>
      </w:pPr>
    </w:p>
    <w:p w:rsidR="001915DB" w:rsidRPr="0072753D" w:rsidRDefault="001915DB" w:rsidP="001915DB">
      <w:pPr>
        <w:pStyle w:val="a"/>
        <w:spacing w:before="0" w:after="0"/>
      </w:pPr>
      <w:r w:rsidRPr="0072753D">
        <w:t>Решавање спорова</w:t>
      </w:r>
    </w:p>
    <w:p w:rsidR="001915DB" w:rsidRPr="0072753D" w:rsidRDefault="001915DB" w:rsidP="001915DB">
      <w:pPr>
        <w:pStyle w:val="a0"/>
        <w:spacing w:before="0" w:after="0"/>
        <w:rPr>
          <w:lang w:val="ru-RU"/>
        </w:rPr>
      </w:pPr>
      <w:r>
        <w:rPr>
          <w:lang w:val="ru-RU"/>
        </w:rPr>
        <w:t>Члан 18</w:t>
      </w:r>
      <w:r w:rsidRPr="0072753D">
        <w:rPr>
          <w:lang w:val="ru-RU"/>
        </w:rPr>
        <w:t>.</w:t>
      </w:r>
    </w:p>
    <w:p w:rsidR="001915DB" w:rsidRDefault="001915DB" w:rsidP="001915DB">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1915DB" w:rsidRPr="0072753D" w:rsidRDefault="001915DB" w:rsidP="001915DB">
      <w:pPr>
        <w:ind w:firstLine="709"/>
        <w:jc w:val="both"/>
        <w:rPr>
          <w:bCs/>
          <w:lang w:val="ru-RU"/>
        </w:rPr>
      </w:pPr>
    </w:p>
    <w:p w:rsidR="001915DB" w:rsidRPr="0072753D" w:rsidRDefault="001915DB" w:rsidP="001915DB">
      <w:pPr>
        <w:pStyle w:val="a"/>
        <w:spacing w:before="0" w:after="0"/>
      </w:pPr>
      <w:r w:rsidRPr="0072753D">
        <w:t>Број примерака уговора</w:t>
      </w:r>
    </w:p>
    <w:p w:rsidR="001915DB" w:rsidRPr="0072753D" w:rsidRDefault="001915DB" w:rsidP="001915DB">
      <w:pPr>
        <w:pStyle w:val="a0"/>
        <w:spacing w:before="0" w:after="0"/>
        <w:rPr>
          <w:lang w:val="ru-RU"/>
        </w:rPr>
      </w:pPr>
      <w:r>
        <w:rPr>
          <w:lang w:val="ru-RU"/>
        </w:rPr>
        <w:t>Члан 19</w:t>
      </w:r>
      <w:r w:rsidRPr="0072753D">
        <w:rPr>
          <w:lang w:val="ru-RU"/>
        </w:rPr>
        <w:t>.</w:t>
      </w:r>
    </w:p>
    <w:p w:rsidR="001915DB" w:rsidRDefault="001915DB" w:rsidP="001915DB">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r w:rsidRPr="0072753D">
        <w:rPr>
          <w:bCs/>
          <w:lang w:val="ru-RU"/>
        </w:rPr>
        <w:tab/>
      </w:r>
    </w:p>
    <w:p w:rsidR="001915DB" w:rsidRDefault="001915DB" w:rsidP="001915DB">
      <w:pPr>
        <w:ind w:firstLine="720"/>
        <w:jc w:val="both"/>
        <w:rPr>
          <w:bCs/>
          <w:lang w:val="ru-RU"/>
        </w:rPr>
      </w:pPr>
    </w:p>
    <w:p w:rsidR="001915DB" w:rsidRPr="005D42F1" w:rsidRDefault="001915DB" w:rsidP="001915DB">
      <w:pPr>
        <w:ind w:firstLine="720"/>
        <w:jc w:val="both"/>
        <w:rPr>
          <w:bCs/>
          <w:lang w:val="ru-RU"/>
        </w:rPr>
      </w:pPr>
    </w:p>
    <w:tbl>
      <w:tblPr>
        <w:tblW w:w="0" w:type="auto"/>
        <w:tblLook w:val="04A0"/>
      </w:tblPr>
      <w:tblGrid>
        <w:gridCol w:w="3389"/>
        <w:gridCol w:w="2718"/>
        <w:gridCol w:w="3463"/>
      </w:tblGrid>
      <w:tr w:rsidR="001915DB" w:rsidRPr="0072753D" w:rsidTr="00493F00">
        <w:tc>
          <w:tcPr>
            <w:tcW w:w="3509" w:type="dxa"/>
            <w:shd w:val="clear" w:color="auto" w:fill="auto"/>
          </w:tcPr>
          <w:p w:rsidR="001915DB" w:rsidRPr="005D42F1" w:rsidRDefault="001915DB" w:rsidP="00493F00">
            <w:pPr>
              <w:jc w:val="center"/>
              <w:rPr>
                <w:b/>
                <w:lang w:val="ru-RU"/>
              </w:rPr>
            </w:pPr>
            <w:r w:rsidRPr="0072753D">
              <w:rPr>
                <w:b/>
                <w:lang w:val="ru-RU"/>
              </w:rPr>
              <w:t>ЗА НАРУЧИОЦА</w:t>
            </w:r>
          </w:p>
        </w:tc>
        <w:tc>
          <w:tcPr>
            <w:tcW w:w="2909" w:type="dxa"/>
            <w:shd w:val="clear" w:color="auto" w:fill="auto"/>
          </w:tcPr>
          <w:p w:rsidR="001915DB" w:rsidRPr="0072753D" w:rsidRDefault="001915DB" w:rsidP="00493F00">
            <w:pPr>
              <w:jc w:val="center"/>
              <w:rPr>
                <w:b/>
                <w:lang w:val="ru-RU"/>
              </w:rPr>
            </w:pPr>
          </w:p>
        </w:tc>
        <w:tc>
          <w:tcPr>
            <w:tcW w:w="3606" w:type="dxa"/>
            <w:shd w:val="clear" w:color="auto" w:fill="auto"/>
          </w:tcPr>
          <w:p w:rsidR="001915DB" w:rsidRPr="0072753D" w:rsidRDefault="001915DB" w:rsidP="00493F00">
            <w:pPr>
              <w:jc w:val="center"/>
              <w:rPr>
                <w:lang w:val="ru-RU"/>
              </w:rPr>
            </w:pPr>
            <w:r w:rsidRPr="0072753D">
              <w:rPr>
                <w:b/>
                <w:lang w:val="ru-RU"/>
              </w:rPr>
              <w:t>ЗА ИЗВОЂАЧА РАДОВА</w:t>
            </w:r>
          </w:p>
        </w:tc>
      </w:tr>
      <w:tr w:rsidR="001915DB" w:rsidRPr="0072753D" w:rsidTr="00493F00">
        <w:tc>
          <w:tcPr>
            <w:tcW w:w="3509" w:type="dxa"/>
            <w:tcBorders>
              <w:bottom w:val="single" w:sz="4" w:space="0" w:color="auto"/>
            </w:tcBorders>
            <w:shd w:val="clear" w:color="auto" w:fill="auto"/>
          </w:tcPr>
          <w:p w:rsidR="001915DB" w:rsidRPr="006D604D" w:rsidRDefault="001915DB" w:rsidP="00493F00">
            <w:pPr>
              <w:jc w:val="center"/>
              <w:rPr>
                <w:i/>
                <w:lang w:val="ru-RU"/>
              </w:rPr>
            </w:pPr>
            <w:r w:rsidRPr="006D604D">
              <w:rPr>
                <w:i/>
                <w:lang w:val="ru-RU"/>
              </w:rPr>
              <w:t>НАЧЕЛНИК</w:t>
            </w:r>
          </w:p>
        </w:tc>
        <w:tc>
          <w:tcPr>
            <w:tcW w:w="2909" w:type="dxa"/>
            <w:shd w:val="clear" w:color="auto" w:fill="auto"/>
          </w:tcPr>
          <w:p w:rsidR="001915DB" w:rsidRPr="0072753D" w:rsidRDefault="001915DB" w:rsidP="00493F00">
            <w:pPr>
              <w:jc w:val="center"/>
              <w:rPr>
                <w:lang w:val="ru-RU"/>
              </w:rPr>
            </w:pPr>
          </w:p>
        </w:tc>
        <w:tc>
          <w:tcPr>
            <w:tcW w:w="3606" w:type="dxa"/>
            <w:tcBorders>
              <w:bottom w:val="single" w:sz="4" w:space="0" w:color="auto"/>
            </w:tcBorders>
            <w:shd w:val="clear" w:color="auto" w:fill="auto"/>
          </w:tcPr>
          <w:p w:rsidR="001915DB" w:rsidRPr="0072753D" w:rsidRDefault="001915DB" w:rsidP="00493F00">
            <w:pPr>
              <w:jc w:val="center"/>
              <w:rPr>
                <w:lang w:val="ru-RU"/>
              </w:rPr>
            </w:pPr>
          </w:p>
        </w:tc>
      </w:tr>
      <w:tr w:rsidR="001915DB" w:rsidRPr="0072753D" w:rsidTr="00493F00">
        <w:tc>
          <w:tcPr>
            <w:tcW w:w="3509" w:type="dxa"/>
            <w:tcBorders>
              <w:top w:val="single" w:sz="4" w:space="0" w:color="auto"/>
            </w:tcBorders>
            <w:shd w:val="clear" w:color="auto" w:fill="auto"/>
          </w:tcPr>
          <w:p w:rsidR="001915DB" w:rsidRPr="006D604D" w:rsidRDefault="001915DB" w:rsidP="00493F00">
            <w:pPr>
              <w:jc w:val="center"/>
              <w:rPr>
                <w:i/>
                <w:lang w:val="ru-RU"/>
              </w:rPr>
            </w:pPr>
            <w:r w:rsidRPr="006D604D">
              <w:rPr>
                <w:i/>
                <w:lang w:val="ru-RU"/>
              </w:rPr>
              <w:t>Милоје Марић</w:t>
            </w:r>
          </w:p>
          <w:p w:rsidR="001915DB" w:rsidRPr="006D604D" w:rsidRDefault="001915DB" w:rsidP="00493F00">
            <w:pPr>
              <w:jc w:val="center"/>
              <w:rPr>
                <w:i/>
                <w:lang w:val="ru-RU"/>
              </w:rPr>
            </w:pPr>
            <w:r w:rsidRPr="006D604D">
              <w:rPr>
                <w:i/>
                <w:lang w:val="ru-RU"/>
              </w:rPr>
              <w:t>МП.</w:t>
            </w:r>
          </w:p>
        </w:tc>
        <w:tc>
          <w:tcPr>
            <w:tcW w:w="2909" w:type="dxa"/>
            <w:shd w:val="clear" w:color="auto" w:fill="auto"/>
          </w:tcPr>
          <w:p w:rsidR="001915DB" w:rsidRPr="0072753D" w:rsidRDefault="001915DB" w:rsidP="00493F00">
            <w:pPr>
              <w:jc w:val="center"/>
              <w:rPr>
                <w:lang w:val="ru-RU"/>
              </w:rPr>
            </w:pPr>
          </w:p>
        </w:tc>
        <w:tc>
          <w:tcPr>
            <w:tcW w:w="3606" w:type="dxa"/>
            <w:tcBorders>
              <w:top w:val="single" w:sz="4" w:space="0" w:color="auto"/>
            </w:tcBorders>
            <w:shd w:val="clear" w:color="auto" w:fill="auto"/>
          </w:tcPr>
          <w:p w:rsidR="001915DB" w:rsidRPr="0072753D" w:rsidRDefault="001915DB" w:rsidP="00493F00">
            <w:pPr>
              <w:jc w:val="center"/>
              <w:rPr>
                <w:lang w:val="ru-RU"/>
              </w:rPr>
            </w:pPr>
            <w:r w:rsidRPr="0072753D">
              <w:rPr>
                <w:lang w:val="ru-RU"/>
              </w:rPr>
              <w:t>МП.</w:t>
            </w:r>
          </w:p>
        </w:tc>
      </w:tr>
    </w:tbl>
    <w:p w:rsidR="001915DB" w:rsidRPr="0072753D" w:rsidRDefault="001915DB" w:rsidP="001915DB">
      <w:pPr>
        <w:tabs>
          <w:tab w:val="left" w:pos="1350"/>
        </w:tabs>
        <w:spacing w:after="120"/>
        <w:jc w:val="both"/>
        <w:rPr>
          <w:b/>
          <w:bCs/>
          <w:i/>
          <w:iCs/>
        </w:rPr>
      </w:pPr>
    </w:p>
    <w:p w:rsidR="001915DB" w:rsidRPr="005D42F1" w:rsidRDefault="001915DB" w:rsidP="001915DB"/>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Default="006C36DF"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Default="001915DB" w:rsidP="006C36DF">
      <w:pPr>
        <w:shd w:val="clear" w:color="auto" w:fill="FFFFFF"/>
        <w:jc w:val="both"/>
        <w:rPr>
          <w:lang w:val="sr-Cyrl-CS"/>
        </w:rPr>
      </w:pPr>
    </w:p>
    <w:p w:rsidR="001915DB" w:rsidRPr="00E647C3" w:rsidRDefault="001915DB"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rPr>
          <w:lang w:val="sr-Cyrl-CS"/>
        </w:rPr>
      </w:pPr>
    </w:p>
    <w:p w:rsidR="006C36DF" w:rsidRPr="00E647C3" w:rsidRDefault="006C36DF" w:rsidP="006C36DF">
      <w:pPr>
        <w:shd w:val="clear" w:color="auto" w:fill="FFFFFF"/>
        <w:jc w:val="both"/>
      </w:pPr>
    </w:p>
    <w:p w:rsidR="006C36DF" w:rsidRPr="00E647C3" w:rsidRDefault="006C36DF" w:rsidP="006C36DF">
      <w:pPr>
        <w:shd w:val="clear" w:color="auto" w:fill="C6D9F1"/>
        <w:jc w:val="center"/>
        <w:rPr>
          <w:b/>
          <w:bCs/>
          <w:i/>
          <w:iCs/>
        </w:rPr>
      </w:pPr>
      <w:r w:rsidRPr="00E647C3">
        <w:rPr>
          <w:b/>
          <w:bCs/>
          <w:i/>
          <w:iCs/>
        </w:rPr>
        <w:lastRenderedPageBreak/>
        <w:t>VII УПУТСТВО ПОНУЂАЧИМА КАКО ДА САЧИНЕ ПОНУДУ</w:t>
      </w:r>
    </w:p>
    <w:p w:rsidR="006C36DF" w:rsidRPr="00E647C3" w:rsidRDefault="006C36DF" w:rsidP="006C36DF">
      <w:pPr>
        <w:shd w:val="clear" w:color="auto" w:fill="C6D9F1"/>
        <w:jc w:val="center"/>
        <w:rPr>
          <w:b/>
          <w:bCs/>
          <w:i/>
          <w:iCs/>
        </w:rPr>
      </w:pPr>
    </w:p>
    <w:p w:rsidR="006C36DF" w:rsidRPr="00E647C3" w:rsidRDefault="006C36DF" w:rsidP="006C36DF">
      <w:pPr>
        <w:jc w:val="both"/>
        <w:rPr>
          <w:b/>
          <w:bCs/>
          <w:i/>
          <w:iCs/>
        </w:rPr>
      </w:pPr>
    </w:p>
    <w:p w:rsidR="006C36DF" w:rsidRPr="00E647C3" w:rsidRDefault="006C36DF" w:rsidP="006C36DF">
      <w:pPr>
        <w:jc w:val="both"/>
        <w:rPr>
          <w:b/>
          <w:bCs/>
          <w:i/>
          <w:iCs/>
        </w:rPr>
      </w:pPr>
      <w:r w:rsidRPr="00E647C3">
        <w:rPr>
          <w:b/>
          <w:bCs/>
          <w:i/>
          <w:iCs/>
        </w:rPr>
        <w:t>1. ПОДАЦИ О ЈЕЗИКУ НА КОЈЕМ ПОНУДА МОРА ДА БУДЕ САСТАВЉЕНА</w:t>
      </w:r>
    </w:p>
    <w:p w:rsidR="006C36DF" w:rsidRPr="00E647C3" w:rsidRDefault="006C36DF" w:rsidP="006C36DF">
      <w:pPr>
        <w:jc w:val="both"/>
        <w:rPr>
          <w:b/>
          <w:bCs/>
          <w:i/>
          <w:iCs/>
        </w:rPr>
      </w:pPr>
    </w:p>
    <w:p w:rsidR="006C36DF" w:rsidRPr="00E647C3" w:rsidRDefault="006C36DF" w:rsidP="006C36DF">
      <w:pPr>
        <w:jc w:val="both"/>
        <w:rPr>
          <w:b/>
          <w:bCs/>
          <w:i/>
          <w:iCs/>
        </w:rPr>
      </w:pPr>
      <w:proofErr w:type="gramStart"/>
      <w:r w:rsidRPr="00E647C3">
        <w:t>Понуђач подноси понуду на српском језику.</w:t>
      </w:r>
      <w:proofErr w:type="gramEnd"/>
    </w:p>
    <w:p w:rsidR="006C36DF" w:rsidRPr="00E647C3" w:rsidRDefault="006C36DF" w:rsidP="006C36DF">
      <w:pPr>
        <w:jc w:val="both"/>
        <w:rPr>
          <w:b/>
          <w:bCs/>
          <w:i/>
          <w:iCs/>
        </w:rPr>
      </w:pPr>
    </w:p>
    <w:p w:rsidR="006C36DF" w:rsidRPr="00E647C3" w:rsidRDefault="006C36DF" w:rsidP="006C36DF">
      <w:pPr>
        <w:jc w:val="both"/>
        <w:rPr>
          <w:rFonts w:eastAsia="TimesNewRomanPSMT"/>
          <w:bCs/>
          <w:color w:val="FF0000"/>
        </w:rPr>
      </w:pPr>
      <w:r w:rsidRPr="00E647C3">
        <w:rPr>
          <w:b/>
          <w:bCs/>
          <w:i/>
          <w:iCs/>
        </w:rPr>
        <w:t>2. НАЧИН ПОДНОШЕЊА ПОНУДЕ</w:t>
      </w:r>
    </w:p>
    <w:p w:rsidR="006C36DF" w:rsidRPr="00E647C3" w:rsidRDefault="006C36DF" w:rsidP="006C36DF">
      <w:pPr>
        <w:jc w:val="both"/>
        <w:rPr>
          <w:rFonts w:eastAsia="TimesNewRomanPSMT"/>
          <w:bCs/>
        </w:rPr>
      </w:pPr>
    </w:p>
    <w:p w:rsidR="006C36DF" w:rsidRPr="00E647C3" w:rsidRDefault="006C36DF" w:rsidP="006C36DF">
      <w:pPr>
        <w:jc w:val="both"/>
        <w:rPr>
          <w:rFonts w:eastAsia="TimesNewRomanPSMT"/>
          <w:bCs/>
        </w:rPr>
      </w:pPr>
      <w:proofErr w:type="gramStart"/>
      <w:r w:rsidRPr="00E647C3">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647C3">
        <w:rPr>
          <w:rFonts w:eastAsia="TimesNewRomanPSMT"/>
          <w:bCs/>
        </w:rPr>
        <w:t xml:space="preserve"> </w:t>
      </w:r>
    </w:p>
    <w:p w:rsidR="006C36DF" w:rsidRPr="00E647C3" w:rsidRDefault="006C36DF" w:rsidP="006C36DF">
      <w:pPr>
        <w:jc w:val="both"/>
        <w:rPr>
          <w:rFonts w:eastAsia="TimesNewRomanPSMT"/>
          <w:bCs/>
        </w:rPr>
      </w:pPr>
      <w:r w:rsidRPr="00E647C3">
        <w:rPr>
          <w:rFonts w:eastAsia="TimesNewRomanPSMT"/>
          <w:bCs/>
        </w:rPr>
        <w:t xml:space="preserve">На полеђини </w:t>
      </w:r>
      <w:proofErr w:type="gramStart"/>
      <w:r w:rsidRPr="00E647C3">
        <w:rPr>
          <w:rFonts w:eastAsia="TimesNewRomanPSMT"/>
          <w:bCs/>
        </w:rPr>
        <w:t>коверте  навести</w:t>
      </w:r>
      <w:proofErr w:type="gramEnd"/>
      <w:r w:rsidRPr="00E647C3">
        <w:rPr>
          <w:rFonts w:eastAsia="TimesNewRomanPSMT"/>
          <w:bCs/>
        </w:rPr>
        <w:t xml:space="preserve"> назив, седиште, телефон и име особе за контакт. </w:t>
      </w:r>
    </w:p>
    <w:p w:rsidR="006C36DF" w:rsidRPr="00E647C3" w:rsidRDefault="006C36DF" w:rsidP="006C36DF">
      <w:pPr>
        <w:jc w:val="both"/>
        <w:rPr>
          <w:rFonts w:eastAsia="TimesNewRomanPSMT"/>
          <w:bCs/>
        </w:rPr>
      </w:pPr>
      <w:proofErr w:type="gramStart"/>
      <w:r w:rsidRPr="00E647C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C36DF" w:rsidRPr="00E647C3" w:rsidRDefault="006C36DF" w:rsidP="006C36DF">
      <w:pPr>
        <w:jc w:val="both"/>
        <w:rPr>
          <w:lang w:val="sr-Cyrl-CS"/>
        </w:rPr>
      </w:pPr>
      <w:r w:rsidRPr="00E647C3">
        <w:rPr>
          <w:rFonts w:eastAsia="TimesNewRomanPSMT"/>
          <w:bCs/>
        </w:rPr>
        <w:t xml:space="preserve">Понуду доставити на адресу: </w:t>
      </w:r>
      <w:r w:rsidRPr="00E647C3">
        <w:rPr>
          <w:lang w:val="sr-Cyrl-CS"/>
        </w:rPr>
        <w:t>Градска управа града Ужица, Димитрија Туцовића бр. 52,</w:t>
      </w:r>
      <w:r w:rsidRPr="00E647C3">
        <w:rPr>
          <w:lang w:val="ru-RU"/>
        </w:rPr>
        <w:t xml:space="preserve"> 31000 </w:t>
      </w:r>
      <w:r w:rsidRPr="00E647C3">
        <w:rPr>
          <w:lang w:val="sr-Cyrl-CS"/>
        </w:rPr>
        <w:t xml:space="preserve">Ужице уз напомену </w:t>
      </w:r>
    </w:p>
    <w:p w:rsidR="006C36DF" w:rsidRPr="00E647C3" w:rsidRDefault="006C36DF" w:rsidP="006C36DF">
      <w:pPr>
        <w:jc w:val="both"/>
        <w:rPr>
          <w:lang w:val="sr-Cyrl-CS"/>
        </w:rPr>
      </w:pPr>
      <w:r w:rsidRPr="00E647C3">
        <w:rPr>
          <w:lang w:val="sr-Cyrl-CS"/>
        </w:rPr>
        <w:t xml:space="preserve">«Понуда за јавну набавку квалификациони поступак – друга фаза: </w:t>
      </w:r>
      <w:r w:rsidR="00417372">
        <w:t>Радови на одржавању јавне расвете на територији Града Ужица</w:t>
      </w:r>
      <w:r w:rsidRPr="00E647C3">
        <w:t xml:space="preserve"> </w:t>
      </w:r>
      <w:r w:rsidRPr="00E647C3">
        <w:rPr>
          <w:lang w:val="sr-Cyrl-CS"/>
        </w:rPr>
        <w:t xml:space="preserve">ЈН </w:t>
      </w:r>
      <w:r w:rsidR="00417372">
        <w:rPr>
          <w:lang w:val="sr-Cyrl-CS"/>
        </w:rPr>
        <w:t xml:space="preserve">број </w:t>
      </w:r>
      <w:r w:rsidRPr="00E647C3">
        <w:t>VIII</w:t>
      </w:r>
      <w:r w:rsidRPr="00E647C3">
        <w:rPr>
          <w:lang w:val="sr-Cyrl-CS"/>
        </w:rPr>
        <w:t xml:space="preserve"> 404-1</w:t>
      </w:r>
      <w:r w:rsidR="00417372">
        <w:rPr>
          <w:lang w:val="sr-Cyrl-CS"/>
        </w:rPr>
        <w:t>96</w:t>
      </w:r>
      <w:r w:rsidRPr="00E647C3">
        <w:rPr>
          <w:lang w:val="sr-Cyrl-CS"/>
        </w:rPr>
        <w:t>/1</w:t>
      </w:r>
      <w:r w:rsidR="00417372">
        <w:rPr>
          <w:lang w:val="sr-Cyrl-CS"/>
        </w:rPr>
        <w:t>9</w:t>
      </w:r>
    </w:p>
    <w:p w:rsidR="006C36DF" w:rsidRPr="00E647C3" w:rsidRDefault="006C36DF" w:rsidP="006C36DF">
      <w:pPr>
        <w:jc w:val="both"/>
        <w:rPr>
          <w:lang w:val="sr-Cyrl-CS"/>
        </w:rPr>
      </w:pPr>
      <w:r w:rsidRPr="00E647C3">
        <w:rPr>
          <w:lang w:val="sr-Cyrl-CS"/>
        </w:rPr>
        <w:t>Партија 1: зона Центар – Центар Града, Буар, Дубоко, Луново село, Каран, Рибашевина и Трнава</w:t>
      </w:r>
    </w:p>
    <w:p w:rsidR="006C36DF" w:rsidRPr="00E647C3" w:rsidRDefault="006C36DF" w:rsidP="006C36DF">
      <w:pPr>
        <w:jc w:val="both"/>
        <w:rPr>
          <w:lang w:val="sr-Cyrl-CS"/>
        </w:rPr>
      </w:pPr>
      <w:r w:rsidRPr="00E647C3">
        <w:rPr>
          <w:lang w:val="sr-Cyrl-CS"/>
        </w:rPr>
        <w:t>Партија 2: зона Исток – Крчагово, Севојно, Поточање, Крвавци, Злакуса, Потпећ и Горјани</w:t>
      </w:r>
    </w:p>
    <w:p w:rsidR="006C36DF" w:rsidRPr="00E647C3" w:rsidRDefault="006C36DF" w:rsidP="006C36DF">
      <w:pPr>
        <w:jc w:val="both"/>
        <w:rPr>
          <w:lang w:val="sr-Cyrl-CS"/>
        </w:rPr>
      </w:pPr>
      <w:r w:rsidRPr="00E647C3">
        <w:rPr>
          <w:lang w:val="sr-Cyrl-CS"/>
        </w:rPr>
        <w:t>Партија 3: зона Запад – Теразије, Турица, Стапари, Волујац, Биоска, Кремна, Мокра Гора, Бела Земља, Љубање, Скржути, Никојевићи, Равни и Дрежник</w:t>
      </w:r>
    </w:p>
    <w:p w:rsidR="006C36DF" w:rsidRPr="00E647C3" w:rsidRDefault="006C36DF" w:rsidP="006C36DF">
      <w:pPr>
        <w:jc w:val="both"/>
        <w:rPr>
          <w:lang w:val="sr-Cyrl-CS"/>
        </w:rPr>
      </w:pPr>
      <w:r w:rsidRPr="00E647C3">
        <w:rPr>
          <w:lang w:val="sr-Cyrl-CS"/>
        </w:rPr>
        <w:t>- НЕ ОТВАРАТИ»</w:t>
      </w:r>
    </w:p>
    <w:p w:rsidR="006C36DF" w:rsidRPr="00E647C3" w:rsidRDefault="006C36DF" w:rsidP="006C36DF">
      <w:pPr>
        <w:jc w:val="both"/>
        <w:rPr>
          <w:b/>
          <w:u w:val="single"/>
          <w:lang w:val="sr-Cyrl-CS"/>
        </w:rPr>
      </w:pPr>
      <w:r w:rsidRPr="00E647C3">
        <w:rPr>
          <w:b/>
          <w:u w:val="single"/>
          <w:lang w:val="sr-Cyrl-CS"/>
        </w:rPr>
        <w:t>Напомена: навести број и назив партије за коју се подноси понуда</w:t>
      </w:r>
    </w:p>
    <w:p w:rsidR="006C36DF" w:rsidRPr="00E647C3" w:rsidRDefault="006C36DF" w:rsidP="006C36DF">
      <w:pPr>
        <w:jc w:val="both"/>
        <w:rPr>
          <w:lang w:val="sr-Cyrl-CS"/>
        </w:rPr>
      </w:pPr>
    </w:p>
    <w:p w:rsidR="006C36DF" w:rsidRPr="00E647C3" w:rsidRDefault="006C36DF" w:rsidP="006C36DF">
      <w:pPr>
        <w:autoSpaceDE w:val="0"/>
        <w:autoSpaceDN w:val="0"/>
        <w:adjustRightInd w:val="0"/>
        <w:jc w:val="both"/>
        <w:rPr>
          <w:i/>
          <w:iCs/>
          <w:color w:val="FF0000"/>
        </w:rPr>
      </w:pPr>
      <w:proofErr w:type="gramStart"/>
      <w:r w:rsidRPr="00E647C3">
        <w:t xml:space="preserve">Понуда се сматра благовременом уколико је примљена од стране наручиоца до </w:t>
      </w:r>
      <w:r w:rsidR="00417372">
        <w:t>18</w:t>
      </w:r>
      <w:r w:rsidRPr="00E647C3">
        <w:rPr>
          <w:lang w:val="sr-Cyrl-CS"/>
        </w:rPr>
        <w:t>.07.201</w:t>
      </w:r>
      <w:r w:rsidR="00417372">
        <w:rPr>
          <w:lang w:val="sr-Cyrl-CS"/>
        </w:rPr>
        <w:t>9</w:t>
      </w:r>
      <w:r w:rsidRPr="00E647C3">
        <w:rPr>
          <w:lang w:val="sr-Cyrl-CS"/>
        </w:rPr>
        <w:t>.</w:t>
      </w:r>
      <w:proofErr w:type="gramEnd"/>
      <w:r w:rsidRPr="00E647C3">
        <w:rPr>
          <w:lang w:val="sr-Cyrl-CS"/>
        </w:rPr>
        <w:t xml:space="preserve"> године до 11:00 часова</w:t>
      </w:r>
      <w:r w:rsidRPr="00E647C3">
        <w:rPr>
          <w:i/>
          <w:iCs/>
        </w:rPr>
        <w:t>.</w:t>
      </w:r>
      <w:r w:rsidRPr="00E647C3">
        <w:rPr>
          <w:i/>
          <w:iCs/>
          <w:color w:val="FF0000"/>
        </w:rPr>
        <w:t xml:space="preserve"> </w:t>
      </w:r>
    </w:p>
    <w:p w:rsidR="006C36DF" w:rsidRPr="00E647C3" w:rsidRDefault="006C36DF" w:rsidP="006C36DF">
      <w:pPr>
        <w:autoSpaceDE w:val="0"/>
        <w:autoSpaceDN w:val="0"/>
        <w:adjustRightInd w:val="0"/>
        <w:jc w:val="both"/>
        <w:rPr>
          <w:color w:val="FF0000"/>
        </w:rPr>
      </w:pPr>
      <w:r w:rsidRPr="00E647C3">
        <w:rPr>
          <w:rFonts w:eastAsia="TimesNewRomanPS-BoldMT"/>
          <w:b/>
          <w:bCs/>
          <w:color w:val="FF0000"/>
        </w:rPr>
        <w:t xml:space="preserve"> </w:t>
      </w:r>
      <w:r w:rsidRPr="00E647C3">
        <w:rPr>
          <w:color w:val="FF0000"/>
        </w:rPr>
        <w:t xml:space="preserve">  </w:t>
      </w:r>
    </w:p>
    <w:p w:rsidR="006C36DF" w:rsidRPr="00E647C3" w:rsidRDefault="006C36DF" w:rsidP="006C36DF">
      <w:pPr>
        <w:autoSpaceDE w:val="0"/>
        <w:autoSpaceDN w:val="0"/>
        <w:adjustRightInd w:val="0"/>
        <w:jc w:val="both"/>
      </w:pPr>
      <w:proofErr w:type="gramStart"/>
      <w:r w:rsidRPr="00E647C3">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47C3">
        <w:t xml:space="preserve"> </w:t>
      </w:r>
      <w:proofErr w:type="gramStart"/>
      <w:r w:rsidRPr="00E647C3">
        <w:t xml:space="preserve">Уколико је понуда достављена непосредно </w:t>
      </w:r>
      <w:r w:rsidRPr="00E647C3">
        <w:rPr>
          <w:lang w:val="sr-Cyrl-CS"/>
        </w:rPr>
        <w:t>н</w:t>
      </w:r>
      <w:r w:rsidRPr="00E647C3">
        <w:t>аручилац ће понуђачу предати потврду пријема понуде.</w:t>
      </w:r>
      <w:proofErr w:type="gramEnd"/>
      <w:r w:rsidRPr="00E647C3">
        <w:t xml:space="preserve"> </w:t>
      </w:r>
      <w:proofErr w:type="gramStart"/>
      <w:r w:rsidRPr="00E647C3">
        <w:t>У потврди о пријему наручилац ће навести датум и сат пријема понуде.</w:t>
      </w:r>
      <w:proofErr w:type="gramEnd"/>
      <w:r w:rsidRPr="00E647C3">
        <w:t xml:space="preserve"> </w:t>
      </w:r>
    </w:p>
    <w:p w:rsidR="006C36DF" w:rsidRPr="00E647C3" w:rsidRDefault="006C36DF" w:rsidP="006C36DF">
      <w:pPr>
        <w:autoSpaceDE w:val="0"/>
        <w:autoSpaceDN w:val="0"/>
        <w:adjustRightInd w:val="0"/>
        <w:jc w:val="both"/>
      </w:pPr>
      <w:proofErr w:type="gramStart"/>
      <w:r w:rsidRPr="00E647C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E647C3">
        <w:t xml:space="preserve"> </w:t>
      </w:r>
      <w:proofErr w:type="gramStart"/>
      <w:r w:rsidRPr="00E647C3">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E647C3">
        <w:t xml:space="preserve"> </w:t>
      </w:r>
    </w:p>
    <w:p w:rsidR="006C36DF" w:rsidRPr="00E647C3" w:rsidRDefault="006C36DF" w:rsidP="006C36DF">
      <w:pPr>
        <w:autoSpaceDE w:val="0"/>
        <w:autoSpaceDN w:val="0"/>
        <w:adjustRightInd w:val="0"/>
        <w:jc w:val="both"/>
        <w:rPr>
          <w:lang w:val="sr-Cyrl-CS"/>
        </w:rPr>
      </w:pPr>
      <w:r w:rsidRPr="00E647C3">
        <w:t xml:space="preserve">Понуда мора да садржи: </w:t>
      </w:r>
    </w:p>
    <w:p w:rsidR="006C36DF" w:rsidRPr="00E647C3" w:rsidRDefault="006C36DF" w:rsidP="006C36DF">
      <w:pPr>
        <w:numPr>
          <w:ilvl w:val="0"/>
          <w:numId w:val="5"/>
        </w:numPr>
        <w:suppressAutoHyphens/>
        <w:autoSpaceDE w:val="0"/>
        <w:autoSpaceDN w:val="0"/>
        <w:adjustRightInd w:val="0"/>
        <w:jc w:val="both"/>
      </w:pPr>
      <w:r w:rsidRPr="00E647C3">
        <w:t>Образац понуде (Образац 1) - попуњен, оверен</w:t>
      </w:r>
      <w:r w:rsidRPr="00E647C3">
        <w:rPr>
          <w:lang w:val="sr-Cyrl-CS"/>
        </w:rPr>
        <w:t xml:space="preserve"> печатом</w:t>
      </w:r>
      <w:r w:rsidRPr="00E647C3">
        <w:t xml:space="preserve"> и потписан за партију за коју се подноси понуда; </w:t>
      </w:r>
    </w:p>
    <w:p w:rsidR="006C36DF" w:rsidRPr="00E647C3" w:rsidRDefault="00417372" w:rsidP="006C36DF">
      <w:pPr>
        <w:numPr>
          <w:ilvl w:val="0"/>
          <w:numId w:val="5"/>
        </w:numPr>
        <w:suppressAutoHyphens/>
        <w:autoSpaceDE w:val="0"/>
        <w:autoSpaceDN w:val="0"/>
        <w:adjustRightInd w:val="0"/>
        <w:jc w:val="both"/>
      </w:pPr>
      <w:r>
        <w:t xml:space="preserve">Предмер радова - </w:t>
      </w:r>
      <w:r w:rsidR="006C36DF" w:rsidRPr="00E647C3">
        <w:t>Образац структуре понуђене цене (Образац 2) - попуњен, оверен</w:t>
      </w:r>
      <w:r w:rsidR="006C36DF" w:rsidRPr="00E647C3">
        <w:rPr>
          <w:lang w:val="sr-Cyrl-CS"/>
        </w:rPr>
        <w:t xml:space="preserve"> печатом</w:t>
      </w:r>
      <w:r w:rsidR="006C36DF" w:rsidRPr="00E647C3">
        <w:t xml:space="preserve"> и потписан за партију за коју се подноси понуда;</w:t>
      </w:r>
    </w:p>
    <w:p w:rsidR="006C36DF" w:rsidRPr="00E647C3" w:rsidRDefault="006C36DF" w:rsidP="006C36DF">
      <w:pPr>
        <w:numPr>
          <w:ilvl w:val="0"/>
          <w:numId w:val="5"/>
        </w:numPr>
        <w:suppressAutoHyphens/>
        <w:autoSpaceDE w:val="0"/>
        <w:autoSpaceDN w:val="0"/>
        <w:adjustRightInd w:val="0"/>
        <w:jc w:val="both"/>
      </w:pPr>
      <w:r w:rsidRPr="00E647C3">
        <w:t>Образац трошкова припреме понуде (Образац 3) - попуњен, оверен</w:t>
      </w:r>
      <w:r w:rsidRPr="00E647C3">
        <w:rPr>
          <w:lang w:val="sr-Cyrl-CS"/>
        </w:rPr>
        <w:t xml:space="preserve"> печатом</w:t>
      </w:r>
      <w:r w:rsidRPr="00E647C3">
        <w:t xml:space="preserve"> и потписан (достављање овог обрасца уз понуду није обавезно)</w:t>
      </w:r>
    </w:p>
    <w:p w:rsidR="006C36DF" w:rsidRPr="00E647C3" w:rsidRDefault="006C36DF" w:rsidP="006C36DF">
      <w:pPr>
        <w:numPr>
          <w:ilvl w:val="0"/>
          <w:numId w:val="5"/>
        </w:numPr>
        <w:suppressAutoHyphens/>
        <w:autoSpaceDE w:val="0"/>
        <w:autoSpaceDN w:val="0"/>
        <w:adjustRightInd w:val="0"/>
        <w:jc w:val="both"/>
      </w:pPr>
      <w:r w:rsidRPr="00E647C3">
        <w:t>Образац изјаве о независној понуди (Образац 4) - попуњен, оверен</w:t>
      </w:r>
      <w:r w:rsidRPr="00E647C3">
        <w:rPr>
          <w:lang w:val="sr-Cyrl-CS"/>
        </w:rPr>
        <w:t xml:space="preserve"> печатом</w:t>
      </w:r>
      <w:r w:rsidRPr="00E647C3">
        <w:t xml:space="preserve"> и потписан;</w:t>
      </w:r>
    </w:p>
    <w:p w:rsidR="006C36DF" w:rsidRPr="00E647C3" w:rsidRDefault="006C36DF" w:rsidP="006C36DF">
      <w:pPr>
        <w:numPr>
          <w:ilvl w:val="0"/>
          <w:numId w:val="5"/>
        </w:numPr>
        <w:suppressAutoHyphens/>
        <w:autoSpaceDE w:val="0"/>
        <w:autoSpaceDN w:val="0"/>
        <w:adjustRightInd w:val="0"/>
        <w:jc w:val="both"/>
      </w:pPr>
      <w:r w:rsidRPr="00E647C3">
        <w:t>Модел уговора - попуњен, оверен</w:t>
      </w:r>
      <w:r w:rsidRPr="00E647C3">
        <w:rPr>
          <w:lang w:val="sr-Cyrl-CS"/>
        </w:rPr>
        <w:t xml:space="preserve"> печатом</w:t>
      </w:r>
      <w:r w:rsidRPr="00E647C3">
        <w:t xml:space="preserve"> и потписан за партију за коју се подноси понуда;</w:t>
      </w:r>
    </w:p>
    <w:p w:rsidR="006C36DF" w:rsidRPr="00B14062" w:rsidRDefault="006C36DF" w:rsidP="006C36DF">
      <w:pPr>
        <w:numPr>
          <w:ilvl w:val="0"/>
          <w:numId w:val="5"/>
        </w:numPr>
        <w:suppressAutoHyphens/>
        <w:autoSpaceDE w:val="0"/>
        <w:autoSpaceDN w:val="0"/>
        <w:adjustRightInd w:val="0"/>
        <w:jc w:val="both"/>
        <w:rPr>
          <w:lang w:val="sr-Cyrl-CS"/>
        </w:rPr>
      </w:pPr>
      <w:r w:rsidRPr="00E647C3">
        <w:lastRenderedPageBreak/>
        <w:t xml:space="preserve">Споразум – којим се понуђачи из групе међусобно </w:t>
      </w:r>
      <w:r w:rsidRPr="00E647C3">
        <w:rPr>
          <w:lang w:val="sr-Cyrl-CS"/>
        </w:rPr>
        <w:t xml:space="preserve">и према наручиоцу обавезују на извршење јавне набавке, </w:t>
      </w:r>
      <w:r w:rsidRPr="00E647C3">
        <w:t xml:space="preserve">у случају подношења заједничке понуде </w:t>
      </w:r>
    </w:p>
    <w:p w:rsidR="00B14062" w:rsidRDefault="00B14062" w:rsidP="00B14062">
      <w:pPr>
        <w:suppressAutoHyphens/>
        <w:autoSpaceDE w:val="0"/>
        <w:autoSpaceDN w:val="0"/>
        <w:adjustRightInd w:val="0"/>
        <w:jc w:val="both"/>
      </w:pPr>
    </w:p>
    <w:p w:rsidR="00B14062" w:rsidRPr="00B14062" w:rsidRDefault="00B14062" w:rsidP="00B14062">
      <w:pPr>
        <w:jc w:val="both"/>
        <w:rPr>
          <w:i/>
          <w:iCs/>
          <w:u w:val="single"/>
        </w:rPr>
      </w:pPr>
      <w:r w:rsidRPr="00B14062">
        <w:rPr>
          <w:b/>
          <w:bCs/>
          <w:i/>
          <w:iCs/>
          <w:u w:val="single"/>
        </w:rPr>
        <w:t>Напомена:</w:t>
      </w:r>
    </w:p>
    <w:p w:rsidR="00B14062" w:rsidRPr="00B14062" w:rsidRDefault="00B14062" w:rsidP="00B14062">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6C36DF" w:rsidRPr="00E647C3" w:rsidRDefault="006C36DF" w:rsidP="006C36DF">
      <w:pPr>
        <w:jc w:val="both"/>
        <w:rPr>
          <w:rFonts w:eastAsia="TimesNewRomanPSMT"/>
          <w:bCs/>
        </w:rPr>
      </w:pPr>
      <w:r w:rsidRPr="00E647C3">
        <w:rPr>
          <w:b/>
        </w:rPr>
        <w:t xml:space="preserve"> </w:t>
      </w:r>
    </w:p>
    <w:p w:rsidR="006C36DF" w:rsidRPr="00E647C3" w:rsidRDefault="006C36DF" w:rsidP="006C36DF">
      <w:pPr>
        <w:jc w:val="both"/>
      </w:pPr>
      <w:r w:rsidRPr="00E647C3">
        <w:rPr>
          <w:b/>
          <w:i/>
          <w:iCs/>
        </w:rPr>
        <w:t>3.</w:t>
      </w:r>
      <w:r w:rsidRPr="00E647C3">
        <w:rPr>
          <w:b/>
          <w:bCs/>
          <w:i/>
          <w:iCs/>
        </w:rPr>
        <w:t xml:space="preserve"> ПАРТИЈЕ</w:t>
      </w:r>
    </w:p>
    <w:p w:rsidR="006C36DF" w:rsidRPr="00E647C3" w:rsidRDefault="006C36DF" w:rsidP="006C36DF">
      <w:pPr>
        <w:jc w:val="both"/>
      </w:pPr>
    </w:p>
    <w:p w:rsidR="006C36DF" w:rsidRPr="00E647C3" w:rsidRDefault="006C36DF" w:rsidP="006C36DF">
      <w:pPr>
        <w:pStyle w:val="ListParagraph"/>
        <w:suppressAutoHyphens w:val="0"/>
        <w:spacing w:line="276" w:lineRule="auto"/>
        <w:ind w:left="0"/>
        <w:contextualSpacing/>
        <w:jc w:val="both"/>
        <w:rPr>
          <w:rFonts w:eastAsia="TimesNewRomanPSMT"/>
          <w:bCs/>
          <w:color w:val="auto"/>
          <w:lang w:val="sr-Cyrl-CS"/>
        </w:rPr>
      </w:pPr>
      <w:r w:rsidRPr="00E647C3">
        <w:rPr>
          <w:rFonts w:eastAsia="TimesNewRomanPSMT"/>
          <w:bCs/>
          <w:color w:val="auto"/>
          <w:lang w:val="sr-Cyrl-CS"/>
        </w:rPr>
        <w:t>Предметна јавна набавка је обликована у 3 (три) партије.</w:t>
      </w:r>
    </w:p>
    <w:p w:rsidR="006C36DF" w:rsidRPr="00E647C3" w:rsidRDefault="006C36DF" w:rsidP="006C36DF">
      <w:pPr>
        <w:pStyle w:val="ListParagraph"/>
        <w:suppressAutoHyphens w:val="0"/>
        <w:spacing w:line="276" w:lineRule="auto"/>
        <w:ind w:left="0"/>
        <w:contextualSpacing/>
        <w:jc w:val="both"/>
        <w:rPr>
          <w:rFonts w:eastAsia="TimesNewRomanPSMT"/>
          <w:bCs/>
          <w:color w:val="auto"/>
        </w:rPr>
      </w:pPr>
      <w:proofErr w:type="gramStart"/>
      <w:r w:rsidRPr="00E647C3">
        <w:rPr>
          <w:rFonts w:eastAsia="TimesNewRomanPSMT"/>
          <w:bCs/>
          <w:color w:val="auto"/>
        </w:rPr>
        <w:t>Понуђач може да поднесе понуду за једну или за више партија.</w:t>
      </w:r>
      <w:proofErr w:type="gramEnd"/>
      <w:r w:rsidRPr="00E647C3">
        <w:rPr>
          <w:rFonts w:eastAsia="TimesNewRomanPSMT"/>
          <w:bCs/>
          <w:color w:val="auto"/>
        </w:rPr>
        <w:t xml:space="preserve"> </w:t>
      </w:r>
      <w:proofErr w:type="gramStart"/>
      <w:r w:rsidRPr="00E647C3">
        <w:rPr>
          <w:rFonts w:eastAsia="TimesNewRomanPSMT"/>
          <w:bCs/>
          <w:color w:val="auto"/>
        </w:rPr>
        <w:t>Понуда мора да обухвати најмање једну целокупну партију.</w:t>
      </w:r>
      <w:proofErr w:type="gramEnd"/>
    </w:p>
    <w:p w:rsidR="006C36DF" w:rsidRPr="00E647C3" w:rsidRDefault="006C36DF" w:rsidP="006C36DF">
      <w:pPr>
        <w:pStyle w:val="ListParagraph"/>
        <w:suppressAutoHyphens w:val="0"/>
        <w:spacing w:line="276" w:lineRule="auto"/>
        <w:ind w:left="0"/>
        <w:contextualSpacing/>
        <w:jc w:val="both"/>
        <w:rPr>
          <w:rFonts w:eastAsia="TimesNewRomanPSMT"/>
          <w:bCs/>
          <w:color w:val="auto"/>
        </w:rPr>
      </w:pPr>
      <w:r w:rsidRPr="00E647C3">
        <w:rPr>
          <w:rFonts w:eastAsia="TimesNewRomanPSMT"/>
          <w:bCs/>
          <w:color w:val="auto"/>
          <w:lang w:val="sr-Cyrl-CS"/>
        </w:rPr>
        <w:t>Понуда се подноси за сваку партију посебно</w:t>
      </w:r>
      <w:r w:rsidRPr="00E647C3">
        <w:rPr>
          <w:rFonts w:eastAsia="TimesNewRomanPSMT"/>
          <w:bCs/>
          <w:color w:val="auto"/>
        </w:rPr>
        <w:t>.</w:t>
      </w:r>
    </w:p>
    <w:p w:rsidR="006C36DF" w:rsidRPr="00E647C3" w:rsidRDefault="006C36DF" w:rsidP="006C36DF">
      <w:pPr>
        <w:pStyle w:val="ListParagraph"/>
        <w:suppressAutoHyphens w:val="0"/>
        <w:spacing w:line="276" w:lineRule="auto"/>
        <w:ind w:left="0"/>
        <w:contextualSpacing/>
        <w:jc w:val="both"/>
        <w:rPr>
          <w:rFonts w:eastAsia="TimesNewRomanPSMT"/>
          <w:bCs/>
          <w:color w:val="auto"/>
        </w:rPr>
      </w:pPr>
      <w:proofErr w:type="gramStart"/>
      <w:r w:rsidRPr="00E647C3">
        <w:rPr>
          <w:rFonts w:eastAsia="TimesNewRomanPSMT"/>
          <w:bCs/>
          <w:color w:val="auto"/>
        </w:rPr>
        <w:t>У случају да понуђач поднесе понуду за једну или више партија, она мора бити поднета тако да се може оцењивати за сваку партију посебно.</w:t>
      </w:r>
      <w:proofErr w:type="gramEnd"/>
      <w:r w:rsidRPr="00E647C3">
        <w:rPr>
          <w:rFonts w:eastAsia="TimesNewRomanPSMT"/>
          <w:bCs/>
          <w:color w:val="auto"/>
        </w:rPr>
        <w:t xml:space="preserve"> </w:t>
      </w:r>
    </w:p>
    <w:p w:rsidR="006C36DF" w:rsidRPr="00E647C3" w:rsidRDefault="006C36DF" w:rsidP="006C36DF">
      <w:pPr>
        <w:jc w:val="both"/>
        <w:rPr>
          <w:lang w:val="sr-Cyrl-CS"/>
        </w:rPr>
      </w:pPr>
      <w:r w:rsidRPr="00E647C3">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6C36DF" w:rsidRPr="00E647C3" w:rsidRDefault="006C36DF" w:rsidP="006C36DF">
      <w:pPr>
        <w:jc w:val="both"/>
        <w:rPr>
          <w:lang w:val="sr-Cyrl-CS"/>
        </w:rPr>
      </w:pPr>
    </w:p>
    <w:p w:rsidR="006C36DF" w:rsidRPr="00E647C3" w:rsidRDefault="006C36DF" w:rsidP="006C36DF">
      <w:pPr>
        <w:jc w:val="both"/>
        <w:rPr>
          <w:bCs/>
          <w:iCs/>
        </w:rPr>
      </w:pPr>
      <w:r w:rsidRPr="00E647C3">
        <w:rPr>
          <w:b/>
          <w:i/>
          <w:iCs/>
        </w:rPr>
        <w:t>4.</w:t>
      </w:r>
      <w:r w:rsidRPr="00E647C3">
        <w:rPr>
          <w:b/>
          <w:bCs/>
          <w:i/>
          <w:iCs/>
        </w:rPr>
        <w:t xml:space="preserve">  ПОНУДА СА ВАРИЈАНТАМА</w:t>
      </w:r>
    </w:p>
    <w:p w:rsidR="006C36DF" w:rsidRPr="00E647C3" w:rsidRDefault="006C36DF" w:rsidP="006C36DF">
      <w:pPr>
        <w:jc w:val="both"/>
        <w:rPr>
          <w:bCs/>
          <w:iCs/>
        </w:rPr>
      </w:pPr>
    </w:p>
    <w:p w:rsidR="006C36DF" w:rsidRPr="00E647C3" w:rsidRDefault="006C36DF" w:rsidP="006C36DF">
      <w:pPr>
        <w:jc w:val="both"/>
        <w:rPr>
          <w:b/>
          <w:bCs/>
          <w:i/>
          <w:iCs/>
        </w:rPr>
      </w:pPr>
      <w:proofErr w:type="gramStart"/>
      <w:r w:rsidRPr="00E647C3">
        <w:rPr>
          <w:bCs/>
          <w:iCs/>
        </w:rPr>
        <w:t>Подношење понуде са варијантама није дозвољено.</w:t>
      </w:r>
      <w:proofErr w:type="gramEnd"/>
    </w:p>
    <w:p w:rsidR="006C36DF" w:rsidRPr="00E647C3" w:rsidRDefault="006C36DF" w:rsidP="006C36DF">
      <w:pPr>
        <w:jc w:val="both"/>
        <w:rPr>
          <w:b/>
          <w:bCs/>
          <w:i/>
          <w:iCs/>
        </w:rPr>
      </w:pPr>
    </w:p>
    <w:p w:rsidR="006C36DF" w:rsidRPr="00E647C3" w:rsidRDefault="006C36DF" w:rsidP="006C36DF">
      <w:pPr>
        <w:jc w:val="both"/>
      </w:pPr>
      <w:r w:rsidRPr="00E647C3">
        <w:rPr>
          <w:b/>
          <w:bCs/>
          <w:i/>
          <w:iCs/>
        </w:rPr>
        <w:t xml:space="preserve">5. </w:t>
      </w:r>
      <w:r w:rsidRPr="00E647C3">
        <w:rPr>
          <w:b/>
          <w:i/>
          <w:iCs/>
        </w:rPr>
        <w:t>НАЧИН ИЗМЕНЕ, ДОПУНЕ И ОПОЗИВА ПОНУДЕ</w:t>
      </w:r>
    </w:p>
    <w:p w:rsidR="006C36DF" w:rsidRPr="00E647C3" w:rsidRDefault="006C36DF" w:rsidP="006C36DF">
      <w:pPr>
        <w:jc w:val="both"/>
      </w:pPr>
    </w:p>
    <w:p w:rsidR="006C36DF" w:rsidRPr="00E647C3" w:rsidRDefault="006C36DF" w:rsidP="006C36DF">
      <w:pPr>
        <w:jc w:val="both"/>
      </w:pPr>
      <w:proofErr w:type="gramStart"/>
      <w:r w:rsidRPr="00E647C3">
        <w:t>У року за подношење понуде понуђач може да измени, допуни или опозове своју понуду на начин који је одређен за подношење понуде.</w:t>
      </w:r>
      <w:proofErr w:type="gramEnd"/>
    </w:p>
    <w:p w:rsidR="006C36DF" w:rsidRPr="00E647C3" w:rsidRDefault="006C36DF" w:rsidP="006C36DF">
      <w:pPr>
        <w:jc w:val="both"/>
        <w:rPr>
          <w:rFonts w:eastAsia="TimesNewRomanPSMT"/>
          <w:bCs/>
          <w:iCs/>
        </w:rPr>
      </w:pPr>
      <w:proofErr w:type="gramStart"/>
      <w:r w:rsidRPr="00E647C3">
        <w:t>Понуђач је дужан да јасно назначи који део понуде мења односно која документа накнадно доставља.</w:t>
      </w:r>
      <w:proofErr w:type="gramEnd"/>
      <w:r w:rsidRPr="00E647C3">
        <w:t xml:space="preserve"> </w:t>
      </w:r>
    </w:p>
    <w:p w:rsidR="006C36DF" w:rsidRPr="00E647C3" w:rsidRDefault="006C36DF" w:rsidP="006C36DF">
      <w:pPr>
        <w:jc w:val="both"/>
        <w:rPr>
          <w:rFonts w:eastAsia="TimesNewRomanPSMT"/>
          <w:bCs/>
          <w:iCs/>
        </w:rPr>
      </w:pPr>
      <w:r w:rsidRPr="00E647C3">
        <w:rPr>
          <w:rFonts w:eastAsia="TimesNewRomanPSMT"/>
          <w:bCs/>
          <w:iCs/>
        </w:rPr>
        <w:t xml:space="preserve">Измену, допуну или опозив понуде треба доставити на адресу: </w:t>
      </w:r>
      <w:r w:rsidRPr="00E647C3">
        <w:rPr>
          <w:lang w:val="sr-Cyrl-CS"/>
        </w:rPr>
        <w:t>Градска управа града Ужица, Димитрија Туцовића бр. 52,</w:t>
      </w:r>
      <w:r w:rsidRPr="00E647C3">
        <w:rPr>
          <w:lang w:val="ru-RU"/>
        </w:rPr>
        <w:t xml:space="preserve"> 31000 </w:t>
      </w:r>
      <w:r w:rsidRPr="00E647C3">
        <w:rPr>
          <w:lang w:val="sr-Cyrl-CS"/>
        </w:rPr>
        <w:t>Ужице</w:t>
      </w:r>
      <w:r w:rsidRPr="00E647C3">
        <w:rPr>
          <w:i/>
          <w:iCs/>
        </w:rPr>
        <w:t xml:space="preserve">, </w:t>
      </w:r>
      <w:r w:rsidRPr="00E647C3">
        <w:rPr>
          <w:rFonts w:eastAsia="TimesNewRomanPSMT"/>
          <w:bCs/>
          <w:iCs/>
          <w:color w:val="FF0000"/>
        </w:rPr>
        <w:t xml:space="preserve"> </w:t>
      </w:r>
      <w:r w:rsidRPr="00E647C3">
        <w:rPr>
          <w:rFonts w:eastAsia="TimesNewRomanPSMT"/>
          <w:bCs/>
          <w:iCs/>
        </w:rPr>
        <w:t>са назнаком:</w:t>
      </w:r>
    </w:p>
    <w:p w:rsidR="006C36DF" w:rsidRPr="00E647C3" w:rsidRDefault="006C36DF" w:rsidP="006C36DF">
      <w:pPr>
        <w:jc w:val="both"/>
        <w:rPr>
          <w:lang w:val="sr-Cyrl-CS"/>
        </w:rPr>
      </w:pPr>
      <w:r w:rsidRPr="00E647C3">
        <w:rPr>
          <w:rFonts w:eastAsia="TimesNewRomanPSMT"/>
          <w:bCs/>
          <w:iCs/>
        </w:rPr>
        <w:t>„</w:t>
      </w:r>
      <w:r w:rsidRPr="00E647C3">
        <w:rPr>
          <w:rFonts w:eastAsia="TimesNewRomanPSMT"/>
          <w:b/>
          <w:bCs/>
          <w:iCs/>
        </w:rPr>
        <w:t>Измена понуде</w:t>
      </w:r>
      <w:r w:rsidRPr="00E647C3">
        <w:rPr>
          <w:rFonts w:eastAsia="TimesNewRomanPS-BoldMT"/>
          <w:b/>
          <w:bCs/>
        </w:rPr>
        <w:t xml:space="preserve"> за јавну набавку</w:t>
      </w:r>
      <w:r w:rsidRPr="00E647C3">
        <w:t xml:space="preserve"> </w:t>
      </w:r>
      <w:r w:rsidRPr="00E647C3">
        <w:rPr>
          <w:b/>
        </w:rPr>
        <w:t>–</w:t>
      </w:r>
      <w:r w:rsidRPr="00E647C3">
        <w:rPr>
          <w:b/>
          <w:lang w:val="sr-Cyrl-CS"/>
        </w:rPr>
        <w:t xml:space="preserve"> </w:t>
      </w:r>
      <w:r w:rsidR="00B14062">
        <w:t>Радови на одржавању јавне расвете на територији Града Ужица</w:t>
      </w:r>
      <w:r w:rsidR="00B14062" w:rsidRPr="00E647C3">
        <w:rPr>
          <w:lang w:val="sr-Cyrl-CS"/>
        </w:rPr>
        <w:t xml:space="preserve"> </w:t>
      </w:r>
      <w:r w:rsidRPr="00E647C3">
        <w:rPr>
          <w:lang w:val="sr-Cyrl-CS"/>
        </w:rPr>
        <w:t xml:space="preserve">ЈН </w:t>
      </w:r>
      <w:r w:rsidRPr="00E647C3">
        <w:t>VIII</w:t>
      </w:r>
      <w:r w:rsidRPr="00E647C3">
        <w:rPr>
          <w:lang w:val="sr-Cyrl-CS"/>
        </w:rPr>
        <w:t xml:space="preserve"> Број 404-1</w:t>
      </w:r>
      <w:r w:rsidR="00B14062">
        <w:rPr>
          <w:lang w:val="sr-Cyrl-CS"/>
        </w:rPr>
        <w:t>96</w:t>
      </w:r>
      <w:r w:rsidRPr="00E647C3">
        <w:rPr>
          <w:lang w:val="sr-Cyrl-CS"/>
        </w:rPr>
        <w:t>/1</w:t>
      </w:r>
      <w:r w:rsidR="00B14062">
        <w:rPr>
          <w:lang w:val="sr-Cyrl-CS"/>
        </w:rPr>
        <w:t>9</w:t>
      </w:r>
    </w:p>
    <w:p w:rsidR="006C36DF" w:rsidRPr="00E647C3" w:rsidRDefault="006C36DF" w:rsidP="006C36DF">
      <w:pPr>
        <w:jc w:val="both"/>
        <w:rPr>
          <w:lang w:val="sr-Cyrl-CS"/>
        </w:rPr>
      </w:pPr>
      <w:r w:rsidRPr="00E647C3">
        <w:rPr>
          <w:lang w:val="sr-Cyrl-CS"/>
        </w:rPr>
        <w:t>Партија 1: зона Центар – Центар Града, Буар, Дубоко, Луново село, Каран, Рибашевина и Трнава</w:t>
      </w:r>
    </w:p>
    <w:p w:rsidR="006C36DF" w:rsidRPr="00E647C3" w:rsidRDefault="006C36DF" w:rsidP="006C36DF">
      <w:pPr>
        <w:jc w:val="both"/>
        <w:rPr>
          <w:lang w:val="sr-Cyrl-CS"/>
        </w:rPr>
      </w:pPr>
      <w:r w:rsidRPr="00E647C3">
        <w:rPr>
          <w:lang w:val="sr-Cyrl-CS"/>
        </w:rPr>
        <w:t>Партија 2: зона Исток – Крчагово, Севојно, Поточање, Крвавци, Злакуса, Потпећ и Горјани</w:t>
      </w:r>
    </w:p>
    <w:p w:rsidR="006C36DF" w:rsidRPr="00E647C3" w:rsidRDefault="006C36DF" w:rsidP="006C36DF">
      <w:pPr>
        <w:jc w:val="both"/>
        <w:rPr>
          <w:lang w:val="sr-Cyrl-CS"/>
        </w:rPr>
      </w:pPr>
      <w:r w:rsidRPr="00E647C3">
        <w:rPr>
          <w:lang w:val="sr-Cyrl-CS"/>
        </w:rPr>
        <w:t>Партија 3: зона Запад – Теразије, Турица, Стапари, Волујац, Биоска, Кремна, Мокра Гора, Бела Земља, Љубање, Скржути, Никојевићи, Равни и Дрежник</w:t>
      </w:r>
    </w:p>
    <w:p w:rsidR="006C36DF" w:rsidRPr="00E647C3" w:rsidRDefault="006C36DF" w:rsidP="006C36DF">
      <w:pPr>
        <w:jc w:val="both"/>
        <w:rPr>
          <w:lang w:val="sr-Cyrl-CS"/>
        </w:rPr>
      </w:pPr>
      <w:r w:rsidRPr="00E647C3">
        <w:rPr>
          <w:lang w:val="sr-Cyrl-CS"/>
        </w:rPr>
        <w:t>- НЕ ОТВАРАТИ»</w:t>
      </w:r>
    </w:p>
    <w:p w:rsidR="006C36DF" w:rsidRPr="00E647C3" w:rsidRDefault="006C36DF" w:rsidP="006C36DF">
      <w:pPr>
        <w:jc w:val="both"/>
        <w:rPr>
          <w:u w:val="single"/>
          <w:lang w:val="sr-Cyrl-CS"/>
        </w:rPr>
      </w:pPr>
      <w:r w:rsidRPr="00E647C3">
        <w:rPr>
          <w:u w:val="single"/>
          <w:lang w:val="sr-Cyrl-CS"/>
        </w:rPr>
        <w:t>Напомена: навести број и назив партије за коју се подноси измена понуде</w:t>
      </w:r>
    </w:p>
    <w:p w:rsidR="006C36DF" w:rsidRPr="00E647C3" w:rsidRDefault="006C36DF" w:rsidP="006C36DF">
      <w:pPr>
        <w:jc w:val="both"/>
        <w:rPr>
          <w:rFonts w:eastAsia="TimesNewRomanPSMT"/>
          <w:bCs/>
          <w:iCs/>
        </w:rPr>
      </w:pPr>
      <w:proofErr w:type="gramStart"/>
      <w:r w:rsidRPr="00E647C3">
        <w:rPr>
          <w:rFonts w:eastAsia="TimesNewRomanPSMT"/>
          <w:bCs/>
          <w:iCs/>
        </w:rPr>
        <w:t>или</w:t>
      </w:r>
      <w:proofErr w:type="gramEnd"/>
    </w:p>
    <w:p w:rsidR="00B14062" w:rsidRPr="00E647C3" w:rsidRDefault="006C36DF" w:rsidP="00B14062">
      <w:pPr>
        <w:jc w:val="both"/>
        <w:rPr>
          <w:lang w:val="sr-Cyrl-CS"/>
        </w:rPr>
      </w:pPr>
      <w:r w:rsidRPr="00E647C3">
        <w:rPr>
          <w:rFonts w:eastAsia="TimesNewRomanPSMT"/>
          <w:b/>
          <w:bCs/>
          <w:iCs/>
        </w:rPr>
        <w:t xml:space="preserve">„Допуна понуде </w:t>
      </w:r>
      <w:r w:rsidRPr="00E647C3">
        <w:rPr>
          <w:rFonts w:eastAsia="TimesNewRomanPS-BoldMT"/>
          <w:b/>
          <w:bCs/>
        </w:rPr>
        <w:t xml:space="preserve">за јавну </w:t>
      </w:r>
      <w:proofErr w:type="gramStart"/>
      <w:r w:rsidRPr="00E647C3">
        <w:rPr>
          <w:rFonts w:eastAsia="TimesNewRomanPS-BoldMT"/>
          <w:b/>
          <w:bCs/>
        </w:rPr>
        <w:t>набавку</w:t>
      </w:r>
      <w:r w:rsidRPr="00E647C3">
        <w:rPr>
          <w:b/>
        </w:rPr>
        <w:t xml:space="preserve">  –</w:t>
      </w:r>
      <w:proofErr w:type="gramEnd"/>
      <w:r w:rsidRPr="00E647C3">
        <w:rPr>
          <w:b/>
          <w:lang w:val="sr-Cyrl-CS"/>
        </w:rPr>
        <w:t xml:space="preserve"> </w:t>
      </w:r>
      <w:r w:rsidR="00B14062">
        <w:t>Радови на одржавању јавне расвете на територији Града Ужица</w:t>
      </w:r>
      <w:r w:rsidR="00B14062" w:rsidRPr="00E647C3">
        <w:rPr>
          <w:lang w:val="sr-Cyrl-CS"/>
        </w:rPr>
        <w:t xml:space="preserve"> ЈН </w:t>
      </w:r>
      <w:r w:rsidR="00B14062" w:rsidRPr="00E647C3">
        <w:t>VIII</w:t>
      </w:r>
      <w:r w:rsidR="00B14062" w:rsidRPr="00E647C3">
        <w:rPr>
          <w:lang w:val="sr-Cyrl-CS"/>
        </w:rPr>
        <w:t xml:space="preserve"> Број 404-1</w:t>
      </w:r>
      <w:r w:rsidR="00B14062">
        <w:rPr>
          <w:lang w:val="sr-Cyrl-CS"/>
        </w:rPr>
        <w:t>96</w:t>
      </w:r>
      <w:r w:rsidR="00B14062" w:rsidRPr="00E647C3">
        <w:rPr>
          <w:lang w:val="sr-Cyrl-CS"/>
        </w:rPr>
        <w:t>/1</w:t>
      </w:r>
      <w:r w:rsidR="00B14062">
        <w:rPr>
          <w:lang w:val="sr-Cyrl-CS"/>
        </w:rPr>
        <w:t>9</w:t>
      </w:r>
    </w:p>
    <w:p w:rsidR="006C36DF" w:rsidRPr="00E647C3" w:rsidRDefault="006C36DF" w:rsidP="006C36DF">
      <w:pPr>
        <w:jc w:val="both"/>
        <w:rPr>
          <w:lang w:val="sr-Cyrl-CS"/>
        </w:rPr>
      </w:pPr>
      <w:r w:rsidRPr="00E647C3">
        <w:rPr>
          <w:lang w:val="sr-Cyrl-CS"/>
        </w:rPr>
        <w:t>Партија 1: зона Центар – Центар Града, Буар, Дубоко, Луново село, Каран, Рибашевина и Трнава</w:t>
      </w:r>
    </w:p>
    <w:p w:rsidR="006C36DF" w:rsidRPr="00E647C3" w:rsidRDefault="006C36DF" w:rsidP="006C36DF">
      <w:pPr>
        <w:jc w:val="both"/>
        <w:rPr>
          <w:lang w:val="sr-Cyrl-CS"/>
        </w:rPr>
      </w:pPr>
      <w:r w:rsidRPr="00E647C3">
        <w:rPr>
          <w:lang w:val="sr-Cyrl-CS"/>
        </w:rPr>
        <w:t>Партија 2: зона Исток – Крчагово, Севојно, Поточање, Крвавци, Злакуса, Потпећ и Горјани</w:t>
      </w:r>
    </w:p>
    <w:p w:rsidR="006C36DF" w:rsidRPr="00E647C3" w:rsidRDefault="006C36DF" w:rsidP="006C36DF">
      <w:pPr>
        <w:jc w:val="both"/>
        <w:rPr>
          <w:lang w:val="sr-Cyrl-CS"/>
        </w:rPr>
      </w:pPr>
      <w:r w:rsidRPr="00E647C3">
        <w:rPr>
          <w:lang w:val="sr-Cyrl-CS"/>
        </w:rPr>
        <w:lastRenderedPageBreak/>
        <w:t>Партија 3: зона Запад – Теразије, Турица, Стапари, Волујац, Биоска, Кремна, Мокра Гора, Бела Земља, Љубање, Скржути, Никојевићи, Равни и Дрежник</w:t>
      </w:r>
    </w:p>
    <w:p w:rsidR="006C36DF" w:rsidRPr="00E647C3" w:rsidRDefault="006C36DF" w:rsidP="006C36DF">
      <w:pPr>
        <w:jc w:val="both"/>
        <w:rPr>
          <w:lang w:val="sr-Cyrl-CS"/>
        </w:rPr>
      </w:pPr>
      <w:r w:rsidRPr="00E647C3">
        <w:rPr>
          <w:lang w:val="sr-Cyrl-CS"/>
        </w:rPr>
        <w:t>- НЕ ОТВАРАТИ»</w:t>
      </w:r>
    </w:p>
    <w:p w:rsidR="006C36DF" w:rsidRPr="00E647C3" w:rsidRDefault="006C36DF" w:rsidP="006C36DF">
      <w:pPr>
        <w:jc w:val="both"/>
        <w:rPr>
          <w:u w:val="single"/>
          <w:lang w:val="sr-Cyrl-CS"/>
        </w:rPr>
      </w:pPr>
      <w:r w:rsidRPr="00E647C3">
        <w:rPr>
          <w:u w:val="single"/>
          <w:lang w:val="sr-Cyrl-CS"/>
        </w:rPr>
        <w:t>Напомена: навести број и назив партије за коју се подноси допуна понуде</w:t>
      </w:r>
    </w:p>
    <w:p w:rsidR="006C36DF" w:rsidRPr="00E647C3" w:rsidRDefault="006C36DF" w:rsidP="006C36DF">
      <w:pPr>
        <w:jc w:val="both"/>
        <w:rPr>
          <w:rFonts w:eastAsia="TimesNewRomanPSMT"/>
          <w:bCs/>
          <w:iCs/>
        </w:rPr>
      </w:pPr>
      <w:proofErr w:type="gramStart"/>
      <w:r w:rsidRPr="00E647C3">
        <w:rPr>
          <w:rFonts w:eastAsia="TimesNewRomanPSMT"/>
          <w:bCs/>
          <w:iCs/>
        </w:rPr>
        <w:t>или</w:t>
      </w:r>
      <w:proofErr w:type="gramEnd"/>
    </w:p>
    <w:p w:rsidR="00B14062" w:rsidRPr="00E647C3" w:rsidRDefault="006C36DF" w:rsidP="00B14062">
      <w:pPr>
        <w:jc w:val="both"/>
        <w:rPr>
          <w:lang w:val="sr-Cyrl-CS"/>
        </w:rPr>
      </w:pPr>
      <w:r w:rsidRPr="00E647C3">
        <w:rPr>
          <w:rFonts w:eastAsia="TimesNewRomanPSMT"/>
          <w:b/>
          <w:bCs/>
          <w:iCs/>
        </w:rPr>
        <w:t xml:space="preserve">„Опозив понуде </w:t>
      </w:r>
      <w:r w:rsidRPr="00E647C3">
        <w:rPr>
          <w:b/>
        </w:rPr>
        <w:t>–</w:t>
      </w:r>
      <w:r w:rsidRPr="00E647C3">
        <w:rPr>
          <w:b/>
          <w:lang w:val="sr-Cyrl-CS"/>
        </w:rPr>
        <w:t xml:space="preserve"> </w:t>
      </w:r>
      <w:r w:rsidR="00B14062">
        <w:t>Радови на одржавању јавне расвете на територији Града Ужица</w:t>
      </w:r>
      <w:r w:rsidR="00B14062" w:rsidRPr="00E647C3">
        <w:rPr>
          <w:lang w:val="sr-Cyrl-CS"/>
        </w:rPr>
        <w:t xml:space="preserve"> ЈН </w:t>
      </w:r>
      <w:r w:rsidR="00B14062" w:rsidRPr="00E647C3">
        <w:t>VIII</w:t>
      </w:r>
      <w:r w:rsidR="00B14062" w:rsidRPr="00E647C3">
        <w:rPr>
          <w:lang w:val="sr-Cyrl-CS"/>
        </w:rPr>
        <w:t xml:space="preserve"> Број 404-1</w:t>
      </w:r>
      <w:r w:rsidR="00B14062">
        <w:rPr>
          <w:lang w:val="sr-Cyrl-CS"/>
        </w:rPr>
        <w:t>96</w:t>
      </w:r>
      <w:r w:rsidR="00B14062" w:rsidRPr="00E647C3">
        <w:rPr>
          <w:lang w:val="sr-Cyrl-CS"/>
        </w:rPr>
        <w:t>/1</w:t>
      </w:r>
      <w:r w:rsidR="00B14062">
        <w:rPr>
          <w:lang w:val="sr-Cyrl-CS"/>
        </w:rPr>
        <w:t>9</w:t>
      </w:r>
    </w:p>
    <w:p w:rsidR="006C36DF" w:rsidRPr="00E647C3" w:rsidRDefault="006C36DF" w:rsidP="006C36DF">
      <w:pPr>
        <w:jc w:val="both"/>
        <w:rPr>
          <w:lang w:val="sr-Cyrl-CS"/>
        </w:rPr>
      </w:pPr>
      <w:r w:rsidRPr="00E647C3">
        <w:rPr>
          <w:lang w:val="sr-Cyrl-CS"/>
        </w:rPr>
        <w:t>Партија 1: зона Центар – Центар Града, Буар, Дубоко, Луново село, Каран, Рибашевина и Трнава</w:t>
      </w:r>
    </w:p>
    <w:p w:rsidR="006C36DF" w:rsidRPr="00E647C3" w:rsidRDefault="006C36DF" w:rsidP="006C36DF">
      <w:pPr>
        <w:jc w:val="both"/>
        <w:rPr>
          <w:lang w:val="sr-Cyrl-CS"/>
        </w:rPr>
      </w:pPr>
      <w:r w:rsidRPr="00E647C3">
        <w:rPr>
          <w:lang w:val="sr-Cyrl-CS"/>
        </w:rPr>
        <w:t>Партија 2: зона Исток – Крчагово, Севојно, Поточање, Крвавци, Злакуса, Потпећ и Горјани</w:t>
      </w:r>
    </w:p>
    <w:p w:rsidR="006C36DF" w:rsidRPr="00E647C3" w:rsidRDefault="006C36DF" w:rsidP="006C36DF">
      <w:pPr>
        <w:jc w:val="both"/>
        <w:rPr>
          <w:lang w:val="sr-Cyrl-CS"/>
        </w:rPr>
      </w:pPr>
      <w:r w:rsidRPr="00E647C3">
        <w:rPr>
          <w:lang w:val="sr-Cyrl-CS"/>
        </w:rPr>
        <w:t>Партија 3: зона Запад – Теразије, Турица, Стапари, Волујац, Биоска, Кремна, Мокра Гора, Бела Земља, Љубање, Скржути, Никојевићи, Равни и Дрежник</w:t>
      </w:r>
    </w:p>
    <w:p w:rsidR="006C36DF" w:rsidRPr="00E647C3" w:rsidRDefault="006C36DF" w:rsidP="006C36DF">
      <w:pPr>
        <w:jc w:val="both"/>
        <w:rPr>
          <w:lang w:val="sr-Cyrl-CS"/>
        </w:rPr>
      </w:pPr>
      <w:r w:rsidRPr="00E647C3">
        <w:rPr>
          <w:lang w:val="sr-Cyrl-CS"/>
        </w:rPr>
        <w:t>- НЕ ОТВАРАТИ»</w:t>
      </w:r>
    </w:p>
    <w:p w:rsidR="006C36DF" w:rsidRDefault="006C36DF" w:rsidP="006C36DF">
      <w:pPr>
        <w:jc w:val="both"/>
        <w:rPr>
          <w:u w:val="single"/>
          <w:lang w:val="sr-Cyrl-CS"/>
        </w:rPr>
      </w:pPr>
      <w:r w:rsidRPr="00E647C3">
        <w:rPr>
          <w:u w:val="single"/>
          <w:lang w:val="sr-Cyrl-CS"/>
        </w:rPr>
        <w:t>Напомена: навести број и назив партије з</w:t>
      </w:r>
      <w:r w:rsidR="006A08E1">
        <w:rPr>
          <w:u w:val="single"/>
          <w:lang w:val="sr-Cyrl-CS"/>
        </w:rPr>
        <w:t>а коју се подноси опозив понуде</w:t>
      </w:r>
    </w:p>
    <w:p w:rsidR="006A08E1" w:rsidRPr="00E647C3" w:rsidRDefault="006A08E1" w:rsidP="006A08E1">
      <w:pPr>
        <w:jc w:val="both"/>
        <w:rPr>
          <w:lang w:val="sr-Cyrl-CS"/>
        </w:rPr>
      </w:pPr>
      <w:r w:rsidRPr="00E647C3">
        <w:rPr>
          <w:rFonts w:eastAsia="TimesNewRomanPSMT"/>
          <w:bCs/>
          <w:iCs/>
        </w:rPr>
        <w:t>„</w:t>
      </w:r>
      <w:r w:rsidRPr="00E647C3">
        <w:rPr>
          <w:rFonts w:eastAsia="TimesNewRomanPSMT"/>
          <w:b/>
          <w:bCs/>
          <w:iCs/>
        </w:rPr>
        <w:t>Измена</w:t>
      </w:r>
      <w:r>
        <w:rPr>
          <w:rFonts w:eastAsia="TimesNewRomanPSMT"/>
          <w:b/>
          <w:bCs/>
          <w:iCs/>
        </w:rPr>
        <w:t xml:space="preserve"> и допуна</w:t>
      </w:r>
      <w:r w:rsidRPr="00E647C3">
        <w:rPr>
          <w:rFonts w:eastAsia="TimesNewRomanPSMT"/>
          <w:b/>
          <w:bCs/>
          <w:iCs/>
        </w:rPr>
        <w:t xml:space="preserve"> понуде</w:t>
      </w:r>
      <w:r w:rsidRPr="00E647C3">
        <w:rPr>
          <w:rFonts w:eastAsia="TimesNewRomanPS-BoldMT"/>
          <w:b/>
          <w:bCs/>
        </w:rPr>
        <w:t xml:space="preserve"> за јавну набавку</w:t>
      </w:r>
      <w:r w:rsidRPr="00E647C3">
        <w:t xml:space="preserve"> </w:t>
      </w:r>
      <w:r w:rsidRPr="00E647C3">
        <w:rPr>
          <w:b/>
        </w:rPr>
        <w:t>–</w:t>
      </w:r>
      <w:r w:rsidRPr="00E647C3">
        <w:rPr>
          <w:b/>
          <w:lang w:val="sr-Cyrl-CS"/>
        </w:rPr>
        <w:t xml:space="preserve"> </w:t>
      </w:r>
      <w:r>
        <w:t>Радови на одржавању јавне расвете на територији Града Ужица</w:t>
      </w:r>
      <w:r w:rsidRPr="00E647C3">
        <w:rPr>
          <w:lang w:val="sr-Cyrl-CS"/>
        </w:rPr>
        <w:t xml:space="preserve"> ЈН </w:t>
      </w:r>
      <w:r w:rsidRPr="00E647C3">
        <w:t>VIII</w:t>
      </w:r>
      <w:r w:rsidRPr="00E647C3">
        <w:rPr>
          <w:lang w:val="sr-Cyrl-CS"/>
        </w:rPr>
        <w:t xml:space="preserve"> Број 404-1</w:t>
      </w:r>
      <w:r>
        <w:rPr>
          <w:lang w:val="sr-Cyrl-CS"/>
        </w:rPr>
        <w:t>96</w:t>
      </w:r>
      <w:r w:rsidRPr="00E647C3">
        <w:rPr>
          <w:lang w:val="sr-Cyrl-CS"/>
        </w:rPr>
        <w:t>/1</w:t>
      </w:r>
      <w:r>
        <w:rPr>
          <w:lang w:val="sr-Cyrl-CS"/>
        </w:rPr>
        <w:t>9</w:t>
      </w:r>
    </w:p>
    <w:p w:rsidR="006A08E1" w:rsidRPr="00E647C3" w:rsidRDefault="006A08E1" w:rsidP="006A08E1">
      <w:pPr>
        <w:jc w:val="both"/>
        <w:rPr>
          <w:lang w:val="sr-Cyrl-CS"/>
        </w:rPr>
      </w:pPr>
      <w:r w:rsidRPr="00E647C3">
        <w:rPr>
          <w:lang w:val="sr-Cyrl-CS"/>
        </w:rPr>
        <w:t>Партија 1: зона Центар – Центар Града, Буар, Дубоко, Луново село, Каран, Рибашевина и Трнава</w:t>
      </w:r>
    </w:p>
    <w:p w:rsidR="006A08E1" w:rsidRPr="00E647C3" w:rsidRDefault="006A08E1" w:rsidP="006A08E1">
      <w:pPr>
        <w:jc w:val="both"/>
        <w:rPr>
          <w:lang w:val="sr-Cyrl-CS"/>
        </w:rPr>
      </w:pPr>
      <w:r w:rsidRPr="00E647C3">
        <w:rPr>
          <w:lang w:val="sr-Cyrl-CS"/>
        </w:rPr>
        <w:t>Партија 2: зона Исток – Крчагово, Севојно, Поточање, Крвавци, Злакуса, Потпећ и Горјани</w:t>
      </w:r>
    </w:p>
    <w:p w:rsidR="006A08E1" w:rsidRPr="00E647C3" w:rsidRDefault="006A08E1" w:rsidP="006A08E1">
      <w:pPr>
        <w:jc w:val="both"/>
        <w:rPr>
          <w:lang w:val="sr-Cyrl-CS"/>
        </w:rPr>
      </w:pPr>
      <w:r w:rsidRPr="00E647C3">
        <w:rPr>
          <w:lang w:val="sr-Cyrl-CS"/>
        </w:rPr>
        <w:t>Партија 3: зона Запад – Теразије, Турица, Стапари, Волујац, Биоска, Кремна, Мокра Гора, Бела Земља, Љубање, Скржути, Никојевићи, Равни и Дрежник</w:t>
      </w:r>
    </w:p>
    <w:p w:rsidR="006A08E1" w:rsidRPr="00E647C3" w:rsidRDefault="006A08E1" w:rsidP="006A08E1">
      <w:pPr>
        <w:jc w:val="both"/>
        <w:rPr>
          <w:lang w:val="sr-Cyrl-CS"/>
        </w:rPr>
      </w:pPr>
      <w:r w:rsidRPr="00E647C3">
        <w:rPr>
          <w:lang w:val="sr-Cyrl-CS"/>
        </w:rPr>
        <w:t>- НЕ ОТВАРАТИ»</w:t>
      </w:r>
    </w:p>
    <w:p w:rsidR="006A08E1" w:rsidRPr="00E647C3" w:rsidRDefault="006A08E1" w:rsidP="006A08E1">
      <w:pPr>
        <w:jc w:val="both"/>
        <w:rPr>
          <w:u w:val="single"/>
          <w:lang w:val="sr-Cyrl-CS"/>
        </w:rPr>
      </w:pPr>
      <w:r w:rsidRPr="00E647C3">
        <w:rPr>
          <w:u w:val="single"/>
          <w:lang w:val="sr-Cyrl-CS"/>
        </w:rPr>
        <w:t>Напомена: навести број и назив партије за коју се подноси измена</w:t>
      </w:r>
      <w:r>
        <w:rPr>
          <w:u w:val="single"/>
          <w:lang w:val="sr-Cyrl-CS"/>
        </w:rPr>
        <w:t xml:space="preserve"> и допуна</w:t>
      </w:r>
      <w:r w:rsidRPr="00E647C3">
        <w:rPr>
          <w:u w:val="single"/>
          <w:lang w:val="sr-Cyrl-CS"/>
        </w:rPr>
        <w:t xml:space="preserve"> понуде</w:t>
      </w:r>
      <w:r>
        <w:rPr>
          <w:u w:val="single"/>
          <w:lang w:val="sr-Cyrl-CS"/>
        </w:rPr>
        <w:t>.</w:t>
      </w:r>
    </w:p>
    <w:p w:rsidR="006C36DF" w:rsidRPr="00E647C3" w:rsidRDefault="006C36DF" w:rsidP="006C36DF">
      <w:pPr>
        <w:jc w:val="both"/>
        <w:rPr>
          <w:u w:val="single"/>
          <w:lang w:val="sr-Cyrl-CS"/>
        </w:rPr>
      </w:pPr>
    </w:p>
    <w:p w:rsidR="006C36DF" w:rsidRPr="00E647C3" w:rsidRDefault="006C36DF" w:rsidP="006C36DF">
      <w:pPr>
        <w:jc w:val="both"/>
      </w:pPr>
      <w:proofErr w:type="gramStart"/>
      <w:r w:rsidRPr="00E647C3">
        <w:rPr>
          <w:rFonts w:eastAsia="TimesNewRomanPSMT"/>
          <w:bCs/>
        </w:rPr>
        <w:t>На полеђини коверте или на кутији навести назив, седиште, телефон и име особе за контакт.</w:t>
      </w:r>
      <w:proofErr w:type="gramEnd"/>
      <w:r w:rsidRPr="00E647C3">
        <w:rPr>
          <w:rFonts w:eastAsia="TimesNewRomanPSMT"/>
          <w:bCs/>
        </w:rPr>
        <w:t xml:space="preserve"> </w:t>
      </w:r>
      <w:proofErr w:type="gramStart"/>
      <w:r w:rsidRPr="00E647C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C36DF" w:rsidRDefault="006C36DF" w:rsidP="006C36DF">
      <w:pPr>
        <w:jc w:val="both"/>
      </w:pPr>
      <w:proofErr w:type="gramStart"/>
      <w:r w:rsidRPr="00E647C3">
        <w:t>По истеку рока за подношење понуда понуђач не може да повуче нити да мења своју понуду.</w:t>
      </w:r>
      <w:proofErr w:type="gramEnd"/>
    </w:p>
    <w:p w:rsidR="006A08E1" w:rsidRDefault="006A08E1" w:rsidP="006C36DF">
      <w:pPr>
        <w:jc w:val="both"/>
      </w:pPr>
    </w:p>
    <w:p w:rsidR="006A08E1" w:rsidRPr="006A08E1" w:rsidRDefault="006A08E1" w:rsidP="006C36DF">
      <w:pPr>
        <w:jc w:val="both"/>
        <w:rPr>
          <w:b/>
          <w:i/>
          <w:iCs/>
        </w:rPr>
      </w:pPr>
    </w:p>
    <w:p w:rsidR="006C36DF" w:rsidRPr="00E647C3" w:rsidRDefault="006C36DF" w:rsidP="006C36DF">
      <w:pPr>
        <w:jc w:val="both"/>
        <w:rPr>
          <w:b/>
          <w:i/>
          <w:iCs/>
        </w:rPr>
      </w:pPr>
    </w:p>
    <w:p w:rsidR="006C36DF" w:rsidRPr="00E647C3" w:rsidRDefault="006C36DF" w:rsidP="006C36DF">
      <w:pPr>
        <w:jc w:val="both"/>
        <w:rPr>
          <w:bCs/>
          <w:iCs/>
        </w:rPr>
      </w:pPr>
      <w:r w:rsidRPr="00E647C3">
        <w:rPr>
          <w:b/>
          <w:bCs/>
          <w:i/>
          <w:iCs/>
        </w:rPr>
        <w:t xml:space="preserve">6. УЧЕСТВОВАЊЕ У ЗАЈЕДНИЧКОЈ ПОНУДИ ИЛИ КАО ПОДИЗВОЂАЧ </w:t>
      </w:r>
    </w:p>
    <w:p w:rsidR="006C36DF" w:rsidRPr="00E647C3" w:rsidRDefault="006C36DF" w:rsidP="006C36DF">
      <w:pPr>
        <w:jc w:val="both"/>
        <w:rPr>
          <w:bCs/>
          <w:iCs/>
        </w:rPr>
      </w:pPr>
    </w:p>
    <w:p w:rsidR="006C36DF" w:rsidRPr="00E647C3" w:rsidRDefault="006C36DF" w:rsidP="006C36DF">
      <w:pPr>
        <w:jc w:val="both"/>
        <w:rPr>
          <w:iCs/>
        </w:rPr>
      </w:pPr>
      <w:proofErr w:type="gramStart"/>
      <w:r w:rsidRPr="00E647C3">
        <w:rPr>
          <w:bCs/>
          <w:iCs/>
        </w:rPr>
        <w:t>Понуђач може да поднесе само једну понуду.</w:t>
      </w:r>
      <w:proofErr w:type="gramEnd"/>
      <w:r w:rsidRPr="00E647C3">
        <w:rPr>
          <w:i/>
          <w:iCs/>
        </w:rPr>
        <w:t xml:space="preserve"> </w:t>
      </w:r>
    </w:p>
    <w:p w:rsidR="006C36DF" w:rsidRPr="00E647C3" w:rsidRDefault="006C36DF" w:rsidP="006C36DF">
      <w:pPr>
        <w:jc w:val="both"/>
        <w:rPr>
          <w:iCs/>
        </w:rPr>
      </w:pPr>
      <w:proofErr w:type="gramStart"/>
      <w:r w:rsidRPr="00E647C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C36DF" w:rsidRDefault="006C36DF" w:rsidP="006C36DF">
      <w:pPr>
        <w:jc w:val="both"/>
        <w:rPr>
          <w:iCs/>
        </w:rPr>
      </w:pPr>
      <w:proofErr w:type="gramStart"/>
      <w:r w:rsidRPr="00E647C3">
        <w:rPr>
          <w:iCs/>
        </w:rPr>
        <w:t xml:space="preserve">У Обрасцу понуде </w:t>
      </w:r>
      <w:r w:rsidRPr="00E647C3">
        <w:rPr>
          <w:iCs/>
          <w:lang w:val="sr-Cyrl-CS"/>
        </w:rPr>
        <w:t xml:space="preserve">(Образац 1 у поглављу </w:t>
      </w:r>
      <w:r w:rsidRPr="00E647C3">
        <w:rPr>
          <w:iCs/>
        </w:rPr>
        <w:t>V</w:t>
      </w:r>
      <w:r w:rsidRPr="00E647C3">
        <w:rPr>
          <w:iCs/>
          <w:lang w:val="ru-RU"/>
        </w:rPr>
        <w:t>)</w:t>
      </w:r>
      <w:r w:rsidRPr="00E647C3">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A08E1" w:rsidRPr="006A08E1" w:rsidRDefault="006A08E1" w:rsidP="006C36DF">
      <w:pPr>
        <w:jc w:val="both"/>
        <w:rPr>
          <w:iCs/>
        </w:rPr>
      </w:pPr>
    </w:p>
    <w:p w:rsidR="006C36DF" w:rsidRPr="006A08E1" w:rsidRDefault="006C36DF" w:rsidP="006C36DF">
      <w:pPr>
        <w:jc w:val="both"/>
        <w:rPr>
          <w:iCs/>
          <w:u w:val="single"/>
        </w:rPr>
      </w:pPr>
      <w:proofErr w:type="gramStart"/>
      <w:r w:rsidRPr="006A08E1">
        <w:rPr>
          <w:b/>
          <w:iCs/>
          <w:u w:val="single"/>
        </w:rPr>
        <w:t>У овом поступку могу учествовати кандидати са листе кандидата на начин на који им је призната квалификација</w:t>
      </w:r>
      <w:r w:rsidRPr="006A08E1">
        <w:rPr>
          <w:iCs/>
          <w:u w:val="single"/>
        </w:rPr>
        <w:t>.</w:t>
      </w:r>
      <w:proofErr w:type="gramEnd"/>
    </w:p>
    <w:p w:rsidR="006C36DF" w:rsidRPr="00E647C3" w:rsidRDefault="006C36DF" w:rsidP="006C36DF">
      <w:pPr>
        <w:jc w:val="both"/>
        <w:rPr>
          <w:iCs/>
        </w:rPr>
      </w:pPr>
    </w:p>
    <w:p w:rsidR="006C36DF" w:rsidRPr="00E647C3" w:rsidRDefault="006C36DF" w:rsidP="006C36DF">
      <w:pPr>
        <w:jc w:val="both"/>
        <w:rPr>
          <w:iCs/>
        </w:rPr>
      </w:pPr>
      <w:r w:rsidRPr="00E647C3">
        <w:rPr>
          <w:b/>
          <w:bCs/>
          <w:i/>
          <w:iCs/>
        </w:rPr>
        <w:t>7. ПОНУДА СА ПОДИЗВОЂАЧЕМ</w:t>
      </w:r>
    </w:p>
    <w:p w:rsidR="006C36DF" w:rsidRPr="00E647C3" w:rsidRDefault="006C36DF" w:rsidP="006C36DF">
      <w:pPr>
        <w:jc w:val="both"/>
        <w:rPr>
          <w:iCs/>
        </w:rPr>
      </w:pPr>
    </w:p>
    <w:p w:rsidR="006C36DF" w:rsidRPr="00E647C3" w:rsidRDefault="006C36DF" w:rsidP="006C36DF">
      <w:pPr>
        <w:jc w:val="both"/>
        <w:rPr>
          <w:iCs/>
        </w:rPr>
      </w:pPr>
      <w:r w:rsidRPr="00E647C3">
        <w:rPr>
          <w:iCs/>
        </w:rPr>
        <w:t>Уколико понуђач подноси понуду са подизвођачем дужан је да у Обрасцу понуде</w:t>
      </w:r>
      <w:r w:rsidRPr="00E647C3">
        <w:rPr>
          <w:iCs/>
          <w:lang w:val="sr-Cyrl-CS"/>
        </w:rPr>
        <w:t xml:space="preserve"> (Образац 1 у поглављу </w:t>
      </w:r>
      <w:r w:rsidRPr="00E647C3">
        <w:rPr>
          <w:iCs/>
        </w:rPr>
        <w:t>V</w:t>
      </w:r>
      <w:r w:rsidRPr="00E647C3">
        <w:rPr>
          <w:iCs/>
          <w:lang w:val="ru-RU"/>
        </w:rPr>
        <w:t>)</w:t>
      </w:r>
      <w:r w:rsidRPr="00E647C3">
        <w:rPr>
          <w:iCs/>
        </w:rPr>
        <w:t xml:space="preserve"> наведе да понуду подноси са подизвођачем, проценат укупне </w:t>
      </w:r>
      <w:r w:rsidRPr="00E647C3">
        <w:rPr>
          <w:iCs/>
        </w:rPr>
        <w:lastRenderedPageBreak/>
        <w:t xml:space="preserve">вредности набавке који ће поверити подизвођачу, а који не може бити већи од 50%, као и део предмета набавке који ће извршити преко подизвођача. </w:t>
      </w:r>
    </w:p>
    <w:p w:rsidR="006C36DF" w:rsidRPr="00E647C3" w:rsidRDefault="006C36DF" w:rsidP="006C36DF">
      <w:pPr>
        <w:jc w:val="both"/>
        <w:rPr>
          <w:iCs/>
        </w:rPr>
      </w:pPr>
      <w:proofErr w:type="gramStart"/>
      <w:r w:rsidRPr="00E647C3">
        <w:rPr>
          <w:iCs/>
        </w:rPr>
        <w:t>Понуђач у Обрасцу понуде</w:t>
      </w:r>
      <w:r w:rsidRPr="00E647C3">
        <w:rPr>
          <w:i/>
          <w:iCs/>
        </w:rPr>
        <w:t xml:space="preserve"> </w:t>
      </w:r>
      <w:r w:rsidRPr="00E647C3">
        <w:rPr>
          <w:iCs/>
        </w:rPr>
        <w:t>наводи назив и седиште подизвођача, уколико ће делимично извршење набавке поверити подизвођачу.</w:t>
      </w:r>
      <w:proofErr w:type="gramEnd"/>
      <w:r w:rsidRPr="00E647C3">
        <w:rPr>
          <w:iCs/>
        </w:rPr>
        <w:t xml:space="preserve"> </w:t>
      </w:r>
    </w:p>
    <w:p w:rsidR="006C36DF" w:rsidRPr="00E647C3" w:rsidRDefault="006C36DF" w:rsidP="006C36DF">
      <w:pPr>
        <w:jc w:val="both"/>
        <w:rPr>
          <w:rFonts w:eastAsia="TimesNewRomanPSMT"/>
          <w:bCs/>
        </w:rPr>
      </w:pPr>
      <w:proofErr w:type="gramStart"/>
      <w:r w:rsidRPr="00E647C3">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E647C3">
        <w:rPr>
          <w:rFonts w:eastAsia="TimesNewRomanPSMT"/>
          <w:bCs/>
        </w:rPr>
        <w:t xml:space="preserve"> </w:t>
      </w:r>
    </w:p>
    <w:p w:rsidR="006C36DF" w:rsidRPr="00E647C3" w:rsidRDefault="006C36DF" w:rsidP="006C36DF">
      <w:pPr>
        <w:jc w:val="both"/>
        <w:rPr>
          <w:iCs/>
        </w:rPr>
      </w:pPr>
      <w:proofErr w:type="gramStart"/>
      <w:r w:rsidRPr="00E647C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647C3">
        <w:rPr>
          <w:iCs/>
        </w:rPr>
        <w:t xml:space="preserve"> </w:t>
      </w:r>
    </w:p>
    <w:p w:rsidR="006C36DF" w:rsidRPr="00E647C3" w:rsidRDefault="006C36DF" w:rsidP="006C36DF">
      <w:pPr>
        <w:jc w:val="both"/>
      </w:pPr>
      <w:proofErr w:type="gramStart"/>
      <w:r w:rsidRPr="00E647C3">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C36DF" w:rsidRPr="00E647C3" w:rsidRDefault="006C36DF" w:rsidP="006C36DF">
      <w:pPr>
        <w:jc w:val="both"/>
        <w:rPr>
          <w:color w:val="FF0000"/>
        </w:rPr>
      </w:pPr>
    </w:p>
    <w:p w:rsidR="006C36DF" w:rsidRPr="00E647C3" w:rsidRDefault="006C36DF" w:rsidP="006C36DF">
      <w:pPr>
        <w:jc w:val="both"/>
      </w:pPr>
      <w:r w:rsidRPr="00E647C3">
        <w:rPr>
          <w:b/>
          <w:i/>
        </w:rPr>
        <w:t>8. ЗАЈЕДНИЧКА ПОНУДА</w:t>
      </w:r>
    </w:p>
    <w:p w:rsidR="006C36DF" w:rsidRPr="00E647C3" w:rsidRDefault="006C36DF" w:rsidP="006C36DF">
      <w:pPr>
        <w:jc w:val="both"/>
      </w:pPr>
    </w:p>
    <w:p w:rsidR="006C36DF" w:rsidRPr="00E647C3" w:rsidRDefault="006C36DF" w:rsidP="006C36DF">
      <w:pPr>
        <w:jc w:val="both"/>
      </w:pPr>
      <w:proofErr w:type="gramStart"/>
      <w:r w:rsidRPr="00E647C3">
        <w:t>Понуду може поднети група понуђача.</w:t>
      </w:r>
      <w:proofErr w:type="gramEnd"/>
    </w:p>
    <w:p w:rsidR="006C36DF" w:rsidRPr="00E647C3" w:rsidRDefault="006C36DF" w:rsidP="006C36DF">
      <w:pPr>
        <w:jc w:val="both"/>
      </w:pPr>
      <w:proofErr w:type="gramStart"/>
      <w:r w:rsidRPr="00E647C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647C3">
        <w:t xml:space="preserve"> </w:t>
      </w:r>
      <w:proofErr w:type="gramStart"/>
      <w:r w:rsidRPr="00E647C3">
        <w:t>ст</w:t>
      </w:r>
      <w:proofErr w:type="gramEnd"/>
      <w:r w:rsidRPr="00E647C3">
        <w:rPr>
          <w:lang w:val="sr-Cyrl-CS"/>
        </w:rPr>
        <w:t>.</w:t>
      </w:r>
      <w:r w:rsidRPr="00E647C3">
        <w:t xml:space="preserve"> 4. </w:t>
      </w:r>
      <w:proofErr w:type="gramStart"/>
      <w:r w:rsidRPr="00E647C3">
        <w:t>тач</w:t>
      </w:r>
      <w:proofErr w:type="gramEnd"/>
      <w:r w:rsidRPr="00E647C3">
        <w:rPr>
          <w:lang w:val="sr-Cyrl-CS"/>
        </w:rPr>
        <w:t>.</w:t>
      </w:r>
      <w:r w:rsidRPr="00E647C3">
        <w:t xml:space="preserve"> 1</w:t>
      </w:r>
      <w:r w:rsidRPr="00E647C3">
        <w:rPr>
          <w:lang w:val="sr-Cyrl-CS"/>
        </w:rPr>
        <w:t>)</w:t>
      </w:r>
      <w:r w:rsidRPr="00E647C3">
        <w:t xml:space="preserve"> </w:t>
      </w:r>
      <w:proofErr w:type="gramStart"/>
      <w:r w:rsidRPr="00E647C3">
        <w:t>и</w:t>
      </w:r>
      <w:proofErr w:type="gramEnd"/>
      <w:r w:rsidRPr="00E647C3">
        <w:t xml:space="preserve"> 2</w:t>
      </w:r>
      <w:r w:rsidRPr="00E647C3">
        <w:rPr>
          <w:lang w:val="sr-Cyrl-CS"/>
        </w:rPr>
        <w:t>)</w:t>
      </w:r>
      <w:r w:rsidRPr="00E647C3">
        <w:t xml:space="preserve"> ЗЈН и то податке о: </w:t>
      </w:r>
    </w:p>
    <w:p w:rsidR="006C36DF" w:rsidRPr="00E647C3" w:rsidRDefault="006C36DF" w:rsidP="006C36DF">
      <w:pPr>
        <w:numPr>
          <w:ilvl w:val="0"/>
          <w:numId w:val="2"/>
        </w:numPr>
        <w:suppressAutoHyphens/>
        <w:spacing w:line="100" w:lineRule="atLeast"/>
        <w:jc w:val="both"/>
      </w:pPr>
      <w:r w:rsidRPr="00E647C3">
        <w:t xml:space="preserve">члану групе који ће бити носилац посла, односно који ће поднети понуду и који ће заступати групу понуђача пред наручиоцем, </w:t>
      </w:r>
    </w:p>
    <w:p w:rsidR="006C36DF" w:rsidRPr="00E647C3" w:rsidRDefault="006C36DF" w:rsidP="006C36DF">
      <w:pPr>
        <w:pStyle w:val="ListParagraph"/>
        <w:numPr>
          <w:ilvl w:val="0"/>
          <w:numId w:val="2"/>
        </w:numPr>
        <w:jc w:val="both"/>
        <w:rPr>
          <w:rFonts w:eastAsia="TimesNewRomanPSMT"/>
          <w:bCs/>
        </w:rPr>
      </w:pPr>
      <w:proofErr w:type="gramStart"/>
      <w:r w:rsidRPr="00E647C3">
        <w:t>опису</w:t>
      </w:r>
      <w:proofErr w:type="gramEnd"/>
      <w:r w:rsidRPr="00E647C3">
        <w:t xml:space="preserve"> послова сваког од понуђача из групе понуђача у извршењу уговора.</w:t>
      </w:r>
    </w:p>
    <w:p w:rsidR="006C36DF" w:rsidRPr="00E647C3" w:rsidRDefault="006C36DF" w:rsidP="006C36DF">
      <w:pPr>
        <w:pStyle w:val="ListParagraph"/>
        <w:jc w:val="both"/>
        <w:rPr>
          <w:rFonts w:eastAsia="TimesNewRomanPSMT"/>
          <w:bCs/>
        </w:rPr>
      </w:pPr>
    </w:p>
    <w:p w:rsidR="006C36DF" w:rsidRPr="00E647C3" w:rsidRDefault="006C36DF" w:rsidP="006C36DF">
      <w:pPr>
        <w:jc w:val="both"/>
      </w:pPr>
      <w:proofErr w:type="gramStart"/>
      <w:r w:rsidRPr="00E647C3">
        <w:t>Понуђачи из групе понуђача одговарају неограничено солидарно према наручиоцу.</w:t>
      </w:r>
      <w:proofErr w:type="gramEnd"/>
      <w:r w:rsidRPr="00E647C3">
        <w:t xml:space="preserve"> </w:t>
      </w:r>
    </w:p>
    <w:p w:rsidR="006C36DF" w:rsidRPr="00E647C3" w:rsidRDefault="006C36DF" w:rsidP="006C36DF">
      <w:pPr>
        <w:jc w:val="both"/>
      </w:pPr>
      <w:proofErr w:type="gramStart"/>
      <w:r w:rsidRPr="00E647C3">
        <w:t>Задруга може поднети понуду самостално, у своје име, а за рачун задругара или заједничку понуду у име задругара.</w:t>
      </w:r>
      <w:proofErr w:type="gramEnd"/>
    </w:p>
    <w:p w:rsidR="006C36DF" w:rsidRPr="00E647C3" w:rsidRDefault="006C36DF" w:rsidP="006C36DF">
      <w:pPr>
        <w:jc w:val="both"/>
      </w:pPr>
      <w:proofErr w:type="gramStart"/>
      <w:r w:rsidRPr="00E647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C36DF" w:rsidRPr="00E647C3" w:rsidRDefault="006C36DF" w:rsidP="006C36DF">
      <w:pPr>
        <w:jc w:val="both"/>
      </w:pPr>
      <w:proofErr w:type="gramStart"/>
      <w:r w:rsidRPr="00E647C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C36DF" w:rsidRPr="00E647C3" w:rsidRDefault="006C36DF" w:rsidP="006C36DF">
      <w:pPr>
        <w:jc w:val="both"/>
      </w:pPr>
    </w:p>
    <w:p w:rsidR="006C36DF" w:rsidRPr="00E647C3" w:rsidRDefault="006C36DF" w:rsidP="006C36DF">
      <w:pPr>
        <w:jc w:val="both"/>
      </w:pPr>
      <w:r w:rsidRPr="00E647C3">
        <w:rPr>
          <w:b/>
          <w:bCs/>
          <w:i/>
          <w:iCs/>
        </w:rPr>
        <w:t>9. НАЧИН И УСЛОВ</w:t>
      </w:r>
      <w:r w:rsidRPr="00E647C3">
        <w:rPr>
          <w:b/>
          <w:bCs/>
          <w:i/>
          <w:iCs/>
          <w:lang w:val="sr-Cyrl-CS"/>
        </w:rPr>
        <w:t>И</w:t>
      </w:r>
      <w:r w:rsidRPr="00E647C3">
        <w:rPr>
          <w:b/>
          <w:bCs/>
          <w:i/>
          <w:iCs/>
        </w:rPr>
        <w:t xml:space="preserve"> ПЛАЋАЊА, ГАРАНТНИ РОК, КАО И ДРУГЕ ОКОЛНОСТИ ОД КОЈИХ ЗАВИСИ ПРИХВАТЉИВОСТ ПОНУДЕ</w:t>
      </w:r>
    </w:p>
    <w:p w:rsidR="006C36DF" w:rsidRPr="00E647C3" w:rsidRDefault="006C36DF" w:rsidP="006C36DF">
      <w:pPr>
        <w:jc w:val="both"/>
      </w:pPr>
    </w:p>
    <w:p w:rsidR="006C36DF" w:rsidRPr="00E647C3" w:rsidRDefault="006C36DF" w:rsidP="006C36DF">
      <w:pPr>
        <w:jc w:val="both"/>
        <w:rPr>
          <w:iCs/>
        </w:rPr>
      </w:pPr>
      <w:r w:rsidRPr="00E647C3">
        <w:rPr>
          <w:b/>
          <w:bCs/>
          <w:i/>
          <w:iCs/>
        </w:rPr>
        <w:t>9.1</w:t>
      </w:r>
      <w:r w:rsidRPr="00E647C3">
        <w:rPr>
          <w:b/>
          <w:bCs/>
          <w:i/>
          <w:iCs/>
          <w:u w:val="single"/>
        </w:rPr>
        <w:t xml:space="preserve">. </w:t>
      </w:r>
      <w:r w:rsidRPr="00E647C3">
        <w:rPr>
          <w:iCs/>
          <w:u w:val="single"/>
        </w:rPr>
        <w:t>Захтеви у погледу начина, рока и услова плаћања</w:t>
      </w:r>
      <w:r w:rsidRPr="00E647C3">
        <w:rPr>
          <w:i/>
          <w:iCs/>
          <w:u w:val="single"/>
        </w:rPr>
        <w:t>.</w:t>
      </w:r>
    </w:p>
    <w:p w:rsidR="006C36DF" w:rsidRPr="00E647C3" w:rsidRDefault="006C36DF" w:rsidP="006C36DF">
      <w:pPr>
        <w:jc w:val="both"/>
        <w:rPr>
          <w:iCs/>
        </w:rPr>
      </w:pPr>
      <w:r w:rsidRPr="00E647C3">
        <w:rPr>
          <w:iCs/>
          <w:lang w:val="sr-Cyrl-CS"/>
        </w:rPr>
        <w:t xml:space="preserve">Плаћање ће се вршити у роковима у </w:t>
      </w:r>
      <w:r w:rsidRPr="00E647C3">
        <w:rPr>
          <w:iCs/>
        </w:rPr>
        <w:t xml:space="preserve">складу са Законом о роковима измирења новчаних обавеза у комерцијалним трансакцијама </w:t>
      </w:r>
      <w:r w:rsidRPr="00E647C3">
        <w:rPr>
          <w:rFonts w:eastAsia="TimesNewRomanPSMT"/>
        </w:rPr>
        <w:t xml:space="preserve">(„Службени гласник РС”, бр. </w:t>
      </w:r>
      <w:proofErr w:type="gramStart"/>
      <w:r w:rsidRPr="00E647C3">
        <w:rPr>
          <w:rFonts w:eastAsia="TimesNewRomanPSMT"/>
        </w:rPr>
        <w:t>119/12, 68/15 и 113/2017),</w:t>
      </w:r>
      <w:r w:rsidRPr="00E647C3">
        <w:rPr>
          <w:iCs/>
        </w:rPr>
        <w:t xml:space="preserve"> на основу </w:t>
      </w:r>
      <w:r w:rsidRPr="00E647C3">
        <w:rPr>
          <w:iCs/>
          <w:lang w:val="sr-Cyrl-CS"/>
        </w:rPr>
        <w:t>документа</w:t>
      </w:r>
      <w:r w:rsidRPr="00E647C3">
        <w:rPr>
          <w:iCs/>
        </w:rPr>
        <w:t xml:space="preserve"> који испоставља понуђач привремена/окончана ситуација</w:t>
      </w:r>
      <w:r w:rsidRPr="00E647C3">
        <w:rPr>
          <w:iCs/>
          <w:lang w:val="sr-Cyrl-CS"/>
        </w:rPr>
        <w:t>, а</w:t>
      </w:r>
      <w:r w:rsidRPr="00E647C3">
        <w:rPr>
          <w:iCs/>
        </w:rPr>
        <w:t xml:space="preserve"> којим је потврђен</w:t>
      </w:r>
      <w:r w:rsidRPr="00E647C3">
        <w:rPr>
          <w:iCs/>
          <w:lang w:val="sr-Cyrl-CS"/>
        </w:rPr>
        <w:t>о</w:t>
      </w:r>
      <w:r w:rsidRPr="00E647C3">
        <w:rPr>
          <w:iCs/>
        </w:rPr>
        <w:t xml:space="preserve"> извођење радова.</w:t>
      </w:r>
      <w:proofErr w:type="gramEnd"/>
    </w:p>
    <w:p w:rsidR="006C36DF" w:rsidRPr="00E647C3" w:rsidRDefault="006C36DF" w:rsidP="006C36DF">
      <w:pPr>
        <w:jc w:val="both"/>
        <w:rPr>
          <w:iCs/>
        </w:rPr>
      </w:pPr>
      <w:proofErr w:type="gramStart"/>
      <w:r w:rsidRPr="00E647C3">
        <w:rPr>
          <w:iCs/>
        </w:rPr>
        <w:t>Плаћање се врши уплатом на рачун понуђача.</w:t>
      </w:r>
      <w:proofErr w:type="gramEnd"/>
    </w:p>
    <w:p w:rsidR="006C36DF" w:rsidRPr="00E647C3" w:rsidRDefault="006C36DF" w:rsidP="006C36DF">
      <w:pPr>
        <w:jc w:val="both"/>
        <w:rPr>
          <w:iCs/>
        </w:rPr>
      </w:pPr>
      <w:proofErr w:type="gramStart"/>
      <w:r w:rsidRPr="00E647C3">
        <w:rPr>
          <w:iCs/>
        </w:rPr>
        <w:t>Понуђачу није дозвољено да захтева аванс.</w:t>
      </w:r>
      <w:proofErr w:type="gramEnd"/>
    </w:p>
    <w:p w:rsidR="006C36DF" w:rsidRPr="00E647C3" w:rsidRDefault="006C36DF" w:rsidP="006C36DF">
      <w:pPr>
        <w:jc w:val="both"/>
        <w:rPr>
          <w:lang w:val="sr-Cyrl-CS"/>
        </w:rPr>
      </w:pPr>
    </w:p>
    <w:p w:rsidR="006C36DF" w:rsidRPr="00E647C3" w:rsidRDefault="006C36DF" w:rsidP="006C36DF">
      <w:pPr>
        <w:jc w:val="both"/>
        <w:rPr>
          <w:iCs/>
          <w:u w:val="single"/>
          <w:lang w:val="sr-Cyrl-CS"/>
        </w:rPr>
      </w:pPr>
      <w:r w:rsidRPr="00E647C3">
        <w:rPr>
          <w:b/>
          <w:bCs/>
          <w:i/>
          <w:iCs/>
        </w:rPr>
        <w:t xml:space="preserve">9.2. </w:t>
      </w:r>
      <w:r w:rsidRPr="00E647C3">
        <w:rPr>
          <w:iCs/>
          <w:u w:val="single"/>
        </w:rPr>
        <w:t>Захтев у погледу рока</w:t>
      </w:r>
      <w:r w:rsidRPr="00E647C3">
        <w:rPr>
          <w:iCs/>
          <w:u w:val="single"/>
          <w:lang w:val="sr-Cyrl-CS"/>
        </w:rPr>
        <w:t xml:space="preserve"> </w:t>
      </w:r>
    </w:p>
    <w:p w:rsidR="006C36DF" w:rsidRPr="00E647C3" w:rsidRDefault="006C36DF" w:rsidP="006C36DF">
      <w:pPr>
        <w:jc w:val="both"/>
        <w:rPr>
          <w:iCs/>
          <w:lang w:val="sr-Cyrl-CS"/>
        </w:rPr>
      </w:pPr>
      <w:r w:rsidRPr="00E647C3">
        <w:rPr>
          <w:lang w:val="sr-Cyrl-CS"/>
        </w:rPr>
        <w:t>Замени прегорелих сијалица и пригушница изабрани понуђач је дужан да приступи и заврши у року од 24 часа по добијању налога, а за веће кварове известити Градску управу за инфраструктуру и развој у року од 48 часова</w:t>
      </w:r>
      <w:r w:rsidRPr="00E647C3">
        <w:rPr>
          <w:iCs/>
          <w:lang w:val="sr-Cyrl-CS"/>
        </w:rPr>
        <w:t xml:space="preserve">. </w:t>
      </w:r>
    </w:p>
    <w:p w:rsidR="006C36DF" w:rsidRPr="00E647C3" w:rsidRDefault="006C36DF" w:rsidP="006C36DF">
      <w:pPr>
        <w:jc w:val="both"/>
        <w:rPr>
          <w:iCs/>
          <w:lang w:val="sr-Cyrl-CS"/>
        </w:rPr>
      </w:pPr>
    </w:p>
    <w:p w:rsidR="006C36DF" w:rsidRPr="00E647C3" w:rsidRDefault="006C36DF" w:rsidP="006C36DF">
      <w:pPr>
        <w:jc w:val="both"/>
        <w:rPr>
          <w:iCs/>
        </w:rPr>
      </w:pPr>
      <w:r w:rsidRPr="00E647C3">
        <w:rPr>
          <w:b/>
          <w:bCs/>
          <w:iCs/>
          <w:u w:val="single"/>
        </w:rPr>
        <w:t xml:space="preserve">9.3. </w:t>
      </w:r>
      <w:r w:rsidRPr="00E647C3">
        <w:rPr>
          <w:iCs/>
          <w:u w:val="single"/>
        </w:rPr>
        <w:t>Захтев у погледу рока важења понуде</w:t>
      </w:r>
    </w:p>
    <w:p w:rsidR="006C36DF" w:rsidRPr="00E647C3" w:rsidRDefault="006C36DF" w:rsidP="006C36DF">
      <w:pPr>
        <w:jc w:val="both"/>
        <w:rPr>
          <w:iCs/>
        </w:rPr>
      </w:pPr>
      <w:proofErr w:type="gramStart"/>
      <w:r w:rsidRPr="00E647C3">
        <w:rPr>
          <w:iCs/>
        </w:rPr>
        <w:t xml:space="preserve">Рок важења понуде не може бити краћи од </w:t>
      </w:r>
      <w:r w:rsidRPr="00E647C3">
        <w:rPr>
          <w:iCs/>
          <w:lang w:val="sr-Cyrl-CS"/>
        </w:rPr>
        <w:t>6</w:t>
      </w:r>
      <w:r w:rsidRPr="00E647C3">
        <w:rPr>
          <w:iCs/>
        </w:rPr>
        <w:t>0 дана од дана отварања понуда.</w:t>
      </w:r>
      <w:proofErr w:type="gramEnd"/>
    </w:p>
    <w:p w:rsidR="006C36DF" w:rsidRPr="00E647C3" w:rsidRDefault="006C36DF" w:rsidP="006C36DF">
      <w:pPr>
        <w:jc w:val="both"/>
        <w:rPr>
          <w:iCs/>
        </w:rPr>
      </w:pPr>
      <w:proofErr w:type="gramStart"/>
      <w:r w:rsidRPr="00E647C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C36DF" w:rsidRPr="00E647C3" w:rsidRDefault="006C36DF" w:rsidP="006C36DF">
      <w:pPr>
        <w:jc w:val="both"/>
        <w:rPr>
          <w:iCs/>
        </w:rPr>
      </w:pPr>
      <w:proofErr w:type="gramStart"/>
      <w:r w:rsidRPr="00E647C3">
        <w:rPr>
          <w:iCs/>
        </w:rPr>
        <w:t>Понуђач који прихвати захтев за продужење рока важења понуде не може мењати понуду.</w:t>
      </w:r>
      <w:proofErr w:type="gramEnd"/>
    </w:p>
    <w:p w:rsidR="006C36DF" w:rsidRPr="00E647C3" w:rsidRDefault="006C36DF" w:rsidP="006C36DF">
      <w:pPr>
        <w:jc w:val="both"/>
        <w:rPr>
          <w:iCs/>
        </w:rPr>
      </w:pPr>
    </w:p>
    <w:p w:rsidR="006C36DF" w:rsidRPr="00E647C3" w:rsidRDefault="006C36DF" w:rsidP="006C36DF">
      <w:pPr>
        <w:jc w:val="both"/>
        <w:rPr>
          <w:b/>
          <w:bCs/>
          <w:i/>
          <w:iCs/>
        </w:rPr>
      </w:pPr>
      <w:r w:rsidRPr="00E647C3">
        <w:rPr>
          <w:b/>
          <w:bCs/>
          <w:i/>
          <w:iCs/>
        </w:rPr>
        <w:t>10. ВАЛУТА И НАЧИН НА КОЈИ МОРА ДА БУДЕ НАВЕДЕНА И ИЗРАЖЕНА ЦЕНА У ПОНУДИ</w:t>
      </w:r>
    </w:p>
    <w:p w:rsidR="006C36DF" w:rsidRPr="00E647C3" w:rsidRDefault="006C36DF" w:rsidP="006C36DF">
      <w:pPr>
        <w:jc w:val="both"/>
        <w:rPr>
          <w:b/>
          <w:bCs/>
          <w:i/>
          <w:iCs/>
        </w:rPr>
      </w:pPr>
    </w:p>
    <w:p w:rsidR="006C36DF" w:rsidRPr="00E647C3" w:rsidRDefault="006C36DF" w:rsidP="006C36DF">
      <w:pPr>
        <w:jc w:val="both"/>
        <w:rPr>
          <w:iCs/>
        </w:rPr>
      </w:pPr>
      <w:proofErr w:type="gramStart"/>
      <w:r w:rsidRPr="00E647C3">
        <w:rPr>
          <w:iCs/>
        </w:rPr>
        <w:t xml:space="preserve">Цена мора бити исказана у динарима, са и </w:t>
      </w:r>
      <w:r w:rsidRPr="00E647C3">
        <w:rPr>
          <w:iCs/>
          <w:color w:val="00000A"/>
        </w:rPr>
        <w:t>без пореза на додату вредност,</w:t>
      </w:r>
      <w:r w:rsidRPr="00E647C3">
        <w:rPr>
          <w:color w:val="00000A"/>
        </w:rPr>
        <w:t xml:space="preserve"> </w:t>
      </w:r>
      <w:r w:rsidRPr="00E647C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6C36DF" w:rsidRPr="00E647C3" w:rsidRDefault="006C36DF" w:rsidP="006C36DF">
      <w:pPr>
        <w:jc w:val="both"/>
      </w:pPr>
      <w:proofErr w:type="gramStart"/>
      <w:r w:rsidRPr="00E647C3">
        <w:rPr>
          <w:iCs/>
        </w:rPr>
        <w:t>Цена је фиксна и не може се мењати.</w:t>
      </w:r>
      <w:proofErr w:type="gramEnd"/>
      <w:r w:rsidRPr="00E647C3">
        <w:t xml:space="preserve"> </w:t>
      </w:r>
    </w:p>
    <w:p w:rsidR="006C36DF" w:rsidRPr="00E647C3" w:rsidRDefault="006C36DF" w:rsidP="006C36DF">
      <w:pPr>
        <w:jc w:val="both"/>
        <w:rPr>
          <w:iCs/>
        </w:rPr>
      </w:pPr>
      <w:proofErr w:type="gramStart"/>
      <w:r w:rsidRPr="00E647C3">
        <w:t>Ако је у понуди исказана неуобичајено ниска цена, наручилац ће поступити у складу са чланом 92.</w:t>
      </w:r>
      <w:proofErr w:type="gramEnd"/>
      <w:r w:rsidRPr="00E647C3">
        <w:t xml:space="preserve"> </w:t>
      </w:r>
      <w:proofErr w:type="gramStart"/>
      <w:r w:rsidRPr="00E647C3">
        <w:t>ЗЈН.</w:t>
      </w:r>
      <w:proofErr w:type="gramEnd"/>
    </w:p>
    <w:p w:rsidR="006C36DF" w:rsidRPr="00E647C3" w:rsidRDefault="006C36DF" w:rsidP="006C36DF">
      <w:pPr>
        <w:jc w:val="both"/>
        <w:rPr>
          <w:b/>
          <w:i/>
          <w:iCs/>
        </w:rPr>
      </w:pPr>
      <w:proofErr w:type="gramStart"/>
      <w:r w:rsidRPr="00E647C3">
        <w:rPr>
          <w:iCs/>
        </w:rPr>
        <w:t>Ако понуђена цена укључује увозну царину и друге дажбине, понуђач је дужан да тај део одвојено искаже у динарима.</w:t>
      </w:r>
      <w:proofErr w:type="gramEnd"/>
    </w:p>
    <w:p w:rsidR="006C36DF" w:rsidRPr="00E647C3" w:rsidRDefault="006C36DF" w:rsidP="006C36DF">
      <w:pPr>
        <w:jc w:val="both"/>
        <w:rPr>
          <w:b/>
          <w:i/>
          <w:iCs/>
        </w:rPr>
      </w:pPr>
    </w:p>
    <w:p w:rsidR="006C36DF" w:rsidRPr="00E647C3" w:rsidRDefault="006C36DF" w:rsidP="006C36DF">
      <w:pPr>
        <w:jc w:val="both"/>
        <w:rPr>
          <w:b/>
          <w:i/>
          <w:iCs/>
        </w:rPr>
      </w:pPr>
      <w:r w:rsidRPr="00E647C3">
        <w:rPr>
          <w:b/>
          <w:i/>
          <w:iCs/>
        </w:rPr>
        <w:t>11. ПОДАЦИ О ВРСТИ, САДРЖИНИ, НАЧИНУ ПОДНОШЕЊА, ВИСИНИ И РОКОВИМА ОБЕЗБЕЂЕЊА</w:t>
      </w:r>
      <w:r w:rsidRPr="00E647C3">
        <w:rPr>
          <w:b/>
          <w:i/>
          <w:iCs/>
          <w:color w:val="FF0000"/>
        </w:rPr>
        <w:t xml:space="preserve"> </w:t>
      </w:r>
      <w:r w:rsidRPr="00E647C3">
        <w:rPr>
          <w:b/>
          <w:i/>
          <w:iCs/>
        </w:rPr>
        <w:t>ФИНАНСИЈСКОГ ИСПУЊЕЊА ОБАВЕЗА ПОНУЂАЧА</w:t>
      </w:r>
    </w:p>
    <w:p w:rsidR="006C36DF" w:rsidRPr="00E647C3" w:rsidRDefault="006C36DF" w:rsidP="006C36DF">
      <w:pPr>
        <w:jc w:val="both"/>
        <w:rPr>
          <w:b/>
          <w:i/>
          <w:iCs/>
        </w:rPr>
      </w:pPr>
    </w:p>
    <w:p w:rsidR="006A08E1" w:rsidRPr="008A4DBE" w:rsidRDefault="006A08E1" w:rsidP="006A08E1">
      <w:pPr>
        <w:suppressAutoHyphens/>
        <w:spacing w:line="244" w:lineRule="auto"/>
        <w:ind w:right="77"/>
        <w:jc w:val="both"/>
        <w:rPr>
          <w:rFonts w:eastAsia="Arial Unicode MS"/>
          <w:color w:val="000000"/>
          <w:kern w:val="1"/>
          <w:lang w:val="ru-RU" w:eastAsia="ar-SA"/>
        </w:rPr>
      </w:pPr>
      <w:r w:rsidRPr="008A4DBE">
        <w:rPr>
          <w:rFonts w:eastAsia="Arial Unicode MS"/>
          <w:color w:val="000000"/>
          <w:kern w:val="1"/>
          <w:lang w:val="ru-RU" w:eastAsia="ar-SA"/>
        </w:rPr>
        <w:t>Из</w:t>
      </w:r>
      <w:r w:rsidRPr="008A4DBE">
        <w:rPr>
          <w:rFonts w:eastAsia="Arial Unicode MS"/>
          <w:color w:val="000000"/>
          <w:spacing w:val="-2"/>
          <w:kern w:val="1"/>
          <w:lang w:val="ru-RU" w:eastAsia="ar-SA"/>
        </w:rPr>
        <w:t>абрани понуђач</w:t>
      </w:r>
      <w:r w:rsidRPr="008A4DBE">
        <w:rPr>
          <w:rFonts w:eastAsia="Arial Unicode MS"/>
          <w:color w:val="000000"/>
          <w:spacing w:val="24"/>
          <w:kern w:val="1"/>
          <w:lang w:val="ru-RU" w:eastAsia="ar-SA"/>
        </w:rPr>
        <w:t xml:space="preserve"> </w:t>
      </w:r>
      <w:r w:rsidRPr="008A4DBE">
        <w:rPr>
          <w:rFonts w:eastAsia="Arial Unicode MS"/>
          <w:color w:val="000000"/>
          <w:kern w:val="1"/>
          <w:lang w:val="ru-RU" w:eastAsia="ar-SA"/>
        </w:rPr>
        <w:t>се</w:t>
      </w:r>
      <w:r w:rsidRPr="008A4DBE">
        <w:rPr>
          <w:rFonts w:eastAsia="Arial Unicode MS"/>
          <w:color w:val="000000"/>
          <w:spacing w:val="6"/>
          <w:kern w:val="1"/>
          <w:lang w:val="ru-RU" w:eastAsia="ar-SA"/>
        </w:rPr>
        <w:t xml:space="preserve"> </w:t>
      </w:r>
      <w:r w:rsidRPr="008A4DBE">
        <w:rPr>
          <w:rFonts w:eastAsia="Arial Unicode MS"/>
          <w:color w:val="000000"/>
          <w:spacing w:val="1"/>
          <w:kern w:val="1"/>
          <w:lang w:val="ru-RU" w:eastAsia="ar-SA"/>
        </w:rPr>
        <w:t>о</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а</w:t>
      </w:r>
      <w:r w:rsidRPr="008A4DBE">
        <w:rPr>
          <w:rFonts w:eastAsia="Arial Unicode MS"/>
          <w:color w:val="000000"/>
          <w:spacing w:val="-5"/>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 xml:space="preserve">је </w:t>
      </w:r>
      <w:r w:rsidRPr="008A4DBE">
        <w:rPr>
          <w:rFonts w:eastAsia="Arial Unicode MS"/>
          <w:color w:val="000000"/>
          <w:kern w:val="1"/>
          <w:lang w:val="sr-Cyrl-CS" w:eastAsia="ar-SA"/>
        </w:rPr>
        <w:t>да у року не дужем од 3 (три) дана од  дана закључења уговора,  д</w:t>
      </w:r>
      <w:r w:rsidRPr="008A4DBE">
        <w:rPr>
          <w:rFonts w:eastAsia="Arial Unicode MS"/>
          <w:color w:val="000000"/>
          <w:spacing w:val="-2"/>
          <w:kern w:val="1"/>
          <w:lang w:val="ru-RU" w:eastAsia="ar-SA"/>
        </w:rPr>
        <w:t>о</w:t>
      </w:r>
      <w:r w:rsidRPr="008A4DBE">
        <w:rPr>
          <w:rFonts w:eastAsia="Arial Unicode MS"/>
          <w:color w:val="000000"/>
          <w:kern w:val="1"/>
          <w:lang w:val="ru-RU" w:eastAsia="ar-SA"/>
        </w:rPr>
        <w:t>с</w:t>
      </w:r>
      <w:r w:rsidRPr="008A4DBE">
        <w:rPr>
          <w:rFonts w:eastAsia="Arial Unicode MS"/>
          <w:color w:val="000000"/>
          <w:spacing w:val="-3"/>
          <w:kern w:val="1"/>
          <w:lang w:val="ru-RU" w:eastAsia="ar-SA"/>
        </w:rPr>
        <w:t>т</w:t>
      </w:r>
      <w:r w:rsidRPr="008A4DBE">
        <w:rPr>
          <w:rFonts w:eastAsia="Arial Unicode MS"/>
          <w:color w:val="000000"/>
          <w:kern w:val="1"/>
          <w:lang w:val="ru-RU" w:eastAsia="ar-SA"/>
        </w:rPr>
        <w:t>ав</w:t>
      </w:r>
      <w:r w:rsidRPr="008A4DBE">
        <w:rPr>
          <w:rFonts w:eastAsia="Arial Unicode MS"/>
          <w:color w:val="000000"/>
          <w:spacing w:val="-3"/>
          <w:kern w:val="1"/>
          <w:lang w:val="ru-RU" w:eastAsia="ar-SA"/>
        </w:rPr>
        <w:t xml:space="preserve">и средство финансијског обезбеђења за добро извршење посла и то </w:t>
      </w:r>
      <w:r w:rsidRPr="008A4DBE">
        <w:rPr>
          <w:rFonts w:eastAsia="Arial Unicode MS"/>
          <w:color w:val="000000"/>
          <w:spacing w:val="-11"/>
          <w:kern w:val="1"/>
          <w:lang w:val="ru-RU" w:eastAsia="ar-SA"/>
        </w:rPr>
        <w:t>б</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о</w:t>
      </w:r>
      <w:r w:rsidRPr="008A4DBE">
        <w:rPr>
          <w:rFonts w:eastAsia="Arial Unicode MS"/>
          <w:color w:val="000000"/>
          <w:spacing w:val="52"/>
          <w:kern w:val="1"/>
          <w:lang w:val="ru-RU" w:eastAsia="ar-SA"/>
        </w:rPr>
        <w:t xml:space="preserve"> </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о</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kern w:val="1"/>
          <w:lang w:val="ru-RU" w:eastAsia="ar-SA"/>
        </w:rPr>
        <w:t xml:space="preserve">у </w:t>
      </w:r>
      <w:r w:rsidRPr="008A4DBE">
        <w:rPr>
          <w:rFonts w:eastAsia="Arial Unicode MS"/>
          <w:color w:val="000000"/>
          <w:spacing w:val="-1"/>
          <w:kern w:val="1"/>
          <w:lang w:val="ru-RU" w:eastAsia="ar-SA"/>
        </w:rPr>
        <w:t>м</w:t>
      </w:r>
      <w:r w:rsidRPr="008A4DBE">
        <w:rPr>
          <w:rFonts w:eastAsia="Arial Unicode MS"/>
          <w:color w:val="000000"/>
          <w:spacing w:val="2"/>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 xml:space="preserve">у, </w:t>
      </w:r>
      <w:r w:rsidRPr="008A4DBE">
        <w:rPr>
          <w:rFonts w:eastAsia="Arial Unicode MS"/>
          <w:color w:val="000000"/>
          <w:spacing w:val="3"/>
          <w:w w:val="103"/>
          <w:kern w:val="1"/>
          <w:lang w:val="ru-RU" w:eastAsia="ar-SA"/>
        </w:rPr>
        <w:t>к</w:t>
      </w:r>
      <w:r w:rsidRPr="008A4DBE">
        <w:rPr>
          <w:rFonts w:eastAsia="Arial Unicode MS"/>
          <w:color w:val="000000"/>
          <w:spacing w:val="-3"/>
          <w:w w:val="103"/>
          <w:kern w:val="1"/>
          <w:lang w:val="ru-RU" w:eastAsia="ar-SA"/>
        </w:rPr>
        <w:t>о</w:t>
      </w:r>
      <w:r w:rsidRPr="008A4DBE">
        <w:rPr>
          <w:rFonts w:eastAsia="Arial Unicode MS"/>
          <w:color w:val="000000"/>
          <w:spacing w:val="2"/>
          <w:w w:val="103"/>
          <w:kern w:val="1"/>
          <w:lang w:val="ru-RU" w:eastAsia="ar-SA"/>
        </w:rPr>
        <w:t>ј</w:t>
      </w:r>
      <w:r w:rsidRPr="008A4DBE">
        <w:rPr>
          <w:rFonts w:eastAsia="Arial Unicode MS"/>
          <w:color w:val="000000"/>
          <w:w w:val="103"/>
          <w:kern w:val="1"/>
          <w:lang w:val="ru-RU" w:eastAsia="ar-SA"/>
        </w:rPr>
        <w:t xml:space="preserve">а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еви</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е</w:t>
      </w:r>
      <w:r w:rsidRPr="008A4DBE">
        <w:rPr>
          <w:rFonts w:eastAsia="Arial Unicode MS"/>
          <w:color w:val="000000"/>
          <w:spacing w:val="1"/>
          <w:kern w:val="1"/>
          <w:lang w:val="ru-RU" w:eastAsia="ar-SA"/>
        </w:rPr>
        <w:t>н</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ир</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1"/>
          <w:kern w:val="1"/>
          <w:lang w:val="ru-RU" w:eastAsia="ar-SA"/>
        </w:rPr>
        <w:t xml:space="preserve"> </w:t>
      </w:r>
      <w:r w:rsidRPr="008A4DBE">
        <w:rPr>
          <w:rFonts w:eastAsia="Arial Unicode MS"/>
          <w:color w:val="000000"/>
          <w:kern w:val="1"/>
          <w:lang w:val="ru-RU" w:eastAsia="ar-SA"/>
        </w:rPr>
        <w:t>у</w:t>
      </w:r>
      <w:r w:rsidRPr="008A4DBE">
        <w:rPr>
          <w:rFonts w:eastAsia="Arial Unicode MS"/>
          <w:color w:val="000000"/>
          <w:spacing w:val="2"/>
          <w:kern w:val="1"/>
          <w:lang w:val="ru-RU" w:eastAsia="ar-SA"/>
        </w:rPr>
        <w:t xml:space="preserve"> </w:t>
      </w:r>
      <w:r w:rsidRPr="008A4DBE">
        <w:rPr>
          <w:rFonts w:eastAsia="Arial Unicode MS"/>
          <w:color w:val="000000"/>
          <w:spacing w:val="-9"/>
          <w:kern w:val="1"/>
          <w:lang w:val="ru-RU" w:eastAsia="ar-SA"/>
        </w:rPr>
        <w:t>Р</w:t>
      </w:r>
      <w:r w:rsidRPr="008A4DBE">
        <w:rPr>
          <w:rFonts w:eastAsia="Arial Unicode MS"/>
          <w:color w:val="000000"/>
          <w:kern w:val="1"/>
          <w:lang w:val="ru-RU" w:eastAsia="ar-SA"/>
        </w:rPr>
        <w:t>е</w:t>
      </w:r>
      <w:r w:rsidRPr="008A4DBE">
        <w:rPr>
          <w:rFonts w:eastAsia="Arial Unicode MS"/>
          <w:color w:val="000000"/>
          <w:spacing w:val="-1"/>
          <w:kern w:val="1"/>
          <w:lang w:val="ru-RU" w:eastAsia="ar-SA"/>
        </w:rPr>
        <w:t>г</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ру</w:t>
      </w:r>
      <w:r w:rsidRPr="008A4DBE">
        <w:rPr>
          <w:rFonts w:eastAsia="Arial Unicode MS"/>
          <w:color w:val="000000"/>
          <w:spacing w:val="27"/>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kern w:val="1"/>
          <w:lang w:val="ru-RU" w:eastAsia="ar-SA"/>
        </w:rPr>
        <w:t>и</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ћења</w:t>
      </w:r>
      <w:r w:rsidRPr="008A4DBE">
        <w:rPr>
          <w:rFonts w:eastAsia="Arial Unicode MS"/>
          <w:color w:val="000000"/>
          <w:spacing w:val="35"/>
          <w:kern w:val="1"/>
          <w:lang w:val="ru-RU" w:eastAsia="ar-SA"/>
        </w:rPr>
        <w:t xml:space="preserve"> </w:t>
      </w:r>
      <w:r w:rsidRPr="008A4DBE">
        <w:rPr>
          <w:rFonts w:eastAsia="Arial Unicode MS"/>
          <w:color w:val="000000"/>
          <w:spacing w:val="-1"/>
          <w:kern w:val="1"/>
          <w:lang w:val="ru-RU" w:eastAsia="ar-SA"/>
        </w:rPr>
        <w:t>Н</w:t>
      </w:r>
      <w:r w:rsidRPr="008A4DBE">
        <w:rPr>
          <w:rFonts w:eastAsia="Arial Unicode MS"/>
          <w:color w:val="000000"/>
          <w:kern w:val="1"/>
          <w:lang w:val="ru-RU" w:eastAsia="ar-SA"/>
        </w:rPr>
        <w:t>ар</w:t>
      </w:r>
      <w:r w:rsidRPr="008A4DBE">
        <w:rPr>
          <w:rFonts w:eastAsia="Arial Unicode MS"/>
          <w:color w:val="000000"/>
          <w:spacing w:val="-5"/>
          <w:kern w:val="1"/>
          <w:lang w:val="ru-RU" w:eastAsia="ar-SA"/>
        </w:rPr>
        <w:t>о</w:t>
      </w:r>
      <w:r w:rsidRPr="008A4DBE">
        <w:rPr>
          <w:rFonts w:eastAsia="Arial Unicode MS"/>
          <w:color w:val="000000"/>
          <w:spacing w:val="1"/>
          <w:kern w:val="1"/>
          <w:lang w:val="ru-RU" w:eastAsia="ar-SA"/>
        </w:rPr>
        <w:t>д</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26"/>
          <w:kern w:val="1"/>
          <w:lang w:val="ru-RU" w:eastAsia="ar-SA"/>
        </w:rPr>
        <w:t xml:space="preserve"> </w:t>
      </w:r>
      <w:r w:rsidRPr="008A4DBE">
        <w:rPr>
          <w:rFonts w:eastAsia="Arial Unicode MS"/>
          <w:color w:val="000000"/>
          <w:spacing w:val="-6"/>
          <w:kern w:val="1"/>
          <w:lang w:val="ru-RU" w:eastAsia="ar-SA"/>
        </w:rPr>
        <w:t>б</w:t>
      </w:r>
      <w:r w:rsidRPr="008A4DBE">
        <w:rPr>
          <w:rFonts w:eastAsia="Arial Unicode MS"/>
          <w:color w:val="000000"/>
          <w:spacing w:val="2"/>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spacing w:val="1"/>
          <w:kern w:val="1"/>
          <w:lang w:val="ru-RU" w:eastAsia="ar-SA"/>
        </w:rPr>
        <w:t>к</w:t>
      </w:r>
      <w:r w:rsidRPr="008A4DBE">
        <w:rPr>
          <w:rFonts w:eastAsia="Arial Unicode MS"/>
          <w:color w:val="000000"/>
          <w:kern w:val="1"/>
          <w:lang w:val="ru-RU" w:eastAsia="ar-SA"/>
        </w:rPr>
        <w:t>е</w:t>
      </w:r>
      <w:r w:rsidRPr="008A4DBE">
        <w:rPr>
          <w:rFonts w:eastAsia="Arial Unicode MS"/>
          <w:color w:val="000000"/>
          <w:spacing w:val="21"/>
          <w:kern w:val="1"/>
          <w:lang w:val="ru-RU" w:eastAsia="ar-SA"/>
        </w:rPr>
        <w:t xml:space="preserve"> </w:t>
      </w:r>
      <w:r w:rsidRPr="008A4DBE">
        <w:rPr>
          <w:rFonts w:eastAsia="Arial Unicode MS"/>
          <w:color w:val="000000"/>
          <w:spacing w:val="-1"/>
          <w:w w:val="103"/>
          <w:kern w:val="1"/>
          <w:lang w:val="ru-RU" w:eastAsia="ar-SA"/>
        </w:rPr>
        <w:t>С</w:t>
      </w:r>
      <w:r w:rsidRPr="008A4DBE">
        <w:rPr>
          <w:rFonts w:eastAsia="Arial Unicode MS"/>
          <w:color w:val="000000"/>
          <w:w w:val="103"/>
          <w:kern w:val="1"/>
          <w:lang w:val="ru-RU" w:eastAsia="ar-SA"/>
        </w:rPr>
        <w:t>р</w:t>
      </w:r>
      <w:r w:rsidRPr="008A4DBE">
        <w:rPr>
          <w:rFonts w:eastAsia="Arial Unicode MS"/>
          <w:color w:val="000000"/>
          <w:spacing w:val="-1"/>
          <w:w w:val="103"/>
          <w:kern w:val="1"/>
          <w:lang w:val="ru-RU" w:eastAsia="ar-SA"/>
        </w:rPr>
        <w:t>би</w:t>
      </w:r>
      <w:r w:rsidRPr="008A4DBE">
        <w:rPr>
          <w:rFonts w:eastAsia="Arial Unicode MS"/>
          <w:color w:val="000000"/>
          <w:w w:val="103"/>
          <w:kern w:val="1"/>
          <w:lang w:val="ru-RU" w:eastAsia="ar-SA"/>
        </w:rPr>
        <w:t>је.</w:t>
      </w:r>
    </w:p>
    <w:p w:rsidR="006A08E1" w:rsidRPr="008A4DBE" w:rsidRDefault="006A08E1" w:rsidP="006A08E1">
      <w:pPr>
        <w:suppressAutoHyphens/>
        <w:spacing w:line="100" w:lineRule="atLeast"/>
        <w:jc w:val="both"/>
        <w:rPr>
          <w:rFonts w:eastAsia="Arial Unicode MS"/>
          <w:color w:val="000000"/>
          <w:kern w:val="1"/>
          <w:lang w:eastAsia="ar-SA"/>
        </w:rPr>
      </w:pPr>
      <w:r w:rsidRPr="008A4DBE">
        <w:rPr>
          <w:rFonts w:eastAsia="Arial Unicode MS"/>
          <w:color w:val="000000"/>
          <w:kern w:val="1"/>
          <w:lang w:val="ru-RU" w:eastAsia="ar-SA"/>
        </w:rPr>
        <w:t>Ме</w:t>
      </w:r>
      <w:r w:rsidRPr="008A4DBE">
        <w:rPr>
          <w:rFonts w:eastAsia="Arial Unicode MS"/>
          <w:color w:val="000000"/>
          <w:spacing w:val="-2"/>
          <w:kern w:val="1"/>
          <w:lang w:val="ru-RU" w:eastAsia="ar-SA"/>
        </w:rPr>
        <w:t>н</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19"/>
          <w:kern w:val="1"/>
          <w:lang w:val="ru-RU" w:eastAsia="ar-SA"/>
        </w:rPr>
        <w:t xml:space="preserve"> </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ора</w:t>
      </w:r>
      <w:r w:rsidRPr="008A4DBE">
        <w:rPr>
          <w:rFonts w:eastAsia="Arial Unicode MS"/>
          <w:color w:val="000000"/>
          <w:spacing w:val="11"/>
          <w:kern w:val="1"/>
          <w:lang w:val="ru-RU" w:eastAsia="ar-SA"/>
        </w:rPr>
        <w:t xml:space="preserve"> </w:t>
      </w:r>
      <w:r w:rsidRPr="008A4DBE">
        <w:rPr>
          <w:rFonts w:eastAsia="Arial Unicode MS"/>
          <w:color w:val="000000"/>
          <w:spacing w:val="-1"/>
          <w:kern w:val="1"/>
          <w:lang w:val="ru-RU" w:eastAsia="ar-SA"/>
        </w:rPr>
        <w:t>б</w:t>
      </w:r>
      <w:r w:rsidRPr="008A4DBE">
        <w:rPr>
          <w:rFonts w:eastAsia="Arial Unicode MS"/>
          <w:color w:val="000000"/>
          <w:spacing w:val="2"/>
          <w:kern w:val="1"/>
          <w:lang w:val="ru-RU" w:eastAsia="ar-SA"/>
        </w:rPr>
        <w:t>и</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10"/>
          <w:kern w:val="1"/>
          <w:lang w:val="ru-RU" w:eastAsia="ar-SA"/>
        </w:rPr>
        <w:t xml:space="preserve"> </w:t>
      </w:r>
      <w:r w:rsidRPr="008A4DBE">
        <w:rPr>
          <w:rFonts w:eastAsia="Arial Unicode MS"/>
          <w:color w:val="000000"/>
          <w:kern w:val="1"/>
          <w:lang w:val="ru-RU" w:eastAsia="ar-SA"/>
        </w:rPr>
        <w:t>са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к</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з</w:t>
      </w:r>
      <w:r w:rsidRPr="008A4DBE">
        <w:rPr>
          <w:rFonts w:eastAsia="Arial Unicode MS"/>
          <w:color w:val="000000"/>
          <w:spacing w:val="-8"/>
          <w:kern w:val="1"/>
          <w:lang w:val="ru-RU" w:eastAsia="ar-SA"/>
        </w:rPr>
        <w:t>у</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а</w:t>
      </w:r>
      <w:r w:rsidRPr="008A4DBE">
        <w:rPr>
          <w:rFonts w:eastAsia="Arial Unicode MS"/>
          <w:color w:val="000000"/>
          <w:spacing w:val="-1"/>
          <w:kern w:val="1"/>
          <w:lang w:val="ru-RU" w:eastAsia="ar-SA"/>
        </w:rPr>
        <w:t>м</w:t>
      </w:r>
      <w:r w:rsidRPr="008A4DBE">
        <w:rPr>
          <w:rFonts w:eastAsia="Arial Unicode MS"/>
          <w:color w:val="000000"/>
          <w:kern w:val="1"/>
          <w:lang w:val="ru-RU" w:eastAsia="ar-SA"/>
        </w:rPr>
        <w:t>а:</w:t>
      </w:r>
      <w:r w:rsidRPr="008A4DBE">
        <w:rPr>
          <w:rFonts w:eastAsia="Arial Unicode MS"/>
          <w:color w:val="000000"/>
          <w:spacing w:val="34"/>
          <w:kern w:val="1"/>
          <w:lang w:val="ru-RU" w:eastAsia="ar-SA"/>
        </w:rPr>
        <w:t xml:space="preserve"> </w:t>
      </w:r>
      <w:r w:rsidRPr="008A4DBE">
        <w:rPr>
          <w:rFonts w:eastAsia="Arial Unicode MS"/>
          <w:color w:val="000000"/>
          <w:spacing w:val="-3"/>
          <w:kern w:val="1"/>
          <w:lang w:val="ru-RU" w:eastAsia="ar-SA"/>
        </w:rPr>
        <w:t>б</w:t>
      </w:r>
      <w:r w:rsidRPr="008A4DBE">
        <w:rPr>
          <w:rFonts w:eastAsia="Arial Unicode MS"/>
          <w:color w:val="000000"/>
          <w:spacing w:val="-5"/>
          <w:kern w:val="1"/>
          <w:lang w:val="ru-RU" w:eastAsia="ar-SA"/>
        </w:rPr>
        <w:t>е</w:t>
      </w:r>
      <w:r w:rsidRPr="008A4DBE">
        <w:rPr>
          <w:rFonts w:eastAsia="Arial Unicode MS"/>
          <w:color w:val="000000"/>
          <w:spacing w:val="-4"/>
          <w:kern w:val="1"/>
          <w:lang w:val="ru-RU" w:eastAsia="ar-SA"/>
        </w:rPr>
        <w:t>з</w:t>
      </w:r>
      <w:r w:rsidRPr="008A4DBE">
        <w:rPr>
          <w:rFonts w:eastAsia="Arial Unicode MS"/>
          <w:color w:val="000000"/>
          <w:spacing w:val="-3"/>
          <w:kern w:val="1"/>
          <w:lang w:val="ru-RU" w:eastAsia="ar-SA"/>
        </w:rPr>
        <w:t>у</w:t>
      </w:r>
      <w:r w:rsidRPr="008A4DBE">
        <w:rPr>
          <w:rFonts w:eastAsia="Arial Unicode MS"/>
          <w:color w:val="000000"/>
          <w:kern w:val="1"/>
          <w:lang w:val="ru-RU" w:eastAsia="ar-SA"/>
        </w:rPr>
        <w:t>с</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о</w:t>
      </w:r>
      <w:r w:rsidRPr="008A4DBE">
        <w:rPr>
          <w:rFonts w:eastAsia="Arial Unicode MS"/>
          <w:color w:val="000000"/>
          <w:spacing w:val="3"/>
          <w:kern w:val="1"/>
          <w:lang w:val="ru-RU" w:eastAsia="ar-SA"/>
        </w:rPr>
        <w:t>в</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32"/>
          <w:kern w:val="1"/>
          <w:lang w:val="ru-RU" w:eastAsia="ar-SA"/>
        </w:rPr>
        <w:t xml:space="preserve"> </w:t>
      </w:r>
      <w:r w:rsidRPr="008A4DBE">
        <w:rPr>
          <w:rFonts w:eastAsia="Arial Unicode MS"/>
          <w:color w:val="000000"/>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3"/>
          <w:kern w:val="1"/>
          <w:lang w:val="ru-RU" w:eastAsia="ar-SA"/>
        </w:rPr>
        <w:t>л</w:t>
      </w:r>
      <w:r w:rsidRPr="008A4DBE">
        <w:rPr>
          <w:rFonts w:eastAsia="Arial Unicode MS"/>
          <w:color w:val="000000"/>
          <w:spacing w:val="-5"/>
          <w:kern w:val="1"/>
          <w:lang w:val="ru-RU" w:eastAsia="ar-SA"/>
        </w:rPr>
        <w:t>а</w:t>
      </w:r>
      <w:r w:rsidRPr="008A4DBE">
        <w:rPr>
          <w:rFonts w:eastAsia="Arial Unicode MS"/>
          <w:color w:val="000000"/>
          <w:spacing w:val="-1"/>
          <w:kern w:val="1"/>
          <w:lang w:val="ru-RU" w:eastAsia="ar-SA"/>
        </w:rPr>
        <w:t>т</w:t>
      </w:r>
      <w:r w:rsidRPr="008A4DBE">
        <w:rPr>
          <w:rFonts w:eastAsia="Arial Unicode MS"/>
          <w:color w:val="000000"/>
          <w:kern w:val="1"/>
          <w:lang w:val="ru-RU" w:eastAsia="ar-SA"/>
        </w:rPr>
        <w:t>и</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а</w:t>
      </w:r>
      <w:r w:rsidRPr="008A4DBE">
        <w:rPr>
          <w:rFonts w:eastAsia="Arial Unicode MS"/>
          <w:color w:val="000000"/>
          <w:spacing w:val="20"/>
          <w:kern w:val="1"/>
          <w:lang w:val="ru-RU" w:eastAsia="ar-SA"/>
        </w:rPr>
        <w:t xml:space="preserve"> </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4"/>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kern w:val="1"/>
          <w:lang w:val="ru-RU" w:eastAsia="ar-SA"/>
        </w:rPr>
        <w:t>рви</w:t>
      </w:r>
      <w:r w:rsidRPr="008A4DBE">
        <w:rPr>
          <w:rFonts w:eastAsia="Arial Unicode MS"/>
          <w:color w:val="000000"/>
          <w:spacing w:val="10"/>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о</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ив,</w:t>
      </w:r>
      <w:r w:rsidRPr="008A4DBE">
        <w:rPr>
          <w:rFonts w:eastAsia="Arial Unicode MS"/>
          <w:color w:val="000000"/>
          <w:spacing w:val="15"/>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2"/>
          <w:kern w:val="1"/>
          <w:lang w:val="ru-RU" w:eastAsia="ar-SA"/>
        </w:rPr>
        <w:t>в</w:t>
      </w:r>
      <w:r w:rsidRPr="008A4DBE">
        <w:rPr>
          <w:rFonts w:eastAsia="Arial Unicode MS"/>
          <w:color w:val="000000"/>
          <w:kern w:val="1"/>
          <w:lang w:val="ru-RU" w:eastAsia="ar-SA"/>
        </w:rPr>
        <w:t>ере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1"/>
          <w:kern w:val="1"/>
          <w:lang w:val="ru-RU" w:eastAsia="ar-SA"/>
        </w:rPr>
        <w:t xml:space="preserve"> </w:t>
      </w:r>
      <w:r w:rsidRPr="008A4DBE">
        <w:rPr>
          <w:rFonts w:eastAsia="Arial Unicode MS"/>
          <w:color w:val="000000"/>
          <w:spacing w:val="1"/>
          <w:kern w:val="1"/>
          <w:lang w:val="ru-RU" w:eastAsia="ar-SA"/>
        </w:rPr>
        <w:t>п</w:t>
      </w:r>
      <w:r w:rsidRPr="008A4DBE">
        <w:rPr>
          <w:rFonts w:eastAsia="Arial Unicode MS"/>
          <w:color w:val="000000"/>
          <w:spacing w:val="-10"/>
          <w:kern w:val="1"/>
          <w:lang w:val="ru-RU" w:eastAsia="ar-SA"/>
        </w:rPr>
        <w:t>е</w:t>
      </w:r>
      <w:r w:rsidRPr="008A4DBE">
        <w:rPr>
          <w:rFonts w:eastAsia="Arial Unicode MS"/>
          <w:color w:val="000000"/>
          <w:kern w:val="1"/>
          <w:lang w:val="ru-RU" w:eastAsia="ar-SA"/>
        </w:rPr>
        <w:t>ч</w:t>
      </w:r>
      <w:r w:rsidRPr="008A4DBE">
        <w:rPr>
          <w:rFonts w:eastAsia="Arial Unicode MS"/>
          <w:color w:val="000000"/>
          <w:spacing w:val="-5"/>
          <w:kern w:val="1"/>
          <w:lang w:val="ru-RU" w:eastAsia="ar-SA"/>
        </w:rPr>
        <w:t>а</w:t>
      </w:r>
      <w:r w:rsidRPr="008A4DBE">
        <w:rPr>
          <w:rFonts w:eastAsia="Arial Unicode MS"/>
          <w:color w:val="000000"/>
          <w:spacing w:val="-4"/>
          <w:kern w:val="1"/>
          <w:lang w:val="ru-RU" w:eastAsia="ar-SA"/>
        </w:rPr>
        <w:t>т</w:t>
      </w:r>
      <w:r w:rsidRPr="008A4DBE">
        <w:rPr>
          <w:rFonts w:eastAsia="Arial Unicode MS"/>
          <w:color w:val="000000"/>
          <w:kern w:val="1"/>
          <w:lang w:val="ru-RU" w:eastAsia="ar-SA"/>
        </w:rPr>
        <w:t>ом</w:t>
      </w:r>
      <w:r w:rsidRPr="008A4DBE">
        <w:rPr>
          <w:rFonts w:eastAsia="Arial Unicode MS"/>
          <w:color w:val="000000"/>
          <w:spacing w:val="20"/>
          <w:kern w:val="1"/>
          <w:lang w:val="ru-RU" w:eastAsia="ar-SA"/>
        </w:rPr>
        <w:t xml:space="preserve"> </w:t>
      </w:r>
      <w:r w:rsidRPr="008A4DBE">
        <w:rPr>
          <w:rFonts w:eastAsia="Arial Unicode MS"/>
          <w:color w:val="000000"/>
          <w:w w:val="103"/>
          <w:kern w:val="1"/>
          <w:lang w:val="ru-RU" w:eastAsia="ar-SA"/>
        </w:rPr>
        <w:t xml:space="preserve">и </w:t>
      </w:r>
      <w:r w:rsidRPr="008A4DBE">
        <w:rPr>
          <w:rFonts w:eastAsia="Arial Unicode MS"/>
          <w:color w:val="000000"/>
          <w:spacing w:val="1"/>
          <w:kern w:val="1"/>
          <w:lang w:val="ru-RU" w:eastAsia="ar-SA"/>
        </w:rPr>
        <w:t>п</w:t>
      </w:r>
      <w:r w:rsidRPr="008A4DBE">
        <w:rPr>
          <w:rFonts w:eastAsia="Arial Unicode MS"/>
          <w:color w:val="000000"/>
          <w:spacing w:val="-5"/>
          <w:kern w:val="1"/>
          <w:lang w:val="ru-RU" w:eastAsia="ar-SA"/>
        </w:rPr>
        <w:t>о</w:t>
      </w:r>
      <w:r w:rsidRPr="008A4DBE">
        <w:rPr>
          <w:rFonts w:eastAsia="Arial Unicode MS"/>
          <w:color w:val="000000"/>
          <w:spacing w:val="-4"/>
          <w:kern w:val="1"/>
          <w:lang w:val="ru-RU" w:eastAsia="ar-SA"/>
        </w:rPr>
        <w:t>т</w:t>
      </w:r>
      <w:r w:rsidRPr="008A4DBE">
        <w:rPr>
          <w:rFonts w:eastAsia="Arial Unicode MS"/>
          <w:color w:val="000000"/>
          <w:spacing w:val="1"/>
          <w:kern w:val="1"/>
          <w:lang w:val="ru-RU" w:eastAsia="ar-SA"/>
        </w:rPr>
        <w:t>п</w:t>
      </w:r>
      <w:r w:rsidRPr="008A4DBE">
        <w:rPr>
          <w:rFonts w:eastAsia="Arial Unicode MS"/>
          <w:color w:val="000000"/>
          <w:kern w:val="1"/>
          <w:lang w:val="ru-RU" w:eastAsia="ar-SA"/>
        </w:rPr>
        <w:t>и</w:t>
      </w:r>
      <w:r w:rsidRPr="008A4DBE">
        <w:rPr>
          <w:rFonts w:eastAsia="Arial Unicode MS"/>
          <w:color w:val="000000"/>
          <w:spacing w:val="2"/>
          <w:kern w:val="1"/>
          <w:lang w:val="ru-RU" w:eastAsia="ar-SA"/>
        </w:rPr>
        <w:t>с</w:t>
      </w:r>
      <w:r w:rsidRPr="008A4DBE">
        <w:rPr>
          <w:rFonts w:eastAsia="Arial Unicode MS"/>
          <w:color w:val="000000"/>
          <w:kern w:val="1"/>
          <w:lang w:val="ru-RU" w:eastAsia="ar-SA"/>
        </w:rPr>
        <w:t>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а</w:t>
      </w:r>
      <w:r w:rsidRPr="008A4DBE">
        <w:rPr>
          <w:rFonts w:eastAsia="Arial Unicode MS"/>
          <w:color w:val="000000"/>
          <w:spacing w:val="23"/>
          <w:kern w:val="1"/>
          <w:lang w:val="ru-RU" w:eastAsia="ar-SA"/>
        </w:rPr>
        <w:t xml:space="preserve"> </w:t>
      </w:r>
      <w:r w:rsidRPr="008A4DBE">
        <w:rPr>
          <w:rFonts w:eastAsia="Arial Unicode MS"/>
          <w:color w:val="000000"/>
          <w:spacing w:val="-2"/>
          <w:kern w:val="1"/>
          <w:lang w:val="ru-RU" w:eastAsia="ar-SA"/>
        </w:rPr>
        <w:t>о</w:t>
      </w:r>
      <w:r w:rsidRPr="008A4DBE">
        <w:rPr>
          <w:rFonts w:eastAsia="Arial Unicode MS"/>
          <w:color w:val="000000"/>
          <w:kern w:val="1"/>
          <w:lang w:val="ru-RU" w:eastAsia="ar-SA"/>
        </w:rPr>
        <w:t xml:space="preserve">д </w:t>
      </w:r>
      <w:r w:rsidRPr="008A4DBE">
        <w:rPr>
          <w:rFonts w:eastAsia="Arial Unicode MS"/>
          <w:color w:val="000000"/>
          <w:spacing w:val="2"/>
          <w:kern w:val="1"/>
          <w:lang w:val="ru-RU" w:eastAsia="ar-SA"/>
        </w:rPr>
        <w:t>с</w:t>
      </w:r>
      <w:r w:rsidRPr="008A4DBE">
        <w:rPr>
          <w:rFonts w:eastAsia="Arial Unicode MS"/>
          <w:color w:val="000000"/>
          <w:spacing w:val="-4"/>
          <w:kern w:val="1"/>
          <w:lang w:val="ru-RU" w:eastAsia="ar-SA"/>
        </w:rPr>
        <w:t>т</w:t>
      </w:r>
      <w:r w:rsidRPr="008A4DBE">
        <w:rPr>
          <w:rFonts w:eastAsia="Arial Unicode MS"/>
          <w:color w:val="000000"/>
          <w:kern w:val="1"/>
          <w:lang w:val="ru-RU" w:eastAsia="ar-SA"/>
        </w:rPr>
        <w:t>ра</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е</w:t>
      </w:r>
      <w:r w:rsidRPr="008A4DBE">
        <w:rPr>
          <w:rFonts w:eastAsia="Arial Unicode MS"/>
          <w:color w:val="000000"/>
          <w:spacing w:val="16"/>
          <w:kern w:val="1"/>
          <w:lang w:val="ru-RU" w:eastAsia="ar-SA"/>
        </w:rPr>
        <w:t xml:space="preserve"> </w:t>
      </w:r>
      <w:r w:rsidRPr="008A4DBE">
        <w:rPr>
          <w:rFonts w:eastAsia="Arial Unicode MS"/>
          <w:color w:val="000000"/>
          <w:spacing w:val="1"/>
          <w:kern w:val="1"/>
          <w:lang w:val="ru-RU" w:eastAsia="ar-SA"/>
        </w:rPr>
        <w:t>л</w:t>
      </w:r>
      <w:r w:rsidRPr="008A4DBE">
        <w:rPr>
          <w:rFonts w:eastAsia="Arial Unicode MS"/>
          <w:color w:val="000000"/>
          <w:kern w:val="1"/>
          <w:lang w:val="ru-RU" w:eastAsia="ar-SA"/>
        </w:rPr>
        <w:t>и</w:t>
      </w:r>
      <w:r w:rsidRPr="008A4DBE">
        <w:rPr>
          <w:rFonts w:eastAsia="Arial Unicode MS"/>
          <w:color w:val="000000"/>
          <w:spacing w:val="-1"/>
          <w:kern w:val="1"/>
          <w:lang w:val="ru-RU" w:eastAsia="ar-SA"/>
        </w:rPr>
        <w:t>ц</w:t>
      </w:r>
      <w:r w:rsidRPr="008A4DBE">
        <w:rPr>
          <w:rFonts w:eastAsia="Arial Unicode MS"/>
          <w:color w:val="000000"/>
          <w:kern w:val="1"/>
          <w:lang w:val="ru-RU" w:eastAsia="ar-SA"/>
        </w:rPr>
        <w:t>а</w:t>
      </w:r>
      <w:r w:rsidRPr="008A4DBE">
        <w:rPr>
          <w:rFonts w:eastAsia="Arial Unicode MS"/>
          <w:color w:val="000000"/>
          <w:spacing w:val="7"/>
          <w:kern w:val="1"/>
          <w:lang w:val="ru-RU" w:eastAsia="ar-SA"/>
        </w:rPr>
        <w:t xml:space="preserve"> </w:t>
      </w:r>
      <w:r w:rsidRPr="008A4DBE">
        <w:rPr>
          <w:rFonts w:eastAsia="Arial Unicode MS"/>
          <w:color w:val="000000"/>
          <w:kern w:val="1"/>
          <w:lang w:val="ru-RU" w:eastAsia="ar-SA"/>
        </w:rPr>
        <w:t>о</w:t>
      </w:r>
      <w:r w:rsidRPr="008A4DBE">
        <w:rPr>
          <w:rFonts w:eastAsia="Arial Unicode MS"/>
          <w:color w:val="000000"/>
          <w:spacing w:val="-5"/>
          <w:kern w:val="1"/>
          <w:lang w:val="ru-RU" w:eastAsia="ar-SA"/>
        </w:rPr>
        <w:t>в</w:t>
      </w:r>
      <w:r w:rsidRPr="008A4DBE">
        <w:rPr>
          <w:rFonts w:eastAsia="Arial Unicode MS"/>
          <w:color w:val="000000"/>
          <w:spacing w:val="-1"/>
          <w:kern w:val="1"/>
          <w:lang w:val="ru-RU" w:eastAsia="ar-SA"/>
        </w:rPr>
        <w:t>л</w:t>
      </w:r>
      <w:r w:rsidRPr="008A4DBE">
        <w:rPr>
          <w:rFonts w:eastAsia="Arial Unicode MS"/>
          <w:color w:val="000000"/>
          <w:spacing w:val="2"/>
          <w:kern w:val="1"/>
          <w:lang w:val="ru-RU" w:eastAsia="ar-SA"/>
        </w:rPr>
        <w:t>а</w:t>
      </w:r>
      <w:r w:rsidRPr="008A4DBE">
        <w:rPr>
          <w:rFonts w:eastAsia="Arial Unicode MS"/>
          <w:color w:val="000000"/>
          <w:spacing w:val="-1"/>
          <w:kern w:val="1"/>
          <w:lang w:val="ru-RU" w:eastAsia="ar-SA"/>
        </w:rPr>
        <w:t>ш</w:t>
      </w:r>
      <w:r w:rsidRPr="008A4DBE">
        <w:rPr>
          <w:rFonts w:eastAsia="Arial Unicode MS"/>
          <w:color w:val="000000"/>
          <w:kern w:val="1"/>
          <w:lang w:val="ru-RU" w:eastAsia="ar-SA"/>
        </w:rPr>
        <w:t>ће</w:t>
      </w:r>
      <w:r w:rsidRPr="008A4DBE">
        <w:rPr>
          <w:rFonts w:eastAsia="Arial Unicode MS"/>
          <w:color w:val="000000"/>
          <w:spacing w:val="-2"/>
          <w:kern w:val="1"/>
          <w:lang w:val="ru-RU" w:eastAsia="ar-SA"/>
        </w:rPr>
        <w:t>н</w:t>
      </w:r>
      <w:r w:rsidRPr="008A4DBE">
        <w:rPr>
          <w:rFonts w:eastAsia="Arial Unicode MS"/>
          <w:color w:val="000000"/>
          <w:kern w:val="1"/>
          <w:lang w:val="ru-RU" w:eastAsia="ar-SA"/>
        </w:rPr>
        <w:t>ог</w:t>
      </w:r>
      <w:r w:rsidRPr="008A4DBE">
        <w:rPr>
          <w:rFonts w:eastAsia="Arial Unicode MS"/>
          <w:color w:val="000000"/>
          <w:spacing w:val="31"/>
          <w:kern w:val="1"/>
          <w:lang w:val="ru-RU" w:eastAsia="ar-SA"/>
        </w:rPr>
        <w:t xml:space="preserve"> </w:t>
      </w:r>
      <w:r w:rsidRPr="008A4DBE">
        <w:rPr>
          <w:rFonts w:eastAsia="Arial Unicode MS"/>
          <w:color w:val="000000"/>
          <w:spacing w:val="-4"/>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3"/>
          <w:kern w:val="1"/>
          <w:lang w:val="ru-RU" w:eastAsia="ar-SA"/>
        </w:rPr>
        <w:t xml:space="preserve"> </w:t>
      </w:r>
      <w:r w:rsidRPr="008A4DBE">
        <w:rPr>
          <w:rFonts w:eastAsia="Arial Unicode MS"/>
          <w:color w:val="000000"/>
          <w:spacing w:val="-1"/>
          <w:kern w:val="1"/>
          <w:lang w:val="ru-RU" w:eastAsia="ar-SA"/>
        </w:rPr>
        <w:t>з</w:t>
      </w:r>
      <w:r w:rsidRPr="008A4DBE">
        <w:rPr>
          <w:rFonts w:eastAsia="Arial Unicode MS"/>
          <w:color w:val="000000"/>
          <w:kern w:val="1"/>
          <w:lang w:val="ru-RU" w:eastAsia="ar-SA"/>
        </w:rPr>
        <w:t>а</w:t>
      </w:r>
      <w:r w:rsidRPr="008A4DBE">
        <w:rPr>
          <w:rFonts w:eastAsia="Arial Unicode MS"/>
          <w:color w:val="000000"/>
          <w:spacing w:val="2"/>
          <w:kern w:val="1"/>
          <w:lang w:val="ru-RU" w:eastAsia="ar-SA"/>
        </w:rPr>
        <w:t>с</w:t>
      </w:r>
      <w:r w:rsidRPr="008A4DBE">
        <w:rPr>
          <w:rFonts w:eastAsia="Arial Unicode MS"/>
          <w:color w:val="000000"/>
          <w:spacing w:val="1"/>
          <w:kern w:val="1"/>
          <w:lang w:val="ru-RU" w:eastAsia="ar-SA"/>
        </w:rPr>
        <w:t>т</w:t>
      </w:r>
      <w:r w:rsidRPr="008A4DBE">
        <w:rPr>
          <w:rFonts w:eastAsia="Arial Unicode MS"/>
          <w:color w:val="000000"/>
          <w:spacing w:val="-3"/>
          <w:kern w:val="1"/>
          <w:lang w:val="ru-RU" w:eastAsia="ar-SA"/>
        </w:rPr>
        <w:t>у</w:t>
      </w:r>
      <w:r w:rsidRPr="008A4DBE">
        <w:rPr>
          <w:rFonts w:eastAsia="Arial Unicode MS"/>
          <w:color w:val="000000"/>
          <w:spacing w:val="1"/>
          <w:kern w:val="1"/>
          <w:lang w:val="ru-RU" w:eastAsia="ar-SA"/>
        </w:rPr>
        <w:t>п</w:t>
      </w:r>
      <w:r w:rsidRPr="008A4DBE">
        <w:rPr>
          <w:rFonts w:eastAsia="Arial Unicode MS"/>
          <w:color w:val="000000"/>
          <w:spacing w:val="2"/>
          <w:kern w:val="1"/>
          <w:lang w:val="ru-RU" w:eastAsia="ar-SA"/>
        </w:rPr>
        <w:t>а</w:t>
      </w:r>
      <w:r w:rsidRPr="008A4DBE">
        <w:rPr>
          <w:rFonts w:eastAsia="Arial Unicode MS"/>
          <w:color w:val="000000"/>
          <w:spacing w:val="-3"/>
          <w:kern w:val="1"/>
          <w:lang w:val="ru-RU" w:eastAsia="ar-SA"/>
        </w:rPr>
        <w:t>њ</w:t>
      </w:r>
      <w:r w:rsidRPr="008A4DBE">
        <w:rPr>
          <w:rFonts w:eastAsia="Arial Unicode MS"/>
          <w:color w:val="000000"/>
          <w:kern w:val="1"/>
          <w:lang w:val="ru-RU" w:eastAsia="ar-SA"/>
        </w:rPr>
        <w:t>е</w:t>
      </w:r>
      <w:r w:rsidRPr="008A4DBE">
        <w:rPr>
          <w:rFonts w:eastAsia="Arial Unicode MS"/>
          <w:color w:val="000000"/>
          <w:kern w:val="1"/>
          <w:lang w:eastAsia="ar-SA"/>
        </w:rPr>
        <w:t>.</w:t>
      </w:r>
    </w:p>
    <w:p w:rsidR="006A08E1" w:rsidRPr="008A4DBE" w:rsidRDefault="006A08E1" w:rsidP="006A08E1">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(тридесет) дана дужи од истека рока за коначно извршење посла.</w:t>
      </w:r>
    </w:p>
    <w:p w:rsidR="006A08E1" w:rsidRPr="008A4DBE" w:rsidRDefault="006A08E1" w:rsidP="006A08E1">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A08E1" w:rsidRDefault="006A08E1" w:rsidP="006A08E1">
      <w:pPr>
        <w:suppressAutoHyphens/>
        <w:spacing w:line="100" w:lineRule="atLeast"/>
        <w:jc w:val="both"/>
        <w:rPr>
          <w:rFonts w:eastAsia="Arial Unicode MS"/>
          <w:color w:val="000000"/>
          <w:kern w:val="1"/>
          <w:lang w:val="ru-RU" w:eastAsia="ar-SA"/>
        </w:rPr>
      </w:pPr>
      <w:r w:rsidRPr="008A4DBE">
        <w:rPr>
          <w:rFonts w:eastAsia="Arial Unicode MS"/>
          <w:color w:val="000000"/>
          <w:kern w:val="1"/>
          <w:lang w:val="ru-RU" w:eastAsia="ar-SA"/>
        </w:rPr>
        <w:t>Наручилац ће уновчити средство финансијског обезбеђења за добро извршење посла у износу од 10% од</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укупне</w:t>
      </w:r>
      <w:r w:rsidRPr="008A4DBE">
        <w:rPr>
          <w:rFonts w:eastAsia="Arial Unicode MS"/>
          <w:b/>
          <w:color w:val="000000"/>
          <w:kern w:val="1"/>
          <w:lang w:val="ru-RU" w:eastAsia="ar-SA"/>
        </w:rPr>
        <w:t xml:space="preserve"> </w:t>
      </w:r>
      <w:r w:rsidRPr="008A4DBE">
        <w:rPr>
          <w:rFonts w:eastAsia="Arial Unicode MS"/>
          <w:color w:val="000000"/>
          <w:kern w:val="1"/>
          <w:lang w:val="ru-RU" w:eastAsia="ar-SA"/>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6A08E1" w:rsidRDefault="006A08E1" w:rsidP="006A08E1">
      <w:pPr>
        <w:suppressAutoHyphens/>
        <w:spacing w:line="100" w:lineRule="atLeast"/>
        <w:jc w:val="both"/>
        <w:rPr>
          <w:rFonts w:eastAsia="Arial Unicode MS"/>
          <w:color w:val="000000"/>
          <w:kern w:val="1"/>
          <w:lang w:val="ru-RU" w:eastAsia="ar-SA"/>
        </w:rPr>
      </w:pPr>
    </w:p>
    <w:p w:rsidR="006A08E1" w:rsidRPr="00E647C3" w:rsidRDefault="006A08E1" w:rsidP="006A08E1">
      <w:pPr>
        <w:spacing w:line="245" w:lineRule="auto"/>
        <w:ind w:right="74"/>
        <w:jc w:val="both"/>
        <w:rPr>
          <w:lang w:val="sr-Cyrl-CS"/>
        </w:rPr>
      </w:pPr>
      <w:r w:rsidRPr="00E647C3">
        <w:rPr>
          <w:b/>
          <w:u w:val="thick" w:color="000000"/>
          <w:lang w:val="sr-Cyrl-CS"/>
        </w:rPr>
        <w:t>Меница се доставља за сваку партију посебно јер наручилац закључује уговор са изабраним понуђачем за сваку партију посебно.</w:t>
      </w:r>
    </w:p>
    <w:p w:rsidR="006A08E1" w:rsidRPr="008A4DBE" w:rsidRDefault="006A08E1" w:rsidP="006A08E1">
      <w:pPr>
        <w:suppressAutoHyphens/>
        <w:spacing w:line="244" w:lineRule="auto"/>
        <w:ind w:right="77"/>
        <w:jc w:val="both"/>
        <w:rPr>
          <w:rFonts w:eastAsia="Arial Unicode MS"/>
          <w:color w:val="000000"/>
          <w:kern w:val="1"/>
          <w:lang w:val="ru-RU" w:eastAsia="ar-SA"/>
        </w:rPr>
      </w:pPr>
    </w:p>
    <w:p w:rsidR="006A08E1" w:rsidRPr="008A4DBE" w:rsidRDefault="006A08E1" w:rsidP="006A08E1">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6C36DF" w:rsidRPr="00E647C3" w:rsidRDefault="006C36DF" w:rsidP="006C36DF">
      <w:pPr>
        <w:spacing w:line="245" w:lineRule="auto"/>
        <w:ind w:right="74"/>
        <w:jc w:val="both"/>
      </w:pPr>
    </w:p>
    <w:p w:rsidR="006C36DF" w:rsidRPr="00E647C3" w:rsidRDefault="006C36DF" w:rsidP="006C36DF">
      <w:pPr>
        <w:jc w:val="both"/>
      </w:pPr>
      <w:r w:rsidRPr="00E647C3">
        <w:rPr>
          <w:b/>
          <w:bCs/>
          <w:i/>
        </w:rPr>
        <w:t xml:space="preserve">12. ЗАШТИТА ПОВЕРЉИВОСТИ ПОДАТАКА КОЈЕ НАРУЧИЛАЦ СТАВЉА ПОНУЂАЧИМА НА РАСПОЛАГАЊЕ, УКЉУЧУЈУЋИ И ЊИХОВЕ ПОДИЗВОЂАЧЕ </w:t>
      </w:r>
    </w:p>
    <w:p w:rsidR="006C36DF" w:rsidRPr="00E647C3" w:rsidRDefault="006C36DF" w:rsidP="006C36DF">
      <w:pPr>
        <w:spacing w:before="120" w:after="120"/>
        <w:jc w:val="both"/>
        <w:rPr>
          <w:b/>
          <w:i/>
        </w:rPr>
      </w:pPr>
      <w:proofErr w:type="gramStart"/>
      <w:r w:rsidRPr="00E647C3">
        <w:t>Предметна набавка не садржи поверљиве информације које наручилац ставља на располагање.</w:t>
      </w:r>
      <w:proofErr w:type="gramEnd"/>
    </w:p>
    <w:p w:rsidR="006C36DF" w:rsidRPr="00E647C3" w:rsidRDefault="006C36DF" w:rsidP="006C36DF">
      <w:pPr>
        <w:jc w:val="both"/>
        <w:rPr>
          <w:b/>
          <w:bCs/>
        </w:rPr>
      </w:pPr>
    </w:p>
    <w:p w:rsidR="006C36DF" w:rsidRPr="00E647C3" w:rsidRDefault="006C36DF" w:rsidP="006C36DF">
      <w:pPr>
        <w:jc w:val="both"/>
      </w:pPr>
      <w:r w:rsidRPr="00E647C3">
        <w:rPr>
          <w:b/>
          <w:bCs/>
          <w:i/>
        </w:rPr>
        <w:t>13. НАЧИН ПРЕУЗИМАЊА ТЕХНИЧКЕ ДОКУМЕНТАЦИЈЕ И ПЛАНОВА, ОДНОСНО ПОЈЕДИНИХ ЊЕНИХ ДЕЛОВА</w:t>
      </w:r>
    </w:p>
    <w:p w:rsidR="006C36DF" w:rsidRPr="00E647C3" w:rsidRDefault="006C36DF" w:rsidP="006C36DF">
      <w:pPr>
        <w:spacing w:before="120" w:after="120"/>
        <w:jc w:val="both"/>
        <w:rPr>
          <w:lang w:val="sr-Cyrl-CS"/>
        </w:rPr>
      </w:pPr>
      <w:r w:rsidRPr="00E647C3">
        <w:rPr>
          <w:lang w:val="sr-Cyrl-CS"/>
        </w:rPr>
        <w:t>Предметна набавка не садржи техничку документацију и  планове.</w:t>
      </w:r>
    </w:p>
    <w:p w:rsidR="006C36DF" w:rsidRPr="00E647C3" w:rsidRDefault="006C36DF" w:rsidP="006C36DF">
      <w:pPr>
        <w:jc w:val="both"/>
        <w:rPr>
          <w:b/>
          <w:bCs/>
        </w:rPr>
      </w:pPr>
    </w:p>
    <w:p w:rsidR="006C36DF" w:rsidRPr="00E647C3" w:rsidRDefault="006C36DF" w:rsidP="006C36DF">
      <w:pPr>
        <w:jc w:val="both"/>
        <w:rPr>
          <w:b/>
          <w:bCs/>
        </w:rPr>
      </w:pPr>
      <w:r w:rsidRPr="00E647C3">
        <w:rPr>
          <w:b/>
          <w:bCs/>
        </w:rPr>
        <w:lastRenderedPageBreak/>
        <w:t>14. ДОДАТНЕ ИНФОРМАЦИЈЕ ИЛИ ПОЈАШЊЕЊА У ВЕЗИ СА ПРИПРЕМАЊЕМ ПОНУДЕ</w:t>
      </w:r>
    </w:p>
    <w:p w:rsidR="006C36DF" w:rsidRPr="00E647C3" w:rsidRDefault="006C36DF" w:rsidP="006C36DF">
      <w:pPr>
        <w:jc w:val="both"/>
        <w:rPr>
          <w:b/>
          <w:bCs/>
        </w:rPr>
      </w:pPr>
    </w:p>
    <w:p w:rsidR="006C36DF" w:rsidRPr="00E647C3" w:rsidRDefault="006C36DF" w:rsidP="006C36DF">
      <w:pPr>
        <w:jc w:val="both"/>
      </w:pPr>
      <w:proofErr w:type="gramStart"/>
      <w:r w:rsidRPr="00E647C3">
        <w:t xml:space="preserve">Заинтересовано лице (кандидат) може, у писаном облику </w:t>
      </w:r>
      <w:r w:rsidRPr="00E647C3">
        <w:rPr>
          <w:i/>
        </w:rPr>
        <w:t>путем поште</w:t>
      </w:r>
      <w:r w:rsidRPr="00E647C3">
        <w:rPr>
          <w:i/>
          <w:lang w:val="sr-Cyrl-CS"/>
        </w:rPr>
        <w:t xml:space="preserve"> на адресу наручиоца Градска управа града Ужица, Димитрија Туцовића бр.</w:t>
      </w:r>
      <w:proofErr w:type="gramEnd"/>
      <w:r w:rsidRPr="00E647C3">
        <w:rPr>
          <w:i/>
          <w:lang w:val="sr-Cyrl-CS"/>
        </w:rPr>
        <w:t xml:space="preserve"> 52,</w:t>
      </w:r>
      <w:r w:rsidRPr="00E647C3">
        <w:rPr>
          <w:i/>
          <w:lang w:val="ru-RU"/>
        </w:rPr>
        <w:t xml:space="preserve"> 31000 </w:t>
      </w:r>
      <w:r w:rsidRPr="00E647C3">
        <w:rPr>
          <w:i/>
          <w:lang w:val="sr-Cyrl-CS"/>
        </w:rPr>
        <w:t>Ужице или</w:t>
      </w:r>
      <w:r w:rsidRPr="00E647C3">
        <w:rPr>
          <w:i/>
        </w:rPr>
        <w:t xml:space="preserve"> електронске поште</w:t>
      </w:r>
      <w:r w:rsidRPr="00E647C3">
        <w:rPr>
          <w:i/>
          <w:lang w:val="sr-Cyrl-CS"/>
        </w:rPr>
        <w:t xml:space="preserve">  на </w:t>
      </w:r>
      <w:r w:rsidRPr="00E647C3">
        <w:rPr>
          <w:i/>
          <w:iCs/>
        </w:rPr>
        <w:t>e</w:t>
      </w:r>
      <w:r w:rsidRPr="00E647C3">
        <w:rPr>
          <w:i/>
          <w:iCs/>
          <w:lang w:val="ru-RU"/>
        </w:rPr>
        <w:t>-</w:t>
      </w:r>
      <w:r w:rsidRPr="00E647C3">
        <w:rPr>
          <w:i/>
          <w:iCs/>
        </w:rPr>
        <w:t>mail</w:t>
      </w:r>
      <w:r w:rsidRPr="00E647C3">
        <w:rPr>
          <w:i/>
          <w:iCs/>
          <w:lang w:val="sr-Cyrl-CS"/>
        </w:rPr>
        <w:t xml:space="preserve"> </w:t>
      </w:r>
      <w:hyperlink r:id="rId8" w:history="1">
        <w:r w:rsidRPr="00E647C3">
          <w:rPr>
            <w:rStyle w:val="Hyperlink"/>
            <w:i/>
            <w:iCs/>
            <w:lang w:val="en-GB"/>
          </w:rPr>
          <w:t>slavisa.projevic@uzice.rs</w:t>
        </w:r>
      </w:hyperlink>
      <w:r w:rsidRPr="00E647C3">
        <w:rPr>
          <w:i/>
          <w:iCs/>
          <w:lang w:val="en-GB"/>
        </w:rPr>
        <w:t xml:space="preserve"> </w:t>
      </w:r>
      <w:r w:rsidRPr="00E647C3">
        <w:rPr>
          <w:i/>
          <w:iCs/>
        </w:rPr>
        <w:t xml:space="preserve">или </w:t>
      </w:r>
      <w:hyperlink r:id="rId9" w:history="1">
        <w:r w:rsidRPr="00E647C3">
          <w:rPr>
            <w:rStyle w:val="Hyperlink"/>
            <w:i/>
            <w:iCs/>
          </w:rPr>
          <w:t>milica.nikolic@uzice.rs</w:t>
        </w:r>
      </w:hyperlink>
      <w:r w:rsidRPr="00E647C3">
        <w:rPr>
          <w:i/>
          <w:iCs/>
        </w:rPr>
        <w:t xml:space="preserve"> </w:t>
      </w:r>
      <w:r w:rsidRPr="00E647C3">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6C36DF" w:rsidRPr="00E647C3" w:rsidRDefault="006C36DF" w:rsidP="006C36DF">
      <w:pPr>
        <w:jc w:val="both"/>
      </w:pPr>
      <w:proofErr w:type="gramStart"/>
      <w:r w:rsidRPr="00E647C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E647C3">
        <w:t xml:space="preserve"> </w:t>
      </w:r>
    </w:p>
    <w:p w:rsidR="006C36DF" w:rsidRPr="00E647C3" w:rsidRDefault="006C36DF" w:rsidP="006C36DF">
      <w:pPr>
        <w:jc w:val="both"/>
      </w:pPr>
      <w:proofErr w:type="gramStart"/>
      <w:r w:rsidRPr="00E647C3">
        <w:t>Додатне информације или појашњења упућују се са напоменом „Захтев за додатним информацијама или појашњењима конкурсне документације,</w:t>
      </w:r>
      <w:r w:rsidRPr="00E647C3">
        <w:rPr>
          <w:rFonts w:eastAsia="TimesNewRomanPS-BoldMT"/>
          <w:b/>
          <w:bCs/>
        </w:rPr>
        <w:t xml:space="preserve"> </w:t>
      </w:r>
      <w:r w:rsidR="00BA7DB1">
        <w:t>Радови на одржавању јавне расвете на територији Града Ужица</w:t>
      </w:r>
      <w:r w:rsidRPr="00E647C3">
        <w:rPr>
          <w:lang w:val="sr-Cyrl-CS"/>
        </w:rPr>
        <w:t xml:space="preserve"> ЈН </w:t>
      </w:r>
      <w:r w:rsidRPr="00E647C3">
        <w:t>VIII</w:t>
      </w:r>
      <w:r w:rsidRPr="00E647C3">
        <w:rPr>
          <w:lang w:val="sr-Cyrl-CS"/>
        </w:rPr>
        <w:t xml:space="preserve"> Број 404-1</w:t>
      </w:r>
      <w:r w:rsidR="00BA7DB1">
        <w:rPr>
          <w:lang w:val="sr-Cyrl-CS"/>
        </w:rPr>
        <w:t>96</w:t>
      </w:r>
      <w:r w:rsidRPr="00E647C3">
        <w:rPr>
          <w:lang w:val="sr-Cyrl-CS"/>
        </w:rPr>
        <w:t>/1</w:t>
      </w:r>
      <w:r w:rsidR="00BA7DB1">
        <w:rPr>
          <w:lang w:val="sr-Cyrl-CS"/>
        </w:rPr>
        <w:t>9</w:t>
      </w:r>
      <w:r w:rsidRPr="00E647C3">
        <w:t>.</w:t>
      </w:r>
      <w:proofErr w:type="gramEnd"/>
    </w:p>
    <w:p w:rsidR="006C36DF" w:rsidRPr="00E647C3" w:rsidRDefault="006C36DF" w:rsidP="006C36DF">
      <w:pPr>
        <w:jc w:val="both"/>
      </w:pPr>
      <w:proofErr w:type="gramStart"/>
      <w:r w:rsidRPr="00E647C3">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647C3">
        <w:t xml:space="preserve"> </w:t>
      </w:r>
    </w:p>
    <w:p w:rsidR="006C36DF" w:rsidRPr="00E647C3" w:rsidRDefault="006C36DF" w:rsidP="006C36DF">
      <w:pPr>
        <w:jc w:val="both"/>
      </w:pPr>
      <w:proofErr w:type="gramStart"/>
      <w:r w:rsidRPr="00E647C3">
        <w:t>По истеку рока предвиђеног за подношење понуда н</w:t>
      </w:r>
      <w:r w:rsidRPr="00E647C3">
        <w:rPr>
          <w:lang w:val="sr-Cyrl-CS"/>
        </w:rPr>
        <w:t>а</w:t>
      </w:r>
      <w:r w:rsidRPr="00E647C3">
        <w:t>ручилац не може да мења нити да допуњује конкурсну документацију.</w:t>
      </w:r>
      <w:proofErr w:type="gramEnd"/>
      <w:r w:rsidRPr="00E647C3">
        <w:t xml:space="preserve"> </w:t>
      </w:r>
    </w:p>
    <w:p w:rsidR="006C36DF" w:rsidRPr="00E647C3" w:rsidRDefault="006C36DF" w:rsidP="006C36DF">
      <w:pPr>
        <w:jc w:val="both"/>
        <w:rPr>
          <w:bCs/>
        </w:rPr>
      </w:pPr>
      <w:proofErr w:type="gramStart"/>
      <w:r w:rsidRPr="00E647C3">
        <w:t>Тражење додатних информација или појашњења у вези са припремањем понуде телефоном није дозвољено.</w:t>
      </w:r>
      <w:proofErr w:type="gramEnd"/>
      <w:r w:rsidRPr="00E647C3">
        <w:t xml:space="preserve"> </w:t>
      </w:r>
    </w:p>
    <w:p w:rsidR="006C36DF" w:rsidRPr="00E647C3" w:rsidRDefault="006C36DF" w:rsidP="006C36DF">
      <w:pPr>
        <w:jc w:val="both"/>
      </w:pPr>
      <w:proofErr w:type="gramStart"/>
      <w:r w:rsidRPr="00E647C3">
        <w:rPr>
          <w:bCs/>
        </w:rPr>
        <w:t>Комуникација у поступку јавне набавке врши се искључиво на начин одређен чланом 20.</w:t>
      </w:r>
      <w:proofErr w:type="gramEnd"/>
      <w:r w:rsidRPr="00E647C3">
        <w:rPr>
          <w:bCs/>
        </w:rPr>
        <w:t xml:space="preserve"> ЗЈН</w:t>
      </w:r>
      <w:proofErr w:type="gramStart"/>
      <w:r w:rsidRPr="00E647C3">
        <w:rPr>
          <w:bCs/>
        </w:rPr>
        <w:t xml:space="preserve">, </w:t>
      </w:r>
      <w:r w:rsidRPr="00E647C3">
        <w:t xml:space="preserve"> и</w:t>
      </w:r>
      <w:proofErr w:type="gramEnd"/>
      <w:r w:rsidRPr="00E647C3">
        <w:t xml:space="preserve"> то: </w:t>
      </w:r>
    </w:p>
    <w:p w:rsidR="006C36DF" w:rsidRPr="00E647C3" w:rsidRDefault="006C36DF" w:rsidP="006C36DF">
      <w:pPr>
        <w:ind w:firstLine="708"/>
        <w:jc w:val="both"/>
      </w:pPr>
      <w:r w:rsidRPr="00E647C3">
        <w:t xml:space="preserve">- </w:t>
      </w:r>
      <w:proofErr w:type="gramStart"/>
      <w:r w:rsidRPr="00E647C3">
        <w:t>путем</w:t>
      </w:r>
      <w:proofErr w:type="gramEnd"/>
      <w:r w:rsidRPr="00E647C3">
        <w:t xml:space="preserve"> електронске поште или поште, као и објављивањем од стране наручиоца на Порталу јавних набавки и на својој интернет страници;</w:t>
      </w:r>
    </w:p>
    <w:p w:rsidR="006C36DF" w:rsidRPr="00E647C3" w:rsidRDefault="006C36DF" w:rsidP="006C36DF">
      <w:pPr>
        <w:ind w:firstLine="708"/>
        <w:jc w:val="both"/>
      </w:pPr>
      <w:r w:rsidRPr="00E647C3">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C36DF" w:rsidRPr="00E647C3" w:rsidRDefault="006C36DF" w:rsidP="006C36DF">
      <w:pPr>
        <w:jc w:val="both"/>
      </w:pPr>
    </w:p>
    <w:p w:rsidR="006C36DF" w:rsidRPr="00E647C3" w:rsidRDefault="006C36DF" w:rsidP="006C36DF">
      <w:pPr>
        <w:jc w:val="both"/>
        <w:rPr>
          <w:b/>
          <w:bCs/>
        </w:rPr>
      </w:pPr>
      <w:r w:rsidRPr="00E647C3">
        <w:rPr>
          <w:b/>
          <w:bCs/>
        </w:rPr>
        <w:t xml:space="preserve">15. ДОДАТНА ОБЈАШЊЕЊА ОД ПОНУЂАЧА ПОСЛЕ ОТВАРАЊА ПОНУДА И КОНТРОЛА КОД ПОНУЂАЧА ОДНОСНО ЊЕГОВОГ ПОДИЗВОЂАЧА </w:t>
      </w:r>
    </w:p>
    <w:p w:rsidR="006C36DF" w:rsidRPr="00E647C3" w:rsidRDefault="006C36DF" w:rsidP="006C36DF">
      <w:pPr>
        <w:jc w:val="both"/>
        <w:rPr>
          <w:b/>
          <w:bCs/>
        </w:rPr>
      </w:pPr>
    </w:p>
    <w:p w:rsidR="006C36DF" w:rsidRPr="00E647C3" w:rsidRDefault="006C36DF" w:rsidP="006C36DF">
      <w:pPr>
        <w:jc w:val="both"/>
        <w:rPr>
          <w:rFonts w:eastAsia="TimesNewRomanPSMT"/>
          <w:bCs/>
        </w:rPr>
      </w:pPr>
      <w:proofErr w:type="gramStart"/>
      <w:r w:rsidRPr="00E647C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647C3">
        <w:t xml:space="preserve"> </w:t>
      </w:r>
      <w:proofErr w:type="gramStart"/>
      <w:r w:rsidRPr="00E647C3">
        <w:t>ЗЈН).</w:t>
      </w:r>
      <w:proofErr w:type="gramEnd"/>
      <w:r w:rsidRPr="00E647C3">
        <w:t xml:space="preserve"> </w:t>
      </w:r>
    </w:p>
    <w:p w:rsidR="006C36DF" w:rsidRPr="00E647C3" w:rsidRDefault="006C36DF" w:rsidP="006C36DF">
      <w:pPr>
        <w:tabs>
          <w:tab w:val="left" w:pos="-135"/>
          <w:tab w:val="left" w:pos="0"/>
          <w:tab w:val="left" w:pos="120"/>
        </w:tabs>
        <w:jc w:val="both"/>
      </w:pPr>
      <w:r w:rsidRPr="00E647C3">
        <w:rPr>
          <w:rFonts w:eastAsia="TimesNewRomanPSMT"/>
          <w:bCs/>
        </w:rPr>
        <w:t>Уколико наручилац оцени да су потребна додатна објашњења или је потребно извршити</w:t>
      </w:r>
      <w:r w:rsidRPr="00E647C3">
        <w:t xml:space="preserve"> контролу (увид) код понуђача, односно његовог подизвођача</w:t>
      </w:r>
      <w:r w:rsidRPr="00E647C3">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C36DF" w:rsidRPr="00E647C3" w:rsidRDefault="006C36DF" w:rsidP="006C36DF">
      <w:pPr>
        <w:tabs>
          <w:tab w:val="left" w:pos="-135"/>
          <w:tab w:val="left" w:pos="0"/>
          <w:tab w:val="left" w:pos="120"/>
        </w:tabs>
        <w:jc w:val="both"/>
      </w:pPr>
      <w:proofErr w:type="gramStart"/>
      <w:r w:rsidRPr="00E647C3">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647C3">
        <w:t xml:space="preserve"> </w:t>
      </w:r>
    </w:p>
    <w:p w:rsidR="006C36DF" w:rsidRPr="00E647C3" w:rsidRDefault="006C36DF" w:rsidP="006C36DF">
      <w:pPr>
        <w:tabs>
          <w:tab w:val="left" w:pos="-135"/>
          <w:tab w:val="left" w:pos="0"/>
          <w:tab w:val="left" w:pos="120"/>
        </w:tabs>
        <w:jc w:val="both"/>
      </w:pPr>
      <w:proofErr w:type="gramStart"/>
      <w:r w:rsidRPr="00E647C3">
        <w:t>У случају разлике између јединичне и укупне цене, меродавна је јединична цена.</w:t>
      </w:r>
      <w:proofErr w:type="gramEnd"/>
    </w:p>
    <w:p w:rsidR="006C36DF" w:rsidRPr="00E647C3" w:rsidRDefault="006C36DF" w:rsidP="006C36DF">
      <w:pPr>
        <w:pStyle w:val="Bodytext1"/>
        <w:shd w:val="clear" w:color="auto" w:fill="auto"/>
        <w:spacing w:line="274" w:lineRule="exact"/>
        <w:ind w:left="40" w:right="20" w:firstLine="680"/>
        <w:jc w:val="both"/>
        <w:rPr>
          <w:rFonts w:ascii="Times New Roman" w:hAnsi="Times New Roman" w:cs="Times New Roman"/>
          <w:sz w:val="24"/>
          <w:szCs w:val="24"/>
        </w:rPr>
      </w:pPr>
      <w:r w:rsidRPr="00E647C3">
        <w:rPr>
          <w:rStyle w:val="Bodytext0"/>
          <w:rFonts w:ascii="Times New Roman" w:hAnsi="Times New Roman" w:cs="Times New Roman"/>
          <w:color w:val="000000"/>
          <w:sz w:val="24"/>
          <w:szCs w:val="24"/>
          <w:lang w:val="sr-Cyrl-CS" w:eastAsia="sr-Cyrl-CS"/>
        </w:rPr>
        <w:t>Проверу рачунске тачности понуда и грешке, уколико их буде, Наручилац ће исправљати на следећи начин:</w:t>
      </w:r>
    </w:p>
    <w:p w:rsidR="006C36DF" w:rsidRPr="00E647C3" w:rsidRDefault="006C36DF" w:rsidP="006C36DF">
      <w:pPr>
        <w:pStyle w:val="Bodytext1"/>
        <w:numPr>
          <w:ilvl w:val="0"/>
          <w:numId w:val="1"/>
        </w:numPr>
        <w:shd w:val="clear" w:color="auto" w:fill="auto"/>
        <w:tabs>
          <w:tab w:val="clear" w:pos="0"/>
          <w:tab w:val="left" w:pos="894"/>
        </w:tabs>
        <w:spacing w:line="274" w:lineRule="exact"/>
        <w:ind w:left="40" w:right="20" w:firstLine="680"/>
        <w:jc w:val="both"/>
        <w:rPr>
          <w:rFonts w:ascii="Times New Roman" w:hAnsi="Times New Roman" w:cs="Times New Roman"/>
          <w:sz w:val="24"/>
          <w:szCs w:val="24"/>
        </w:rPr>
      </w:pPr>
      <w:r w:rsidRPr="00E647C3">
        <w:rPr>
          <w:rStyle w:val="Bodytext0"/>
          <w:rFonts w:ascii="Times New Roman" w:hAnsi="Times New Roman" w:cs="Times New Roman"/>
          <w:color w:val="000000"/>
          <w:sz w:val="24"/>
          <w:szCs w:val="24"/>
          <w:lang w:val="sr-Cyrl-CS" w:eastAsia="sr-Cyrl-CS"/>
        </w:rPr>
        <w:t>Уколико није тачан производ јединичне цене и количине, јединична цена ће се сматрати тачном, осим у износима који су дати паушално</w:t>
      </w:r>
      <w:r w:rsidR="00D26FA4">
        <w:rPr>
          <w:rStyle w:val="Bodytext0"/>
          <w:rFonts w:ascii="Times New Roman" w:hAnsi="Times New Roman" w:cs="Times New Roman"/>
          <w:color w:val="000000"/>
          <w:sz w:val="24"/>
          <w:szCs w:val="24"/>
          <w:lang w:val="sr-Cyrl-CS" w:eastAsia="sr-Cyrl-CS"/>
        </w:rPr>
        <w:t>.</w:t>
      </w:r>
    </w:p>
    <w:p w:rsidR="006C36DF" w:rsidRPr="00E647C3" w:rsidRDefault="006C36DF" w:rsidP="006C36DF">
      <w:pPr>
        <w:ind w:left="40"/>
        <w:jc w:val="both"/>
      </w:pPr>
      <w:proofErr w:type="gramStart"/>
      <w:r w:rsidRPr="00E647C3">
        <w:t>Ако се понуђач не сагласи са исправком рачунских грешака, наручил</w:t>
      </w:r>
      <w:r w:rsidRPr="00E647C3">
        <w:rPr>
          <w:lang w:val="sr-Cyrl-CS"/>
        </w:rPr>
        <w:t>а</w:t>
      </w:r>
      <w:r w:rsidRPr="00E647C3">
        <w:t>ц ће његову понуду одбити као неприхватљиву.</w:t>
      </w:r>
      <w:proofErr w:type="gramEnd"/>
    </w:p>
    <w:p w:rsidR="006C36DF" w:rsidRPr="00D26FA4" w:rsidRDefault="006C36DF" w:rsidP="006C36DF">
      <w:pPr>
        <w:jc w:val="both"/>
        <w:rPr>
          <w:bCs/>
          <w:lang w:val="sr-Cyrl-CS"/>
        </w:rPr>
      </w:pPr>
      <w:r w:rsidRPr="00D26FA4">
        <w:rPr>
          <w:lang w:val="sr-Cyrl-CS"/>
        </w:rPr>
        <w:lastRenderedPageBreak/>
        <w:t>Свака исправка начињена од стране понуђача мора бити видљива, оверена печатом и потписом понуђача.</w:t>
      </w:r>
    </w:p>
    <w:p w:rsidR="006C36DF" w:rsidRPr="00E647C3" w:rsidRDefault="006C36DF" w:rsidP="006C36DF">
      <w:pPr>
        <w:jc w:val="both"/>
        <w:rPr>
          <w:b/>
          <w:bCs/>
        </w:rPr>
      </w:pPr>
    </w:p>
    <w:p w:rsidR="006C36DF" w:rsidRPr="00E647C3" w:rsidRDefault="006C36DF" w:rsidP="006C36DF">
      <w:pPr>
        <w:jc w:val="both"/>
        <w:rPr>
          <w:b/>
        </w:rPr>
      </w:pPr>
      <w:r w:rsidRPr="00E647C3">
        <w:rPr>
          <w:b/>
        </w:rPr>
        <w:t>16. КОРИШЋЕЊЕ ПАТЕНAТА И ОДГОВОРНОСТ ЗА ПОВРЕДУ ЗАШТИЋЕНИХ ПРАВА ИНТЕЛЕКТУАЛНЕ СВОЈИНЕ ТРЕЋИХ ЛИЦА</w:t>
      </w:r>
    </w:p>
    <w:p w:rsidR="006C36DF" w:rsidRPr="00E647C3" w:rsidRDefault="006C36DF" w:rsidP="006C36DF">
      <w:pPr>
        <w:jc w:val="both"/>
        <w:rPr>
          <w:rFonts w:eastAsia="TimesNewRomanPSMT"/>
          <w:bCs/>
          <w:iCs/>
        </w:rPr>
      </w:pPr>
    </w:p>
    <w:p w:rsidR="006C36DF" w:rsidRPr="00E647C3" w:rsidRDefault="006C36DF" w:rsidP="006C36DF">
      <w:pPr>
        <w:jc w:val="both"/>
        <w:rPr>
          <w:rFonts w:eastAsia="TimesNewRomanPSMT"/>
          <w:bCs/>
          <w:iCs/>
          <w:lang w:val="sr-Cyrl-CS"/>
        </w:rPr>
      </w:pPr>
      <w:proofErr w:type="gramStart"/>
      <w:r w:rsidRPr="00E647C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C36DF" w:rsidRPr="00E647C3" w:rsidRDefault="006C36DF" w:rsidP="006C36DF">
      <w:pPr>
        <w:jc w:val="both"/>
        <w:rPr>
          <w:b/>
          <w:lang w:val="sr-Cyrl-CS"/>
        </w:rPr>
      </w:pPr>
    </w:p>
    <w:p w:rsidR="006C36DF" w:rsidRPr="00E647C3" w:rsidRDefault="006C36DF" w:rsidP="006C36DF">
      <w:pPr>
        <w:jc w:val="both"/>
        <w:rPr>
          <w:b/>
          <w:bCs/>
          <w:color w:val="FF0000"/>
        </w:rPr>
      </w:pPr>
      <w:r w:rsidRPr="00E647C3">
        <w:rPr>
          <w:b/>
          <w:bCs/>
        </w:rPr>
        <w:t xml:space="preserve">17. НАЧИН И РОК ЗА ПОДНОШЕЊЕ ЗАХТЕВА ЗА ЗАШТИТУ ПРАВА ПОНУЂАЧА СА ДЕТАЉНИМ УПУТСТВОМ О САДРЖИНИ ПОТПУНОГ ЗАХТЕВА </w:t>
      </w:r>
    </w:p>
    <w:p w:rsidR="006C36DF" w:rsidRPr="00E647C3" w:rsidRDefault="006C36DF" w:rsidP="006C36DF">
      <w:pPr>
        <w:jc w:val="both"/>
        <w:rPr>
          <w:b/>
          <w:bCs/>
          <w:color w:val="FF0000"/>
        </w:rPr>
      </w:pPr>
    </w:p>
    <w:p w:rsidR="006C36DF" w:rsidRPr="00E647C3" w:rsidRDefault="006C36DF" w:rsidP="006C36DF">
      <w:pPr>
        <w:jc w:val="both"/>
        <w:rPr>
          <w:b/>
          <w:bCs/>
        </w:rPr>
      </w:pPr>
      <w:proofErr w:type="gramStart"/>
      <w:r w:rsidRPr="00E647C3">
        <w:t>Захтев за заштиту права може да поднесе понуђач, кандидат,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roofErr w:type="gramEnd"/>
    </w:p>
    <w:p w:rsidR="006C36DF" w:rsidRPr="00E647C3" w:rsidRDefault="006C36DF" w:rsidP="006C36DF">
      <w:pPr>
        <w:jc w:val="both"/>
        <w:rPr>
          <w:rStyle w:val="Strong"/>
          <w:b w:val="0"/>
        </w:rPr>
      </w:pPr>
      <w:r w:rsidRPr="00E647C3">
        <w:rPr>
          <w:rStyle w:val="Strong"/>
          <w:b w:val="0"/>
        </w:rPr>
        <w:t>Захтев за заштиту права подноси се наручиоцу, а копија се истовремено доставља Републичкој комисији</w:t>
      </w:r>
      <w:r w:rsidRPr="00E647C3">
        <w:t xml:space="preserve"> за заштиту права у поступцима јавних набавки (у даљем тексту: Републичка комисија)</w:t>
      </w:r>
      <w:r w:rsidRPr="00E647C3">
        <w:rPr>
          <w:rStyle w:val="Strong"/>
          <w:b w:val="0"/>
        </w:rPr>
        <w:t xml:space="preserve">. </w:t>
      </w:r>
    </w:p>
    <w:p w:rsidR="006C36DF" w:rsidRPr="00E647C3" w:rsidRDefault="006C36DF" w:rsidP="006C36DF">
      <w:pPr>
        <w:jc w:val="both"/>
        <w:rPr>
          <w:bCs/>
        </w:rPr>
      </w:pPr>
      <w:proofErr w:type="gramStart"/>
      <w:r w:rsidRPr="00E647C3">
        <w:rPr>
          <w:rFonts w:eastAsia="TimesNewRomanPSMT"/>
          <w:bCs/>
        </w:rPr>
        <w:t>Захтев за заштиту права се доставља</w:t>
      </w:r>
      <w:r w:rsidRPr="00E647C3">
        <w:rPr>
          <w:rFonts w:eastAsia="TimesNewRomanPSMT"/>
          <w:bCs/>
          <w:color w:val="FF0000"/>
        </w:rPr>
        <w:t xml:space="preserve"> </w:t>
      </w:r>
      <w:r w:rsidRPr="00E647C3">
        <w:rPr>
          <w:rFonts w:eastAsia="TimesNewRomanPSMT"/>
          <w:bCs/>
        </w:rPr>
        <w:t>наручиоцу непосредно, електронском поштом</w:t>
      </w:r>
      <w:r w:rsidRPr="00E647C3">
        <w:rPr>
          <w:lang w:val="sr-Cyrl-CS"/>
        </w:rPr>
        <w:t xml:space="preserve"> на </w:t>
      </w:r>
      <w:r w:rsidRPr="00E647C3">
        <w:rPr>
          <w:iCs/>
        </w:rPr>
        <w:t>e</w:t>
      </w:r>
      <w:r w:rsidRPr="00E647C3">
        <w:rPr>
          <w:iCs/>
          <w:lang w:val="ru-RU"/>
        </w:rPr>
        <w:t>-</w:t>
      </w:r>
      <w:r w:rsidRPr="00E647C3">
        <w:rPr>
          <w:iCs/>
        </w:rPr>
        <w:t>mail</w:t>
      </w:r>
      <w:r w:rsidRPr="00E647C3">
        <w:rPr>
          <w:iCs/>
          <w:lang w:val="sr-Cyrl-CS"/>
        </w:rPr>
        <w:t xml:space="preserve"> </w:t>
      </w:r>
      <w:hyperlink r:id="rId10" w:history="1">
        <w:r w:rsidRPr="00E647C3">
          <w:rPr>
            <w:rStyle w:val="Hyperlink"/>
            <w:i/>
            <w:iCs/>
            <w:lang w:val="en-GB"/>
          </w:rPr>
          <w:t>slavisa.projevic@uzice.rs</w:t>
        </w:r>
      </w:hyperlink>
      <w:r w:rsidRPr="00E647C3">
        <w:rPr>
          <w:i/>
          <w:iCs/>
        </w:rPr>
        <w:t xml:space="preserve"> или </w:t>
      </w:r>
      <w:hyperlink r:id="rId11" w:history="1">
        <w:r w:rsidRPr="00E647C3">
          <w:rPr>
            <w:rStyle w:val="Hyperlink"/>
            <w:i/>
            <w:iCs/>
          </w:rPr>
          <w:t>milica.nikolic@uzice.rs</w:t>
        </w:r>
      </w:hyperlink>
      <w:r w:rsidRPr="00E647C3">
        <w:rPr>
          <w:i/>
          <w:iCs/>
        </w:rPr>
        <w:t xml:space="preserve"> </w:t>
      </w:r>
      <w:r w:rsidRPr="00E647C3">
        <w:rPr>
          <w:i/>
          <w:iCs/>
          <w:lang w:val="sr-Cyrl-CS"/>
        </w:rPr>
        <w:t xml:space="preserve"> </w:t>
      </w:r>
      <w:r w:rsidRPr="00E647C3">
        <w:rPr>
          <w:rFonts w:eastAsia="TimesNewRomanPSMT"/>
          <w:bCs/>
        </w:rPr>
        <w:t>или препорученом пошиљком са повратницом.</w:t>
      </w:r>
      <w:proofErr w:type="gramEnd"/>
      <w:r w:rsidRPr="00E647C3">
        <w:rPr>
          <w:rFonts w:eastAsia="TimesNewRomanPSMT"/>
          <w:bCs/>
          <w:lang w:val="sr-Cyrl-CS"/>
        </w:rPr>
        <w:t xml:space="preserve"> </w:t>
      </w:r>
      <w:proofErr w:type="gramStart"/>
      <w:r w:rsidRPr="00E647C3">
        <w:t>Захтев за заштиту права се може поднети у току целог поступка јавне набавке, против сваке радње наручиоца, осим уколико ЗЈН није другачије одређено.</w:t>
      </w:r>
      <w:proofErr w:type="gramEnd"/>
      <w:r w:rsidRPr="00E647C3">
        <w:rPr>
          <w:lang w:val="sr-Cyrl-CS"/>
        </w:rPr>
        <w:t xml:space="preserve"> </w:t>
      </w:r>
      <w:proofErr w:type="gramStart"/>
      <w:r w:rsidRPr="00E647C3">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647C3">
        <w:rPr>
          <w:color w:val="FF0000"/>
        </w:rPr>
        <w:t xml:space="preserve"> </w:t>
      </w:r>
      <w:r w:rsidRPr="00E647C3">
        <w:t>и на својој интернет страници, најкасније у року од два дана од дана пријема захтева.</w:t>
      </w:r>
      <w:proofErr w:type="gramEnd"/>
    </w:p>
    <w:p w:rsidR="006C36DF" w:rsidRPr="00E647C3" w:rsidRDefault="006C36DF" w:rsidP="006C36DF">
      <w:pPr>
        <w:jc w:val="both"/>
        <w:rPr>
          <w:lang w:val="sr-Cyrl-CS"/>
        </w:rPr>
      </w:pPr>
      <w:r w:rsidRPr="00E647C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w:t>
      </w:r>
      <w:proofErr w:type="gramStart"/>
      <w:r w:rsidRPr="00E647C3">
        <w:t>ст</w:t>
      </w:r>
      <w:proofErr w:type="gramEnd"/>
      <w:r w:rsidRPr="00E647C3">
        <w:t>. 2. ЗЈН указао наручиоцу на евентуалне недостатке и неправилности, а наручилац исте није отклонио.</w:t>
      </w:r>
      <w:r w:rsidRPr="00E647C3">
        <w:rPr>
          <w:lang w:val="sr-Cyrl-CS"/>
        </w:rPr>
        <w:t xml:space="preserve"> </w:t>
      </w:r>
    </w:p>
    <w:p w:rsidR="006C36DF" w:rsidRPr="00E647C3" w:rsidRDefault="006C36DF" w:rsidP="006C36DF">
      <w:pPr>
        <w:jc w:val="both"/>
        <w:rPr>
          <w:color w:val="FF0000"/>
          <w:lang w:val="sr-Cyrl-CS"/>
        </w:rPr>
      </w:pPr>
      <w:proofErr w:type="gramStart"/>
      <w:r w:rsidRPr="00E647C3">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E647C3">
        <w:t xml:space="preserve"> </w:t>
      </w:r>
      <w:proofErr w:type="gramStart"/>
      <w:r w:rsidRPr="00E647C3">
        <w:t>После доношења одлуке о додели уговора из чл.108.</w:t>
      </w:r>
      <w:proofErr w:type="gramEnd"/>
      <w:r w:rsidRPr="00E647C3">
        <w:t xml:space="preserve"> </w:t>
      </w:r>
      <w:proofErr w:type="gramStart"/>
      <w:r w:rsidRPr="00E647C3">
        <w:t>ЗЈН или одлуке о обустави поступка јавне набавке из чл.</w:t>
      </w:r>
      <w:proofErr w:type="gramEnd"/>
      <w:r w:rsidRPr="00E647C3">
        <w:t xml:space="preserve"> 109. ЗЈН, рок за подношење захтева за заштиту права је </w:t>
      </w:r>
      <w:r w:rsidRPr="00E647C3">
        <w:rPr>
          <w:lang w:val="sr-Cyrl-CS"/>
        </w:rPr>
        <w:t xml:space="preserve">10 </w:t>
      </w:r>
      <w:r w:rsidRPr="00E647C3">
        <w:t>дана од дана објављивања одлуке</w:t>
      </w:r>
      <w:r w:rsidRPr="00E647C3">
        <w:rPr>
          <w:lang w:val="sr-Cyrl-CS"/>
        </w:rPr>
        <w:t xml:space="preserve"> на Порталу јавних набавки.</w:t>
      </w:r>
      <w:r w:rsidRPr="00E647C3">
        <w:rPr>
          <w:color w:val="FF0000"/>
          <w:lang w:val="sr-Cyrl-CS"/>
        </w:rPr>
        <w:t xml:space="preserve"> </w:t>
      </w:r>
    </w:p>
    <w:p w:rsidR="006C36DF" w:rsidRPr="00E647C3" w:rsidRDefault="006C36DF" w:rsidP="006C36DF">
      <w:pPr>
        <w:jc w:val="both"/>
        <w:rPr>
          <w:lang w:val="sr-Cyrl-CS"/>
        </w:rPr>
      </w:pPr>
      <w:proofErr w:type="gramStart"/>
      <w:r w:rsidRPr="00E647C3">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647C3">
        <w:t xml:space="preserve"> </w:t>
      </w:r>
    </w:p>
    <w:p w:rsidR="006C36DF" w:rsidRPr="00E647C3" w:rsidRDefault="006C36DF" w:rsidP="006C36DF">
      <w:pPr>
        <w:jc w:val="both"/>
        <w:rPr>
          <w:lang w:val="sr-Cyrl-CS"/>
        </w:rPr>
      </w:pPr>
      <w:proofErr w:type="gramStart"/>
      <w:r w:rsidRPr="00E647C3">
        <w:t>Ако је у истом поступку јавне набавке поново поднет захтев за заштиту права од стр</w:t>
      </w:r>
      <w:r w:rsidRPr="00E647C3">
        <w:rPr>
          <w:lang w:val="sr-Cyrl-CS"/>
        </w:rPr>
        <w:t>а</w:t>
      </w:r>
      <w:r w:rsidRPr="00E647C3">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647C3">
        <w:t xml:space="preserve"> </w:t>
      </w:r>
    </w:p>
    <w:p w:rsidR="006C36DF" w:rsidRPr="00E647C3" w:rsidRDefault="006C36DF" w:rsidP="006C36DF">
      <w:pPr>
        <w:jc w:val="both"/>
      </w:pPr>
      <w:proofErr w:type="gramStart"/>
      <w:r w:rsidRPr="00E647C3">
        <w:t>Захтев за заштиту права не задржава даље активности наручиоца у поступку јавне набавке у складу са одредбама члана 150.</w:t>
      </w:r>
      <w:proofErr w:type="gramEnd"/>
      <w:r w:rsidRPr="00E647C3">
        <w:t xml:space="preserve"> </w:t>
      </w:r>
      <w:proofErr w:type="gramStart"/>
      <w:r w:rsidRPr="00E647C3">
        <w:t>овог</w:t>
      </w:r>
      <w:proofErr w:type="gramEnd"/>
      <w:r w:rsidRPr="00E647C3">
        <w:t xml:space="preserve"> ЗЈН.</w:t>
      </w:r>
    </w:p>
    <w:p w:rsidR="006C36DF" w:rsidRPr="00E647C3" w:rsidRDefault="006C36DF" w:rsidP="006C36DF">
      <w:pPr>
        <w:jc w:val="both"/>
      </w:pPr>
      <w:r w:rsidRPr="00E647C3">
        <w:t xml:space="preserve">Захтев за заштиту права мора да садржи: </w:t>
      </w:r>
    </w:p>
    <w:p w:rsidR="006C36DF" w:rsidRPr="00E647C3" w:rsidRDefault="006C36DF" w:rsidP="006C36DF">
      <w:pPr>
        <w:numPr>
          <w:ilvl w:val="0"/>
          <w:numId w:val="4"/>
        </w:numPr>
        <w:suppressAutoHyphens/>
        <w:spacing w:line="100" w:lineRule="atLeast"/>
        <w:jc w:val="both"/>
      </w:pPr>
      <w:r w:rsidRPr="00E647C3">
        <w:t xml:space="preserve">назив и адресу подносиоца захтева и лице за контакт; </w:t>
      </w:r>
    </w:p>
    <w:p w:rsidR="006C36DF" w:rsidRPr="00E647C3" w:rsidRDefault="006C36DF" w:rsidP="006C36DF">
      <w:pPr>
        <w:numPr>
          <w:ilvl w:val="0"/>
          <w:numId w:val="4"/>
        </w:numPr>
        <w:suppressAutoHyphens/>
        <w:spacing w:line="100" w:lineRule="atLeast"/>
        <w:jc w:val="both"/>
      </w:pPr>
      <w:r w:rsidRPr="00E647C3">
        <w:t>назив и адресу наручиоца;</w:t>
      </w:r>
    </w:p>
    <w:p w:rsidR="006C36DF" w:rsidRPr="00E647C3" w:rsidRDefault="006C36DF" w:rsidP="006C36DF">
      <w:pPr>
        <w:numPr>
          <w:ilvl w:val="0"/>
          <w:numId w:val="4"/>
        </w:numPr>
        <w:suppressAutoHyphens/>
        <w:spacing w:line="100" w:lineRule="atLeast"/>
        <w:jc w:val="both"/>
      </w:pPr>
      <w:r w:rsidRPr="00E647C3">
        <w:t xml:space="preserve">податке о јавној набавци која је предмет захтева, односно о одлуци наручиоца; </w:t>
      </w:r>
    </w:p>
    <w:p w:rsidR="006C36DF" w:rsidRPr="00E647C3" w:rsidRDefault="006C36DF" w:rsidP="006C36DF">
      <w:pPr>
        <w:numPr>
          <w:ilvl w:val="0"/>
          <w:numId w:val="4"/>
        </w:numPr>
        <w:suppressAutoHyphens/>
        <w:spacing w:line="100" w:lineRule="atLeast"/>
        <w:jc w:val="both"/>
      </w:pPr>
      <w:r w:rsidRPr="00E647C3">
        <w:lastRenderedPageBreak/>
        <w:t xml:space="preserve">повреде прописа којима се уређује поступак јавне набавке; </w:t>
      </w:r>
    </w:p>
    <w:p w:rsidR="006C36DF" w:rsidRPr="00E647C3" w:rsidRDefault="006C36DF" w:rsidP="006C36DF">
      <w:pPr>
        <w:numPr>
          <w:ilvl w:val="0"/>
          <w:numId w:val="4"/>
        </w:numPr>
        <w:suppressAutoHyphens/>
        <w:spacing w:line="100" w:lineRule="atLeast"/>
        <w:jc w:val="both"/>
      </w:pPr>
      <w:r w:rsidRPr="00E647C3">
        <w:t xml:space="preserve">чињенице и доказе којима се повреде доказују; </w:t>
      </w:r>
    </w:p>
    <w:p w:rsidR="006C36DF" w:rsidRPr="00E647C3" w:rsidRDefault="006C36DF" w:rsidP="006C36DF">
      <w:pPr>
        <w:numPr>
          <w:ilvl w:val="0"/>
          <w:numId w:val="4"/>
        </w:numPr>
        <w:suppressAutoHyphens/>
        <w:spacing w:line="100" w:lineRule="atLeast"/>
        <w:jc w:val="both"/>
      </w:pPr>
      <w:proofErr w:type="gramStart"/>
      <w:r w:rsidRPr="00E647C3">
        <w:t>потврду</w:t>
      </w:r>
      <w:proofErr w:type="gramEnd"/>
      <w:r w:rsidRPr="00E647C3">
        <w:t xml:space="preserve"> о уплати таксе из члана 156. ЗЈН; </w:t>
      </w:r>
    </w:p>
    <w:p w:rsidR="006C36DF" w:rsidRPr="00E647C3" w:rsidRDefault="006C36DF" w:rsidP="006C36DF">
      <w:pPr>
        <w:numPr>
          <w:ilvl w:val="0"/>
          <w:numId w:val="4"/>
        </w:numPr>
        <w:suppressAutoHyphens/>
        <w:spacing w:line="100" w:lineRule="atLeast"/>
        <w:jc w:val="both"/>
      </w:pPr>
      <w:proofErr w:type="gramStart"/>
      <w:r w:rsidRPr="00E647C3">
        <w:t>потпис</w:t>
      </w:r>
      <w:proofErr w:type="gramEnd"/>
      <w:r w:rsidRPr="00E647C3">
        <w:t xml:space="preserve"> подносиоца.</w:t>
      </w:r>
    </w:p>
    <w:p w:rsidR="006C36DF" w:rsidRPr="00E647C3" w:rsidRDefault="006C36DF" w:rsidP="006C36DF">
      <w:pPr>
        <w:jc w:val="both"/>
      </w:pPr>
      <w:proofErr w:type="gramStart"/>
      <w:r w:rsidRPr="00E647C3">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E647C3">
        <w:t xml:space="preserve"> </w:t>
      </w:r>
      <w:proofErr w:type="gramStart"/>
      <w:r w:rsidRPr="00E647C3">
        <w:t>став</w:t>
      </w:r>
      <w:proofErr w:type="gramEnd"/>
      <w:r w:rsidRPr="00E647C3">
        <w:t xml:space="preserve"> 1. </w:t>
      </w:r>
      <w:proofErr w:type="gramStart"/>
      <w:r w:rsidRPr="00E647C3">
        <w:t>тачка</w:t>
      </w:r>
      <w:proofErr w:type="gramEnd"/>
      <w:r w:rsidRPr="00E647C3">
        <w:t xml:space="preserve"> 6) ЗЈН, је: </w:t>
      </w:r>
    </w:p>
    <w:p w:rsidR="006C36DF" w:rsidRPr="00E647C3" w:rsidRDefault="006C36DF" w:rsidP="006C36DF">
      <w:pPr>
        <w:jc w:val="both"/>
      </w:pPr>
    </w:p>
    <w:p w:rsidR="006C36DF" w:rsidRPr="00E647C3" w:rsidRDefault="006C36DF" w:rsidP="006C36DF">
      <w:pPr>
        <w:pStyle w:val="Default"/>
        <w:jc w:val="both"/>
        <w:rPr>
          <w:color w:val="auto"/>
        </w:rPr>
      </w:pPr>
      <w:r w:rsidRPr="00E647C3">
        <w:rPr>
          <w:color w:val="auto"/>
        </w:rPr>
        <w:t xml:space="preserve">1. </w:t>
      </w:r>
      <w:r w:rsidRPr="00E647C3">
        <w:rPr>
          <w:b/>
          <w:bCs/>
          <w:color w:val="auto"/>
        </w:rPr>
        <w:t xml:space="preserve">Потврда о извршеној уплати таксе </w:t>
      </w:r>
      <w:r w:rsidRPr="00E647C3">
        <w:rPr>
          <w:color w:val="auto"/>
        </w:rPr>
        <w:t xml:space="preserve">из члана 156. ЗЈН која садржи следеће елементе: </w:t>
      </w:r>
    </w:p>
    <w:p w:rsidR="006C36DF" w:rsidRPr="00E647C3" w:rsidRDefault="006C36DF" w:rsidP="006C36DF">
      <w:pPr>
        <w:pStyle w:val="Default"/>
        <w:jc w:val="both"/>
        <w:rPr>
          <w:color w:val="auto"/>
        </w:rPr>
      </w:pPr>
      <w:r w:rsidRPr="00E647C3">
        <w:rPr>
          <w:color w:val="auto"/>
        </w:rPr>
        <w:t xml:space="preserve">   (1) да буде издата од стране банке и да садржи печат банке; </w:t>
      </w:r>
    </w:p>
    <w:p w:rsidR="006C36DF" w:rsidRPr="00E647C3" w:rsidRDefault="006C36DF" w:rsidP="006C36DF">
      <w:pPr>
        <w:pStyle w:val="Default"/>
        <w:jc w:val="both"/>
        <w:rPr>
          <w:color w:val="auto"/>
        </w:rPr>
      </w:pPr>
      <w:r w:rsidRPr="00E647C3">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C36DF" w:rsidRPr="00E647C3" w:rsidRDefault="006C36DF" w:rsidP="006C36DF">
      <w:pPr>
        <w:pStyle w:val="Default"/>
        <w:jc w:val="both"/>
        <w:rPr>
          <w:color w:val="auto"/>
        </w:rPr>
      </w:pPr>
      <w:r w:rsidRPr="00E647C3">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C36DF" w:rsidRPr="00E647C3" w:rsidRDefault="006C36DF" w:rsidP="006C36DF">
      <w:pPr>
        <w:pStyle w:val="Default"/>
        <w:jc w:val="both"/>
        <w:rPr>
          <w:color w:val="auto"/>
        </w:rPr>
      </w:pPr>
      <w:r w:rsidRPr="00E647C3">
        <w:rPr>
          <w:color w:val="auto"/>
        </w:rPr>
        <w:t xml:space="preserve">   (3) износ таксе из члана 156. ЗЈН чија се уплата врши – 120.000 динара; </w:t>
      </w:r>
    </w:p>
    <w:p w:rsidR="006C36DF" w:rsidRPr="00E647C3" w:rsidRDefault="006C36DF" w:rsidP="006C36DF">
      <w:pPr>
        <w:pStyle w:val="Default"/>
        <w:jc w:val="both"/>
        <w:rPr>
          <w:color w:val="auto"/>
        </w:rPr>
      </w:pPr>
      <w:r w:rsidRPr="00E647C3">
        <w:rPr>
          <w:color w:val="auto"/>
        </w:rPr>
        <w:t xml:space="preserve">   (4) број рачуна: 840-30678845-06; </w:t>
      </w:r>
    </w:p>
    <w:p w:rsidR="006C36DF" w:rsidRPr="00E647C3" w:rsidRDefault="006C36DF" w:rsidP="006C36DF">
      <w:pPr>
        <w:pStyle w:val="Default"/>
        <w:jc w:val="both"/>
        <w:rPr>
          <w:color w:val="auto"/>
        </w:rPr>
      </w:pPr>
      <w:r w:rsidRPr="00E647C3">
        <w:rPr>
          <w:color w:val="auto"/>
        </w:rPr>
        <w:t xml:space="preserve">   (5) шифру плаћања: 153 или 253; </w:t>
      </w:r>
    </w:p>
    <w:p w:rsidR="006C36DF" w:rsidRPr="00E647C3" w:rsidRDefault="006C36DF" w:rsidP="006C36DF">
      <w:pPr>
        <w:pStyle w:val="Default"/>
        <w:jc w:val="both"/>
        <w:rPr>
          <w:color w:val="auto"/>
        </w:rPr>
      </w:pPr>
      <w:r w:rsidRPr="00E647C3">
        <w:rPr>
          <w:color w:val="auto"/>
        </w:rPr>
        <w:t xml:space="preserve">   (6) позив на број: подаци о броју или ознаци јавне набавке уз навођење броја партије поводом које се подноси захтев за заштиту права; </w:t>
      </w:r>
    </w:p>
    <w:p w:rsidR="006C36DF" w:rsidRPr="00E647C3" w:rsidRDefault="006C36DF" w:rsidP="006C36DF">
      <w:pPr>
        <w:jc w:val="both"/>
      </w:pPr>
      <w:r w:rsidRPr="00E647C3">
        <w:t xml:space="preserve">   (7) </w:t>
      </w:r>
      <w:proofErr w:type="gramStart"/>
      <w:r w:rsidRPr="00E647C3">
        <w:t>сврха</w:t>
      </w:r>
      <w:proofErr w:type="gramEnd"/>
      <w:r w:rsidRPr="00E647C3">
        <w:t xml:space="preserve">: ЗЗП; </w:t>
      </w:r>
      <w:r w:rsidRPr="00E647C3">
        <w:rPr>
          <w:i/>
          <w:lang w:val="sr-Cyrl-CS"/>
        </w:rPr>
        <w:t>Градска управа града Ужица, Димитрија Туцовића бр. 52,</w:t>
      </w:r>
      <w:r w:rsidRPr="00E647C3">
        <w:rPr>
          <w:i/>
          <w:lang w:val="ru-RU"/>
        </w:rPr>
        <w:t xml:space="preserve"> 31000 </w:t>
      </w:r>
      <w:r w:rsidRPr="00E647C3">
        <w:rPr>
          <w:i/>
          <w:lang w:val="sr-Cyrl-CS"/>
        </w:rPr>
        <w:t>Ужице</w:t>
      </w:r>
      <w:r w:rsidRPr="00E647C3">
        <w:t>; јавна набавка</w:t>
      </w:r>
      <w:r w:rsidRPr="00E647C3">
        <w:rPr>
          <w:lang w:val="sr-Cyrl-CS"/>
        </w:rPr>
        <w:t xml:space="preserve"> </w:t>
      </w:r>
      <w:r w:rsidRPr="00E647C3">
        <w:t>VIII</w:t>
      </w:r>
      <w:r w:rsidRPr="00E647C3">
        <w:rPr>
          <w:lang w:val="sr-Cyrl-CS"/>
        </w:rPr>
        <w:t xml:space="preserve"> Број 404-1</w:t>
      </w:r>
      <w:r w:rsidR="00DC5B1B">
        <w:rPr>
          <w:lang w:val="sr-Cyrl-CS"/>
        </w:rPr>
        <w:t>96</w:t>
      </w:r>
      <w:r w:rsidRPr="00E647C3">
        <w:rPr>
          <w:lang w:val="sr-Cyrl-CS"/>
        </w:rPr>
        <w:t>/1</w:t>
      </w:r>
      <w:r w:rsidR="00DC5B1B">
        <w:rPr>
          <w:lang w:val="sr-Cyrl-CS"/>
        </w:rPr>
        <w:t>9</w:t>
      </w:r>
      <w:r w:rsidRPr="00E647C3">
        <w:rPr>
          <w:lang w:val="sr-Cyrl-CS"/>
        </w:rPr>
        <w:t xml:space="preserve"> уз навођење назива и броја партије која се оспорава</w:t>
      </w:r>
      <w:r w:rsidRPr="00E647C3">
        <w:t>;</w:t>
      </w:r>
    </w:p>
    <w:p w:rsidR="006C36DF" w:rsidRPr="00E647C3" w:rsidRDefault="006C36DF" w:rsidP="006C36DF">
      <w:pPr>
        <w:pStyle w:val="Default"/>
        <w:jc w:val="both"/>
        <w:rPr>
          <w:color w:val="auto"/>
        </w:rPr>
      </w:pPr>
      <w:r w:rsidRPr="00E647C3">
        <w:rPr>
          <w:color w:val="auto"/>
        </w:rPr>
        <w:t xml:space="preserve">   (8) корисник: буџет Републике Србије; </w:t>
      </w:r>
    </w:p>
    <w:p w:rsidR="006C36DF" w:rsidRPr="00E647C3" w:rsidRDefault="006C36DF" w:rsidP="006C36DF">
      <w:pPr>
        <w:pStyle w:val="Default"/>
        <w:jc w:val="both"/>
        <w:rPr>
          <w:color w:val="auto"/>
        </w:rPr>
      </w:pPr>
      <w:r w:rsidRPr="00E647C3">
        <w:rPr>
          <w:color w:val="auto"/>
        </w:rPr>
        <w:t xml:space="preserve">   (9) назив уплатиоца, односно назив подносиоца захтева за заштиту права за којег је извршена уплата таксе; </w:t>
      </w:r>
    </w:p>
    <w:p w:rsidR="006C36DF" w:rsidRPr="00E647C3" w:rsidRDefault="006C36DF" w:rsidP="006C36DF">
      <w:pPr>
        <w:pStyle w:val="Default"/>
        <w:rPr>
          <w:color w:val="auto"/>
        </w:rPr>
      </w:pPr>
      <w:r w:rsidRPr="00E647C3">
        <w:rPr>
          <w:color w:val="auto"/>
        </w:rPr>
        <w:t xml:space="preserve">  (10) потпис овлашћеног лица банке, </w:t>
      </w:r>
      <w:r w:rsidRPr="00E647C3">
        <w:rPr>
          <w:b/>
          <w:bCs/>
          <w:color w:val="auto"/>
        </w:rPr>
        <w:t xml:space="preserve">или </w:t>
      </w:r>
    </w:p>
    <w:p w:rsidR="006C36DF" w:rsidRPr="00E647C3" w:rsidRDefault="006C36DF" w:rsidP="006C36DF">
      <w:pPr>
        <w:pStyle w:val="Default"/>
        <w:jc w:val="both"/>
        <w:rPr>
          <w:color w:val="auto"/>
        </w:rPr>
      </w:pPr>
      <w:r w:rsidRPr="00E647C3">
        <w:rPr>
          <w:color w:val="auto"/>
        </w:rPr>
        <w:t xml:space="preserve">2. </w:t>
      </w:r>
      <w:r w:rsidRPr="00E647C3">
        <w:rPr>
          <w:b/>
          <w:bCs/>
          <w:color w:val="auto"/>
        </w:rPr>
        <w:t>Налог за уплату</w:t>
      </w:r>
      <w:r w:rsidRPr="00E647C3">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647C3">
        <w:rPr>
          <w:b/>
          <w:bCs/>
          <w:color w:val="auto"/>
        </w:rPr>
        <w:t xml:space="preserve">или </w:t>
      </w:r>
    </w:p>
    <w:p w:rsidR="006C36DF" w:rsidRPr="00E647C3" w:rsidRDefault="006C36DF" w:rsidP="006C36DF">
      <w:pPr>
        <w:pStyle w:val="Default"/>
        <w:jc w:val="both"/>
        <w:rPr>
          <w:color w:val="auto"/>
        </w:rPr>
      </w:pPr>
      <w:r w:rsidRPr="00E647C3">
        <w:rPr>
          <w:color w:val="auto"/>
        </w:rPr>
        <w:t xml:space="preserve">3. </w:t>
      </w:r>
      <w:r w:rsidRPr="00E647C3">
        <w:rPr>
          <w:b/>
          <w:bCs/>
          <w:color w:val="auto"/>
        </w:rPr>
        <w:t>Потврда издата од стране Републике Србије, Министарства финансија, Управе за трезор</w:t>
      </w:r>
      <w:r w:rsidRPr="00E647C3">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647C3">
        <w:rPr>
          <w:b/>
          <w:bCs/>
          <w:color w:val="auto"/>
        </w:rPr>
        <w:t xml:space="preserve">или </w:t>
      </w:r>
    </w:p>
    <w:p w:rsidR="006C36DF" w:rsidRPr="00E647C3" w:rsidRDefault="006C36DF" w:rsidP="006C36DF">
      <w:pPr>
        <w:jc w:val="both"/>
      </w:pPr>
      <w:r w:rsidRPr="00E647C3">
        <w:t xml:space="preserve">4. </w:t>
      </w:r>
      <w:r w:rsidRPr="00E647C3">
        <w:rPr>
          <w:b/>
          <w:bCs/>
        </w:rPr>
        <w:t>Потврда издата од стране Народне банке Србије</w:t>
      </w:r>
      <w:r w:rsidRPr="00E647C3">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6C36DF" w:rsidRDefault="006C36DF" w:rsidP="006C36DF">
      <w:pPr>
        <w:jc w:val="both"/>
      </w:pPr>
      <w:proofErr w:type="gramStart"/>
      <w:r w:rsidRPr="00E647C3">
        <w:t>Народне банке Србије у складу са ЗЈН и другим прописом.</w:t>
      </w:r>
      <w:proofErr w:type="gramEnd"/>
      <w:r w:rsidRPr="00E647C3">
        <w:t xml:space="preserve"> </w:t>
      </w:r>
    </w:p>
    <w:p w:rsidR="00DC5B1B" w:rsidRDefault="00DC5B1B" w:rsidP="006C36DF">
      <w:pPr>
        <w:jc w:val="both"/>
      </w:pPr>
    </w:p>
    <w:p w:rsidR="00DC5B1B" w:rsidRPr="008A4DBE" w:rsidRDefault="00DC5B1B" w:rsidP="00DC5B1B">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2"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6C36DF" w:rsidRPr="00E647C3" w:rsidRDefault="006C36DF" w:rsidP="006C36DF">
      <w:pPr>
        <w:jc w:val="both"/>
      </w:pPr>
    </w:p>
    <w:p w:rsidR="006C36DF" w:rsidRPr="00E647C3" w:rsidRDefault="006C36DF" w:rsidP="006C36DF">
      <w:pPr>
        <w:jc w:val="both"/>
        <w:rPr>
          <w:rFonts w:eastAsia="TimesNewRomanPSMT"/>
          <w:bCs/>
        </w:rPr>
      </w:pPr>
      <w:proofErr w:type="gramStart"/>
      <w:r w:rsidRPr="00E647C3">
        <w:rPr>
          <w:rFonts w:eastAsia="TimesNewRomanPSMT"/>
          <w:bCs/>
        </w:rPr>
        <w:t>Поступак заштите права понуђача регулисан је одредбама чл.</w:t>
      </w:r>
      <w:proofErr w:type="gramEnd"/>
      <w:r w:rsidRPr="00E647C3">
        <w:rPr>
          <w:rFonts w:eastAsia="TimesNewRomanPSMT"/>
          <w:bCs/>
        </w:rPr>
        <w:t xml:space="preserve"> 138. - 166. </w:t>
      </w:r>
      <w:proofErr w:type="gramStart"/>
      <w:r w:rsidRPr="00E647C3">
        <w:rPr>
          <w:rFonts w:eastAsia="TimesNewRomanPSMT"/>
          <w:bCs/>
        </w:rPr>
        <w:t>ЗЈН.</w:t>
      </w:r>
      <w:proofErr w:type="gramEnd"/>
    </w:p>
    <w:p w:rsidR="006C36DF" w:rsidRPr="00E647C3" w:rsidRDefault="006C36DF" w:rsidP="006C36DF">
      <w:pPr>
        <w:jc w:val="both"/>
        <w:rPr>
          <w:rFonts w:eastAsia="TimesNewRomanPSMT"/>
          <w:bCs/>
        </w:rPr>
      </w:pPr>
    </w:p>
    <w:p w:rsidR="006C36DF" w:rsidRPr="00E647C3" w:rsidRDefault="006C36DF" w:rsidP="006C36DF">
      <w:pPr>
        <w:jc w:val="both"/>
        <w:rPr>
          <w:b/>
          <w:lang w:val="sr-Cyrl-CS"/>
        </w:rPr>
      </w:pPr>
      <w:r w:rsidRPr="00E647C3">
        <w:rPr>
          <w:b/>
        </w:rPr>
        <w:t>18. РОК У КОЈЕМ ЋЕ УГОВОР БИТИ ЗАКЉУЧЕН</w:t>
      </w:r>
    </w:p>
    <w:p w:rsidR="006C36DF" w:rsidRPr="00E647C3" w:rsidRDefault="006C36DF" w:rsidP="006C36DF">
      <w:pPr>
        <w:ind w:firstLine="708"/>
        <w:jc w:val="both"/>
        <w:rPr>
          <w:b/>
          <w:lang w:val="sr-Cyrl-CS"/>
        </w:rPr>
      </w:pPr>
    </w:p>
    <w:p w:rsidR="006C36DF" w:rsidRPr="00E647C3" w:rsidRDefault="006C36DF" w:rsidP="006C36DF">
      <w:pPr>
        <w:spacing w:before="6" w:line="245" w:lineRule="auto"/>
        <w:ind w:right="76"/>
        <w:jc w:val="both"/>
        <w:rPr>
          <w:spacing w:val="-9"/>
          <w:w w:val="102"/>
          <w:lang w:val="sr-Cyrl-CS"/>
        </w:rPr>
      </w:pPr>
      <w:r w:rsidRPr="00E647C3">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6C36DF" w:rsidRPr="00E647C3" w:rsidRDefault="006C36DF" w:rsidP="006C36DF">
      <w:pPr>
        <w:jc w:val="both"/>
        <w:rPr>
          <w:lang w:val="sr-Cyrl-CS"/>
        </w:rPr>
      </w:pPr>
      <w:proofErr w:type="gramStart"/>
      <w:r w:rsidRPr="00E647C3">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647C3">
        <w:t xml:space="preserve"> </w:t>
      </w:r>
      <w:proofErr w:type="gramStart"/>
      <w:r w:rsidRPr="00E647C3">
        <w:t>став</w:t>
      </w:r>
      <w:proofErr w:type="gramEnd"/>
      <w:r w:rsidRPr="00E647C3">
        <w:t xml:space="preserve"> 2. </w:t>
      </w:r>
      <w:r w:rsidRPr="00E647C3">
        <w:rPr>
          <w:lang w:val="sr-Cyrl-CS"/>
        </w:rPr>
        <w:t>Тачка 5</w:t>
      </w:r>
      <w:r w:rsidR="00DC5B1B">
        <w:rPr>
          <w:lang w:val="sr-Cyrl-CS"/>
        </w:rPr>
        <w:t>)</w:t>
      </w:r>
      <w:r w:rsidRPr="00E647C3">
        <w:rPr>
          <w:lang w:val="sr-Cyrl-CS"/>
        </w:rPr>
        <w:t xml:space="preserve"> Закона о јавним набавкама („Сл.гласник РС“ број 124/2015, 14/2015 и 68/2015).</w:t>
      </w:r>
    </w:p>
    <w:p w:rsidR="006C36DF" w:rsidRPr="00E647C3" w:rsidRDefault="006C36DF" w:rsidP="006C36DF">
      <w:pPr>
        <w:jc w:val="both"/>
        <w:rPr>
          <w:lang w:val="sr-Cyrl-CS"/>
        </w:rPr>
      </w:pPr>
      <w:r w:rsidRPr="00E647C3">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E647C3">
        <w:t>у складу са чланом 113.</w:t>
      </w:r>
      <w:r w:rsidRPr="00E647C3">
        <w:rPr>
          <w:lang w:val="sr-Cyrl-CS"/>
        </w:rPr>
        <w:t xml:space="preserve"> Закона о јавним набавкама („Сл.гласник РС“ број 124/2015, 14/2015 и 68/2015).</w:t>
      </w:r>
    </w:p>
    <w:p w:rsidR="006C36DF" w:rsidRPr="00E647C3" w:rsidRDefault="006C36DF" w:rsidP="006C36DF">
      <w:pPr>
        <w:jc w:val="both"/>
      </w:pPr>
      <w:r w:rsidRPr="00E647C3">
        <w:rPr>
          <w:lang w:val="sr-Cyrl-CS"/>
        </w:rPr>
        <w:t>Наручилац може да обустави поступак јавне набавке у складу са одредбама члана 109. Закон</w:t>
      </w:r>
      <w:r w:rsidRPr="00E647C3">
        <w:rPr>
          <w:lang w:val="sr-Latn-CS"/>
        </w:rPr>
        <w:t>a.</w:t>
      </w:r>
    </w:p>
    <w:p w:rsidR="006C36DF" w:rsidRPr="00E647C3" w:rsidRDefault="006C36DF" w:rsidP="006C36DF">
      <w:pPr>
        <w:jc w:val="both"/>
      </w:pPr>
    </w:p>
    <w:p w:rsidR="006C36DF" w:rsidRPr="00E647C3" w:rsidRDefault="006C36DF" w:rsidP="006C36DF">
      <w:pPr>
        <w:jc w:val="both"/>
        <w:rPr>
          <w:rFonts w:eastAsia="TimesNewRomanPSMT"/>
          <w:b/>
          <w:bCs/>
          <w:iCs/>
          <w:lang w:val="sr-Cyrl-CS"/>
        </w:rPr>
      </w:pPr>
      <w:r w:rsidRPr="00E647C3">
        <w:rPr>
          <w:rFonts w:eastAsia="TimesNewRomanPSMT"/>
          <w:b/>
          <w:bCs/>
          <w:iCs/>
          <w:lang w:val="sr-Cyrl-CS"/>
        </w:rPr>
        <w:t>19. ИЗМЕНЕ ТОКОМ ТРАЈАЊА УГОВОРА</w:t>
      </w:r>
    </w:p>
    <w:p w:rsidR="006C36DF" w:rsidRPr="00E647C3" w:rsidRDefault="006C36DF" w:rsidP="006C36DF">
      <w:pPr>
        <w:jc w:val="both"/>
        <w:rPr>
          <w:rFonts w:eastAsia="TimesNewRomanPSMT"/>
          <w:b/>
          <w:bCs/>
          <w:iCs/>
          <w:lang w:val="sr-Cyrl-CS"/>
        </w:rPr>
      </w:pPr>
    </w:p>
    <w:p w:rsidR="004F1F57" w:rsidRPr="008A4DBE" w:rsidRDefault="004F1F57" w:rsidP="004F1F57">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4F1F57" w:rsidRPr="008A4DBE" w:rsidRDefault="004F1F57" w:rsidP="004F1F57">
      <w:pPr>
        <w:suppressAutoHyphens/>
        <w:spacing w:line="100" w:lineRule="atLeast"/>
        <w:jc w:val="both"/>
        <w:rPr>
          <w:rFonts w:eastAsia="TimesNewRomanPSMT"/>
          <w:b/>
          <w:bCs/>
          <w:iCs/>
          <w:color w:val="000000"/>
          <w:kern w:val="1"/>
          <w:lang w:val="sr-Cyrl-CS" w:eastAsia="ar-SA"/>
        </w:rPr>
      </w:pPr>
    </w:p>
    <w:p w:rsidR="004F1F57" w:rsidRPr="008A4DBE" w:rsidRDefault="004F1F57" w:rsidP="004F1F57">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4F1F57" w:rsidRPr="008A4DBE" w:rsidRDefault="004F1F57" w:rsidP="004F1F57">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4F1F57" w:rsidRPr="008A4DBE" w:rsidRDefault="004F1F57" w:rsidP="004F1F57">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4F1F57" w:rsidRPr="008A4DBE" w:rsidRDefault="004F1F57" w:rsidP="004F1F57">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4F1F57" w:rsidRPr="008A4DBE" w:rsidRDefault="004F1F57" w:rsidP="004F1F57">
      <w:pPr>
        <w:suppressAutoHyphens/>
        <w:spacing w:after="120" w:line="100" w:lineRule="atLeast"/>
        <w:ind w:firstLine="720"/>
        <w:contextualSpacing/>
        <w:jc w:val="both"/>
        <w:rPr>
          <w:rFonts w:eastAsia="Arial Unicode MS"/>
          <w:color w:val="000000"/>
          <w:kern w:val="1"/>
          <w:lang w:eastAsia="ar-SA"/>
        </w:rPr>
      </w:pPr>
    </w:p>
    <w:p w:rsidR="004F1F57" w:rsidRPr="008A4DBE" w:rsidRDefault="004F1F57" w:rsidP="004F1F57">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6C36DF" w:rsidRPr="00E647C3" w:rsidRDefault="006C36DF" w:rsidP="006C36DF">
      <w:pPr>
        <w:jc w:val="both"/>
        <w:rPr>
          <w:rFonts w:eastAsia="TimesNewRomanPSMT"/>
          <w:bCs/>
          <w:iCs/>
          <w:lang w:val="sr-Cyrl-CS"/>
        </w:rPr>
      </w:pPr>
    </w:p>
    <w:p w:rsidR="00F825D0" w:rsidRPr="00E647C3" w:rsidRDefault="00F825D0" w:rsidP="00EC77B1">
      <w:pPr>
        <w:jc w:val="both"/>
      </w:pPr>
    </w:p>
    <w:p w:rsidR="00F825D0" w:rsidRPr="00E647C3" w:rsidRDefault="00F825D0" w:rsidP="00F825D0"/>
    <w:sectPr w:rsidR="00F825D0" w:rsidRPr="00E647C3" w:rsidSect="00D71836">
      <w:headerReference w:type="default" r:id="rId13"/>
      <w:footerReference w:type="even" r:id="rId14"/>
      <w:footerReference w:type="default" r:id="rId15"/>
      <w:headerReference w:type="first" r:id="rId16"/>
      <w:footerReference w:type="first" r:id="rId17"/>
      <w:pgSz w:w="11906" w:h="16838" w:code="9"/>
      <w:pgMar w:top="718"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28" w:rsidRDefault="009A6928" w:rsidP="00A54467">
      <w:r>
        <w:separator/>
      </w:r>
    </w:p>
  </w:endnote>
  <w:endnote w:type="continuationSeparator" w:id="0">
    <w:p w:rsidR="009A6928" w:rsidRDefault="009A6928"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1" w:rsidRDefault="00283F91"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1" w:rsidRPr="00E04EB9" w:rsidRDefault="00283F9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83F91" w:rsidRPr="00E04EB9" w:rsidRDefault="00283F9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83F91" w:rsidRDefault="00283F91" w:rsidP="0025313B">
    <w:pPr>
      <w:pStyle w:val="Footer"/>
      <w:ind w:left="-1418"/>
    </w:pPr>
    <w:r>
      <w:rPr>
        <w:noProof/>
        <w:lang w:val="en-US"/>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91" w:rsidRPr="00E04EB9" w:rsidRDefault="00283F9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83F91" w:rsidRPr="00E04EB9" w:rsidRDefault="00283F9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83F91" w:rsidRPr="00F825D0" w:rsidRDefault="00283F91" w:rsidP="00E04EB9">
    <w:pPr>
      <w:pStyle w:val="Footer"/>
      <w:ind w:left="-1418"/>
    </w:pPr>
    <w:r>
      <w:rPr>
        <w:noProof/>
        <w:lang w:val="en-US"/>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28" w:rsidRDefault="009A6928" w:rsidP="00A54467">
      <w:r>
        <w:separator/>
      </w:r>
    </w:p>
  </w:footnote>
  <w:footnote w:type="continuationSeparator" w:id="0">
    <w:p w:rsidR="009A6928" w:rsidRDefault="009A6928"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5053143"/>
      <w:docPartObj>
        <w:docPartGallery w:val="Page Numbers (Top of Page)"/>
        <w:docPartUnique/>
      </w:docPartObj>
    </w:sdtPr>
    <w:sdtContent>
      <w:p w:rsidR="00283F91" w:rsidRPr="00577B53" w:rsidRDefault="00283F91" w:rsidP="00577B53">
        <w:pPr>
          <w:pStyle w:val="Header"/>
          <w:jc w:val="right"/>
          <w:rPr>
            <w:rFonts w:ascii="Times New Roman" w:hAnsi="Times New Roman" w:cs="Times New Roman"/>
            <w:sz w:val="24"/>
            <w:szCs w:val="24"/>
          </w:rPr>
        </w:pPr>
        <w:r w:rsidRPr="00577B53">
          <w:rPr>
            <w:rFonts w:ascii="Times New Roman" w:hAnsi="Times New Roman" w:cs="Times New Roman"/>
            <w:sz w:val="24"/>
            <w:szCs w:val="24"/>
          </w:rPr>
          <w:t xml:space="preserve">страна </w:t>
        </w:r>
        <w:r w:rsidRPr="00577B53">
          <w:rPr>
            <w:rFonts w:ascii="Times New Roman" w:hAnsi="Times New Roman" w:cs="Times New Roman"/>
            <w:b/>
            <w:sz w:val="24"/>
            <w:szCs w:val="24"/>
          </w:rPr>
          <w:fldChar w:fldCharType="begin"/>
        </w:r>
        <w:r w:rsidRPr="00577B53">
          <w:rPr>
            <w:rFonts w:ascii="Times New Roman" w:hAnsi="Times New Roman" w:cs="Times New Roman"/>
            <w:b/>
            <w:sz w:val="24"/>
            <w:szCs w:val="24"/>
          </w:rPr>
          <w:instrText xml:space="preserve"> PAGE </w:instrText>
        </w:r>
        <w:r w:rsidRPr="00577B53">
          <w:rPr>
            <w:rFonts w:ascii="Times New Roman" w:hAnsi="Times New Roman" w:cs="Times New Roman"/>
            <w:b/>
            <w:sz w:val="24"/>
            <w:szCs w:val="24"/>
          </w:rPr>
          <w:fldChar w:fldCharType="separate"/>
        </w:r>
        <w:r w:rsidR="00E52486">
          <w:rPr>
            <w:rFonts w:ascii="Times New Roman" w:hAnsi="Times New Roman" w:cs="Times New Roman"/>
            <w:b/>
            <w:noProof/>
            <w:sz w:val="24"/>
            <w:szCs w:val="24"/>
          </w:rPr>
          <w:t>44</w:t>
        </w:r>
        <w:r w:rsidRPr="00577B53">
          <w:rPr>
            <w:rFonts w:ascii="Times New Roman" w:hAnsi="Times New Roman" w:cs="Times New Roman"/>
            <w:b/>
            <w:sz w:val="24"/>
            <w:szCs w:val="24"/>
          </w:rPr>
          <w:fldChar w:fldCharType="end"/>
        </w:r>
        <w:r w:rsidRPr="00577B53">
          <w:rPr>
            <w:rFonts w:ascii="Times New Roman" w:hAnsi="Times New Roman" w:cs="Times New Roman"/>
            <w:sz w:val="24"/>
            <w:szCs w:val="24"/>
          </w:rPr>
          <w:t xml:space="preserve"> од </w:t>
        </w:r>
        <w:r w:rsidRPr="00577B53">
          <w:rPr>
            <w:rFonts w:ascii="Times New Roman" w:hAnsi="Times New Roman" w:cs="Times New Roman"/>
            <w:b/>
            <w:sz w:val="24"/>
            <w:szCs w:val="24"/>
          </w:rPr>
          <w:fldChar w:fldCharType="begin"/>
        </w:r>
        <w:r w:rsidRPr="00577B53">
          <w:rPr>
            <w:rFonts w:ascii="Times New Roman" w:hAnsi="Times New Roman" w:cs="Times New Roman"/>
            <w:b/>
            <w:sz w:val="24"/>
            <w:szCs w:val="24"/>
          </w:rPr>
          <w:instrText xml:space="preserve"> NUMPAGES  </w:instrText>
        </w:r>
        <w:r w:rsidRPr="00577B53">
          <w:rPr>
            <w:rFonts w:ascii="Times New Roman" w:hAnsi="Times New Roman" w:cs="Times New Roman"/>
            <w:b/>
            <w:sz w:val="24"/>
            <w:szCs w:val="24"/>
          </w:rPr>
          <w:fldChar w:fldCharType="separate"/>
        </w:r>
        <w:r w:rsidR="00E52486">
          <w:rPr>
            <w:rFonts w:ascii="Times New Roman" w:hAnsi="Times New Roman" w:cs="Times New Roman"/>
            <w:b/>
            <w:noProof/>
            <w:sz w:val="24"/>
            <w:szCs w:val="24"/>
          </w:rPr>
          <w:t>77</w:t>
        </w:r>
        <w:r w:rsidRPr="00577B53">
          <w:rPr>
            <w:rFonts w:ascii="Times New Roman" w:hAnsi="Times New Roman" w:cs="Times New Roman"/>
            <w:b/>
            <w:sz w:val="24"/>
            <w:szCs w:val="24"/>
          </w:rPr>
          <w:fldChar w:fldCharType="end"/>
        </w:r>
      </w:p>
    </w:sdtContent>
  </w:sdt>
  <w:p w:rsidR="00283F91" w:rsidRDefault="00283F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283F91" w:rsidTr="0066476D">
      <w:trPr>
        <w:trHeight w:val="2551"/>
      </w:trPr>
      <w:tc>
        <w:tcPr>
          <w:tcW w:w="9288" w:type="dxa"/>
          <w:gridSpan w:val="4"/>
          <w:vAlign w:val="bottom"/>
        </w:tcPr>
        <w:p w:rsidR="00283F91" w:rsidRDefault="00283F91" w:rsidP="001440BB">
          <w:pPr>
            <w:pStyle w:val="Header"/>
            <w:jc w:val="center"/>
          </w:pPr>
          <w:r>
            <w:rPr>
              <w:noProof/>
              <w:lang w:val="en-US"/>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283F91" w:rsidTr="0066476D">
      <w:trPr>
        <w:trHeight w:val="978"/>
      </w:trPr>
      <w:tc>
        <w:tcPr>
          <w:tcW w:w="9288" w:type="dxa"/>
          <w:gridSpan w:val="4"/>
        </w:tcPr>
        <w:p w:rsidR="00283F91" w:rsidRDefault="00283F91" w:rsidP="00615AA2">
          <w:pPr>
            <w:pStyle w:val="Header"/>
            <w:spacing w:line="360" w:lineRule="auto"/>
            <w:rPr>
              <w:sz w:val="24"/>
              <w:szCs w:val="24"/>
            </w:rPr>
          </w:pPr>
        </w:p>
        <w:p w:rsidR="00283F91" w:rsidRDefault="00283F91" w:rsidP="00615AA2">
          <w:pPr>
            <w:pStyle w:val="Header"/>
            <w:spacing w:line="360" w:lineRule="auto"/>
            <w:rPr>
              <w:sz w:val="24"/>
              <w:szCs w:val="24"/>
              <w:lang w:val="sr-Cyrl-BA"/>
            </w:rPr>
          </w:pPr>
          <w:r>
            <w:rPr>
              <w:sz w:val="24"/>
              <w:szCs w:val="24"/>
              <w:lang w:val="sr-Cyrl-BA"/>
            </w:rPr>
            <w:t xml:space="preserve">ГРАДСКА УПРАВА ЗА </w:t>
          </w:r>
        </w:p>
        <w:p w:rsidR="00283F91" w:rsidRDefault="00283F91" w:rsidP="00615AA2">
          <w:pPr>
            <w:pStyle w:val="Header"/>
            <w:spacing w:line="360" w:lineRule="auto"/>
            <w:rPr>
              <w:sz w:val="24"/>
              <w:szCs w:val="24"/>
            </w:rPr>
          </w:pPr>
          <w:r>
            <w:rPr>
              <w:sz w:val="24"/>
              <w:szCs w:val="24"/>
              <w:lang w:val="sr-Cyrl-BA"/>
            </w:rPr>
            <w:t>ИНФРАСТРУКТУРУ И РАЗВОЈ</w:t>
          </w:r>
        </w:p>
        <w:p w:rsidR="00283F91" w:rsidRPr="001440BB" w:rsidRDefault="00283F91" w:rsidP="005E3513">
          <w:pPr>
            <w:pStyle w:val="Header"/>
            <w:spacing w:line="360" w:lineRule="auto"/>
            <w:rPr>
              <w:sz w:val="24"/>
              <w:szCs w:val="24"/>
              <w:lang w:val="sr-Cyrl-BA"/>
            </w:rPr>
          </w:pPr>
        </w:p>
      </w:tc>
    </w:tr>
    <w:tr w:rsidR="00283F91" w:rsidTr="0066476D">
      <w:trPr>
        <w:trHeight w:val="442"/>
      </w:trPr>
      <w:tc>
        <w:tcPr>
          <w:tcW w:w="675" w:type="dxa"/>
        </w:tcPr>
        <w:p w:rsidR="00283F91" w:rsidRPr="00037AD7" w:rsidRDefault="00283F91" w:rsidP="00AA7DBA">
          <w:pPr>
            <w:pStyle w:val="Header"/>
            <w:spacing w:line="360" w:lineRule="auto"/>
            <w:rPr>
              <w:sz w:val="24"/>
              <w:szCs w:val="24"/>
              <w:lang w:val="sr-Cyrl-BA"/>
            </w:rPr>
          </w:pPr>
          <w:r>
            <w:rPr>
              <w:sz w:val="24"/>
              <w:szCs w:val="24"/>
            </w:rPr>
            <w:t>VIII</w:t>
          </w:r>
          <w:r>
            <w:rPr>
              <w:sz w:val="24"/>
              <w:szCs w:val="24"/>
              <w:lang w:val="sr-Cyrl-BA"/>
            </w:rPr>
            <w:t xml:space="preserve"> </w:t>
          </w:r>
        </w:p>
      </w:tc>
      <w:tc>
        <w:tcPr>
          <w:tcW w:w="2410" w:type="dxa"/>
          <w:gridSpan w:val="2"/>
        </w:tcPr>
        <w:p w:rsidR="00283F91" w:rsidRPr="00D71836" w:rsidRDefault="00283F91" w:rsidP="003F7E95">
          <w:pPr>
            <w:pStyle w:val="Header"/>
            <w:spacing w:line="360" w:lineRule="auto"/>
            <w:ind w:left="-249"/>
            <w:rPr>
              <w:sz w:val="24"/>
              <w:szCs w:val="24"/>
            </w:rPr>
          </w:pPr>
          <w:r>
            <w:rPr>
              <w:sz w:val="24"/>
              <w:szCs w:val="24"/>
              <w:lang w:val="sr-Cyrl-BA"/>
            </w:rPr>
            <w:t>ББрој:</w:t>
          </w:r>
          <w:r>
            <w:rPr>
              <w:sz w:val="24"/>
              <w:szCs w:val="24"/>
            </w:rPr>
            <w:t xml:space="preserve"> 404-196/19</w:t>
          </w:r>
        </w:p>
      </w:tc>
      <w:tc>
        <w:tcPr>
          <w:tcW w:w="6203" w:type="dxa"/>
          <w:vMerge w:val="restart"/>
        </w:tcPr>
        <w:p w:rsidR="00283F91" w:rsidRPr="00037AD7" w:rsidRDefault="00283F91" w:rsidP="00037AD7">
          <w:pPr>
            <w:pStyle w:val="Header"/>
            <w:spacing w:line="360" w:lineRule="auto"/>
            <w:ind w:left="-249"/>
            <w:rPr>
              <w:sz w:val="24"/>
              <w:szCs w:val="24"/>
              <w:lang w:val="sr-Cyrl-BA"/>
            </w:rPr>
          </w:pPr>
        </w:p>
      </w:tc>
    </w:tr>
    <w:tr w:rsidR="00283F91" w:rsidTr="0066476D">
      <w:trPr>
        <w:trHeight w:val="441"/>
      </w:trPr>
      <w:tc>
        <w:tcPr>
          <w:tcW w:w="959" w:type="dxa"/>
          <w:gridSpan w:val="2"/>
        </w:tcPr>
        <w:p w:rsidR="00283F91" w:rsidRPr="00037AD7" w:rsidRDefault="00283F91" w:rsidP="00615AA2">
          <w:pPr>
            <w:pStyle w:val="Header"/>
            <w:spacing w:line="360" w:lineRule="auto"/>
            <w:rPr>
              <w:sz w:val="24"/>
              <w:szCs w:val="24"/>
              <w:lang w:val="sr-Cyrl-BA"/>
            </w:rPr>
          </w:pPr>
          <w:r>
            <w:rPr>
              <w:sz w:val="24"/>
              <w:szCs w:val="24"/>
              <w:lang w:val="sr-Cyrl-BA"/>
            </w:rPr>
            <w:t>Датум:</w:t>
          </w:r>
        </w:p>
      </w:tc>
      <w:tc>
        <w:tcPr>
          <w:tcW w:w="2126" w:type="dxa"/>
        </w:tcPr>
        <w:p w:rsidR="00283F91" w:rsidRPr="00D71836" w:rsidRDefault="00283F91" w:rsidP="00E647C3">
          <w:pPr>
            <w:pStyle w:val="Header"/>
            <w:spacing w:line="360" w:lineRule="auto"/>
            <w:ind w:left="-108"/>
            <w:jc w:val="both"/>
            <w:rPr>
              <w:sz w:val="24"/>
              <w:szCs w:val="24"/>
            </w:rPr>
          </w:pPr>
          <w:r>
            <w:rPr>
              <w:sz w:val="24"/>
              <w:szCs w:val="24"/>
            </w:rPr>
            <w:t>09.07.2019. године</w:t>
          </w:r>
        </w:p>
      </w:tc>
      <w:tc>
        <w:tcPr>
          <w:tcW w:w="6203" w:type="dxa"/>
          <w:vMerge/>
        </w:tcPr>
        <w:p w:rsidR="00283F91" w:rsidRPr="00037AD7" w:rsidRDefault="00283F91" w:rsidP="00037AD7">
          <w:pPr>
            <w:pStyle w:val="Header"/>
            <w:spacing w:line="360" w:lineRule="auto"/>
            <w:ind w:left="-108"/>
            <w:jc w:val="both"/>
            <w:rPr>
              <w:sz w:val="24"/>
              <w:szCs w:val="24"/>
              <w:lang w:val="sr-Cyrl-BA"/>
            </w:rPr>
          </w:pPr>
        </w:p>
      </w:tc>
    </w:tr>
  </w:tbl>
  <w:p w:rsidR="00283F91" w:rsidRPr="00AA7DBA" w:rsidRDefault="00283F91" w:rsidP="001C3707">
    <w:pPr>
      <w:pStyle w:val="Header"/>
      <w:spacing w:line="360" w:lineRule="auto"/>
      <w:rPr>
        <w:rFonts w:ascii="Times New Roman" w:hAnsi="Times New Roman" w:cs="Times New Roman"/>
        <w:sz w:val="24"/>
        <w:szCs w:val="24"/>
        <w:lang w:val="sr-Cyrl-CS"/>
      </w:rPr>
    </w:pPr>
  </w:p>
  <w:p w:rsidR="00283F91" w:rsidRPr="00AA7DBA" w:rsidRDefault="00283F91"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2C6C7D9A"/>
    <w:name w:val="WW8Num6"/>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9D82CF8"/>
    <w:multiLevelType w:val="hybridMultilevel"/>
    <w:tmpl w:val="95AA3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4755B"/>
    <w:multiLevelType w:val="hybridMultilevel"/>
    <w:tmpl w:val="E72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2DB4050"/>
    <w:multiLevelType w:val="hybridMultilevel"/>
    <w:tmpl w:val="BEBEFEB4"/>
    <w:lvl w:ilvl="0" w:tplc="8452B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8247C3"/>
    <w:multiLevelType w:val="hybridMultilevel"/>
    <w:tmpl w:val="D85E47E8"/>
    <w:lvl w:ilvl="0" w:tplc="F5A66848">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7C7706B"/>
    <w:multiLevelType w:val="hybridMultilevel"/>
    <w:tmpl w:val="155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514B42"/>
    <w:multiLevelType w:val="hybridMultilevel"/>
    <w:tmpl w:val="3006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F38DE"/>
    <w:multiLevelType w:val="hybridMultilevel"/>
    <w:tmpl w:val="2AC8A690"/>
    <w:lvl w:ilvl="0" w:tplc="40603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E0D14"/>
    <w:multiLevelType w:val="hybridMultilevel"/>
    <w:tmpl w:val="110E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90790F"/>
    <w:multiLevelType w:val="hybridMultilevel"/>
    <w:tmpl w:val="C8CCC720"/>
    <w:lvl w:ilvl="0" w:tplc="EB1E8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B7633B"/>
    <w:multiLevelType w:val="hybridMultilevel"/>
    <w:tmpl w:val="23A4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3A660A"/>
    <w:multiLevelType w:val="hybridMultilevel"/>
    <w:tmpl w:val="66AC3998"/>
    <w:lvl w:ilvl="0" w:tplc="000C0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9142DF"/>
    <w:multiLevelType w:val="hybridMultilevel"/>
    <w:tmpl w:val="7D7A1F0E"/>
    <w:lvl w:ilvl="0" w:tplc="B5E83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326F16"/>
    <w:multiLevelType w:val="hybridMultilevel"/>
    <w:tmpl w:val="21A6365C"/>
    <w:lvl w:ilvl="0" w:tplc="8FBA5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13"/>
  </w:num>
  <w:num w:numId="5">
    <w:abstractNumId w:val="17"/>
  </w:num>
  <w:num w:numId="6">
    <w:abstractNumId w:val="23"/>
  </w:num>
  <w:num w:numId="7">
    <w:abstractNumId w:val="19"/>
  </w:num>
  <w:num w:numId="8">
    <w:abstractNumId w:val="20"/>
  </w:num>
  <w:num w:numId="9">
    <w:abstractNumId w:val="26"/>
  </w:num>
  <w:num w:numId="10">
    <w:abstractNumId w:val="24"/>
  </w:num>
  <w:num w:numId="11">
    <w:abstractNumId w:val="15"/>
  </w:num>
  <w:num w:numId="12">
    <w:abstractNumId w:val="16"/>
  </w:num>
  <w:num w:numId="13">
    <w:abstractNumId w:val="12"/>
  </w:num>
  <w:num w:numId="14">
    <w:abstractNumId w:val="11"/>
  </w:num>
  <w:num w:numId="15">
    <w:abstractNumId w:val="14"/>
  </w:num>
  <w:num w:numId="16">
    <w:abstractNumId w:val="10"/>
  </w:num>
  <w:num w:numId="17">
    <w:abstractNumId w:val="29"/>
  </w:num>
  <w:num w:numId="18">
    <w:abstractNumId w:val="21"/>
  </w:num>
  <w:num w:numId="19">
    <w:abstractNumId w:val="18"/>
  </w:num>
  <w:num w:numId="20">
    <w:abstractNumId w:val="27"/>
  </w:num>
  <w:num w:numId="21">
    <w:abstractNumId w:val="25"/>
  </w:num>
  <w:num w:numId="22">
    <w:abstractNumId w:val="22"/>
  </w:num>
  <w:num w:numId="2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35842"/>
  </w:hdrShapeDefaults>
  <w:footnotePr>
    <w:footnote w:id="-1"/>
    <w:footnote w:id="0"/>
  </w:footnotePr>
  <w:endnotePr>
    <w:endnote w:id="-1"/>
    <w:endnote w:id="0"/>
  </w:endnotePr>
  <w:compat/>
  <w:rsids>
    <w:rsidRoot w:val="00C16ADA"/>
    <w:rsid w:val="00037AD7"/>
    <w:rsid w:val="000441C7"/>
    <w:rsid w:val="00073E11"/>
    <w:rsid w:val="000856B7"/>
    <w:rsid w:val="000A0A85"/>
    <w:rsid w:val="000A7102"/>
    <w:rsid w:val="000A779F"/>
    <w:rsid w:val="000D0387"/>
    <w:rsid w:val="000F37EC"/>
    <w:rsid w:val="00122684"/>
    <w:rsid w:val="00135D66"/>
    <w:rsid w:val="001440BB"/>
    <w:rsid w:val="00171FB8"/>
    <w:rsid w:val="001802AE"/>
    <w:rsid w:val="001915DB"/>
    <w:rsid w:val="001C3707"/>
    <w:rsid w:val="001D2066"/>
    <w:rsid w:val="001F7A63"/>
    <w:rsid w:val="0021092C"/>
    <w:rsid w:val="002410CA"/>
    <w:rsid w:val="0025313B"/>
    <w:rsid w:val="00283F91"/>
    <w:rsid w:val="00291643"/>
    <w:rsid w:val="002A26DE"/>
    <w:rsid w:val="002A6D91"/>
    <w:rsid w:val="002C05EA"/>
    <w:rsid w:val="002E43D1"/>
    <w:rsid w:val="00306CBE"/>
    <w:rsid w:val="00322551"/>
    <w:rsid w:val="00327FF3"/>
    <w:rsid w:val="00361462"/>
    <w:rsid w:val="0036233E"/>
    <w:rsid w:val="003702B8"/>
    <w:rsid w:val="0039035B"/>
    <w:rsid w:val="00392A0A"/>
    <w:rsid w:val="00394542"/>
    <w:rsid w:val="003F10F9"/>
    <w:rsid w:val="003F7E95"/>
    <w:rsid w:val="00417372"/>
    <w:rsid w:val="00435D5D"/>
    <w:rsid w:val="00474645"/>
    <w:rsid w:val="004863F5"/>
    <w:rsid w:val="00493F00"/>
    <w:rsid w:val="004B03CB"/>
    <w:rsid w:val="004B57D9"/>
    <w:rsid w:val="004D07B2"/>
    <w:rsid w:val="004F1F57"/>
    <w:rsid w:val="005468C3"/>
    <w:rsid w:val="00552376"/>
    <w:rsid w:val="005562CA"/>
    <w:rsid w:val="00577B53"/>
    <w:rsid w:val="00596733"/>
    <w:rsid w:val="005E3513"/>
    <w:rsid w:val="00613B0B"/>
    <w:rsid w:val="00615AA2"/>
    <w:rsid w:val="00626B57"/>
    <w:rsid w:val="0063033A"/>
    <w:rsid w:val="006453C4"/>
    <w:rsid w:val="00645F8D"/>
    <w:rsid w:val="0066476D"/>
    <w:rsid w:val="006848BB"/>
    <w:rsid w:val="006A08E1"/>
    <w:rsid w:val="006C36DF"/>
    <w:rsid w:val="006F6DD2"/>
    <w:rsid w:val="00756C8B"/>
    <w:rsid w:val="0078315C"/>
    <w:rsid w:val="007B706B"/>
    <w:rsid w:val="007C2D96"/>
    <w:rsid w:val="007F17F1"/>
    <w:rsid w:val="00827378"/>
    <w:rsid w:val="00874A84"/>
    <w:rsid w:val="008C72CF"/>
    <w:rsid w:val="008D6F71"/>
    <w:rsid w:val="009204D3"/>
    <w:rsid w:val="009A6928"/>
    <w:rsid w:val="00A20D6A"/>
    <w:rsid w:val="00A20F1A"/>
    <w:rsid w:val="00A22EC6"/>
    <w:rsid w:val="00A27BD8"/>
    <w:rsid w:val="00A54467"/>
    <w:rsid w:val="00A5530F"/>
    <w:rsid w:val="00A60866"/>
    <w:rsid w:val="00A87B75"/>
    <w:rsid w:val="00AA7DBA"/>
    <w:rsid w:val="00AD3FD7"/>
    <w:rsid w:val="00AF6368"/>
    <w:rsid w:val="00B14062"/>
    <w:rsid w:val="00B176BC"/>
    <w:rsid w:val="00BA7DB1"/>
    <w:rsid w:val="00C16ADA"/>
    <w:rsid w:val="00C42B88"/>
    <w:rsid w:val="00CA1F49"/>
    <w:rsid w:val="00CE63FA"/>
    <w:rsid w:val="00D03B10"/>
    <w:rsid w:val="00D12A39"/>
    <w:rsid w:val="00D20A8C"/>
    <w:rsid w:val="00D26FA4"/>
    <w:rsid w:val="00D64346"/>
    <w:rsid w:val="00D71836"/>
    <w:rsid w:val="00DA0330"/>
    <w:rsid w:val="00DC2A05"/>
    <w:rsid w:val="00DC46FA"/>
    <w:rsid w:val="00DC5B1B"/>
    <w:rsid w:val="00DC6433"/>
    <w:rsid w:val="00DD103D"/>
    <w:rsid w:val="00E04EB9"/>
    <w:rsid w:val="00E16009"/>
    <w:rsid w:val="00E36942"/>
    <w:rsid w:val="00E52486"/>
    <w:rsid w:val="00E647C3"/>
    <w:rsid w:val="00EA6DFA"/>
    <w:rsid w:val="00EA6E38"/>
    <w:rsid w:val="00EC77B1"/>
    <w:rsid w:val="00EE7DC2"/>
    <w:rsid w:val="00F1030F"/>
    <w:rsid w:val="00F33816"/>
    <w:rsid w:val="00F825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3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6C36DF"/>
    <w:pPr>
      <w:keepNext/>
      <w:keepLines/>
      <w:suppressAutoHyphens/>
      <w:spacing w:before="480" w:line="100" w:lineRule="atLeast"/>
      <w:outlineLvl w:val="0"/>
    </w:pPr>
    <w:rPr>
      <w:rFonts w:ascii="Cambria" w:eastAsia="Arial Unicode MS" w:hAnsi="Cambria" w:cs="font291"/>
      <w:b/>
      <w:bCs/>
      <w:color w:val="365F91"/>
      <w:kern w:val="1"/>
      <w:sz w:val="28"/>
      <w:szCs w:val="28"/>
      <w:lang w:eastAsia="ar-SA"/>
    </w:rPr>
  </w:style>
  <w:style w:type="paragraph" w:styleId="Heading2">
    <w:name w:val="heading 2"/>
    <w:basedOn w:val="Normal"/>
    <w:next w:val="BodyText"/>
    <w:link w:val="Heading2Char"/>
    <w:qFormat/>
    <w:rsid w:val="006C36DF"/>
    <w:pPr>
      <w:keepNext/>
      <w:tabs>
        <w:tab w:val="num" w:pos="0"/>
      </w:tabs>
      <w:suppressAutoHyphens/>
      <w:spacing w:line="100" w:lineRule="atLeast"/>
      <w:ind w:left="1143" w:hanging="576"/>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6C36DF"/>
    <w:pPr>
      <w:keepNext/>
      <w:tabs>
        <w:tab w:val="num" w:pos="0"/>
      </w:tabs>
      <w:suppressAutoHyphens/>
      <w:spacing w:before="240" w:after="60" w:line="100" w:lineRule="atLeast"/>
      <w:ind w:left="720" w:hanging="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6C36DF"/>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6C36DF"/>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6C36DF"/>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6C36DF"/>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6C36DF"/>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BodyText"/>
    <w:link w:val="Heading9Char"/>
    <w:qFormat/>
    <w:rsid w:val="006C36DF"/>
    <w:pPr>
      <w:tabs>
        <w:tab w:val="num" w:pos="0"/>
      </w:tabs>
      <w:suppressAutoHyphens/>
      <w:spacing w:before="240" w:after="60" w:line="100" w:lineRule="atLeast"/>
      <w:ind w:left="1584" w:hanging="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6C36DF"/>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6C36D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C36D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C36D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C36DF"/>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6C36D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C36D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C36D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C36DF"/>
    <w:rPr>
      <w:rFonts w:ascii="Arial" w:eastAsia="Times New Roman" w:hAnsi="Arial" w:cs="Arial"/>
      <w:color w:val="000000"/>
      <w:kern w:val="1"/>
      <w:sz w:val="24"/>
      <w:szCs w:val="24"/>
      <w:lang w:val="en-US" w:eastAsia="ar-SA"/>
    </w:rPr>
  </w:style>
  <w:style w:type="paragraph" w:styleId="BodyText">
    <w:name w:val="Body Text"/>
    <w:basedOn w:val="Normal"/>
    <w:link w:val="BodyTextChar"/>
    <w:rsid w:val="006C36DF"/>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6C36DF"/>
    <w:rPr>
      <w:rFonts w:ascii="Times New Roman" w:eastAsia="Arial Unicode MS" w:hAnsi="Times New Roman" w:cs="Times New Roman"/>
      <w:color w:val="000000"/>
      <w:kern w:val="1"/>
      <w:sz w:val="24"/>
      <w:szCs w:val="24"/>
      <w:lang w:eastAsia="ar-SA"/>
    </w:rPr>
  </w:style>
  <w:style w:type="character" w:customStyle="1" w:styleId="WW8Num2z0">
    <w:name w:val="WW8Num2z0"/>
    <w:rsid w:val="006C36DF"/>
    <w:rPr>
      <w:rFonts w:ascii="Symbol" w:hAnsi="Symbol" w:cs="Symbol"/>
    </w:rPr>
  </w:style>
  <w:style w:type="character" w:customStyle="1" w:styleId="WW8Num2z1">
    <w:name w:val="WW8Num2z1"/>
    <w:rsid w:val="006C36DF"/>
    <w:rPr>
      <w:rFonts w:ascii="Courier New" w:hAnsi="Courier New" w:cs="Courier New"/>
    </w:rPr>
  </w:style>
  <w:style w:type="character" w:customStyle="1" w:styleId="WW8Num2z2">
    <w:name w:val="WW8Num2z2"/>
    <w:rsid w:val="006C36DF"/>
    <w:rPr>
      <w:rFonts w:ascii="Wingdings" w:hAnsi="Wingdings" w:cs="Wingdings"/>
    </w:rPr>
  </w:style>
  <w:style w:type="character" w:customStyle="1" w:styleId="WW8Num3z0">
    <w:name w:val="WW8Num3z0"/>
    <w:rsid w:val="006C36DF"/>
    <w:rPr>
      <w:rFonts w:ascii="Symbol" w:hAnsi="Symbol" w:cs="Symbol"/>
    </w:rPr>
  </w:style>
  <w:style w:type="character" w:customStyle="1" w:styleId="WW8Num3z1">
    <w:name w:val="WW8Num3z1"/>
    <w:rsid w:val="006C36DF"/>
    <w:rPr>
      <w:b/>
      <w:i w:val="0"/>
      <w:sz w:val="24"/>
      <w:szCs w:val="24"/>
    </w:rPr>
  </w:style>
  <w:style w:type="character" w:customStyle="1" w:styleId="WW8Num3z2">
    <w:name w:val="WW8Num3z2"/>
    <w:rsid w:val="006C36DF"/>
    <w:rPr>
      <w:rFonts w:ascii="Wingdings" w:hAnsi="Wingdings" w:cs="Wingdings"/>
    </w:rPr>
  </w:style>
  <w:style w:type="character" w:customStyle="1" w:styleId="WW8Num4z0">
    <w:name w:val="WW8Num4z0"/>
    <w:rsid w:val="006C36DF"/>
    <w:rPr>
      <w:rFonts w:cs="Arial"/>
      <w:i w:val="0"/>
      <w:sz w:val="24"/>
    </w:rPr>
  </w:style>
  <w:style w:type="character" w:customStyle="1" w:styleId="WW8Num4z1">
    <w:name w:val="WW8Num4z1"/>
    <w:rsid w:val="006C36DF"/>
    <w:rPr>
      <w:rFonts w:ascii="Courier New" w:hAnsi="Courier New" w:cs="Courier New"/>
    </w:rPr>
  </w:style>
  <w:style w:type="character" w:customStyle="1" w:styleId="WW8Num4z2">
    <w:name w:val="WW8Num4z2"/>
    <w:rsid w:val="006C36DF"/>
    <w:rPr>
      <w:rFonts w:ascii="Wingdings" w:hAnsi="Wingdings" w:cs="Wingdings"/>
    </w:rPr>
  </w:style>
  <w:style w:type="character" w:customStyle="1" w:styleId="WW8Num5z0">
    <w:name w:val="WW8Num5z0"/>
    <w:rsid w:val="006C36DF"/>
    <w:rPr>
      <w:rFonts w:cs="Arial"/>
      <w:b w:val="0"/>
      <w:i w:val="0"/>
      <w:sz w:val="24"/>
    </w:rPr>
  </w:style>
  <w:style w:type="character" w:customStyle="1" w:styleId="WW8Num5z1">
    <w:name w:val="WW8Num5z1"/>
    <w:rsid w:val="006C36DF"/>
    <w:rPr>
      <w:rFonts w:ascii="Courier New" w:hAnsi="Courier New" w:cs="Courier New"/>
    </w:rPr>
  </w:style>
  <w:style w:type="character" w:customStyle="1" w:styleId="WW8Num5z2">
    <w:name w:val="WW8Num5z2"/>
    <w:rsid w:val="006C36DF"/>
    <w:rPr>
      <w:rFonts w:ascii="Wingdings" w:hAnsi="Wingdings" w:cs="Wingdings"/>
    </w:rPr>
  </w:style>
  <w:style w:type="character" w:customStyle="1" w:styleId="WW8Num5z3">
    <w:name w:val="WW8Num5z3"/>
    <w:rsid w:val="006C36DF"/>
    <w:rPr>
      <w:rFonts w:ascii="Symbol" w:hAnsi="Symbol" w:cs="Symbol"/>
    </w:rPr>
  </w:style>
  <w:style w:type="character" w:customStyle="1" w:styleId="WW8Num6z1">
    <w:name w:val="WW8Num6z1"/>
    <w:rsid w:val="006C36DF"/>
    <w:rPr>
      <w:rFonts w:ascii="Courier New" w:hAnsi="Courier New" w:cs="Courier New"/>
    </w:rPr>
  </w:style>
  <w:style w:type="character" w:customStyle="1" w:styleId="WW8Num6z2">
    <w:name w:val="WW8Num6z2"/>
    <w:rsid w:val="006C36DF"/>
    <w:rPr>
      <w:rFonts w:ascii="Wingdings" w:hAnsi="Wingdings" w:cs="Wingdings"/>
    </w:rPr>
  </w:style>
  <w:style w:type="character" w:customStyle="1" w:styleId="WW8Num6z3">
    <w:name w:val="WW8Num6z3"/>
    <w:rsid w:val="006C36DF"/>
    <w:rPr>
      <w:rFonts w:ascii="Symbol" w:hAnsi="Symbol" w:cs="Symbol"/>
    </w:rPr>
  </w:style>
  <w:style w:type="character" w:customStyle="1" w:styleId="WW8Num6z0">
    <w:name w:val="WW8Num6z0"/>
    <w:rsid w:val="006C36DF"/>
    <w:rPr>
      <w:rFonts w:ascii="Symbol" w:hAnsi="Symbol" w:cs="Symbol"/>
    </w:rPr>
  </w:style>
  <w:style w:type="character" w:customStyle="1" w:styleId="WW8Num7z0">
    <w:name w:val="WW8Num7z0"/>
    <w:rsid w:val="006C36DF"/>
    <w:rPr>
      <w:b w:val="0"/>
      <w:i w:val="0"/>
      <w:color w:val="00000A"/>
    </w:rPr>
  </w:style>
  <w:style w:type="character" w:customStyle="1" w:styleId="WW8Num8z0">
    <w:name w:val="WW8Num8z0"/>
    <w:rsid w:val="006C36DF"/>
    <w:rPr>
      <w:rFonts w:ascii="Symbol" w:hAnsi="Symbol" w:cs="Symbol"/>
    </w:rPr>
  </w:style>
  <w:style w:type="character" w:customStyle="1" w:styleId="WW8Num8z1">
    <w:name w:val="WW8Num8z1"/>
    <w:rsid w:val="006C36DF"/>
    <w:rPr>
      <w:rFonts w:ascii="Courier New" w:hAnsi="Courier New" w:cs="Courier New"/>
    </w:rPr>
  </w:style>
  <w:style w:type="character" w:customStyle="1" w:styleId="WW8Num8z2">
    <w:name w:val="WW8Num8z2"/>
    <w:rsid w:val="006C36DF"/>
    <w:rPr>
      <w:rFonts w:ascii="Wingdings" w:hAnsi="Wingdings" w:cs="Wingdings"/>
    </w:rPr>
  </w:style>
  <w:style w:type="character" w:customStyle="1" w:styleId="WW8Num10z1">
    <w:name w:val="WW8Num10z1"/>
    <w:rsid w:val="006C36DF"/>
    <w:rPr>
      <w:rFonts w:ascii="Courier New" w:hAnsi="Courier New" w:cs="Courier New"/>
    </w:rPr>
  </w:style>
  <w:style w:type="character" w:customStyle="1" w:styleId="WW8Num10z2">
    <w:name w:val="WW8Num10z2"/>
    <w:rsid w:val="006C36DF"/>
    <w:rPr>
      <w:rFonts w:ascii="Wingdings" w:hAnsi="Wingdings" w:cs="Wingdings"/>
    </w:rPr>
  </w:style>
  <w:style w:type="character" w:customStyle="1" w:styleId="WW8Num10z3">
    <w:name w:val="WW8Num10z3"/>
    <w:rsid w:val="006C36DF"/>
    <w:rPr>
      <w:rFonts w:ascii="Symbol" w:hAnsi="Symbol" w:cs="Symbol"/>
    </w:rPr>
  </w:style>
  <w:style w:type="character" w:customStyle="1" w:styleId="WW8Num11z0">
    <w:name w:val="WW8Num11z0"/>
    <w:rsid w:val="006C36DF"/>
    <w:rPr>
      <w:rFonts w:ascii="Wingdings" w:hAnsi="Wingdings" w:cs="Wingdings"/>
      <w:b w:val="0"/>
      <w:i w:val="0"/>
      <w:color w:val="00000A"/>
    </w:rPr>
  </w:style>
  <w:style w:type="character" w:customStyle="1" w:styleId="WW8Num11z1">
    <w:name w:val="WW8Num11z1"/>
    <w:rsid w:val="006C36DF"/>
    <w:rPr>
      <w:rFonts w:ascii="Courier New" w:hAnsi="Courier New" w:cs="Arial"/>
      <w:b w:val="0"/>
      <w:i w:val="0"/>
      <w:sz w:val="24"/>
    </w:rPr>
  </w:style>
  <w:style w:type="character" w:customStyle="1" w:styleId="WW8Num11z2">
    <w:name w:val="WW8Num11z2"/>
    <w:rsid w:val="006C36DF"/>
    <w:rPr>
      <w:rFonts w:ascii="Wingdings" w:hAnsi="Wingdings" w:cs="Wingdings"/>
    </w:rPr>
  </w:style>
  <w:style w:type="character" w:customStyle="1" w:styleId="WW8Num11z3">
    <w:name w:val="WW8Num11z3"/>
    <w:rsid w:val="006C36DF"/>
    <w:rPr>
      <w:rFonts w:ascii="Symbol" w:hAnsi="Symbol" w:cs="Symbol"/>
    </w:rPr>
  </w:style>
  <w:style w:type="character" w:customStyle="1" w:styleId="WW8Num12z0">
    <w:name w:val="WW8Num12z0"/>
    <w:rsid w:val="006C36DF"/>
    <w:rPr>
      <w:b w:val="0"/>
    </w:rPr>
  </w:style>
  <w:style w:type="character" w:customStyle="1" w:styleId="WW8Num12z1">
    <w:name w:val="WW8Num12z1"/>
    <w:rsid w:val="006C36DF"/>
    <w:rPr>
      <w:rFonts w:ascii="Courier New" w:hAnsi="Courier New" w:cs="Arial"/>
      <w:b w:val="0"/>
      <w:i w:val="0"/>
      <w:sz w:val="24"/>
    </w:rPr>
  </w:style>
  <w:style w:type="character" w:customStyle="1" w:styleId="WW8Num12z2">
    <w:name w:val="WW8Num12z2"/>
    <w:rsid w:val="006C36DF"/>
    <w:rPr>
      <w:rFonts w:ascii="Wingdings" w:hAnsi="Wingdings" w:cs="Wingdings"/>
    </w:rPr>
  </w:style>
  <w:style w:type="character" w:customStyle="1" w:styleId="WW8Num12z3">
    <w:name w:val="WW8Num12z3"/>
    <w:rsid w:val="006C36DF"/>
    <w:rPr>
      <w:rFonts w:ascii="Symbol" w:hAnsi="Symbol" w:cs="Symbol"/>
    </w:rPr>
  </w:style>
  <w:style w:type="character" w:customStyle="1" w:styleId="WW8Num14z0">
    <w:name w:val="WW8Num14z0"/>
    <w:rsid w:val="006C36DF"/>
    <w:rPr>
      <w:rFonts w:ascii="Wingdings" w:hAnsi="Wingdings" w:cs="Wingdings"/>
    </w:rPr>
  </w:style>
  <w:style w:type="character" w:customStyle="1" w:styleId="WW8Num14z1">
    <w:name w:val="WW8Num14z1"/>
    <w:rsid w:val="006C36DF"/>
    <w:rPr>
      <w:rFonts w:ascii="Courier New" w:hAnsi="Courier New" w:cs="Arial"/>
      <w:b w:val="0"/>
      <w:i w:val="0"/>
      <w:sz w:val="24"/>
    </w:rPr>
  </w:style>
  <w:style w:type="character" w:customStyle="1" w:styleId="WW8Num14z3">
    <w:name w:val="WW8Num14z3"/>
    <w:rsid w:val="006C36DF"/>
    <w:rPr>
      <w:rFonts w:ascii="Symbol" w:hAnsi="Symbol" w:cs="Symbol"/>
    </w:rPr>
  </w:style>
  <w:style w:type="character" w:customStyle="1" w:styleId="WW8Num15z1">
    <w:name w:val="WW8Num15z1"/>
    <w:rsid w:val="006C36DF"/>
    <w:rPr>
      <w:b/>
      <w:i w:val="0"/>
      <w:sz w:val="24"/>
      <w:szCs w:val="24"/>
    </w:rPr>
  </w:style>
  <w:style w:type="character" w:customStyle="1" w:styleId="WW8Num16z1">
    <w:name w:val="WW8Num16z1"/>
    <w:rsid w:val="006C36DF"/>
    <w:rPr>
      <w:rFonts w:ascii="Courier New" w:hAnsi="Courier New" w:cs="Arial"/>
      <w:b w:val="0"/>
      <w:i w:val="0"/>
      <w:sz w:val="24"/>
    </w:rPr>
  </w:style>
  <w:style w:type="character" w:customStyle="1" w:styleId="WW8Num16z2">
    <w:name w:val="WW8Num16z2"/>
    <w:rsid w:val="006C36DF"/>
    <w:rPr>
      <w:rFonts w:ascii="Wingdings" w:hAnsi="Wingdings" w:cs="Wingdings"/>
    </w:rPr>
  </w:style>
  <w:style w:type="character" w:customStyle="1" w:styleId="WW8Num16z3">
    <w:name w:val="WW8Num16z3"/>
    <w:rsid w:val="006C36DF"/>
    <w:rPr>
      <w:rFonts w:ascii="Symbol" w:hAnsi="Symbol" w:cs="Symbol"/>
    </w:rPr>
  </w:style>
  <w:style w:type="character" w:customStyle="1" w:styleId="DefaultParagraphFont1">
    <w:name w:val="Default Paragraph Font1"/>
    <w:rsid w:val="006C36DF"/>
  </w:style>
  <w:style w:type="character" w:customStyle="1" w:styleId="WW8Num7z1">
    <w:name w:val="WW8Num7z1"/>
    <w:rsid w:val="006C36DF"/>
    <w:rPr>
      <w:rFonts w:ascii="Courier New" w:hAnsi="Courier New" w:cs="Courier New"/>
    </w:rPr>
  </w:style>
  <w:style w:type="character" w:customStyle="1" w:styleId="WW8Num7z2">
    <w:name w:val="WW8Num7z2"/>
    <w:rsid w:val="006C36DF"/>
    <w:rPr>
      <w:rFonts w:ascii="Wingdings" w:hAnsi="Wingdings" w:cs="Wingdings"/>
    </w:rPr>
  </w:style>
  <w:style w:type="character" w:customStyle="1" w:styleId="WW8Num9z0">
    <w:name w:val="WW8Num9z0"/>
    <w:rsid w:val="006C36DF"/>
    <w:rPr>
      <w:i w:val="0"/>
    </w:rPr>
  </w:style>
  <w:style w:type="character" w:customStyle="1" w:styleId="WW8Num9z1">
    <w:name w:val="WW8Num9z1"/>
    <w:rsid w:val="006C36DF"/>
    <w:rPr>
      <w:rFonts w:ascii="Courier New" w:hAnsi="Courier New" w:cs="Courier New"/>
    </w:rPr>
  </w:style>
  <w:style w:type="character" w:customStyle="1" w:styleId="WW8Num9z2">
    <w:name w:val="WW8Num9z2"/>
    <w:rsid w:val="006C36DF"/>
    <w:rPr>
      <w:rFonts w:ascii="Wingdings" w:hAnsi="Wingdings" w:cs="Wingdings"/>
    </w:rPr>
  </w:style>
  <w:style w:type="character" w:customStyle="1" w:styleId="WW8Num10z0">
    <w:name w:val="WW8Num10z0"/>
    <w:rsid w:val="006C36DF"/>
    <w:rPr>
      <w:rFonts w:ascii="Symbol" w:hAnsi="Symbol" w:cs="Symbol"/>
    </w:rPr>
  </w:style>
  <w:style w:type="character" w:customStyle="1" w:styleId="WW-DefaultParagraphFont">
    <w:name w:val="WW-Default Paragraph Font"/>
    <w:rsid w:val="006C36DF"/>
  </w:style>
  <w:style w:type="character" w:customStyle="1" w:styleId="WW-DefaultParagraphFont1">
    <w:name w:val="WW-Default Paragraph Font1"/>
    <w:rsid w:val="006C36DF"/>
  </w:style>
  <w:style w:type="character" w:customStyle="1" w:styleId="ListParagraphChar">
    <w:name w:val="List Paragraph Char"/>
    <w:rsid w:val="006C36DF"/>
  </w:style>
  <w:style w:type="character" w:customStyle="1" w:styleId="CommentReference1">
    <w:name w:val="Comment Reference1"/>
    <w:rsid w:val="006C36DF"/>
    <w:rPr>
      <w:sz w:val="16"/>
      <w:szCs w:val="16"/>
    </w:rPr>
  </w:style>
  <w:style w:type="character" w:customStyle="1" w:styleId="CommentTextChar">
    <w:name w:val="Comment Text Char"/>
    <w:rsid w:val="006C36DF"/>
    <w:rPr>
      <w:sz w:val="20"/>
      <w:szCs w:val="20"/>
    </w:rPr>
  </w:style>
  <w:style w:type="character" w:customStyle="1" w:styleId="CommentSubjectChar">
    <w:name w:val="Comment Subject Char"/>
    <w:rsid w:val="006C36DF"/>
    <w:rPr>
      <w:b/>
      <w:bCs/>
      <w:sz w:val="20"/>
      <w:szCs w:val="20"/>
    </w:rPr>
  </w:style>
  <w:style w:type="character" w:customStyle="1" w:styleId="BodyText2Char">
    <w:name w:val="Body Text 2 Char"/>
    <w:rsid w:val="006C36DF"/>
    <w:rPr>
      <w:sz w:val="24"/>
      <w:szCs w:val="24"/>
    </w:rPr>
  </w:style>
  <w:style w:type="character" w:customStyle="1" w:styleId="BodyText2Char1">
    <w:name w:val="Body Text 2 Char1"/>
    <w:basedOn w:val="WW-DefaultParagraphFont1"/>
    <w:rsid w:val="006C36DF"/>
  </w:style>
  <w:style w:type="character" w:customStyle="1" w:styleId="BodyText3Char">
    <w:name w:val="Body Text 3 Char"/>
    <w:rsid w:val="006C36DF"/>
    <w:rPr>
      <w:rFonts w:ascii="Times New Roman" w:eastAsia="Times New Roman" w:hAnsi="Times New Roman" w:cs="Times New Roman"/>
      <w:sz w:val="16"/>
      <w:szCs w:val="16"/>
    </w:rPr>
  </w:style>
  <w:style w:type="character" w:customStyle="1" w:styleId="NoSpacingChar">
    <w:name w:val="No Spacing Char"/>
    <w:rsid w:val="006C36DF"/>
    <w:rPr>
      <w:rFonts w:cs="font291"/>
      <w:lang w:val="en-US"/>
    </w:rPr>
  </w:style>
  <w:style w:type="character" w:customStyle="1" w:styleId="ListLabel1">
    <w:name w:val="ListLabel 1"/>
    <w:rsid w:val="006C36DF"/>
    <w:rPr>
      <w:rFonts w:cs="Courier New"/>
    </w:rPr>
  </w:style>
  <w:style w:type="character" w:customStyle="1" w:styleId="ListLabel2">
    <w:name w:val="ListLabel 2"/>
    <w:rsid w:val="006C36DF"/>
    <w:rPr>
      <w:b/>
      <w:i w:val="0"/>
      <w:sz w:val="24"/>
      <w:szCs w:val="24"/>
    </w:rPr>
  </w:style>
  <w:style w:type="character" w:customStyle="1" w:styleId="ListLabel3">
    <w:name w:val="ListLabel 3"/>
    <w:rsid w:val="006C36DF"/>
    <w:rPr>
      <w:rFonts w:cs="Arial"/>
      <w:i w:val="0"/>
      <w:sz w:val="24"/>
    </w:rPr>
  </w:style>
  <w:style w:type="character" w:customStyle="1" w:styleId="ListLabel4">
    <w:name w:val="ListLabel 4"/>
    <w:rsid w:val="006C36DF"/>
    <w:rPr>
      <w:rFonts w:cs="Arial"/>
      <w:b w:val="0"/>
      <w:i w:val="0"/>
      <w:sz w:val="24"/>
    </w:rPr>
  </w:style>
  <w:style w:type="character" w:customStyle="1" w:styleId="ListLabel5">
    <w:name w:val="ListLabel 5"/>
    <w:rsid w:val="006C36DF"/>
    <w:rPr>
      <w:rFonts w:cs="Calibri"/>
    </w:rPr>
  </w:style>
  <w:style w:type="character" w:customStyle="1" w:styleId="ListLabel6">
    <w:name w:val="ListLabel 6"/>
    <w:rsid w:val="006C36DF"/>
    <w:rPr>
      <w:b w:val="0"/>
      <w:i w:val="0"/>
      <w:color w:val="00000A"/>
    </w:rPr>
  </w:style>
  <w:style w:type="character" w:customStyle="1" w:styleId="ListLabel7">
    <w:name w:val="ListLabel 7"/>
    <w:rsid w:val="006C36DF"/>
    <w:rPr>
      <w:rFonts w:eastAsia="TimesNewRomanPSMT" w:cs="Times New Roman"/>
    </w:rPr>
  </w:style>
  <w:style w:type="character" w:customStyle="1" w:styleId="ListLabel8">
    <w:name w:val="ListLabel 8"/>
    <w:rsid w:val="006C36DF"/>
    <w:rPr>
      <w:i w:val="0"/>
    </w:rPr>
  </w:style>
  <w:style w:type="character" w:customStyle="1" w:styleId="NumberingSymbols">
    <w:name w:val="Numbering Symbols"/>
    <w:rsid w:val="006C36DF"/>
  </w:style>
  <w:style w:type="character" w:customStyle="1" w:styleId="FootnoteCharacters">
    <w:name w:val="Footnote Characters"/>
    <w:rsid w:val="006C36DF"/>
    <w:rPr>
      <w:vertAlign w:val="superscript"/>
    </w:rPr>
  </w:style>
  <w:style w:type="paragraph" w:customStyle="1" w:styleId="Heading">
    <w:name w:val="Heading"/>
    <w:basedOn w:val="Normal"/>
    <w:next w:val="BodyText"/>
    <w:rsid w:val="006C36DF"/>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C36DF"/>
    <w:rPr>
      <w:rFonts w:cs="Mangal"/>
    </w:rPr>
  </w:style>
  <w:style w:type="paragraph" w:styleId="Caption">
    <w:name w:val="caption"/>
    <w:basedOn w:val="Normal"/>
    <w:uiPriority w:val="35"/>
    <w:qFormat/>
    <w:rsid w:val="006C36DF"/>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6C36DF"/>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6C36DF"/>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6C36DF"/>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6C36DF"/>
    <w:rPr>
      <w:b/>
      <w:bCs/>
    </w:rPr>
  </w:style>
  <w:style w:type="paragraph" w:customStyle="1" w:styleId="ContentsHeading">
    <w:name w:val="Contents Heading"/>
    <w:basedOn w:val="Heading1"/>
    <w:rsid w:val="006C36DF"/>
    <w:pPr>
      <w:suppressLineNumbers/>
    </w:pPr>
    <w:rPr>
      <w:sz w:val="32"/>
      <w:szCs w:val="32"/>
    </w:rPr>
  </w:style>
  <w:style w:type="paragraph" w:styleId="BodyText2">
    <w:name w:val="Body Text 2"/>
    <w:basedOn w:val="Normal"/>
    <w:link w:val="BodyText2Char2"/>
    <w:rsid w:val="006C36DF"/>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6C36D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C36DF"/>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6C36DF"/>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6C36DF"/>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6C36DF"/>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6C36DF"/>
    <w:pPr>
      <w:jc w:val="center"/>
    </w:pPr>
    <w:rPr>
      <w:b/>
      <w:bCs/>
    </w:rPr>
  </w:style>
  <w:style w:type="paragraph" w:customStyle="1" w:styleId="Default">
    <w:name w:val="Default"/>
    <w:rsid w:val="006C36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6C36DF"/>
    <w:rPr>
      <w:b/>
      <w:bCs/>
    </w:rPr>
  </w:style>
  <w:style w:type="character" w:styleId="PageNumber">
    <w:name w:val="page number"/>
    <w:basedOn w:val="DefaultParagraphFont"/>
    <w:rsid w:val="006C36DF"/>
  </w:style>
  <w:style w:type="character" w:styleId="Emphasis">
    <w:name w:val="Emphasis"/>
    <w:basedOn w:val="DefaultParagraphFont"/>
    <w:qFormat/>
    <w:rsid w:val="006C36DF"/>
    <w:rPr>
      <w:i/>
      <w:iCs/>
    </w:rPr>
  </w:style>
  <w:style w:type="character" w:customStyle="1" w:styleId="BalloonTextChar1">
    <w:name w:val="Balloon Text Char1"/>
    <w:basedOn w:val="DefaultParagraphFont"/>
    <w:uiPriority w:val="99"/>
    <w:rsid w:val="006C36DF"/>
    <w:rPr>
      <w:rFonts w:ascii="Tahoma" w:eastAsia="Arial Unicode MS" w:hAnsi="Tahoma" w:cs="Tahoma"/>
      <w:color w:val="000000"/>
      <w:kern w:val="1"/>
      <w:sz w:val="16"/>
      <w:szCs w:val="16"/>
      <w:lang w:eastAsia="ar-SA"/>
    </w:rPr>
  </w:style>
  <w:style w:type="character" w:customStyle="1" w:styleId="HeaderChar1">
    <w:name w:val="Header Char1"/>
    <w:basedOn w:val="DefaultParagraphFont"/>
    <w:uiPriority w:val="99"/>
    <w:rsid w:val="006C36DF"/>
    <w:rPr>
      <w:rFonts w:eastAsia="Arial Unicode MS"/>
      <w:color w:val="000000"/>
      <w:kern w:val="1"/>
      <w:sz w:val="24"/>
      <w:szCs w:val="24"/>
      <w:lang w:eastAsia="ar-SA"/>
    </w:rPr>
  </w:style>
  <w:style w:type="character" w:customStyle="1" w:styleId="FooterChar1">
    <w:name w:val="Footer Char1"/>
    <w:basedOn w:val="DefaultParagraphFont"/>
    <w:uiPriority w:val="99"/>
    <w:rsid w:val="006C36DF"/>
    <w:rPr>
      <w:rFonts w:eastAsia="Arial Unicode MS"/>
      <w:color w:val="000000"/>
      <w:kern w:val="1"/>
      <w:sz w:val="24"/>
      <w:szCs w:val="24"/>
      <w:lang w:eastAsia="ar-SA"/>
    </w:rPr>
  </w:style>
  <w:style w:type="character" w:customStyle="1" w:styleId="Heading1Char1">
    <w:name w:val="Heading 1 Char1"/>
    <w:basedOn w:val="DefaultParagraphFont"/>
    <w:rsid w:val="006C36DF"/>
    <w:rPr>
      <w:rFonts w:ascii="Cambria" w:eastAsia="Arial Unicode MS" w:hAnsi="Cambria" w:cs="font291"/>
      <w:b/>
      <w:bCs/>
      <w:color w:val="365F91"/>
      <w:kern w:val="1"/>
      <w:sz w:val="28"/>
      <w:szCs w:val="28"/>
      <w:lang w:eastAsia="ar-SA"/>
    </w:rPr>
  </w:style>
  <w:style w:type="paragraph" w:customStyle="1" w:styleId="naslovtabela">
    <w:name w:val="naslov tabela"/>
    <w:basedOn w:val="Heading3"/>
    <w:autoRedefine/>
    <w:rsid w:val="006C36DF"/>
    <w:pPr>
      <w:tabs>
        <w:tab w:val="clear" w:pos="0"/>
      </w:tabs>
      <w:spacing w:line="240" w:lineRule="auto"/>
      <w:ind w:left="0" w:firstLine="0"/>
      <w:jc w:val="center"/>
    </w:pPr>
    <w:rPr>
      <w:rFonts w:cs="Arial"/>
      <w:color w:val="auto"/>
      <w:kern w:val="0"/>
      <w:sz w:val="24"/>
    </w:rPr>
  </w:style>
  <w:style w:type="character" w:customStyle="1" w:styleId="CharChar">
    <w:name w:val="Char Char"/>
    <w:basedOn w:val="DefaultParagraphFont"/>
    <w:rsid w:val="006C36DF"/>
    <w:rPr>
      <w:sz w:val="24"/>
      <w:szCs w:val="24"/>
    </w:rPr>
  </w:style>
  <w:style w:type="character" w:customStyle="1" w:styleId="WW8Num1z0">
    <w:name w:val="WW8Num1z0"/>
    <w:rsid w:val="006C36DF"/>
    <w:rPr>
      <w:rFonts w:ascii="Symbol" w:hAnsi="Symbol"/>
    </w:rPr>
  </w:style>
  <w:style w:type="character" w:customStyle="1" w:styleId="WW8Num1z1">
    <w:name w:val="WW8Num1z1"/>
    <w:rsid w:val="006C36DF"/>
    <w:rPr>
      <w:rFonts w:ascii="Courier New" w:hAnsi="Courier New" w:cs="Courier New"/>
    </w:rPr>
  </w:style>
  <w:style w:type="character" w:customStyle="1" w:styleId="Absatz-Standardschriftart">
    <w:name w:val="Absatz-Standardschriftart"/>
    <w:rsid w:val="006C36DF"/>
  </w:style>
  <w:style w:type="character" w:customStyle="1" w:styleId="WW-Absatz-Standardschriftart">
    <w:name w:val="WW-Absatz-Standardschriftart"/>
    <w:rsid w:val="006C36DF"/>
  </w:style>
  <w:style w:type="character" w:customStyle="1" w:styleId="WW-Absatz-Standardschriftart1">
    <w:name w:val="WW-Absatz-Standardschriftart1"/>
    <w:rsid w:val="006C36DF"/>
  </w:style>
  <w:style w:type="character" w:customStyle="1" w:styleId="WW-Absatz-Standardschriftart11">
    <w:name w:val="WW-Absatz-Standardschriftart11"/>
    <w:rsid w:val="006C36DF"/>
  </w:style>
  <w:style w:type="character" w:customStyle="1" w:styleId="WW-Absatz-Standardschriftart111">
    <w:name w:val="WW-Absatz-Standardschriftart111"/>
    <w:rsid w:val="006C36DF"/>
  </w:style>
  <w:style w:type="character" w:customStyle="1" w:styleId="WW8Num1z2">
    <w:name w:val="WW8Num1z2"/>
    <w:rsid w:val="006C36DF"/>
    <w:rPr>
      <w:rFonts w:ascii="Wingdings" w:hAnsi="Wingdings"/>
    </w:rPr>
  </w:style>
  <w:style w:type="character" w:customStyle="1" w:styleId="Bullets">
    <w:name w:val="Bullets"/>
    <w:rsid w:val="006C36DF"/>
    <w:rPr>
      <w:rFonts w:ascii="OpenSymbol" w:eastAsia="OpenSymbol" w:hAnsi="OpenSymbol" w:cs="OpenSymbol"/>
    </w:rPr>
  </w:style>
  <w:style w:type="character" w:customStyle="1" w:styleId="CharChar12">
    <w:name w:val="Char Char12"/>
    <w:basedOn w:val="DefaultParagraphFont"/>
    <w:locked/>
    <w:rsid w:val="006C36DF"/>
    <w:rPr>
      <w:rFonts w:ascii="Cambria" w:hAnsi="Cambria"/>
      <w:b/>
      <w:bCs/>
      <w:kern w:val="32"/>
      <w:sz w:val="32"/>
      <w:szCs w:val="32"/>
      <w:lang w:val="en-US" w:eastAsia="en-US" w:bidi="ar-SA"/>
    </w:rPr>
  </w:style>
  <w:style w:type="character" w:customStyle="1" w:styleId="Heading2Char1">
    <w:name w:val="Heading 2 Char1"/>
    <w:basedOn w:val="DefaultParagraphFont"/>
    <w:locked/>
    <w:rsid w:val="006C36DF"/>
    <w:rPr>
      <w:rFonts w:ascii="Book Antiqua" w:hAnsi="Book Antiqua"/>
      <w:b/>
      <w:bCs/>
      <w:color w:val="000000"/>
      <w:kern w:val="1"/>
      <w:sz w:val="28"/>
      <w:szCs w:val="24"/>
      <w:lang w:eastAsia="ar-SA"/>
    </w:rPr>
  </w:style>
  <w:style w:type="character" w:customStyle="1" w:styleId="Heading3Char1">
    <w:name w:val="Heading 3 Char1"/>
    <w:basedOn w:val="DefaultParagraphFont"/>
    <w:locked/>
    <w:rsid w:val="006C36DF"/>
    <w:rPr>
      <w:rFonts w:ascii="Arial" w:hAnsi="Arial"/>
      <w:b/>
      <w:bCs/>
      <w:color w:val="000000"/>
      <w:kern w:val="1"/>
      <w:sz w:val="26"/>
      <w:szCs w:val="26"/>
      <w:lang w:eastAsia="ar-SA"/>
    </w:rPr>
  </w:style>
  <w:style w:type="character" w:customStyle="1" w:styleId="Heading4Char1">
    <w:name w:val="Heading 4 Char1"/>
    <w:basedOn w:val="DefaultParagraphFont"/>
    <w:locked/>
    <w:rsid w:val="006C36DF"/>
    <w:rPr>
      <w:rFonts w:ascii="Book Antiqua" w:hAnsi="Book Antiqua"/>
      <w:b/>
      <w:bCs/>
      <w:color w:val="000000"/>
      <w:kern w:val="1"/>
      <w:sz w:val="28"/>
      <w:szCs w:val="24"/>
      <w:u w:val="single"/>
      <w:lang w:eastAsia="ar-SA"/>
    </w:rPr>
  </w:style>
  <w:style w:type="character" w:customStyle="1" w:styleId="Heading5Char1">
    <w:name w:val="Heading 5 Char1"/>
    <w:basedOn w:val="DefaultParagraphFont"/>
    <w:locked/>
    <w:rsid w:val="006C36DF"/>
    <w:rPr>
      <w:b/>
      <w:bCs/>
      <w:i/>
      <w:iCs/>
      <w:color w:val="000000"/>
      <w:kern w:val="1"/>
      <w:sz w:val="26"/>
      <w:szCs w:val="26"/>
      <w:lang w:eastAsia="ar-SA"/>
    </w:rPr>
  </w:style>
  <w:style w:type="character" w:customStyle="1" w:styleId="Heading6Char1">
    <w:name w:val="Heading 6 Char1"/>
    <w:basedOn w:val="DefaultParagraphFont"/>
    <w:locked/>
    <w:rsid w:val="006C36DF"/>
    <w:rPr>
      <w:rFonts w:ascii="Book Antiqua" w:hAnsi="Book Antiqua"/>
      <w:color w:val="000000"/>
      <w:kern w:val="1"/>
      <w:sz w:val="28"/>
      <w:szCs w:val="24"/>
      <w:lang w:eastAsia="ar-SA"/>
    </w:rPr>
  </w:style>
  <w:style w:type="character" w:customStyle="1" w:styleId="Heading7Char1">
    <w:name w:val="Heading 7 Char1"/>
    <w:basedOn w:val="DefaultParagraphFont"/>
    <w:locked/>
    <w:rsid w:val="006C36DF"/>
    <w:rPr>
      <w:rFonts w:ascii="Book Antiqua" w:hAnsi="Book Antiqua" w:cs="Arial"/>
      <w:b/>
      <w:bCs/>
      <w:color w:val="000000"/>
      <w:kern w:val="1"/>
      <w:sz w:val="24"/>
      <w:szCs w:val="24"/>
      <w:lang w:eastAsia="ar-SA"/>
    </w:rPr>
  </w:style>
  <w:style w:type="character" w:customStyle="1" w:styleId="Heading8Char1">
    <w:name w:val="Heading 8 Char1"/>
    <w:basedOn w:val="DefaultParagraphFont"/>
    <w:locked/>
    <w:rsid w:val="006C36DF"/>
    <w:rPr>
      <w:b/>
      <w:color w:val="000000"/>
      <w:kern w:val="1"/>
      <w:sz w:val="24"/>
      <w:szCs w:val="24"/>
      <w:lang w:eastAsia="ar-SA"/>
    </w:rPr>
  </w:style>
  <w:style w:type="character" w:customStyle="1" w:styleId="Heading9Char1">
    <w:name w:val="Heading 9 Char1"/>
    <w:basedOn w:val="DefaultParagraphFont"/>
    <w:locked/>
    <w:rsid w:val="006C36DF"/>
    <w:rPr>
      <w:rFonts w:ascii="Arial" w:hAnsi="Arial" w:cs="Arial"/>
      <w:color w:val="000000"/>
      <w:kern w:val="1"/>
      <w:sz w:val="24"/>
      <w:szCs w:val="24"/>
      <w:lang w:eastAsia="ar-SA"/>
    </w:rPr>
  </w:style>
  <w:style w:type="character" w:styleId="CommentReference">
    <w:name w:val="annotation reference"/>
    <w:basedOn w:val="DefaultParagraphFont"/>
    <w:semiHidden/>
    <w:unhideWhenUsed/>
    <w:rsid w:val="006C36DF"/>
    <w:rPr>
      <w:sz w:val="16"/>
      <w:szCs w:val="16"/>
    </w:rPr>
  </w:style>
  <w:style w:type="paragraph" w:styleId="CommentText">
    <w:name w:val="annotation text"/>
    <w:basedOn w:val="Normal"/>
    <w:link w:val="CommentTextChar1"/>
    <w:uiPriority w:val="99"/>
    <w:unhideWhenUsed/>
    <w:rsid w:val="006C36DF"/>
    <w:pPr>
      <w:suppressAutoHyphens/>
      <w:spacing w:line="100" w:lineRule="atLeast"/>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6C36DF"/>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6C36DF"/>
    <w:rPr>
      <w:b/>
      <w:bCs/>
    </w:rPr>
  </w:style>
  <w:style w:type="character" w:customStyle="1" w:styleId="CommentSubjectChar1">
    <w:name w:val="Comment Subject Char1"/>
    <w:basedOn w:val="CommentTextChar1"/>
    <w:link w:val="CommentSubject"/>
    <w:uiPriority w:val="99"/>
    <w:semiHidden/>
    <w:rsid w:val="006C36DF"/>
    <w:rPr>
      <w:b/>
      <w:bCs/>
    </w:rPr>
  </w:style>
  <w:style w:type="character" w:customStyle="1" w:styleId="Bodytext0">
    <w:name w:val="Body text_"/>
    <w:basedOn w:val="DefaultParagraphFont"/>
    <w:link w:val="Bodytext1"/>
    <w:locked/>
    <w:rsid w:val="006C36DF"/>
    <w:rPr>
      <w:sz w:val="23"/>
      <w:szCs w:val="23"/>
      <w:shd w:val="clear" w:color="auto" w:fill="FFFFFF"/>
    </w:rPr>
  </w:style>
  <w:style w:type="paragraph" w:customStyle="1" w:styleId="Bodytext1">
    <w:name w:val="Body text1"/>
    <w:basedOn w:val="Normal"/>
    <w:link w:val="Bodytext0"/>
    <w:rsid w:val="006C36DF"/>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paragraph" w:styleId="PlainText">
    <w:name w:val="Plain Text"/>
    <w:basedOn w:val="Normal"/>
    <w:link w:val="PlainTextChar"/>
    <w:unhideWhenUsed/>
    <w:rsid w:val="006C36DF"/>
    <w:rPr>
      <w:rFonts w:ascii="Courier New" w:hAnsi="Courier New"/>
      <w:color w:val="000000"/>
      <w:sz w:val="20"/>
      <w:szCs w:val="20"/>
    </w:rPr>
  </w:style>
  <w:style w:type="character" w:customStyle="1" w:styleId="PlainTextChar">
    <w:name w:val="Plain Text Char"/>
    <w:basedOn w:val="DefaultParagraphFont"/>
    <w:link w:val="PlainText"/>
    <w:rsid w:val="006C36DF"/>
    <w:rPr>
      <w:rFonts w:ascii="Courier New" w:eastAsia="Times New Roman" w:hAnsi="Courier New" w:cs="Times New Roman"/>
      <w:color w:val="000000"/>
      <w:sz w:val="20"/>
      <w:szCs w:val="20"/>
    </w:rPr>
  </w:style>
  <w:style w:type="numbering" w:customStyle="1" w:styleId="NoList1">
    <w:name w:val="No List1"/>
    <w:next w:val="NoList"/>
    <w:semiHidden/>
    <w:rsid w:val="006C36DF"/>
  </w:style>
  <w:style w:type="numbering" w:customStyle="1" w:styleId="NoList2">
    <w:name w:val="No List2"/>
    <w:next w:val="NoList"/>
    <w:semiHidden/>
    <w:rsid w:val="006C36DF"/>
  </w:style>
  <w:style w:type="character" w:styleId="FollowedHyperlink">
    <w:name w:val="FollowedHyperlink"/>
    <w:uiPriority w:val="99"/>
    <w:semiHidden/>
    <w:unhideWhenUsed/>
    <w:rsid w:val="006C36DF"/>
    <w:rPr>
      <w:color w:val="800080"/>
      <w:u w:val="single"/>
    </w:rPr>
  </w:style>
  <w:style w:type="paragraph" w:customStyle="1" w:styleId="font5">
    <w:name w:val="font5"/>
    <w:basedOn w:val="Normal"/>
    <w:rsid w:val="006C36DF"/>
    <w:pPr>
      <w:spacing w:before="100" w:beforeAutospacing="1" w:after="100" w:afterAutospacing="1"/>
    </w:pPr>
    <w:rPr>
      <w:rFonts w:ascii="TimesRoman" w:hAnsi="TimesRoman"/>
      <w:b/>
      <w:bCs/>
    </w:rPr>
  </w:style>
  <w:style w:type="paragraph" w:customStyle="1" w:styleId="font6">
    <w:name w:val="font6"/>
    <w:basedOn w:val="Normal"/>
    <w:rsid w:val="006C36DF"/>
    <w:pPr>
      <w:spacing w:before="100" w:beforeAutospacing="1" w:after="100" w:afterAutospacing="1"/>
    </w:pPr>
    <w:rPr>
      <w:rFonts w:ascii="TimesRoman" w:hAnsi="TimesRoman"/>
      <w:color w:val="0000FF"/>
      <w:sz w:val="18"/>
      <w:szCs w:val="18"/>
    </w:rPr>
  </w:style>
  <w:style w:type="paragraph" w:customStyle="1" w:styleId="font7">
    <w:name w:val="font7"/>
    <w:basedOn w:val="Normal"/>
    <w:rsid w:val="006C36DF"/>
    <w:pPr>
      <w:spacing w:before="100" w:beforeAutospacing="1" w:after="100" w:afterAutospacing="1"/>
    </w:pPr>
    <w:rPr>
      <w:color w:val="0000FF"/>
      <w:sz w:val="22"/>
      <w:szCs w:val="22"/>
    </w:rPr>
  </w:style>
  <w:style w:type="paragraph" w:customStyle="1" w:styleId="font8">
    <w:name w:val="font8"/>
    <w:basedOn w:val="Normal"/>
    <w:rsid w:val="006C36DF"/>
    <w:pPr>
      <w:spacing w:before="100" w:beforeAutospacing="1" w:after="100" w:afterAutospacing="1"/>
    </w:pPr>
    <w:rPr>
      <w:b/>
      <w:bCs/>
      <w:color w:val="0000FF"/>
      <w:sz w:val="22"/>
      <w:szCs w:val="22"/>
    </w:rPr>
  </w:style>
  <w:style w:type="paragraph" w:customStyle="1" w:styleId="font9">
    <w:name w:val="font9"/>
    <w:basedOn w:val="Normal"/>
    <w:rsid w:val="006C36DF"/>
    <w:pPr>
      <w:spacing w:before="100" w:beforeAutospacing="1" w:after="100" w:afterAutospacing="1"/>
    </w:pPr>
    <w:rPr>
      <w:rFonts w:ascii="CTimesRoman" w:hAnsi="CTimesRoman"/>
      <w:color w:val="FFFF00"/>
    </w:rPr>
  </w:style>
  <w:style w:type="paragraph" w:customStyle="1" w:styleId="font10">
    <w:name w:val="font10"/>
    <w:basedOn w:val="Normal"/>
    <w:rsid w:val="006C36DF"/>
    <w:pPr>
      <w:spacing w:before="100" w:beforeAutospacing="1" w:after="100" w:afterAutospacing="1"/>
    </w:pPr>
    <w:rPr>
      <w:color w:val="000000"/>
      <w:sz w:val="22"/>
      <w:szCs w:val="22"/>
    </w:rPr>
  </w:style>
  <w:style w:type="paragraph" w:customStyle="1" w:styleId="font11">
    <w:name w:val="font11"/>
    <w:basedOn w:val="Normal"/>
    <w:rsid w:val="006C36DF"/>
    <w:pPr>
      <w:spacing w:before="100" w:beforeAutospacing="1" w:after="100" w:afterAutospacing="1"/>
    </w:pPr>
    <w:rPr>
      <w:b/>
      <w:bCs/>
      <w:color w:val="000000"/>
      <w:sz w:val="22"/>
      <w:szCs w:val="22"/>
    </w:rPr>
  </w:style>
  <w:style w:type="paragraph" w:customStyle="1" w:styleId="xl65">
    <w:name w:val="xl65"/>
    <w:basedOn w:val="Normal"/>
    <w:rsid w:val="006C36DF"/>
    <w:pPr>
      <w:spacing w:before="100" w:beforeAutospacing="1" w:after="100" w:afterAutospacing="1"/>
    </w:pPr>
    <w:rPr>
      <w:rFonts w:ascii="TimesRoman" w:hAnsi="TimesRoman"/>
    </w:rPr>
  </w:style>
  <w:style w:type="paragraph" w:customStyle="1" w:styleId="xl66">
    <w:name w:val="xl66"/>
    <w:basedOn w:val="Normal"/>
    <w:rsid w:val="006C36DF"/>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6C36DF"/>
    <w:pPr>
      <w:spacing w:before="100" w:beforeAutospacing="1" w:after="100" w:afterAutospacing="1"/>
    </w:pPr>
    <w:rPr>
      <w:rFonts w:ascii="TimesRoman" w:hAnsi="TimesRoman"/>
    </w:rPr>
  </w:style>
  <w:style w:type="paragraph" w:customStyle="1" w:styleId="xl69">
    <w:name w:val="xl69"/>
    <w:basedOn w:val="Normal"/>
    <w:rsid w:val="006C36D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6C36D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6C36DF"/>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6C36D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6C36D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6C36DF"/>
    <w:pPr>
      <w:shd w:val="clear" w:color="000000" w:fill="FFFFFF"/>
      <w:spacing w:before="100" w:beforeAutospacing="1" w:after="100" w:afterAutospacing="1"/>
    </w:pPr>
    <w:rPr>
      <w:rFonts w:ascii="TimesRoman" w:hAnsi="TimesRoman"/>
    </w:rPr>
  </w:style>
  <w:style w:type="paragraph" w:customStyle="1" w:styleId="xl75">
    <w:name w:val="xl75"/>
    <w:basedOn w:val="Normal"/>
    <w:rsid w:val="006C36DF"/>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6C36DF"/>
    <w:pPr>
      <w:spacing w:before="100" w:beforeAutospacing="1" w:after="100" w:afterAutospacing="1"/>
      <w:jc w:val="right"/>
      <w:textAlignment w:val="center"/>
    </w:pPr>
    <w:rPr>
      <w:rFonts w:ascii="TimesRoman" w:hAnsi="TimesRoman"/>
    </w:rPr>
  </w:style>
  <w:style w:type="paragraph" w:customStyle="1" w:styleId="xl77">
    <w:name w:val="xl77"/>
    <w:basedOn w:val="Normal"/>
    <w:rsid w:val="006C36DF"/>
    <w:pPr>
      <w:spacing w:before="100" w:beforeAutospacing="1" w:after="100" w:afterAutospacing="1"/>
    </w:pPr>
    <w:rPr>
      <w:rFonts w:ascii="TimesRoman" w:hAnsi="TimesRoman"/>
    </w:rPr>
  </w:style>
  <w:style w:type="paragraph" w:customStyle="1" w:styleId="xl78">
    <w:name w:val="xl78"/>
    <w:basedOn w:val="Normal"/>
    <w:rsid w:val="006C36DF"/>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6C36DF"/>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6C36DF"/>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6C36DF"/>
    <w:pPr>
      <w:spacing w:before="100" w:beforeAutospacing="1" w:after="100" w:afterAutospacing="1"/>
    </w:pPr>
    <w:rPr>
      <w:rFonts w:ascii="TimesRoman" w:hAnsi="TimesRoman"/>
      <w:color w:val="000000"/>
    </w:rPr>
  </w:style>
  <w:style w:type="paragraph" w:customStyle="1" w:styleId="xl82">
    <w:name w:val="xl82"/>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6C36D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6C36D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6C36DF"/>
    <w:pPr>
      <w:spacing w:before="100" w:beforeAutospacing="1" w:after="100" w:afterAutospacing="1"/>
    </w:pPr>
    <w:rPr>
      <w:rFonts w:ascii="TimesRoman" w:hAnsi="TimesRoman"/>
      <w:color w:val="000000"/>
    </w:rPr>
  </w:style>
  <w:style w:type="paragraph" w:customStyle="1" w:styleId="xl86">
    <w:name w:val="xl86"/>
    <w:basedOn w:val="Normal"/>
    <w:rsid w:val="006C36DF"/>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6C36DF"/>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6C36DF"/>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6C36D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6C36DF"/>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6C36DF"/>
    <w:pPr>
      <w:spacing w:before="100" w:beforeAutospacing="1" w:after="100" w:afterAutospacing="1"/>
      <w:textAlignment w:val="top"/>
    </w:pPr>
    <w:rPr>
      <w:rFonts w:ascii="TimesRoman" w:hAnsi="TimesRoman"/>
    </w:rPr>
  </w:style>
  <w:style w:type="paragraph" w:customStyle="1" w:styleId="xl92">
    <w:name w:val="xl92"/>
    <w:basedOn w:val="Normal"/>
    <w:rsid w:val="006C36DF"/>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6C36DF"/>
    <w:pPr>
      <w:spacing w:before="100" w:beforeAutospacing="1" w:after="100" w:afterAutospacing="1"/>
    </w:pPr>
  </w:style>
  <w:style w:type="paragraph" w:customStyle="1" w:styleId="xl94">
    <w:name w:val="xl94"/>
    <w:basedOn w:val="Normal"/>
    <w:rsid w:val="006C36DF"/>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6C36DF"/>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6C36DF"/>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6C36DF"/>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6C36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6C36D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6C36DF"/>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6C36D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6C36D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6C36DF"/>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6C36DF"/>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6C36DF"/>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6C36DF"/>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6C36D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6C36DF"/>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6C36DF"/>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6C36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6C36DF"/>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6C36DF"/>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6C3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6C3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6C3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6C36DF"/>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6C36DF"/>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6C36DF"/>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6C36DF"/>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6C36DF"/>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6C36D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6C36DF"/>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6C36DF"/>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6C36DF"/>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6C36DF"/>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6C3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6C36D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6C36D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6C36DF"/>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6C36DF"/>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6C36DF"/>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6C36D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6C36D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6C3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6C36D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6C36D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6C36D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6C36D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6C36DF"/>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6C36DF"/>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6C36DF"/>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6C36DF"/>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6C36DF"/>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6C36DF"/>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6C36DF"/>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6C36D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6C36D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6C36D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6C36DF"/>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6C36DF"/>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6C36DF"/>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6C36D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6C36D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6C36D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6C36DF"/>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6C36DF"/>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6C36DF"/>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6C36DF"/>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6C36DF"/>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6C36DF"/>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6C36DF"/>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6C36DF"/>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6C36DF"/>
    <w:pPr>
      <w:spacing w:before="100" w:beforeAutospacing="1" w:after="100" w:afterAutospacing="1"/>
      <w:jc w:val="both"/>
    </w:pPr>
    <w:rPr>
      <w:rFonts w:ascii="TimesRoman" w:hAnsi="TimesRoman"/>
    </w:rPr>
  </w:style>
  <w:style w:type="paragraph" w:customStyle="1" w:styleId="xl196">
    <w:name w:val="xl196"/>
    <w:basedOn w:val="Normal"/>
    <w:rsid w:val="006C36DF"/>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6C36DF"/>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6C36DF"/>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6C36DF"/>
    <w:pPr>
      <w:spacing w:before="100" w:beforeAutospacing="1" w:after="100" w:afterAutospacing="1"/>
      <w:jc w:val="center"/>
      <w:textAlignment w:val="top"/>
    </w:pPr>
    <w:rPr>
      <w:rFonts w:ascii="TimesRoman" w:hAnsi="TimesRoman"/>
    </w:rPr>
  </w:style>
  <w:style w:type="paragraph" w:customStyle="1" w:styleId="xl200">
    <w:name w:val="xl200"/>
    <w:basedOn w:val="Normal"/>
    <w:rsid w:val="006C36DF"/>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6C3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6C36D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6C36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6C36D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6C36DF"/>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6C36DF"/>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6C36DF"/>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6C36D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6C36DF"/>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6C36DF"/>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6C36D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6C36DF"/>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6C36DF"/>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6C36DF"/>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6C36DF"/>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6C36DF"/>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6C36DF"/>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6C36DF"/>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6C36DF"/>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6C36DF"/>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6C36DF"/>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6C36DF"/>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6C36DF"/>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6C36DF"/>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6C36DF"/>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6C36DF"/>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6C36DF"/>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6C36DF"/>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6C36DF"/>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6C36DF"/>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6C36DF"/>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6C36DF"/>
  </w:style>
  <w:style w:type="numbering" w:customStyle="1" w:styleId="NoList4">
    <w:name w:val="No List4"/>
    <w:next w:val="NoList"/>
    <w:semiHidden/>
    <w:rsid w:val="006C36DF"/>
  </w:style>
  <w:style w:type="character" w:customStyle="1" w:styleId="WW8Num13z0">
    <w:name w:val="WW8Num13z0"/>
    <w:rsid w:val="001915DB"/>
    <w:rPr>
      <w:b w:val="0"/>
    </w:rPr>
  </w:style>
  <w:style w:type="character" w:customStyle="1" w:styleId="WW8Num15z0">
    <w:name w:val="WW8Num15z0"/>
    <w:rsid w:val="001915DB"/>
    <w:rPr>
      <w:rFonts w:ascii="Wingdings" w:hAnsi="Wingdings" w:cs="Wingdings"/>
    </w:rPr>
  </w:style>
  <w:style w:type="character" w:customStyle="1" w:styleId="WW8Num15z3">
    <w:name w:val="WW8Num15z3"/>
    <w:rsid w:val="001915DB"/>
    <w:rPr>
      <w:rFonts w:ascii="Symbol" w:hAnsi="Symbol" w:cs="Symbol"/>
    </w:rPr>
  </w:style>
  <w:style w:type="character" w:customStyle="1" w:styleId="CommentReference2">
    <w:name w:val="Comment Reference2"/>
    <w:rsid w:val="001915DB"/>
    <w:rPr>
      <w:sz w:val="16"/>
      <w:szCs w:val="16"/>
    </w:rPr>
  </w:style>
  <w:style w:type="paragraph" w:customStyle="1" w:styleId="CommentText2">
    <w:name w:val="Comment Text2"/>
    <w:basedOn w:val="Normal"/>
    <w:rsid w:val="001915DB"/>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1915DB"/>
    <w:rPr>
      <w:b/>
      <w:bCs/>
    </w:rPr>
  </w:style>
  <w:style w:type="paragraph" w:customStyle="1" w:styleId="PythagoreanTheorem">
    <w:name w:val="Pythagorean Theorem"/>
    <w:rsid w:val="001915DB"/>
    <w:pPr>
      <w:suppressAutoHyphens/>
    </w:pPr>
    <w:rPr>
      <w:rFonts w:ascii="Calibri" w:eastAsia="MS Mincho" w:hAnsi="Calibri" w:cs="Arial"/>
      <w:lang w:val="en-US" w:eastAsia="ar-SA"/>
    </w:rPr>
  </w:style>
  <w:style w:type="paragraph" w:styleId="FootnoteText">
    <w:name w:val="footnote text"/>
    <w:basedOn w:val="Normal"/>
    <w:link w:val="FootnoteTextChar"/>
    <w:uiPriority w:val="99"/>
    <w:semiHidden/>
    <w:unhideWhenUsed/>
    <w:rsid w:val="001915DB"/>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1915DB"/>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1915DB"/>
    <w:rPr>
      <w:vertAlign w:val="superscript"/>
    </w:rPr>
  </w:style>
  <w:style w:type="character" w:customStyle="1" w:styleId="CharChar13">
    <w:name w:val="Char Char13"/>
    <w:locked/>
    <w:rsid w:val="001915DB"/>
    <w:rPr>
      <w:rFonts w:ascii="Cambria" w:hAnsi="Cambria"/>
      <w:b/>
      <w:bCs/>
      <w:kern w:val="32"/>
      <w:sz w:val="32"/>
      <w:szCs w:val="32"/>
      <w:lang w:val="en-US" w:eastAsia="en-US" w:bidi="ar-SA"/>
    </w:rPr>
  </w:style>
  <w:style w:type="character" w:customStyle="1" w:styleId="CharChar0">
    <w:name w:val="Char Char"/>
    <w:rsid w:val="001915DB"/>
    <w:rPr>
      <w:sz w:val="24"/>
      <w:szCs w:val="24"/>
    </w:rPr>
  </w:style>
  <w:style w:type="paragraph" w:styleId="BodyTextIndent">
    <w:name w:val="Body Text Indent"/>
    <w:basedOn w:val="Normal"/>
    <w:link w:val="BodyTextIndentChar"/>
    <w:uiPriority w:val="99"/>
    <w:unhideWhenUsed/>
    <w:rsid w:val="001915DB"/>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1915DB"/>
    <w:rPr>
      <w:rFonts w:ascii="Times New Roman" w:eastAsia="Arial Unicode MS" w:hAnsi="Times New Roman" w:cs="Times New Roman"/>
      <w:color w:val="000000"/>
      <w:kern w:val="1"/>
      <w:sz w:val="24"/>
      <w:szCs w:val="24"/>
      <w:lang w:eastAsia="ar-SA"/>
    </w:rPr>
  </w:style>
  <w:style w:type="character" w:customStyle="1" w:styleId="Heading24">
    <w:name w:val="Heading #24"/>
    <w:uiPriority w:val="99"/>
    <w:rsid w:val="001915DB"/>
    <w:rPr>
      <w:rFonts w:ascii="Times New Roman" w:hAnsi="Times New Roman" w:cs="Times New Roman"/>
      <w:b/>
      <w:bCs/>
      <w:sz w:val="23"/>
      <w:szCs w:val="23"/>
      <w:u w:val="single"/>
      <w:shd w:val="clear" w:color="auto" w:fill="FFFFFF"/>
      <w:lang w:val="sr-Cyrl-CS" w:eastAsia="sr-Cyrl-CS"/>
    </w:rPr>
  </w:style>
  <w:style w:type="character" w:customStyle="1" w:styleId="Bodytext30">
    <w:name w:val="Body text (3)_"/>
    <w:link w:val="Bodytext31"/>
    <w:uiPriority w:val="99"/>
    <w:locked/>
    <w:rsid w:val="001915DB"/>
    <w:rPr>
      <w:b/>
      <w:bCs/>
      <w:sz w:val="23"/>
      <w:szCs w:val="23"/>
      <w:shd w:val="clear" w:color="auto" w:fill="FFFFFF"/>
    </w:rPr>
  </w:style>
  <w:style w:type="paragraph" w:customStyle="1" w:styleId="Bodytext31">
    <w:name w:val="Body text (3)1"/>
    <w:basedOn w:val="Normal"/>
    <w:link w:val="Bodytext30"/>
    <w:uiPriority w:val="99"/>
    <w:rsid w:val="001915DB"/>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1915DB"/>
    <w:rPr>
      <w:b/>
      <w:bCs/>
      <w:sz w:val="23"/>
      <w:szCs w:val="23"/>
      <w:shd w:val="clear" w:color="auto" w:fill="FFFFFF"/>
      <w:lang w:val="sr-Cyrl-CS" w:eastAsia="sr-Cyrl-CS"/>
    </w:rPr>
  </w:style>
  <w:style w:type="paragraph" w:customStyle="1" w:styleId="Heading21">
    <w:name w:val="Heading #21"/>
    <w:basedOn w:val="Normal"/>
    <w:link w:val="Heading20"/>
    <w:rsid w:val="001915DB"/>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1915DB"/>
    <w:rPr>
      <w:i/>
      <w:iCs/>
      <w:sz w:val="23"/>
      <w:szCs w:val="23"/>
      <w:shd w:val="clear" w:color="auto" w:fill="FFFFFF"/>
      <w:lang w:val="sr-Cyrl-CS" w:eastAsia="sr-Cyrl-CS"/>
    </w:rPr>
  </w:style>
  <w:style w:type="paragraph" w:customStyle="1" w:styleId="Bodytext41">
    <w:name w:val="Body text (4)1"/>
    <w:basedOn w:val="Normal"/>
    <w:link w:val="Bodytext4"/>
    <w:uiPriority w:val="99"/>
    <w:rsid w:val="001915DB"/>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1915DB"/>
    <w:rPr>
      <w:b/>
      <w:bCs/>
      <w:sz w:val="23"/>
      <w:szCs w:val="23"/>
      <w:shd w:val="clear" w:color="auto" w:fill="FFFFFF"/>
      <w:lang w:val="sr-Cyrl-CS" w:eastAsia="sr-Cyrl-CS"/>
    </w:rPr>
  </w:style>
  <w:style w:type="paragraph" w:customStyle="1" w:styleId="Heading11">
    <w:name w:val="Heading #11"/>
    <w:basedOn w:val="Normal"/>
    <w:link w:val="Heading10"/>
    <w:rsid w:val="001915DB"/>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1915DB"/>
    <w:pPr>
      <w:spacing w:before="100" w:beforeAutospacing="1" w:after="100" w:afterAutospacing="1"/>
    </w:pPr>
    <w:rPr>
      <w:rFonts w:ascii="TimesRoman" w:hAnsi="TimesRoman"/>
      <w:color w:val="000000"/>
    </w:rPr>
  </w:style>
  <w:style w:type="paragraph" w:customStyle="1" w:styleId="font13">
    <w:name w:val="font13"/>
    <w:basedOn w:val="Normal"/>
    <w:rsid w:val="001915DB"/>
    <w:pPr>
      <w:spacing w:before="100" w:beforeAutospacing="1" w:after="100" w:afterAutospacing="1"/>
    </w:pPr>
  </w:style>
  <w:style w:type="paragraph" w:customStyle="1" w:styleId="font14">
    <w:name w:val="font14"/>
    <w:basedOn w:val="Normal"/>
    <w:rsid w:val="001915DB"/>
    <w:pPr>
      <w:spacing w:before="100" w:beforeAutospacing="1" w:after="100" w:afterAutospacing="1"/>
    </w:pPr>
    <w:rPr>
      <w:rFonts w:ascii="Calibri" w:hAnsi="Calibri"/>
    </w:rPr>
  </w:style>
  <w:style w:type="paragraph" w:customStyle="1" w:styleId="xl64">
    <w:name w:val="xl64"/>
    <w:basedOn w:val="Normal"/>
    <w:rsid w:val="001915DB"/>
    <w:pPr>
      <w:spacing w:before="100" w:beforeAutospacing="1" w:after="100" w:afterAutospacing="1"/>
    </w:pPr>
    <w:rPr>
      <w:rFonts w:ascii="TimesRoman" w:hAnsi="TimesRoman"/>
    </w:rPr>
  </w:style>
  <w:style w:type="paragraph" w:customStyle="1" w:styleId="xl232">
    <w:name w:val="xl232"/>
    <w:basedOn w:val="Normal"/>
    <w:rsid w:val="001915DB"/>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1915DB"/>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1915DB"/>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1915DB"/>
    <w:pPr>
      <w:spacing w:before="100" w:beforeAutospacing="1" w:after="100" w:afterAutospacing="1"/>
    </w:pPr>
  </w:style>
  <w:style w:type="paragraph" w:customStyle="1" w:styleId="font16">
    <w:name w:val="font16"/>
    <w:basedOn w:val="Normal"/>
    <w:rsid w:val="001915DB"/>
    <w:pPr>
      <w:spacing w:before="100" w:beforeAutospacing="1" w:after="100" w:afterAutospacing="1"/>
    </w:pPr>
    <w:rPr>
      <w:rFonts w:ascii="Calibri" w:hAnsi="Calibri"/>
    </w:rPr>
  </w:style>
  <w:style w:type="paragraph" w:customStyle="1" w:styleId="xl235">
    <w:name w:val="xl235"/>
    <w:basedOn w:val="Normal"/>
    <w:rsid w:val="001915D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1915D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1915DB"/>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1915DB"/>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1915DB"/>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1915DB"/>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1915DB"/>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1915DB"/>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1915DB"/>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1915D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1915D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1915DB"/>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1915DB"/>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1915DB"/>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1915DB"/>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1915DB"/>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1915DB"/>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1915DB"/>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1915DB"/>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1915DB"/>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1915DB"/>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1915DB"/>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1915DB"/>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1915DB"/>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1915DB"/>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1915DB"/>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1915DB"/>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1915DB"/>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1915DB"/>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1915D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1915DB"/>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1915DB"/>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1915DB"/>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1915DB"/>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1915DB"/>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1915DB"/>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1915DB"/>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1915DB"/>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1915DB"/>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1915DB"/>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1915DB"/>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1915DB"/>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1915DB"/>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1915DB"/>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1915DB"/>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1915DB"/>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1915DB"/>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1915DB"/>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1915DB"/>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1915DB"/>
    <w:pPr>
      <w:keepNext/>
      <w:spacing w:before="240" w:after="60"/>
      <w:jc w:val="center"/>
    </w:pPr>
    <w:rPr>
      <w:b/>
      <w:lang w:val="ru-RU"/>
    </w:rPr>
  </w:style>
  <w:style w:type="paragraph" w:customStyle="1" w:styleId="a0">
    <w:name w:val="уговор члан"/>
    <w:basedOn w:val="Normal"/>
    <w:qFormat/>
    <w:rsid w:val="001915DB"/>
    <w:pPr>
      <w:keepNext/>
      <w:spacing w:before="120" w:after="120"/>
      <w:jc w:val="center"/>
    </w:pPr>
    <w:rPr>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mir.bogdanovic@direkcijaue.r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nikolic@uzic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tomir.bogdanovic@direkcijau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lica.nikolic@uzic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JN%202019%20-%20GRADSKA%20UPRAVA\1.3.84%20-%20izgr.sport.dvor.Kr&#269;agovo-vodovod%20i%20kanalizacija\memorandum%20&#263;irilic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5F82-B6CD-41B9-8D79-C292F201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ćirilica.dotx</Template>
  <TotalTime>234</TotalTime>
  <Pages>77</Pages>
  <Words>21405</Words>
  <Characters>122011</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37</cp:revision>
  <cp:lastPrinted>2019-07-09T08:32:00Z</cp:lastPrinted>
  <dcterms:created xsi:type="dcterms:W3CDTF">2019-05-28T11:31:00Z</dcterms:created>
  <dcterms:modified xsi:type="dcterms:W3CDTF">2019-07-09T08:43:00Z</dcterms:modified>
</cp:coreProperties>
</file>