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3D" w:rsidRDefault="0041593D"/>
    <w:p w:rsidR="0041593D" w:rsidRDefault="0041593D"/>
    <w:p w:rsidR="0041593D" w:rsidRDefault="0041593D"/>
    <w:p w:rsidR="00AC7EE3" w:rsidRDefault="00AC7EE3" w:rsidP="0041593D">
      <w:pPr>
        <w:jc w:val="center"/>
        <w:rPr>
          <w:b/>
          <w:sz w:val="44"/>
        </w:rPr>
      </w:pPr>
    </w:p>
    <w:p w:rsidR="0041593D" w:rsidRDefault="0041593D" w:rsidP="0041593D">
      <w:pPr>
        <w:jc w:val="center"/>
        <w:rPr>
          <w:b/>
          <w:sz w:val="44"/>
        </w:rPr>
      </w:pPr>
      <w:r w:rsidRPr="00FE313A">
        <w:rPr>
          <w:b/>
          <w:sz w:val="44"/>
        </w:rPr>
        <w:t>РАСПОРЕД ИСПОРУКЕ ВОДЕ ИЗ ЦИСТЕРНИ</w:t>
      </w:r>
    </w:p>
    <w:p w:rsidR="0041593D" w:rsidRDefault="0041593D" w:rsidP="0041593D">
      <w:pPr>
        <w:rPr>
          <w:rFonts w:asciiTheme="majorHAnsi" w:hAnsiTheme="majorHAnsi" w:cs="Arial"/>
          <w:b/>
          <w:smallCaps/>
          <w:sz w:val="36"/>
          <w:szCs w:val="28"/>
        </w:rPr>
      </w:pPr>
    </w:p>
    <w:p w:rsidR="0041593D" w:rsidRDefault="0041593D"/>
    <w:p w:rsidR="0041593D" w:rsidRDefault="0041593D"/>
    <w:p w:rsidR="0041593D" w:rsidRDefault="0041593D" w:rsidP="0041593D">
      <w:pPr>
        <w:jc w:val="center"/>
        <w:rPr>
          <w:rFonts w:asciiTheme="majorHAnsi" w:hAnsiTheme="majorHAnsi" w:cs="Arial"/>
          <w:b/>
          <w:smallCaps/>
          <w:sz w:val="36"/>
          <w:szCs w:val="28"/>
          <w:lang w:val="en-US"/>
        </w:rPr>
      </w:pPr>
      <w:bookmarkStart w:id="0" w:name="_GoBack"/>
      <w:r w:rsidRPr="0041593D">
        <w:rPr>
          <w:rFonts w:asciiTheme="majorHAnsi" w:hAnsiTheme="majorHAnsi" w:cs="Arial"/>
          <w:b/>
          <w:smallCaps/>
          <w:sz w:val="36"/>
          <w:szCs w:val="28"/>
        </w:rPr>
        <w:t>Због пуцања магистралног цевовода дана 24.04.2019. године дошло је до прекида водоснабдевања високих градских зона</w:t>
      </w:r>
      <w:r w:rsidR="00FC6B9B">
        <w:rPr>
          <w:rFonts w:asciiTheme="majorHAnsi" w:hAnsiTheme="majorHAnsi" w:cs="Arial"/>
          <w:b/>
          <w:smallCaps/>
          <w:sz w:val="36"/>
          <w:szCs w:val="28"/>
          <w:lang w:val="en-US"/>
        </w:rPr>
        <w:t>.</w:t>
      </w:r>
      <w:r w:rsidRPr="0041593D">
        <w:rPr>
          <w:rFonts w:asciiTheme="majorHAnsi" w:hAnsiTheme="majorHAnsi" w:cs="Arial"/>
          <w:b/>
          <w:smallCaps/>
          <w:sz w:val="36"/>
          <w:szCs w:val="28"/>
        </w:rPr>
        <w:t xml:space="preserve"> </w:t>
      </w:r>
    </w:p>
    <w:p w:rsidR="00FC6B9B" w:rsidRPr="00FC6B9B" w:rsidRDefault="00FC6B9B" w:rsidP="0041593D">
      <w:pPr>
        <w:jc w:val="center"/>
        <w:rPr>
          <w:rFonts w:asciiTheme="majorHAnsi" w:hAnsiTheme="majorHAnsi" w:cs="Arial"/>
          <w:b/>
          <w:smallCaps/>
          <w:sz w:val="36"/>
          <w:szCs w:val="28"/>
          <w:lang w:val="en-US"/>
        </w:rPr>
      </w:pPr>
    </w:p>
    <w:p w:rsidR="0041593D" w:rsidRPr="0041593D" w:rsidRDefault="0041593D" w:rsidP="0041593D">
      <w:pPr>
        <w:jc w:val="center"/>
        <w:rPr>
          <w:rFonts w:asciiTheme="majorHAnsi" w:hAnsiTheme="majorHAnsi" w:cs="Arial"/>
          <w:b/>
          <w:smallCaps/>
          <w:sz w:val="36"/>
          <w:szCs w:val="28"/>
        </w:rPr>
      </w:pPr>
      <w:r w:rsidRPr="0041593D">
        <w:rPr>
          <w:rFonts w:asciiTheme="majorHAnsi" w:hAnsiTheme="majorHAnsi" w:cs="Arial"/>
          <w:b/>
          <w:smallCaps/>
          <w:sz w:val="36"/>
          <w:szCs w:val="28"/>
        </w:rPr>
        <w:t xml:space="preserve">Квар је саниран и очекује се постепена </w:t>
      </w:r>
      <w:proofErr w:type="spellStart"/>
      <w:r w:rsidRPr="0041593D">
        <w:rPr>
          <w:rFonts w:asciiTheme="majorHAnsi" w:hAnsiTheme="majorHAnsi" w:cs="Arial"/>
          <w:b/>
          <w:smallCaps/>
          <w:sz w:val="36"/>
          <w:szCs w:val="28"/>
        </w:rPr>
        <w:t>нормализација</w:t>
      </w:r>
      <w:proofErr w:type="spellEnd"/>
      <w:r w:rsidRPr="0041593D">
        <w:rPr>
          <w:rFonts w:asciiTheme="majorHAnsi" w:hAnsiTheme="majorHAnsi" w:cs="Arial"/>
          <w:b/>
          <w:smallCaps/>
          <w:sz w:val="36"/>
          <w:szCs w:val="28"/>
        </w:rPr>
        <w:t xml:space="preserve"> водоснабдевања у току дана. </w:t>
      </w:r>
    </w:p>
    <w:p w:rsidR="0041593D" w:rsidRPr="0041593D" w:rsidRDefault="0041593D" w:rsidP="0041593D">
      <w:pPr>
        <w:jc w:val="center"/>
        <w:rPr>
          <w:rFonts w:asciiTheme="majorHAnsi" w:hAnsiTheme="majorHAnsi" w:cs="Arial"/>
          <w:b/>
          <w:smallCaps/>
          <w:sz w:val="36"/>
          <w:szCs w:val="28"/>
        </w:rPr>
      </w:pPr>
    </w:p>
    <w:p w:rsidR="0041593D" w:rsidRPr="0041593D" w:rsidRDefault="0041593D" w:rsidP="0041593D">
      <w:pPr>
        <w:jc w:val="center"/>
        <w:rPr>
          <w:rFonts w:asciiTheme="majorHAnsi" w:hAnsiTheme="majorHAnsi" w:cs="Arial"/>
          <w:b/>
          <w:smallCaps/>
          <w:sz w:val="36"/>
          <w:szCs w:val="28"/>
        </w:rPr>
      </w:pPr>
      <w:r w:rsidRPr="0041593D">
        <w:rPr>
          <w:rFonts w:asciiTheme="majorHAnsi" w:hAnsiTheme="majorHAnsi" w:cs="Arial"/>
          <w:b/>
          <w:smallCaps/>
          <w:sz w:val="36"/>
          <w:szCs w:val="28"/>
        </w:rPr>
        <w:t xml:space="preserve">До потпуне нормализације снабдевања водом грађани ће се снабдевати пијаћом водом из цистерни </w:t>
      </w:r>
      <w:bookmarkEnd w:id="0"/>
      <w:r w:rsidRPr="0041593D">
        <w:rPr>
          <w:rFonts w:asciiTheme="majorHAnsi" w:hAnsiTheme="majorHAnsi" w:cs="Arial"/>
          <w:b/>
          <w:smallCaps/>
          <w:sz w:val="36"/>
          <w:szCs w:val="28"/>
        </w:rPr>
        <w:t>по следећем распореду:</w:t>
      </w:r>
    </w:p>
    <w:p w:rsidR="0041593D" w:rsidRDefault="0041593D"/>
    <w:p w:rsidR="0041593D" w:rsidRDefault="0041593D"/>
    <w:tbl>
      <w:tblPr>
        <w:tblW w:w="8603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4"/>
        <w:gridCol w:w="1929"/>
      </w:tblGrid>
      <w:tr w:rsidR="0041593D" w:rsidRPr="0041593D" w:rsidTr="0041593D">
        <w:trPr>
          <w:trHeight w:val="300"/>
          <w:jc w:val="center"/>
        </w:trPr>
        <w:tc>
          <w:tcPr>
            <w:tcW w:w="6674" w:type="dxa"/>
            <w:shd w:val="clear" w:color="auto" w:fill="auto"/>
            <w:noWrap/>
            <w:vAlign w:val="bottom"/>
            <w:hideMark/>
          </w:tcPr>
          <w:p w:rsidR="0041593D" w:rsidRPr="0041593D" w:rsidRDefault="0041593D" w:rsidP="0041593D">
            <w:pPr>
              <w:spacing w:before="120" w:after="120"/>
              <w:jc w:val="center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F8670A">
              <w:rPr>
                <w:rFonts w:ascii="Arial" w:hAnsi="Arial" w:cs="Arial"/>
                <w:b/>
                <w:caps/>
                <w:color w:val="000000"/>
                <w:szCs w:val="20"/>
              </w:rPr>
              <w:t>Локација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1593D" w:rsidRPr="0041593D" w:rsidRDefault="0041593D" w:rsidP="0041593D">
            <w:pPr>
              <w:spacing w:before="120" w:after="120"/>
              <w:jc w:val="center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време</w:t>
            </w:r>
          </w:p>
        </w:tc>
      </w:tr>
      <w:tr w:rsidR="0041593D" w:rsidRPr="0041593D" w:rsidTr="0041593D">
        <w:trPr>
          <w:trHeight w:val="300"/>
          <w:jc w:val="center"/>
        </w:trPr>
        <w:tc>
          <w:tcPr>
            <w:tcW w:w="6674" w:type="dxa"/>
            <w:shd w:val="clear" w:color="auto" w:fill="auto"/>
            <w:noWrap/>
            <w:vAlign w:val="bottom"/>
            <w:hideMark/>
          </w:tcPr>
          <w:p w:rsidR="0041593D" w:rsidRPr="0041593D" w:rsidRDefault="0041593D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Николе Тесле од 1 - 80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1593D" w:rsidRPr="0041593D" w:rsidRDefault="0041593D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8.00-9.00</w:t>
            </w:r>
          </w:p>
        </w:tc>
      </w:tr>
      <w:tr w:rsidR="0041593D" w:rsidRPr="0041593D" w:rsidTr="0041593D">
        <w:trPr>
          <w:trHeight w:val="300"/>
          <w:jc w:val="center"/>
        </w:trPr>
        <w:tc>
          <w:tcPr>
            <w:tcW w:w="6674" w:type="dxa"/>
            <w:shd w:val="clear" w:color="auto" w:fill="auto"/>
            <w:noWrap/>
            <w:vAlign w:val="bottom"/>
            <w:hideMark/>
          </w:tcPr>
          <w:p w:rsidR="0041593D" w:rsidRPr="0041593D" w:rsidRDefault="0041593D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Војвођанска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1593D" w:rsidRPr="0041593D" w:rsidRDefault="0041593D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9.15-10.15</w:t>
            </w:r>
          </w:p>
        </w:tc>
      </w:tr>
      <w:tr w:rsidR="0041593D" w:rsidRPr="0041593D" w:rsidTr="0041593D">
        <w:trPr>
          <w:trHeight w:val="300"/>
          <w:jc w:val="center"/>
        </w:trPr>
        <w:tc>
          <w:tcPr>
            <w:tcW w:w="6674" w:type="dxa"/>
            <w:shd w:val="clear" w:color="auto" w:fill="auto"/>
            <w:noWrap/>
            <w:vAlign w:val="bottom"/>
            <w:hideMark/>
          </w:tcPr>
          <w:p w:rsidR="0041593D" w:rsidRPr="0041593D" w:rsidRDefault="0041593D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Кнеза Михаила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1593D" w:rsidRPr="0041593D" w:rsidRDefault="0041593D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10.30-11.30</w:t>
            </w:r>
          </w:p>
        </w:tc>
      </w:tr>
      <w:tr w:rsidR="0041593D" w:rsidRPr="0041593D" w:rsidTr="0041593D">
        <w:trPr>
          <w:trHeight w:val="300"/>
          <w:jc w:val="center"/>
        </w:trPr>
        <w:tc>
          <w:tcPr>
            <w:tcW w:w="6674" w:type="dxa"/>
            <w:shd w:val="clear" w:color="auto" w:fill="auto"/>
            <w:noWrap/>
            <w:vAlign w:val="bottom"/>
            <w:hideMark/>
          </w:tcPr>
          <w:p w:rsidR="0041593D" w:rsidRPr="0041593D" w:rsidRDefault="0041593D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Хероја Јерковића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1593D" w:rsidRPr="0041593D" w:rsidRDefault="0041593D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11.45-12.45</w:t>
            </w:r>
          </w:p>
        </w:tc>
      </w:tr>
      <w:tr w:rsidR="0041593D" w:rsidRPr="0041593D" w:rsidTr="0041593D">
        <w:trPr>
          <w:trHeight w:val="300"/>
          <w:jc w:val="center"/>
        </w:trPr>
        <w:tc>
          <w:tcPr>
            <w:tcW w:w="6674" w:type="dxa"/>
            <w:shd w:val="clear" w:color="auto" w:fill="auto"/>
            <w:noWrap/>
            <w:vAlign w:val="bottom"/>
            <w:hideMark/>
          </w:tcPr>
          <w:p w:rsidR="0041593D" w:rsidRPr="0041593D" w:rsidRDefault="0041593D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Зграде изнад болнице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1593D" w:rsidRPr="0041593D" w:rsidRDefault="0041593D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13.00-14.00</w:t>
            </w:r>
          </w:p>
        </w:tc>
      </w:tr>
      <w:tr w:rsidR="0041593D" w:rsidRPr="0041593D" w:rsidTr="0041593D">
        <w:trPr>
          <w:trHeight w:val="300"/>
          <w:jc w:val="center"/>
        </w:trPr>
        <w:tc>
          <w:tcPr>
            <w:tcW w:w="6674" w:type="dxa"/>
            <w:shd w:val="clear" w:color="auto" w:fill="auto"/>
            <w:noWrap/>
            <w:vAlign w:val="bottom"/>
            <w:hideMark/>
          </w:tcPr>
          <w:p w:rsidR="0041593D" w:rsidRPr="0041593D" w:rsidRDefault="0041593D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Раскрсница ул. Сарића Осоје и ул. IV Пука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1593D" w:rsidRPr="0041593D" w:rsidRDefault="0041593D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14.00-15.00</w:t>
            </w:r>
          </w:p>
        </w:tc>
      </w:tr>
    </w:tbl>
    <w:p w:rsidR="0041593D" w:rsidRDefault="0041593D"/>
    <w:p w:rsidR="0041593D" w:rsidRDefault="0041593D"/>
    <w:p w:rsidR="0041593D" w:rsidRDefault="0041593D"/>
    <w:p w:rsidR="0041593D" w:rsidRDefault="0041593D" w:rsidP="0041593D">
      <w:pPr>
        <w:pStyle w:val="Footer"/>
        <w:jc w:val="center"/>
        <w:rPr>
          <w:rFonts w:asciiTheme="majorHAnsi" w:hAnsiTheme="majorHAnsi" w:cs="Arial"/>
          <w:b/>
          <w:smallCaps/>
          <w:sz w:val="32"/>
          <w:szCs w:val="28"/>
        </w:rPr>
      </w:pPr>
      <w:r w:rsidRPr="00016D29">
        <w:rPr>
          <w:rFonts w:asciiTheme="majorHAnsi" w:hAnsiTheme="majorHAnsi" w:cs="Arial"/>
          <w:b/>
          <w:smallCaps/>
          <w:sz w:val="32"/>
          <w:szCs w:val="28"/>
        </w:rPr>
        <w:t xml:space="preserve">Информације се могу добити на телефон </w:t>
      </w:r>
    </w:p>
    <w:p w:rsidR="0041593D" w:rsidRPr="00016D29" w:rsidRDefault="0041593D" w:rsidP="0041593D">
      <w:pPr>
        <w:pStyle w:val="Footer"/>
        <w:jc w:val="center"/>
        <w:rPr>
          <w:rFonts w:asciiTheme="majorHAnsi" w:hAnsiTheme="majorHAnsi" w:cs="Arial"/>
          <w:b/>
          <w:smallCaps/>
          <w:sz w:val="32"/>
          <w:szCs w:val="28"/>
        </w:rPr>
      </w:pPr>
    </w:p>
    <w:p w:rsidR="0041593D" w:rsidRPr="00016D29" w:rsidRDefault="0041593D" w:rsidP="0041593D">
      <w:pPr>
        <w:pStyle w:val="Footer"/>
        <w:jc w:val="center"/>
        <w:rPr>
          <w:rFonts w:asciiTheme="majorHAnsi" w:hAnsiTheme="majorHAnsi" w:cs="Arial"/>
          <w:b/>
          <w:smallCaps/>
          <w:sz w:val="32"/>
          <w:szCs w:val="28"/>
        </w:rPr>
      </w:pPr>
      <w:r w:rsidRPr="00016D29">
        <w:rPr>
          <w:rFonts w:asciiTheme="majorHAnsi" w:hAnsiTheme="majorHAnsi" w:cs="Arial"/>
          <w:b/>
          <w:smallCaps/>
          <w:sz w:val="32"/>
          <w:szCs w:val="28"/>
        </w:rPr>
        <w:t xml:space="preserve">0800-31-31-00 </w:t>
      </w:r>
      <w:r>
        <w:rPr>
          <w:rFonts w:asciiTheme="majorHAnsi" w:hAnsiTheme="majorHAnsi" w:cs="Arial"/>
          <w:b/>
          <w:smallCaps/>
          <w:sz w:val="32"/>
          <w:szCs w:val="28"/>
        </w:rPr>
        <w:t>- ЈКП "ВОДОВОД"</w:t>
      </w:r>
    </w:p>
    <w:p w:rsidR="0041593D" w:rsidRDefault="0041593D"/>
    <w:p w:rsidR="0041593D" w:rsidRDefault="0041593D"/>
    <w:p w:rsidR="0041593D" w:rsidRDefault="0041593D"/>
    <w:p w:rsidR="0041593D" w:rsidRDefault="0041593D"/>
    <w:p w:rsidR="0041593D" w:rsidRDefault="0041593D"/>
    <w:p w:rsidR="0041593D" w:rsidRDefault="0041593D"/>
    <w:p w:rsidR="0041593D" w:rsidRDefault="0041593D"/>
    <w:p w:rsidR="0041593D" w:rsidRDefault="0041593D"/>
    <w:p w:rsidR="0041593D" w:rsidRDefault="0041593D"/>
    <w:p w:rsidR="00AC7EE3" w:rsidRDefault="00AC7EE3" w:rsidP="0041593D">
      <w:pPr>
        <w:jc w:val="center"/>
        <w:rPr>
          <w:b/>
          <w:sz w:val="44"/>
        </w:rPr>
      </w:pPr>
    </w:p>
    <w:p w:rsidR="0041593D" w:rsidRDefault="0041593D" w:rsidP="0041593D">
      <w:pPr>
        <w:jc w:val="center"/>
        <w:rPr>
          <w:b/>
          <w:sz w:val="44"/>
        </w:rPr>
      </w:pPr>
      <w:r w:rsidRPr="00FE313A">
        <w:rPr>
          <w:b/>
          <w:sz w:val="44"/>
        </w:rPr>
        <w:t>РАСПОРЕД ИСПОРУКЕ ВОДЕ ИЗ ЦИСТЕРНИ</w:t>
      </w:r>
    </w:p>
    <w:p w:rsidR="0041593D" w:rsidRDefault="0041593D" w:rsidP="0041593D">
      <w:pPr>
        <w:rPr>
          <w:rFonts w:asciiTheme="majorHAnsi" w:hAnsiTheme="majorHAnsi" w:cs="Arial"/>
          <w:b/>
          <w:smallCaps/>
          <w:sz w:val="36"/>
          <w:szCs w:val="28"/>
        </w:rPr>
      </w:pPr>
    </w:p>
    <w:p w:rsidR="0041593D" w:rsidRDefault="0041593D" w:rsidP="0041593D"/>
    <w:p w:rsidR="0041593D" w:rsidRDefault="0041593D" w:rsidP="0041593D"/>
    <w:p w:rsidR="0041593D" w:rsidRPr="0041593D" w:rsidRDefault="0041593D" w:rsidP="0041593D">
      <w:pPr>
        <w:jc w:val="center"/>
        <w:rPr>
          <w:rFonts w:asciiTheme="majorHAnsi" w:hAnsiTheme="majorHAnsi" w:cs="Arial"/>
          <w:b/>
          <w:smallCaps/>
          <w:sz w:val="36"/>
          <w:szCs w:val="28"/>
        </w:rPr>
      </w:pPr>
      <w:r w:rsidRPr="0041593D">
        <w:rPr>
          <w:rFonts w:asciiTheme="majorHAnsi" w:hAnsiTheme="majorHAnsi" w:cs="Arial"/>
          <w:b/>
          <w:smallCaps/>
          <w:sz w:val="36"/>
          <w:szCs w:val="28"/>
        </w:rPr>
        <w:t xml:space="preserve">Због пуцања магистралног цевовода дана 24.04.2019. године дошло је до прекида водоснабдевања високих градских зона </w:t>
      </w:r>
    </w:p>
    <w:p w:rsidR="0041593D" w:rsidRPr="0041593D" w:rsidRDefault="0041593D" w:rsidP="0041593D">
      <w:pPr>
        <w:jc w:val="center"/>
        <w:rPr>
          <w:rFonts w:asciiTheme="majorHAnsi" w:hAnsiTheme="majorHAnsi" w:cs="Arial"/>
          <w:b/>
          <w:smallCaps/>
          <w:sz w:val="36"/>
          <w:szCs w:val="28"/>
        </w:rPr>
      </w:pPr>
      <w:r w:rsidRPr="0041593D">
        <w:rPr>
          <w:rFonts w:asciiTheme="majorHAnsi" w:hAnsiTheme="majorHAnsi" w:cs="Arial"/>
          <w:b/>
          <w:smallCaps/>
          <w:sz w:val="36"/>
          <w:szCs w:val="28"/>
        </w:rPr>
        <w:t xml:space="preserve">Квар је саниран и очекује се постепена </w:t>
      </w:r>
      <w:proofErr w:type="spellStart"/>
      <w:r w:rsidRPr="0041593D">
        <w:rPr>
          <w:rFonts w:asciiTheme="majorHAnsi" w:hAnsiTheme="majorHAnsi" w:cs="Arial"/>
          <w:b/>
          <w:smallCaps/>
          <w:sz w:val="36"/>
          <w:szCs w:val="28"/>
        </w:rPr>
        <w:t>нормализација</w:t>
      </w:r>
      <w:proofErr w:type="spellEnd"/>
      <w:r w:rsidRPr="0041593D">
        <w:rPr>
          <w:rFonts w:asciiTheme="majorHAnsi" w:hAnsiTheme="majorHAnsi" w:cs="Arial"/>
          <w:b/>
          <w:smallCaps/>
          <w:sz w:val="36"/>
          <w:szCs w:val="28"/>
        </w:rPr>
        <w:t xml:space="preserve"> водоснабдевања у току дана. </w:t>
      </w:r>
    </w:p>
    <w:p w:rsidR="0041593D" w:rsidRPr="0041593D" w:rsidRDefault="0041593D" w:rsidP="0041593D">
      <w:pPr>
        <w:jc w:val="center"/>
        <w:rPr>
          <w:rFonts w:asciiTheme="majorHAnsi" w:hAnsiTheme="majorHAnsi" w:cs="Arial"/>
          <w:b/>
          <w:smallCaps/>
          <w:sz w:val="36"/>
          <w:szCs w:val="28"/>
        </w:rPr>
      </w:pPr>
    </w:p>
    <w:p w:rsidR="0041593D" w:rsidRPr="0041593D" w:rsidRDefault="0041593D" w:rsidP="0041593D">
      <w:pPr>
        <w:jc w:val="center"/>
        <w:rPr>
          <w:rFonts w:asciiTheme="majorHAnsi" w:hAnsiTheme="majorHAnsi" w:cs="Arial"/>
          <w:b/>
          <w:smallCaps/>
          <w:sz w:val="36"/>
          <w:szCs w:val="28"/>
        </w:rPr>
      </w:pPr>
      <w:r w:rsidRPr="0041593D">
        <w:rPr>
          <w:rFonts w:asciiTheme="majorHAnsi" w:hAnsiTheme="majorHAnsi" w:cs="Arial"/>
          <w:b/>
          <w:smallCaps/>
          <w:sz w:val="36"/>
          <w:szCs w:val="28"/>
        </w:rPr>
        <w:t>До потпуне нормализације снабдевања водом грађани ће се снабдевати пијаћом водом из цистерни по следећем распореду:</w:t>
      </w:r>
    </w:p>
    <w:p w:rsidR="0041593D" w:rsidRDefault="0041593D"/>
    <w:p w:rsidR="0041593D" w:rsidRDefault="0041593D"/>
    <w:p w:rsidR="0041593D" w:rsidRDefault="0041593D"/>
    <w:tbl>
      <w:tblPr>
        <w:tblW w:w="7700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5"/>
        <w:gridCol w:w="1985"/>
      </w:tblGrid>
      <w:tr w:rsidR="00AC7EE3" w:rsidRPr="0041593D" w:rsidTr="00AC7EE3">
        <w:trPr>
          <w:trHeight w:val="300"/>
          <w:jc w:val="center"/>
        </w:trPr>
        <w:tc>
          <w:tcPr>
            <w:tcW w:w="5715" w:type="dxa"/>
            <w:shd w:val="clear" w:color="auto" w:fill="auto"/>
            <w:noWrap/>
            <w:vAlign w:val="bottom"/>
            <w:hideMark/>
          </w:tcPr>
          <w:p w:rsidR="00AC7EE3" w:rsidRPr="0041593D" w:rsidRDefault="00AC7EE3" w:rsidP="00AC7EE3">
            <w:pPr>
              <w:spacing w:before="120" w:after="120"/>
              <w:jc w:val="center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F8670A">
              <w:rPr>
                <w:rFonts w:ascii="Arial" w:hAnsi="Arial" w:cs="Arial"/>
                <w:b/>
                <w:caps/>
                <w:color w:val="000000"/>
                <w:szCs w:val="20"/>
              </w:rPr>
              <w:t>Локација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C7EE3" w:rsidRPr="0041593D" w:rsidRDefault="00AC7EE3" w:rsidP="00AC7EE3">
            <w:pPr>
              <w:spacing w:before="120" w:after="120"/>
              <w:jc w:val="center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време</w:t>
            </w:r>
          </w:p>
        </w:tc>
      </w:tr>
      <w:tr w:rsidR="00AC7EE3" w:rsidRPr="0041593D" w:rsidTr="00AC7EE3">
        <w:trPr>
          <w:trHeight w:val="300"/>
          <w:jc w:val="center"/>
        </w:trPr>
        <w:tc>
          <w:tcPr>
            <w:tcW w:w="5715" w:type="dxa"/>
            <w:shd w:val="clear" w:color="auto" w:fill="auto"/>
            <w:noWrap/>
            <w:vAlign w:val="bottom"/>
            <w:hideMark/>
          </w:tcPr>
          <w:p w:rsidR="00AC7EE3" w:rsidRPr="0041593D" w:rsidRDefault="00AC7EE3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Рено сервис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C7EE3" w:rsidRPr="0041593D" w:rsidRDefault="00AC7EE3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8.00-9.00</w:t>
            </w:r>
          </w:p>
        </w:tc>
      </w:tr>
      <w:tr w:rsidR="00AC7EE3" w:rsidRPr="0041593D" w:rsidTr="00AC7EE3">
        <w:trPr>
          <w:trHeight w:val="300"/>
          <w:jc w:val="center"/>
        </w:trPr>
        <w:tc>
          <w:tcPr>
            <w:tcW w:w="5715" w:type="dxa"/>
            <w:shd w:val="clear" w:color="auto" w:fill="auto"/>
            <w:noWrap/>
            <w:vAlign w:val="bottom"/>
            <w:hideMark/>
          </w:tcPr>
          <w:p w:rsidR="00AC7EE3" w:rsidRPr="0041593D" w:rsidRDefault="00AC7EE3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Школа М. Матић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C7EE3" w:rsidRPr="0041593D" w:rsidRDefault="00AC7EE3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9.15-10.15</w:t>
            </w:r>
          </w:p>
        </w:tc>
      </w:tr>
      <w:tr w:rsidR="00AC7EE3" w:rsidRPr="0041593D" w:rsidTr="00AC7EE3">
        <w:trPr>
          <w:trHeight w:val="300"/>
          <w:jc w:val="center"/>
        </w:trPr>
        <w:tc>
          <w:tcPr>
            <w:tcW w:w="5715" w:type="dxa"/>
            <w:shd w:val="clear" w:color="auto" w:fill="auto"/>
            <w:noWrap/>
            <w:vAlign w:val="bottom"/>
            <w:hideMark/>
          </w:tcPr>
          <w:p w:rsidR="00AC7EE3" w:rsidRPr="0041593D" w:rsidRDefault="00AC7EE3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Карађорђева - IV Пук код игралишта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C7EE3" w:rsidRPr="0041593D" w:rsidRDefault="00AC7EE3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10.30-11.30</w:t>
            </w:r>
          </w:p>
        </w:tc>
      </w:tr>
      <w:tr w:rsidR="00AC7EE3" w:rsidRPr="0041593D" w:rsidTr="00AC7EE3">
        <w:trPr>
          <w:trHeight w:val="300"/>
          <w:jc w:val="center"/>
        </w:trPr>
        <w:tc>
          <w:tcPr>
            <w:tcW w:w="5715" w:type="dxa"/>
            <w:shd w:val="clear" w:color="auto" w:fill="auto"/>
            <w:noWrap/>
            <w:vAlign w:val="bottom"/>
            <w:hideMark/>
          </w:tcPr>
          <w:p w:rsidR="00AC7EE3" w:rsidRPr="0041593D" w:rsidRDefault="00AC7EE3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IV  пук  бр. 57 (Марачина продавница)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C7EE3" w:rsidRPr="0041593D" w:rsidRDefault="00AC7EE3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11.45-12.45</w:t>
            </w:r>
          </w:p>
        </w:tc>
      </w:tr>
      <w:tr w:rsidR="00AC7EE3" w:rsidRPr="0041593D" w:rsidTr="00AC7EE3">
        <w:trPr>
          <w:trHeight w:val="300"/>
          <w:jc w:val="center"/>
        </w:trPr>
        <w:tc>
          <w:tcPr>
            <w:tcW w:w="5715" w:type="dxa"/>
            <w:shd w:val="clear" w:color="auto" w:fill="auto"/>
            <w:noWrap/>
            <w:vAlign w:val="bottom"/>
            <w:hideMark/>
          </w:tcPr>
          <w:p w:rsidR="00AC7EE3" w:rsidRPr="0041593D" w:rsidRDefault="00AC7EE3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Мендино брдо - игралиште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C7EE3" w:rsidRPr="0041593D" w:rsidRDefault="00AC7EE3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13.00-14.00</w:t>
            </w:r>
          </w:p>
        </w:tc>
      </w:tr>
      <w:tr w:rsidR="00AC7EE3" w:rsidRPr="0041593D" w:rsidTr="00AC7EE3">
        <w:trPr>
          <w:trHeight w:val="300"/>
          <w:jc w:val="center"/>
        </w:trPr>
        <w:tc>
          <w:tcPr>
            <w:tcW w:w="5715" w:type="dxa"/>
            <w:shd w:val="clear" w:color="auto" w:fill="auto"/>
            <w:noWrap/>
            <w:vAlign w:val="bottom"/>
            <w:hideMark/>
          </w:tcPr>
          <w:p w:rsidR="00AC7EE3" w:rsidRPr="0041593D" w:rsidRDefault="00AC7EE3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Раскрсница ул. Ђуре Даничића и Капетановина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C7EE3" w:rsidRPr="0041593D" w:rsidRDefault="00AC7EE3" w:rsidP="0041593D">
            <w:pPr>
              <w:spacing w:before="120" w:after="120"/>
              <w:rPr>
                <w:rFonts w:ascii="Arial" w:hAnsi="Arial" w:cs="Arial"/>
                <w:b/>
                <w:caps/>
                <w:color w:val="000000"/>
                <w:szCs w:val="20"/>
              </w:rPr>
            </w:pPr>
            <w:r w:rsidRPr="0041593D">
              <w:rPr>
                <w:rFonts w:ascii="Arial" w:hAnsi="Arial" w:cs="Arial"/>
                <w:b/>
                <w:caps/>
                <w:color w:val="000000"/>
                <w:szCs w:val="20"/>
              </w:rPr>
              <w:t>14.00-15.00</w:t>
            </w:r>
          </w:p>
        </w:tc>
      </w:tr>
    </w:tbl>
    <w:p w:rsidR="006C4640" w:rsidRDefault="006C4640"/>
    <w:p w:rsidR="00AC7EE3" w:rsidRDefault="00AC7EE3" w:rsidP="00AC7EE3"/>
    <w:p w:rsidR="00AC7EE3" w:rsidRDefault="00AC7EE3" w:rsidP="00AC7EE3">
      <w:pPr>
        <w:pStyle w:val="Footer"/>
        <w:jc w:val="center"/>
        <w:rPr>
          <w:rFonts w:asciiTheme="majorHAnsi" w:hAnsiTheme="majorHAnsi" w:cs="Arial"/>
          <w:b/>
          <w:smallCaps/>
          <w:sz w:val="32"/>
          <w:szCs w:val="28"/>
        </w:rPr>
      </w:pPr>
      <w:r w:rsidRPr="00016D29">
        <w:rPr>
          <w:rFonts w:asciiTheme="majorHAnsi" w:hAnsiTheme="majorHAnsi" w:cs="Arial"/>
          <w:b/>
          <w:smallCaps/>
          <w:sz w:val="32"/>
          <w:szCs w:val="28"/>
        </w:rPr>
        <w:t xml:space="preserve">Информације се могу добити на телефон </w:t>
      </w:r>
    </w:p>
    <w:p w:rsidR="00AC7EE3" w:rsidRPr="00016D29" w:rsidRDefault="00AC7EE3" w:rsidP="00AC7EE3">
      <w:pPr>
        <w:pStyle w:val="Footer"/>
        <w:jc w:val="center"/>
        <w:rPr>
          <w:rFonts w:asciiTheme="majorHAnsi" w:hAnsiTheme="majorHAnsi" w:cs="Arial"/>
          <w:b/>
          <w:smallCaps/>
          <w:sz w:val="32"/>
          <w:szCs w:val="28"/>
        </w:rPr>
      </w:pPr>
    </w:p>
    <w:p w:rsidR="00AC7EE3" w:rsidRPr="00016D29" w:rsidRDefault="00AC7EE3" w:rsidP="00AC7EE3">
      <w:pPr>
        <w:pStyle w:val="Footer"/>
        <w:jc w:val="center"/>
        <w:rPr>
          <w:rFonts w:asciiTheme="majorHAnsi" w:hAnsiTheme="majorHAnsi" w:cs="Arial"/>
          <w:b/>
          <w:smallCaps/>
          <w:sz w:val="32"/>
          <w:szCs w:val="28"/>
        </w:rPr>
      </w:pPr>
      <w:r w:rsidRPr="00016D29">
        <w:rPr>
          <w:rFonts w:asciiTheme="majorHAnsi" w:hAnsiTheme="majorHAnsi" w:cs="Arial"/>
          <w:b/>
          <w:smallCaps/>
          <w:sz w:val="32"/>
          <w:szCs w:val="28"/>
        </w:rPr>
        <w:t xml:space="preserve">0800-31-31-00 </w:t>
      </w:r>
      <w:r>
        <w:rPr>
          <w:rFonts w:asciiTheme="majorHAnsi" w:hAnsiTheme="majorHAnsi" w:cs="Arial"/>
          <w:b/>
          <w:smallCaps/>
          <w:sz w:val="32"/>
          <w:szCs w:val="28"/>
        </w:rPr>
        <w:t>- ЈКП "ВОДОВОД"</w:t>
      </w:r>
    </w:p>
    <w:p w:rsidR="00AC7EE3" w:rsidRDefault="00AC7EE3"/>
    <w:sectPr w:rsidR="00AC7EE3" w:rsidSect="006C4640">
      <w:pgSz w:w="11906" w:h="16838" w:code="9"/>
      <w:pgMar w:top="851" w:right="851" w:bottom="851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D"/>
    <w:rsid w:val="0041593D"/>
    <w:rsid w:val="006A757B"/>
    <w:rsid w:val="006C4640"/>
    <w:rsid w:val="00AC7EE3"/>
    <w:rsid w:val="00CF5F0E"/>
    <w:rsid w:val="00F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59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159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59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159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oran.militarov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Zoran.Militarov</dc:creator>
  <cp:keywords/>
  <dc:description/>
  <cp:lastModifiedBy> </cp:lastModifiedBy>
  <cp:revision>2</cp:revision>
  <cp:lastPrinted>2019-04-25T07:12:00Z</cp:lastPrinted>
  <dcterms:created xsi:type="dcterms:W3CDTF">2019-04-25T07:29:00Z</dcterms:created>
  <dcterms:modified xsi:type="dcterms:W3CDTF">2019-04-25T07:29:00Z</dcterms:modified>
</cp:coreProperties>
</file>