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B3" w:rsidRPr="00492C77" w:rsidRDefault="007070B3" w:rsidP="00707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  <w:t xml:space="preserve">Образац </w:t>
      </w:r>
      <w:r w:rsidRPr="00492C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  <w:t xml:space="preserve">бр. </w:t>
      </w:r>
      <w:r w:rsidRPr="00492C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</w:p>
    <w:p w:rsidR="007070B3" w:rsidRPr="00492C77" w:rsidRDefault="007070B3" w:rsidP="007070B3">
      <w:pPr>
        <w:tabs>
          <w:tab w:val="left" w:pos="14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070B3" w:rsidRPr="00492C77" w:rsidRDefault="007070B3" w:rsidP="0070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  <w:r w:rsidRPr="00492C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поступак набавке финансијске услуге кредита за финансирање капиталних инвестиционих расхода Града Ужица,</w:t>
      </w:r>
    </w:p>
    <w:p w:rsidR="007070B3" w:rsidRPr="00492C77" w:rsidRDefault="007070B3" w:rsidP="007070B3">
      <w:pPr>
        <w:spacing w:after="0" w:line="240" w:lineRule="auto"/>
        <w:ind w:left="57" w:right="-2" w:hanging="57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070B3" w:rsidRPr="00492C77" w:rsidTr="00C047DD">
        <w:trPr>
          <w:trHeight w:val="340"/>
          <w:jc w:val="center"/>
        </w:trPr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B3" w:rsidRPr="00492C77" w:rsidRDefault="007070B3" w:rsidP="00C0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понуђача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...............................................................................................................................................  </w:t>
            </w:r>
          </w:p>
          <w:p w:rsidR="007070B3" w:rsidRPr="00492C77" w:rsidRDefault="007070B3" w:rsidP="00C0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sr-Latn-CS"/>
              </w:rPr>
              <w:t xml:space="preserve">                                                                                                                          (</w:t>
            </w:r>
            <w:r w:rsidRPr="00492C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sr-Cyrl-CS"/>
              </w:rPr>
              <w:t>уписати назив понуђача</w:t>
            </w:r>
            <w:r w:rsidRPr="00492C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sr-Latn-CS"/>
              </w:rPr>
              <w:t>)</w:t>
            </w:r>
          </w:p>
        </w:tc>
      </w:tr>
      <w:tr w:rsidR="007070B3" w:rsidRPr="00492C77" w:rsidTr="00C047DD">
        <w:trPr>
          <w:jc w:val="center"/>
        </w:trPr>
        <w:tc>
          <w:tcPr>
            <w:tcW w:w="10368" w:type="dxa"/>
            <w:shd w:val="clear" w:color="auto" w:fill="F3F3F3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0"/>
                <w:sz w:val="24"/>
                <w:szCs w:val="24"/>
                <w:lang w:val="sr-Cyrl-CS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caps/>
                <w:spacing w:val="60"/>
                <w:sz w:val="24"/>
                <w:szCs w:val="24"/>
                <w:lang w:val="sr-Cyrl-CS"/>
              </w:rPr>
              <w:t>ФИНАНСИЈСКА УСЛУГА КРЕДИТНОГ ЗАДУЖЕЊА</w:t>
            </w:r>
          </w:p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7070B3" w:rsidRPr="00492C77" w:rsidRDefault="007070B3" w:rsidP="0070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0"/>
        <w:gridCol w:w="1620"/>
        <w:gridCol w:w="583"/>
        <w:gridCol w:w="4771"/>
      </w:tblGrid>
      <w:tr w:rsidR="007070B3" w:rsidRPr="00492C77" w:rsidTr="00C047DD">
        <w:trPr>
          <w:trHeight w:val="510"/>
          <w:jc w:val="center"/>
        </w:trPr>
        <w:tc>
          <w:tcPr>
            <w:tcW w:w="5320" w:type="dxa"/>
            <w:gridSpan w:val="2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7070B3" w:rsidRPr="00492C77" w:rsidRDefault="007070B3" w:rsidP="00C0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Предмет набавке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5354" w:type="dxa"/>
            <w:gridSpan w:val="2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Финансијска услуга - кредитно задужење</w:t>
            </w:r>
            <w:r w:rsidRPr="0049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/>
              </w:rPr>
              <w:t xml:space="preserve"> </w:t>
            </w:r>
          </w:p>
        </w:tc>
      </w:tr>
      <w:tr w:rsidR="007070B3" w:rsidRPr="00492C77" w:rsidTr="00C047DD">
        <w:trPr>
          <w:trHeight w:val="624"/>
          <w:jc w:val="center"/>
        </w:trPr>
        <w:tc>
          <w:tcPr>
            <w:tcW w:w="53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мена кредита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Капиталне инвестиције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070B3" w:rsidRPr="00492C77" w:rsidTr="00C047DD">
        <w:trPr>
          <w:trHeight w:val="624"/>
          <w:jc w:val="center"/>
        </w:trPr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Начин коришћења кредита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Једнократно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070B3" w:rsidRPr="00492C77" w:rsidTr="00C047DD">
        <w:trPr>
          <w:trHeight w:val="624"/>
          <w:jc w:val="center"/>
        </w:trPr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Latn-CS"/>
              </w:rPr>
            </w:pP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једног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више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кредита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  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150.000.000 РСД</w:t>
            </w:r>
          </w:p>
        </w:tc>
      </w:tr>
      <w:tr w:rsidR="007070B3" w:rsidRPr="00492C77" w:rsidTr="00C047DD">
        <w:trPr>
          <w:trHeight w:val="315"/>
          <w:jc w:val="center"/>
        </w:trPr>
        <w:tc>
          <w:tcPr>
            <w:tcW w:w="532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Уколико постоји валутна клаузула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, 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применити средњи девизни курс НБС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, 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формиран на дан објављивања Јавног позива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 прикупљање понуда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РСД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/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ЕУР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=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150.000.000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; ________________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__ЕУР</w:t>
            </w:r>
          </w:p>
        </w:tc>
      </w:tr>
      <w:tr w:rsidR="007070B3" w:rsidRPr="00492C77" w:rsidTr="00C047DD">
        <w:trPr>
          <w:trHeight w:val="315"/>
          <w:jc w:val="center"/>
        </w:trPr>
        <w:tc>
          <w:tcPr>
            <w:tcW w:w="5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Кредитна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партија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7070B3" w:rsidRPr="00492C77" w:rsidTr="00C047DD">
        <w:trPr>
          <w:trHeight w:val="315"/>
          <w:jc w:val="center"/>
        </w:trPr>
        <w:tc>
          <w:tcPr>
            <w:tcW w:w="5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Номинална каматна стопа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–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процентима на годишњем нивоу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_________________%</w:t>
            </w:r>
          </w:p>
        </w:tc>
      </w:tr>
      <w:tr w:rsidR="007070B3" w:rsidRPr="00492C77" w:rsidTr="00C047DD">
        <w:trPr>
          <w:trHeight w:val="315"/>
          <w:jc w:val="center"/>
        </w:trPr>
        <w:tc>
          <w:tcPr>
            <w:tcW w:w="532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Начин формирања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случају коришћења референтне тржишне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каматне стопе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применити стопу формирану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дан објављивања јавног позива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прикупљање понуда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)  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 М Еурибор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+ _______%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годишње</w:t>
            </w:r>
          </w:p>
        </w:tc>
      </w:tr>
      <w:tr w:rsidR="007070B3" w:rsidRPr="00492C77" w:rsidTr="00C047DD">
        <w:trPr>
          <w:trHeight w:val="624"/>
          <w:jc w:val="center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Ефективна каматна стопа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......................</w:t>
            </w:r>
            <w:r w:rsidRPr="00492C77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%</w:t>
            </w:r>
            <w:r w:rsidRPr="00492C77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070B3" w:rsidRPr="00492C77" w:rsidTr="00C047DD">
        <w:trPr>
          <w:trHeight w:val="315"/>
          <w:jc w:val="center"/>
        </w:trPr>
        <w:tc>
          <w:tcPr>
            <w:tcW w:w="532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бесповратних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средстава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гранта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70B3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_____________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 (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РСД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Pr="00492C77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val="sr-Latn-CS"/>
              </w:rPr>
              <w:t xml:space="preserve">     </w:t>
            </w:r>
          </w:p>
          <w:p w:rsidR="007070B3" w:rsidRPr="0089469D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0B3" w:rsidRPr="00492C77" w:rsidTr="00C047DD">
        <w:trPr>
          <w:trHeight w:val="315"/>
          <w:jc w:val="center"/>
        </w:trPr>
        <w:tc>
          <w:tcPr>
            <w:tcW w:w="5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Кредитна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партија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7070B3" w:rsidRPr="00492C77" w:rsidTr="00C047DD">
        <w:trPr>
          <w:trHeight w:val="315"/>
          <w:jc w:val="center"/>
        </w:trPr>
        <w:tc>
          <w:tcPr>
            <w:tcW w:w="5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Номинална каматна стопа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–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процентима на годишњем нивоу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_________________%</w:t>
            </w:r>
          </w:p>
        </w:tc>
      </w:tr>
      <w:tr w:rsidR="007070B3" w:rsidRPr="00492C77" w:rsidTr="00C047DD">
        <w:trPr>
          <w:trHeight w:val="315"/>
          <w:jc w:val="center"/>
        </w:trPr>
        <w:tc>
          <w:tcPr>
            <w:tcW w:w="532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Начин формирања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случају коришћења референтне тржишне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каматне стопе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применити стопу формирану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дан објављивања јавног позива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прикупљање понуда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)  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 М Еурибор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+ _______%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годишње</w:t>
            </w:r>
          </w:p>
        </w:tc>
      </w:tr>
      <w:tr w:rsidR="007070B3" w:rsidRPr="00492C77" w:rsidTr="00C047DD">
        <w:trPr>
          <w:trHeight w:val="624"/>
          <w:jc w:val="center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Ефективна каматна стопа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......................</w:t>
            </w:r>
            <w:r w:rsidRPr="00492C77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%</w:t>
            </w:r>
            <w:r w:rsidRPr="00492C77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070B3" w:rsidRPr="00492C77" w:rsidTr="00C047DD">
        <w:trPr>
          <w:trHeight w:val="315"/>
          <w:jc w:val="center"/>
        </w:trPr>
        <w:tc>
          <w:tcPr>
            <w:tcW w:w="532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Износ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бесповратних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средстава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гранта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70B3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_____________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 (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РСД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Pr="00492C77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val="sr-Latn-CS"/>
              </w:rPr>
              <w:t xml:space="preserve">     </w:t>
            </w:r>
          </w:p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7070B3" w:rsidRPr="00492C77" w:rsidTr="00C047DD">
        <w:trPr>
          <w:trHeight w:val="315"/>
          <w:jc w:val="center"/>
        </w:trPr>
        <w:tc>
          <w:tcPr>
            <w:tcW w:w="5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Кредитна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партија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7070B3" w:rsidRPr="00492C77" w:rsidTr="00C047DD">
        <w:trPr>
          <w:trHeight w:val="315"/>
          <w:jc w:val="center"/>
        </w:trPr>
        <w:tc>
          <w:tcPr>
            <w:tcW w:w="5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Номинална каматна стопа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–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процентима на годишњем нивоу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_________________%</w:t>
            </w:r>
          </w:p>
        </w:tc>
      </w:tr>
      <w:tr w:rsidR="007070B3" w:rsidRPr="00492C77" w:rsidTr="00C047DD">
        <w:trPr>
          <w:trHeight w:val="315"/>
          <w:jc w:val="center"/>
        </w:trPr>
        <w:tc>
          <w:tcPr>
            <w:tcW w:w="532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Начин формирања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случају коришћења референтне тржишне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каматне стопе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применити стопу формирану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дан објављивања јавног позива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прикупљање понуда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)  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 М Еурибор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+ _______%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годишње</w:t>
            </w:r>
          </w:p>
        </w:tc>
      </w:tr>
      <w:tr w:rsidR="007070B3" w:rsidRPr="00492C77" w:rsidTr="00C047DD">
        <w:trPr>
          <w:trHeight w:val="624"/>
          <w:jc w:val="center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Ефективна каматна стопа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......................</w:t>
            </w:r>
            <w:r w:rsidRPr="00492C77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%</w:t>
            </w:r>
            <w:r w:rsidRPr="00492C77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070B3" w:rsidRPr="00492C77" w:rsidTr="00C047DD">
        <w:trPr>
          <w:trHeight w:val="315"/>
          <w:jc w:val="center"/>
        </w:trPr>
        <w:tc>
          <w:tcPr>
            <w:tcW w:w="532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бесповратних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средстава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гранта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70B3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_____________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 (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РСД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Pr="00492C77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val="sr-Latn-CS"/>
              </w:rPr>
              <w:t xml:space="preserve"> </w:t>
            </w:r>
          </w:p>
          <w:p w:rsidR="007070B3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</w:rPr>
            </w:pPr>
          </w:p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val="sr-Latn-CS"/>
              </w:rPr>
              <w:t xml:space="preserve">    </w:t>
            </w:r>
          </w:p>
        </w:tc>
      </w:tr>
      <w:tr w:rsidR="007070B3" w:rsidRPr="00492C77" w:rsidTr="00C047DD">
        <w:trPr>
          <w:trHeight w:val="794"/>
          <w:jc w:val="center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Укупна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кредита</w:t>
            </w:r>
            <w:r w:rsidRPr="00A46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једну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више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кредитних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партија</w:t>
            </w:r>
            <w:proofErr w:type="spellEnd"/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  <w:r w:rsidRPr="00492C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збир свих ануитета, главница+ камата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+трошкови</w:t>
            </w:r>
            <w:r w:rsidRPr="00492C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– </w:t>
            </w:r>
            <w:r w:rsidRPr="00492C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главница</w:t>
            </w:r>
            <w:r w:rsidRPr="00492C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износ бесповратних средстава (гранта) за пројекте енергетске ефикасности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      </w:t>
            </w:r>
          </w:p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 </w:t>
            </w:r>
          </w:p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..</w:t>
            </w:r>
            <w:r w:rsidRPr="00492C77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 (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РСД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Pr="00492C77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val="sr-Latn-CS"/>
              </w:rPr>
              <w:t xml:space="preserve">     </w:t>
            </w:r>
          </w:p>
        </w:tc>
      </w:tr>
      <w:tr w:rsidR="007070B3" w:rsidRPr="00492C77" w:rsidTr="00C047DD">
        <w:trPr>
          <w:trHeight w:val="315"/>
          <w:jc w:val="center"/>
        </w:trPr>
        <w:tc>
          <w:tcPr>
            <w:tcW w:w="53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Рок одобравања кредита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:       </w:t>
            </w:r>
          </w:p>
        </w:tc>
        <w:tc>
          <w:tcPr>
            <w:tcW w:w="535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B3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дана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након потписивања уговора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:rsidR="007070B3" w:rsidRPr="003215ED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0B3" w:rsidRPr="00492C77" w:rsidTr="00C047DD">
        <w:trPr>
          <w:trHeight w:val="157"/>
          <w:jc w:val="center"/>
        </w:trPr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Инструменти обезбеђења кредита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35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7070B3" w:rsidRPr="00492C77" w:rsidRDefault="007070B3" w:rsidP="00C047D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7070B3" w:rsidRPr="00492C77" w:rsidRDefault="007070B3" w:rsidP="00C047D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070B3" w:rsidRPr="00492C77" w:rsidTr="00C047DD">
        <w:trPr>
          <w:trHeight w:val="159"/>
          <w:jc w:val="center"/>
        </w:trPr>
        <w:tc>
          <w:tcPr>
            <w:tcW w:w="1067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7070B3" w:rsidRPr="00492C77" w:rsidRDefault="007070B3" w:rsidP="00C047DD">
            <w:pPr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 xml:space="preserve">. </w:t>
            </w:r>
          </w:p>
        </w:tc>
      </w:tr>
      <w:tr w:rsidR="007070B3" w:rsidRPr="00492C77" w:rsidTr="00C047DD">
        <w:trPr>
          <w:trHeight w:val="624"/>
          <w:jc w:val="center"/>
        </w:trPr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0B3" w:rsidRPr="00492C77" w:rsidRDefault="007070B3" w:rsidP="00C0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Период важности понуде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:       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понуда</w:t>
            </w:r>
            <w:r w:rsidRPr="00492C7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                                      </w:t>
            </w:r>
          </w:p>
        </w:tc>
      </w:tr>
      <w:tr w:rsidR="007070B3" w:rsidRPr="00492C77" w:rsidTr="00C047DD">
        <w:trPr>
          <w:trHeight w:val="757"/>
          <w:jc w:val="center"/>
        </w:trPr>
        <w:tc>
          <w:tcPr>
            <w:tcW w:w="590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070B3" w:rsidRPr="00492C77" w:rsidRDefault="007070B3" w:rsidP="00C0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                                              </w:t>
            </w: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Печат понуђача</w:t>
            </w:r>
          </w:p>
        </w:tc>
        <w:tc>
          <w:tcPr>
            <w:tcW w:w="47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0B3" w:rsidRPr="00492C77" w:rsidRDefault="007070B3" w:rsidP="00C0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7070B3" w:rsidRPr="00492C77" w:rsidRDefault="007070B3" w:rsidP="00C0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Потпис овлашћеног лица понуђача</w:t>
            </w:r>
          </w:p>
        </w:tc>
      </w:tr>
    </w:tbl>
    <w:p w:rsidR="007070B3" w:rsidRPr="00492C77" w:rsidRDefault="007070B3" w:rsidP="00707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0B3" w:rsidRDefault="007070B3" w:rsidP="007070B3"/>
    <w:p w:rsidR="002B0175" w:rsidRDefault="002B0175"/>
    <w:sectPr w:rsidR="002B0175" w:rsidSect="00836B7F">
      <w:headerReference w:type="even" r:id="rId4"/>
      <w:headerReference w:type="default" r:id="rId5"/>
      <w:headerReference w:type="first" r:id="rId6"/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54" w:rsidRDefault="007070B3" w:rsidP="000F7E54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proofErr w:type="spellStart"/>
    <w:r w:rsidRPr="00887237">
      <w:rPr>
        <w:rFonts w:ascii="Arial" w:hAnsi="Arial" w:cs="Arial"/>
        <w:b/>
        <w:color w:val="000000"/>
        <w:sz w:val="18"/>
      </w:rPr>
      <w:t>Klasifikacija</w:t>
    </w:r>
    <w:proofErr w:type="spellEnd"/>
    <w:r w:rsidRPr="00887237">
      <w:rPr>
        <w:rFonts w:ascii="Arial" w:hAnsi="Arial" w:cs="Arial"/>
        <w:b/>
        <w:color w:val="000000"/>
        <w:sz w:val="18"/>
      </w:rPr>
      <w:t xml:space="preserve">: </w:t>
    </w:r>
    <w:proofErr w:type="spellStart"/>
    <w:r w:rsidRPr="00887237">
      <w:rPr>
        <w:rFonts w:ascii="Arial" w:hAnsi="Arial" w:cs="Arial"/>
        <w:b/>
        <w:color w:val="0000FF"/>
        <w:sz w:val="18"/>
      </w:rPr>
      <w:t>Interno</w:t>
    </w:r>
    <w:proofErr w:type="spellEnd"/>
    <w:r w:rsidRPr="00887237">
      <w:rPr>
        <w:rFonts w:ascii="Arial" w:hAnsi="Arial" w:cs="Arial"/>
        <w:b/>
        <w:color w:val="0000FF"/>
        <w:sz w:val="18"/>
      </w:rPr>
      <w:t>/Internal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54" w:rsidRDefault="007070B3" w:rsidP="000F7E54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54" w:rsidRDefault="007070B3" w:rsidP="000F7E54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proofErr w:type="spellStart"/>
    <w:r w:rsidRPr="00887237">
      <w:rPr>
        <w:rFonts w:ascii="Arial" w:hAnsi="Arial" w:cs="Arial"/>
        <w:b/>
        <w:color w:val="000000"/>
        <w:sz w:val="18"/>
      </w:rPr>
      <w:t>Klasifikacija</w:t>
    </w:r>
    <w:proofErr w:type="spellEnd"/>
    <w:r w:rsidRPr="00887237">
      <w:rPr>
        <w:rFonts w:ascii="Arial" w:hAnsi="Arial" w:cs="Arial"/>
        <w:b/>
        <w:color w:val="000000"/>
        <w:sz w:val="18"/>
      </w:rPr>
      <w:t xml:space="preserve">: </w:t>
    </w:r>
    <w:proofErr w:type="spellStart"/>
    <w:r w:rsidRPr="00887237">
      <w:rPr>
        <w:rFonts w:ascii="Arial" w:hAnsi="Arial" w:cs="Arial"/>
        <w:b/>
        <w:color w:val="0000FF"/>
        <w:sz w:val="18"/>
      </w:rPr>
      <w:t>Interno</w:t>
    </w:r>
    <w:proofErr w:type="spellEnd"/>
    <w:r w:rsidRPr="00887237">
      <w:rPr>
        <w:rFonts w:ascii="Arial" w:hAnsi="Arial" w:cs="Arial"/>
        <w:b/>
        <w:color w:val="0000FF"/>
        <w:sz w:val="18"/>
      </w:rPr>
      <w:t>/Internal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0B3"/>
    <w:rsid w:val="002B0175"/>
    <w:rsid w:val="0070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0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70B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2019-02-25T20:35:00Z</dcterms:created>
  <dcterms:modified xsi:type="dcterms:W3CDTF">2019-02-25T20:36:00Z</dcterms:modified>
</cp:coreProperties>
</file>