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4F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2B4F4A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2B4F4A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10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2B4F4A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B80E99">
        <w:rPr>
          <w:rFonts w:ascii="Times New Roman" w:hAnsi="Times New Roman"/>
          <w:noProof/>
          <w:sz w:val="24"/>
          <w:szCs w:val="24"/>
          <w:lang w:val="sr-Cyrl-CS"/>
        </w:rPr>
        <w:t>06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B80E99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2B4F4A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F65FD0" w:rsidRDefault="002B027E" w:rsidP="002B4F4A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2B4F4A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4C2FEB" w:rsidRDefault="002B027E" w:rsidP="002B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4C2FEB" w:rsidRPr="004C2FEB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4C2FEB" w:rsidRPr="004C2FEB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  <w:r w:rsidR="004C2FEB">
        <w:t xml:space="preserve"> </w:t>
      </w:r>
    </w:p>
    <w:p w:rsidR="000C2E6C" w:rsidRPr="000C2E6C" w:rsidRDefault="000C2E6C" w:rsidP="002B4F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2B4F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2B4F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2B4F4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2B4F4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2B4F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422EBB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77CB3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422EBB">
        <w:rPr>
          <w:rFonts w:ascii="Times New Roman" w:hAnsi="Times New Roman"/>
          <w:noProof/>
          <w:sz w:val="24"/>
          <w:szCs w:val="24"/>
        </w:rPr>
        <w:t>саобраћајне сигнализације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2B4F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2B4F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</w:t>
      </w:r>
      <w:r w:rsidR="00422EBB">
        <w:rPr>
          <w:rFonts w:ascii="Times New Roman" w:hAnsi="Times New Roman"/>
          <w:noProof/>
          <w:sz w:val="24"/>
          <w:szCs w:val="24"/>
          <w:lang w:val="sr-Cyrl-CS"/>
        </w:rPr>
        <w:t xml:space="preserve">техничког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пројектовања </w:t>
      </w:r>
      <w:r w:rsidR="00422EBB">
        <w:rPr>
          <w:rFonts w:ascii="Times New Roman" w:hAnsi="Times New Roman"/>
          <w:noProof/>
          <w:sz w:val="24"/>
          <w:szCs w:val="24"/>
          <w:lang w:val="sr-Cyrl-CS"/>
        </w:rPr>
        <w:t>саобраћајних уређаја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422EBB">
        <w:rPr>
          <w:rFonts w:ascii="Times New Roman" w:hAnsi="Times New Roman"/>
          <w:noProof/>
          <w:sz w:val="24"/>
          <w:szCs w:val="24"/>
          <w:lang w:val="sr-Cyrl-CS"/>
        </w:rPr>
        <w:t>71322500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4F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4F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2B4F4A">
        <w:rPr>
          <w:rFonts w:ascii="Times New Roman" w:hAnsi="Times New Roman"/>
          <w:noProof/>
          <w:sz w:val="24"/>
          <w:szCs w:val="24"/>
          <w:lang w:val="sr-Cyrl-CS"/>
        </w:rPr>
        <w:t>16.0</w:t>
      </w:r>
      <w:r w:rsidR="00B80E99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2B4F4A">
        <w:rPr>
          <w:rFonts w:ascii="Times New Roman" w:hAnsi="Times New Roman"/>
          <w:noProof/>
          <w:sz w:val="24"/>
          <w:szCs w:val="24"/>
          <w:lang w:val="sr-Cyrl-CS"/>
        </w:rPr>
        <w:t>.2018. године (</w:t>
      </w:r>
      <w:r w:rsidR="00B80E99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2B4F4A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D77B88" w:rsidRPr="00F65FD0" w:rsidRDefault="00D77B88" w:rsidP="002B4F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2B4F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2C0A79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4C2FE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80E99">
        <w:rPr>
          <w:rFonts w:ascii="Times New Roman" w:hAnsi="Times New Roman"/>
          <w:noProof/>
          <w:sz w:val="24"/>
          <w:szCs w:val="24"/>
          <w:lang w:val="sr-Cyrl-CS"/>
        </w:rPr>
        <w:t>пето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4C2FEB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2B4F4A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B80E99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B80E9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2B4F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445F47" w:rsidRDefault="00D77B88" w:rsidP="002B4F4A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B80E99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0D18F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0D18F6" w:rsidRPr="000D18F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0D18F6" w:rsidRPr="000D18F6">
        <w:rPr>
          <w:rFonts w:ascii="Times New Roman" w:hAnsi="Times New Roman"/>
          <w:b/>
          <w:noProof/>
          <w:sz w:val="24"/>
          <w:szCs w:val="24"/>
        </w:rPr>
        <w:t>објеката саобраћајне сигнализације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2B4F4A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4C2FE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2B4F4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B80E9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2B4F4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tbl>
      <w:tblPr>
        <w:tblW w:w="9148" w:type="dxa"/>
        <w:jc w:val="center"/>
        <w:tblInd w:w="-1953" w:type="dxa"/>
        <w:tblLook w:val="01E0" w:firstRow="1" w:lastRow="1" w:firstColumn="1" w:lastColumn="1" w:noHBand="0" w:noVBand="0"/>
      </w:tblPr>
      <w:tblGrid>
        <w:gridCol w:w="717"/>
        <w:gridCol w:w="8431"/>
      </w:tblGrid>
      <w:tr w:rsidR="00445F47" w:rsidRPr="008D5CE9" w:rsidTr="00985DEE">
        <w:trPr>
          <w:trHeight w:val="383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445F47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MIRROR ENGINEERING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Аге</w:t>
            </w:r>
            <w:r w:rsidR="00985DE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нција за пројектовање,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Булевар Војво</w:t>
            </w:r>
            <w:r w:rsidR="00985DE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де Степе бр.65, 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Нови Сад 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445F47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Адомне Нови</w:t>
            </w:r>
            <w:r w:rsidR="00985DE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Сад, ул.Шумадијска бр.1, 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Сад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985DEE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Пројект биро Утибер, ул.Мирослава Антића 10/7, 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Сад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985DEE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за путеве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ул.Булевар Пека Дапчевића бб, 11000 Београд 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985DEE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Сет доо, ул.Браће Недића бр.1, 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Шабац 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445F47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пројект, ул.Војводе Мишића бр.13/в, Ваљево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985DEE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Модел 5 доо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 Бачванска бр.21/1, Београд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445F47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group,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л.Руменачка бр.17, Нови Сад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985DEE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КБВ Дата ком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ул.Милентија Поповића бр.9 д 32, Нови Београд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985DEE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ДП-ИНГ доо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ул.Револуције бр.4а, Нови Бечеј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445F47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пројект, ул.Кнеза Милоша  бр.2, Шид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985DEE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Гео пут доо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Генерала Рајевског 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</w:rPr>
              <w:t>бр.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Београд 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445F47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Саобраћајни институт ЦИП доо ул.Немањина бр.6/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</w:tbl>
    <w:p w:rsidR="002B027E" w:rsidRPr="00F65FD0" w:rsidRDefault="006E0C1E" w:rsidP="002B4F4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 xml:space="preserve">Период за који се кандидатима признаје квалификација: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</w:t>
      </w:r>
      <w:r w:rsidR="00985DE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-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="00985DEE">
        <w:rPr>
          <w:rFonts w:ascii="Times New Roman" w:hAnsi="Times New Roman"/>
          <w:b/>
          <w:noProof/>
          <w:sz w:val="24"/>
          <w:szCs w:val="24"/>
          <w:lang w:val="sr-Cyrl-CS"/>
        </w:rPr>
        <w:t>.07.2019. год.</w:t>
      </w:r>
    </w:p>
    <w:p w:rsidR="006E0C1E" w:rsidRPr="00F65FD0" w:rsidRDefault="006E0C1E" w:rsidP="002B4F4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2B4F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2B4F4A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55219A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6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55219A" w:rsidRPr="000D18F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55219A" w:rsidRPr="000D18F6">
        <w:rPr>
          <w:rFonts w:ascii="Times New Roman" w:hAnsi="Times New Roman"/>
          <w:b/>
          <w:noProof/>
          <w:sz w:val="24"/>
          <w:szCs w:val="24"/>
        </w:rPr>
        <w:t>објеката саобраћајне сигнализације</w:t>
      </w:r>
      <w:r w:rsidR="0055219A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2B4F4A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985DEE" w:rsidRPr="004861CF" w:rsidRDefault="00985DEE" w:rsidP="00985DEE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696236" w:rsidRDefault="00985DEE" w:rsidP="00985DEE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985DEE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985DEE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985D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985DEE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</w:t>
      </w:r>
      <w:r w:rsidR="005A598A" w:rsidRPr="00F65FD0">
        <w:rPr>
          <w:shd w:val="clear" w:color="auto" w:fill="FFFFFF"/>
        </w:rPr>
        <w:t xml:space="preserve"> „</w:t>
      </w:r>
      <w:r w:rsidR="005A598A" w:rsidRPr="00C71CE0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FF4E36" w:rsidRPr="00C71CE0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="005A598A" w:rsidRPr="00C71CE0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FF4E36" w:rsidRPr="00C71CE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FF4E36" w:rsidRPr="00C71CE0">
        <w:rPr>
          <w:rFonts w:ascii="Times New Roman" w:hAnsi="Times New Roman"/>
          <w:b/>
          <w:noProof/>
          <w:sz w:val="24"/>
          <w:szCs w:val="24"/>
        </w:rPr>
        <w:t>објеката саобраћајне сигнализације</w:t>
      </w:r>
      <w:r w:rsidR="0081322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C71CE0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C71CE0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 w:rsidR="00B80E99">
        <w:rPr>
          <w:rFonts w:ascii="Times New Roman" w:hAnsi="Times New Roman"/>
          <w:b/>
          <w:noProof/>
          <w:sz w:val="24"/>
          <w:szCs w:val="24"/>
          <w:lang w:val="sr-Cyrl-CS"/>
        </w:rPr>
        <w:t>пето</w:t>
      </w:r>
      <w:r w:rsidR="00F67F1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C71CE0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ажурирање листе је </w:t>
      </w:r>
      <w:r w:rsidR="00C71CE0" w:rsidRPr="00D85097">
        <w:rPr>
          <w:rFonts w:ascii="Times New Roman" w:hAnsi="Times New Roman"/>
          <w:b/>
          <w:noProof/>
          <w:sz w:val="24"/>
          <w:szCs w:val="24"/>
        </w:rPr>
        <w:t>16</w:t>
      </w:r>
      <w:r w:rsidR="00C71CE0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B80E99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C71CE0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B80E99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="00C71CE0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C71CE0">
        <w:rPr>
          <w:noProof/>
        </w:rPr>
        <w:t xml:space="preserve">. 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2B4F4A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B80E99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B80E99">
        <w:rPr>
          <w:rFonts w:ascii="Times New Roman" w:hAnsi="Times New Roman"/>
          <w:b/>
          <w:noProof/>
          <w:sz w:val="24"/>
          <w:szCs w:val="24"/>
        </w:rPr>
        <w:t>9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2B4F4A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2B4F4A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B80E9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B80E9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2B4F4A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2B4F4A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2B4F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A86C87" w:rsidRPr="004861CF" w:rsidRDefault="00F65FD0" w:rsidP="00A86C8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</w:t>
      </w:r>
      <w:hyperlink r:id="rId9" w:history="1">
        <w:r w:rsidR="00A86C87" w:rsidRPr="004861CF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A86C87" w:rsidRPr="004861CF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 </w:t>
      </w:r>
    </w:p>
    <w:p w:rsidR="00FA73BC" w:rsidRPr="00FA73BC" w:rsidRDefault="00FA73BC" w:rsidP="002B4F4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2B4F4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F67F18" w:rsidRPr="004C2FEB">
          <w:rPr>
            <w:rStyle w:val="Hyperlink"/>
            <w:noProof/>
            <w:lang w:val="sr-Cyrl-CS"/>
          </w:rPr>
          <w:t>www.uzice.</w:t>
        </w:r>
        <w:r w:rsidR="00F67F18" w:rsidRPr="004C2FEB">
          <w:rPr>
            <w:rStyle w:val="Hyperlink"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2B4F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2B4F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2B4F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531844" w:rsidP="002B4F4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44" w:rsidRDefault="00531844" w:rsidP="0052062A">
      <w:pPr>
        <w:spacing w:after="0" w:line="240" w:lineRule="auto"/>
      </w:pPr>
      <w:r>
        <w:separator/>
      </w:r>
    </w:p>
  </w:endnote>
  <w:endnote w:type="continuationSeparator" w:id="0">
    <w:p w:rsidR="00531844" w:rsidRDefault="00531844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44" w:rsidRDefault="00531844" w:rsidP="0052062A">
      <w:pPr>
        <w:spacing w:after="0" w:line="240" w:lineRule="auto"/>
      </w:pPr>
      <w:r>
        <w:separator/>
      </w:r>
    </w:p>
  </w:footnote>
  <w:footnote w:type="continuationSeparator" w:id="0">
    <w:p w:rsidR="00531844" w:rsidRDefault="00531844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A33F0"/>
    <w:rsid w:val="000C2E6C"/>
    <w:rsid w:val="000D18F6"/>
    <w:rsid w:val="000D4E8F"/>
    <w:rsid w:val="001C2696"/>
    <w:rsid w:val="001D04B3"/>
    <w:rsid w:val="001D6CF5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2E9"/>
    <w:rsid w:val="002B0FD3"/>
    <w:rsid w:val="002B4F4A"/>
    <w:rsid w:val="002B73C2"/>
    <w:rsid w:val="002C0A79"/>
    <w:rsid w:val="00310750"/>
    <w:rsid w:val="003B0847"/>
    <w:rsid w:val="00422EBB"/>
    <w:rsid w:val="00445F47"/>
    <w:rsid w:val="00450BFC"/>
    <w:rsid w:val="004A1888"/>
    <w:rsid w:val="004A39ED"/>
    <w:rsid w:val="004C2FEB"/>
    <w:rsid w:val="004C6862"/>
    <w:rsid w:val="0052062A"/>
    <w:rsid w:val="00531844"/>
    <w:rsid w:val="00532CB1"/>
    <w:rsid w:val="0055219A"/>
    <w:rsid w:val="005733E5"/>
    <w:rsid w:val="00580BC6"/>
    <w:rsid w:val="005A598A"/>
    <w:rsid w:val="005C305B"/>
    <w:rsid w:val="005E5543"/>
    <w:rsid w:val="006049EF"/>
    <w:rsid w:val="00654B03"/>
    <w:rsid w:val="006706C4"/>
    <w:rsid w:val="0067698C"/>
    <w:rsid w:val="006844BD"/>
    <w:rsid w:val="00696236"/>
    <w:rsid w:val="006C7EA8"/>
    <w:rsid w:val="006D2E11"/>
    <w:rsid w:val="006E0C1E"/>
    <w:rsid w:val="006E7C1B"/>
    <w:rsid w:val="007052EE"/>
    <w:rsid w:val="00776099"/>
    <w:rsid w:val="007C1E4B"/>
    <w:rsid w:val="007C6DF2"/>
    <w:rsid w:val="007F31D4"/>
    <w:rsid w:val="007F6A97"/>
    <w:rsid w:val="0081322A"/>
    <w:rsid w:val="0082400C"/>
    <w:rsid w:val="008B29D8"/>
    <w:rsid w:val="008D334C"/>
    <w:rsid w:val="008D5BBD"/>
    <w:rsid w:val="009071A6"/>
    <w:rsid w:val="00914CED"/>
    <w:rsid w:val="00953B49"/>
    <w:rsid w:val="009673E0"/>
    <w:rsid w:val="00972597"/>
    <w:rsid w:val="00974FFF"/>
    <w:rsid w:val="00985DEE"/>
    <w:rsid w:val="009D7B93"/>
    <w:rsid w:val="00A31390"/>
    <w:rsid w:val="00A415D6"/>
    <w:rsid w:val="00A74490"/>
    <w:rsid w:val="00A7526A"/>
    <w:rsid w:val="00A86C87"/>
    <w:rsid w:val="00AB22AB"/>
    <w:rsid w:val="00AD0E46"/>
    <w:rsid w:val="00B1308A"/>
    <w:rsid w:val="00B80E99"/>
    <w:rsid w:val="00C2049D"/>
    <w:rsid w:val="00C34456"/>
    <w:rsid w:val="00C60292"/>
    <w:rsid w:val="00C618D3"/>
    <w:rsid w:val="00C71CE0"/>
    <w:rsid w:val="00C77C4F"/>
    <w:rsid w:val="00CD06DF"/>
    <w:rsid w:val="00D01749"/>
    <w:rsid w:val="00D46028"/>
    <w:rsid w:val="00D708D9"/>
    <w:rsid w:val="00D77B88"/>
    <w:rsid w:val="00DA797F"/>
    <w:rsid w:val="00DC600E"/>
    <w:rsid w:val="00E40C98"/>
    <w:rsid w:val="00E54CDA"/>
    <w:rsid w:val="00E61B45"/>
    <w:rsid w:val="00E76CB8"/>
    <w:rsid w:val="00E77CB3"/>
    <w:rsid w:val="00E973C2"/>
    <w:rsid w:val="00ED108A"/>
    <w:rsid w:val="00EE2B5F"/>
    <w:rsid w:val="00F15206"/>
    <w:rsid w:val="00F15223"/>
    <w:rsid w:val="00F21A9A"/>
    <w:rsid w:val="00F65FD0"/>
    <w:rsid w:val="00F67F18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2018-01-30T11:13:00Z</cp:lastPrinted>
  <dcterms:created xsi:type="dcterms:W3CDTF">2018-08-06T11:14:00Z</dcterms:created>
  <dcterms:modified xsi:type="dcterms:W3CDTF">2018-08-06T11:14:00Z</dcterms:modified>
</cp:coreProperties>
</file>