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4" w:rsidRPr="00DE07C3" w:rsidRDefault="00392664" w:rsidP="00B82AA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DE07C3">
        <w:rPr>
          <w:rFonts w:ascii="Times New Roman" w:hAnsi="Times New Roman"/>
          <w:noProof/>
          <w:sz w:val="24"/>
          <w:szCs w:val="24"/>
          <w:lang w:val="sr-Cyrl-CS"/>
        </w:rPr>
        <w:t>Назив и адреса наручиоц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а: Град Ужице, Градска управа 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за инфраструктуру и развој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ул.</w:t>
      </w:r>
      <w:r w:rsidR="00AD0943" w:rsidRPr="00DE07C3">
        <w:rPr>
          <w:rFonts w:ascii="Times New Roman" w:hAnsi="Times New Roman"/>
          <w:noProof/>
          <w:sz w:val="24"/>
          <w:szCs w:val="24"/>
        </w:rPr>
        <w:t xml:space="preserve"> 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Димитрија Туцовића бр.52, Ужице</w:t>
      </w:r>
    </w:p>
    <w:p w:rsidR="00392664" w:rsidRPr="00DE07C3" w:rsidRDefault="00392664" w:rsidP="00392664">
      <w:pPr>
        <w:pStyle w:val="Normal1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</w:t>
      </w:r>
      <w:r w:rsidR="00175FBE"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6DD0" w:rsidRPr="00DE07C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392664" w:rsidRPr="00DE07C3" w:rsidRDefault="00392664" w:rsidP="00392664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нтернет страница наручиоца: www</w:t>
      </w:r>
      <w:r w:rsidR="00AD0943" w:rsidRPr="00DE07C3">
        <w:rPr>
          <w:rFonts w:ascii="Times New Roman" w:hAnsi="Times New Roman"/>
          <w:noProof/>
          <w:sz w:val="24"/>
          <w:szCs w:val="24"/>
        </w:rPr>
        <w:t>.uzice.rs</w:t>
      </w:r>
    </w:p>
    <w:p w:rsidR="00392664" w:rsidRPr="00DE07C3" w:rsidRDefault="00392664" w:rsidP="00392664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у плану набавки: 1.</w:t>
      </w:r>
      <w:r w:rsidR="00786DD0" w:rsidRPr="00DE07C3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Pr="00DE07C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86.</w:t>
      </w:r>
    </w:p>
    <w:p w:rsidR="00392664" w:rsidRPr="00DE07C3" w:rsidRDefault="00392664" w:rsidP="0039266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br/>
        <w:t xml:space="preserve">о </w:t>
      </w:r>
      <w:r w:rsidR="00DE07C3"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t>поништењу поступка јавне набавке</w:t>
      </w:r>
    </w:p>
    <w:p w:rsidR="00392664" w:rsidRPr="00DE07C3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отворени поступак</w:t>
      </w:r>
    </w:p>
    <w:p w:rsidR="00392664" w:rsidRPr="00DE07C3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Опис предмета набавке: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(радови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B82AAF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Радови на унапређењу система јавне расвете на територији гр</w:t>
      </w:r>
      <w:r w:rsidR="00AD0943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ада Ужица у циљу рационализациј</w:t>
      </w:r>
      <w:r w:rsidR="00B82AAF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е</w:t>
      </w:r>
      <w:r w:rsidR="00AD0943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 xml:space="preserve"> </w:t>
      </w:r>
      <w:r w:rsidR="00B82AAF"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потрошње електричне енергије.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“</w:t>
      </w:r>
    </w:p>
    <w:p w:rsidR="00DE07C3" w:rsidRPr="00DE07C3" w:rsidRDefault="00DE07C3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радова: </w:t>
      </w:r>
      <w:r w:rsidRPr="00DE07C3">
        <w:rPr>
          <w:rFonts w:ascii="Times New Roman" w:hAnsi="Times New Roman"/>
          <w:sz w:val="24"/>
          <w:szCs w:val="24"/>
          <w:lang w:val="sr-Cyrl-CS"/>
        </w:rPr>
        <w:t>грађевински радови, електро-монтажни и припремно- завршни радови, обим радова је дефинисан предмером, место извођења: територија града Ужица</w:t>
      </w:r>
    </w:p>
    <w:p w:rsidR="00B82AAF" w:rsidRPr="00DE07C3" w:rsidRDefault="00392664" w:rsidP="00B82AAF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82AAF" w:rsidRPr="00DE07C3">
        <w:rPr>
          <w:rFonts w:ascii="Times New Roman" w:hAnsi="Times New Roman"/>
          <w:sz w:val="24"/>
          <w:szCs w:val="24"/>
          <w:lang w:val="sr-Cyrl-CS"/>
        </w:rPr>
        <w:t>45316100-инсталације спољне расвете</w:t>
      </w:r>
    </w:p>
    <w:p w:rsidR="00392664" w:rsidRPr="00DE07C3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Датум подношења захте</w:t>
      </w:r>
      <w:r w:rsidR="00B82AAF" w:rsidRPr="00DE07C3">
        <w:rPr>
          <w:rFonts w:ascii="Times New Roman" w:hAnsi="Times New Roman"/>
          <w:noProof/>
          <w:sz w:val="24"/>
          <w:szCs w:val="24"/>
          <w:lang w:val="sr-Cyrl-CS"/>
        </w:rPr>
        <w:t>ва за заштиту права: 21.08</w:t>
      </w:r>
      <w:r w:rsidR="00786DD0" w:rsidRPr="00DE07C3">
        <w:rPr>
          <w:rFonts w:ascii="Times New Roman" w:hAnsi="Times New Roman"/>
          <w:noProof/>
          <w:sz w:val="24"/>
          <w:szCs w:val="24"/>
          <w:lang w:val="sr-Cyrl-CS"/>
        </w:rPr>
        <w:t>.2018</w:t>
      </w:r>
      <w:r w:rsidR="00175FBE" w:rsidRPr="00DE07C3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392664" w:rsidRPr="00DE07C3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="00B3075F" w:rsidRPr="00DE07C3">
        <w:rPr>
          <w:rFonts w:ascii="Times New Roman" w:hAnsi="Times New Roman"/>
          <w:noProof/>
          <w:sz w:val="24"/>
          <w:szCs w:val="24"/>
          <w:lang w:val="sr-Cyrl-CS"/>
        </w:rPr>
        <w:t>Пре истека рока за подношење понуда.</w:t>
      </w:r>
    </w:p>
    <w:p w:rsidR="00DE07C3" w:rsidRPr="00DE07C3" w:rsidRDefault="00DE07C3" w:rsidP="00DE0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664" w:rsidRPr="00DE07C3" w:rsidRDefault="00DE07C3" w:rsidP="00DE07C3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>Основ за поништење поступка јавне набавке:</w:t>
      </w:r>
      <w:r w:rsidR="00392664"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DE07C3">
        <w:rPr>
          <w:rFonts w:ascii="Times New Roman" w:hAnsi="Times New Roman"/>
          <w:sz w:val="24"/>
          <w:szCs w:val="24"/>
        </w:rPr>
        <w:t xml:space="preserve">Наручилац  је поступио у складу са чланом 153. став 1. тачка1. Закона о јавним набавкама и одлучио да се поступак јавне набавке  </w:t>
      </w:r>
      <w:r w:rsidRPr="00DE07C3">
        <w:rPr>
          <w:rFonts w:ascii="Times New Roman" w:hAnsi="Times New Roman"/>
          <w:sz w:val="24"/>
          <w:szCs w:val="24"/>
          <w:lang w:val="sr-Cyrl-CS"/>
        </w:rPr>
        <w:t>(радови) -</w:t>
      </w:r>
      <w:r w:rsidRPr="00DE07C3">
        <w:rPr>
          <w:rStyle w:val="Bodytext3"/>
          <w:rFonts w:ascii="Times New Roman" w:hAnsi="Times New Roman"/>
          <w:b w:val="0"/>
          <w:sz w:val="24"/>
          <w:szCs w:val="24"/>
          <w:lang w:eastAsia="sr-Cyrl-CS"/>
        </w:rPr>
        <w:t>Радови на унапређењу система јавне расвете на територији града Ужица у циљу рационализације потрошње електричне енергије бр.</w:t>
      </w:r>
      <w:r w:rsidRPr="00DE07C3">
        <w:rPr>
          <w:rFonts w:ascii="Times New Roman" w:hAnsi="Times New Roman"/>
          <w:sz w:val="24"/>
          <w:szCs w:val="24"/>
        </w:rPr>
        <w:t xml:space="preserve"> VIII</w:t>
      </w:r>
      <w:r w:rsidRPr="00DE07C3">
        <w:rPr>
          <w:rFonts w:ascii="Times New Roman" w:hAnsi="Times New Roman"/>
          <w:sz w:val="24"/>
          <w:szCs w:val="24"/>
          <w:lang w:val="sr-Cyrl-CS"/>
        </w:rPr>
        <w:t xml:space="preserve"> 404-</w:t>
      </w:r>
      <w:r w:rsidRPr="00DE07C3">
        <w:rPr>
          <w:rFonts w:ascii="Times New Roman" w:hAnsi="Times New Roman"/>
          <w:sz w:val="24"/>
          <w:szCs w:val="24"/>
        </w:rPr>
        <w:t>180/</w:t>
      </w:r>
      <w:r w:rsidRPr="00DE07C3">
        <w:rPr>
          <w:rFonts w:ascii="Times New Roman" w:hAnsi="Times New Roman"/>
          <w:sz w:val="24"/>
          <w:szCs w:val="24"/>
          <w:lang w:val="sr-Cyrl-CS"/>
        </w:rPr>
        <w:t>18. поништи у целини</w:t>
      </w:r>
    </w:p>
    <w:p w:rsidR="00392664" w:rsidRPr="00DE07C3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E07C3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</w:t>
      </w:r>
      <w:r w:rsidR="00E166A7" w:rsidRPr="00DE07C3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E166A7" w:rsidRPr="00DE07C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slavisa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projevic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uzice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E166A7" w:rsidRPr="00DE0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rs</w:t>
        </w:r>
      </w:hyperlink>
      <w:r w:rsidR="00E166A7" w:rsidRPr="00DE07C3">
        <w:rPr>
          <w:rFonts w:ascii="Times New Roman" w:hAnsi="Times New Roman"/>
          <w:sz w:val="24"/>
          <w:szCs w:val="24"/>
        </w:rPr>
        <w:t xml:space="preserve">; </w:t>
      </w:r>
      <w:r w:rsidR="00B3075F" w:rsidRPr="00DE07C3">
        <w:rPr>
          <w:rFonts w:ascii="Times New Roman" w:hAnsi="Times New Roman"/>
          <w:sz w:val="24"/>
          <w:szCs w:val="24"/>
          <w:lang w:val="sr-Cyrl-CS"/>
        </w:rPr>
        <w:t>Наташа Вукашиновић</w:t>
      </w:r>
      <w:r w:rsidR="00E166A7" w:rsidRPr="00DE07C3">
        <w:rPr>
          <w:rFonts w:ascii="Times New Roman" w:hAnsi="Times New Roman"/>
          <w:sz w:val="24"/>
          <w:szCs w:val="24"/>
          <w:lang w:val="sr-Cyrl-CS"/>
        </w:rPr>
        <w:t xml:space="preserve">,  </w:t>
      </w:r>
      <w:hyperlink r:id="rId9" w:history="1"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natasa.vukasinovic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B3075F" w:rsidRPr="00DE07C3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392664" w:rsidRPr="00DE07C3" w:rsidRDefault="00392664" w:rsidP="0039266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92664" w:rsidRPr="00DE07C3" w:rsidRDefault="00392664" w:rsidP="0039266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25D2" w:rsidRPr="00DE07C3" w:rsidRDefault="009B57B2">
      <w:pPr>
        <w:rPr>
          <w:rFonts w:ascii="Times New Roman" w:hAnsi="Times New Roman"/>
          <w:sz w:val="24"/>
          <w:szCs w:val="24"/>
        </w:rPr>
      </w:pPr>
    </w:p>
    <w:sectPr w:rsidR="00F625D2" w:rsidRPr="00DE07C3" w:rsidSect="00153F81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B2" w:rsidRDefault="009B57B2" w:rsidP="00A22E18">
      <w:pPr>
        <w:spacing w:after="0" w:line="240" w:lineRule="auto"/>
      </w:pPr>
      <w:r>
        <w:separator/>
      </w:r>
    </w:p>
  </w:endnote>
  <w:endnote w:type="continuationSeparator" w:id="0">
    <w:p w:rsidR="009B57B2" w:rsidRDefault="009B57B2" w:rsidP="00A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B2" w:rsidRDefault="009B57B2" w:rsidP="00A22E18">
      <w:pPr>
        <w:spacing w:after="0" w:line="240" w:lineRule="auto"/>
      </w:pPr>
      <w:r>
        <w:separator/>
      </w:r>
    </w:p>
  </w:footnote>
  <w:footnote w:type="continuationSeparator" w:id="0">
    <w:p w:rsidR="009B57B2" w:rsidRDefault="009B57B2" w:rsidP="00A2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D62"/>
    <w:multiLevelType w:val="hybridMultilevel"/>
    <w:tmpl w:val="ED1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022E33"/>
    <w:rsid w:val="000F3D23"/>
    <w:rsid w:val="00175FBE"/>
    <w:rsid w:val="0037034D"/>
    <w:rsid w:val="00392664"/>
    <w:rsid w:val="004D4A3D"/>
    <w:rsid w:val="004E6959"/>
    <w:rsid w:val="00667480"/>
    <w:rsid w:val="00766B0A"/>
    <w:rsid w:val="00776099"/>
    <w:rsid w:val="00786DD0"/>
    <w:rsid w:val="00847878"/>
    <w:rsid w:val="00991C97"/>
    <w:rsid w:val="009B57B2"/>
    <w:rsid w:val="009F1351"/>
    <w:rsid w:val="00A01843"/>
    <w:rsid w:val="00A22E18"/>
    <w:rsid w:val="00AD0943"/>
    <w:rsid w:val="00B3075F"/>
    <w:rsid w:val="00B82AAF"/>
    <w:rsid w:val="00CD030D"/>
    <w:rsid w:val="00DE07C3"/>
    <w:rsid w:val="00E166A7"/>
    <w:rsid w:val="00F15223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2017-03-03T10:24:00Z</cp:lastPrinted>
  <dcterms:created xsi:type="dcterms:W3CDTF">2018-08-24T10:51:00Z</dcterms:created>
  <dcterms:modified xsi:type="dcterms:W3CDTF">2018-08-24T10:51:00Z</dcterms:modified>
</cp:coreProperties>
</file>